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4DC" w:rsidRPr="00836E93" w:rsidRDefault="00A757A4" w:rsidP="00836E93">
      <w:pPr>
        <w:spacing w:before="78"/>
        <w:ind w:left="1033" w:right="1022" w:firstLine="552"/>
        <w:jc w:val="center"/>
        <w:rPr>
          <w:b/>
          <w:color w:val="000000" w:themeColor="text1"/>
          <w:sz w:val="28"/>
        </w:rPr>
      </w:pPr>
      <w:r w:rsidRPr="00836E93">
        <w:rPr>
          <w:b/>
          <w:color w:val="000000" w:themeColor="text1"/>
          <w:sz w:val="28"/>
        </w:rPr>
        <w:t>Design</w:t>
      </w:r>
      <w:r w:rsidR="00836E93">
        <w:rPr>
          <w:b/>
          <w:color w:val="000000" w:themeColor="text1"/>
          <w:sz w:val="28"/>
        </w:rPr>
        <w:t xml:space="preserve"> and Access Statement Household</w:t>
      </w:r>
      <w:r w:rsidR="00AC2478">
        <w:rPr>
          <w:b/>
          <w:color w:val="000000" w:themeColor="text1"/>
          <w:sz w:val="28"/>
        </w:rPr>
        <w:t xml:space="preserve"> – Extension in a Conservation Area</w:t>
      </w:r>
    </w:p>
    <w:p w:rsidR="009354DC" w:rsidRPr="00836E93" w:rsidRDefault="009354DC">
      <w:pPr>
        <w:pStyle w:val="BodyText"/>
        <w:spacing w:before="10"/>
        <w:rPr>
          <w:b/>
          <w:color w:val="FF0000"/>
          <w:sz w:val="23"/>
        </w:rPr>
      </w:pPr>
    </w:p>
    <w:p w:rsidR="009354DC" w:rsidRPr="00836E93" w:rsidRDefault="009354DC">
      <w:pPr>
        <w:pStyle w:val="BodyText"/>
        <w:rPr>
          <w:color w:val="FF0000"/>
        </w:rPr>
      </w:pPr>
    </w:p>
    <w:p w:rsidR="009354DC" w:rsidRPr="00836E93" w:rsidRDefault="00A757A4">
      <w:pPr>
        <w:pStyle w:val="Heading1"/>
        <w:spacing w:after="5"/>
        <w:ind w:left="220"/>
        <w:rPr>
          <w:color w:val="000000" w:themeColor="text1"/>
        </w:rPr>
      </w:pPr>
      <w:r w:rsidRPr="00836E93">
        <w:rPr>
          <w:color w:val="000000" w:themeColor="text1"/>
        </w:rPr>
        <w:t>Proposal:</w:t>
      </w:r>
    </w:p>
    <w:p w:rsidR="009354DC" w:rsidRPr="00836E93" w:rsidRDefault="00A757A4">
      <w:pPr>
        <w:pStyle w:val="BodyText"/>
        <w:ind w:left="107"/>
        <w:rPr>
          <w:color w:val="FF0000"/>
          <w:sz w:val="20"/>
        </w:rPr>
      </w:pPr>
      <w:r>
        <w:rPr>
          <w:sz w:val="20"/>
        </w:rPr>
      </w:r>
      <w:r>
        <w:rPr>
          <w:sz w:val="20"/>
        </w:rPr>
        <w:pict>
          <v:shapetype id="_x0000_t202" coordsize="21600,21600" o:spt="202" path="m,l,21600r21600,l21600,xe">
            <v:stroke joinstyle="miter"/>
            <v:path gradientshapeok="t" o:connecttype="rect"/>
          </v:shapetype>
          <v:shape id="_x0000_s1032" type="#_x0000_t202" alt="" style="width:426.2pt;height:46.6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rsidR="009354DC" w:rsidRDefault="009354DC">
                  <w:pPr>
                    <w:pStyle w:val="BodyText"/>
                    <w:spacing w:before="9"/>
                    <w:rPr>
                      <w:b/>
                      <w:sz w:val="19"/>
                    </w:rPr>
                  </w:pPr>
                </w:p>
                <w:p w:rsidR="009354DC" w:rsidRDefault="00836E93" w:rsidP="00836E93">
                  <w:pPr>
                    <w:ind w:left="103" w:right="129"/>
                    <w:rPr>
                      <w:sz w:val="20"/>
                    </w:rPr>
                  </w:pPr>
                  <w:r>
                    <w:rPr>
                      <w:sz w:val="20"/>
                    </w:rPr>
                    <w:t xml:space="preserve">Garden study to be added to garden flat </w:t>
                  </w:r>
                  <w:r>
                    <w:rPr>
                      <w:sz w:val="20"/>
                    </w:rPr>
                    <w:t>(located on ground floor)</w:t>
                  </w:r>
                  <w:r>
                    <w:rPr>
                      <w:sz w:val="20"/>
                    </w:rPr>
                    <w:t>. Proposed materials and CAD designs are included as supporting documents.</w:t>
                  </w:r>
                </w:p>
              </w:txbxContent>
            </v:textbox>
            <w10:anchorlock/>
          </v:shape>
        </w:pict>
      </w:r>
    </w:p>
    <w:p w:rsidR="009354DC" w:rsidRPr="00836E93" w:rsidRDefault="009354DC">
      <w:pPr>
        <w:pStyle w:val="BodyText"/>
        <w:rPr>
          <w:b/>
          <w:color w:val="FF0000"/>
          <w:sz w:val="20"/>
        </w:rPr>
      </w:pPr>
    </w:p>
    <w:p w:rsidR="009354DC" w:rsidRPr="00836E93" w:rsidRDefault="009354DC">
      <w:pPr>
        <w:pStyle w:val="BodyText"/>
        <w:rPr>
          <w:b/>
          <w:color w:val="FF0000"/>
          <w:sz w:val="17"/>
        </w:rPr>
      </w:pPr>
    </w:p>
    <w:p w:rsidR="009354DC" w:rsidRPr="007D4BFA" w:rsidRDefault="00A757A4">
      <w:pPr>
        <w:tabs>
          <w:tab w:val="left" w:pos="940"/>
        </w:tabs>
        <w:spacing w:before="93"/>
        <w:ind w:left="220"/>
        <w:rPr>
          <w:color w:val="000000" w:themeColor="text1"/>
          <w:sz w:val="24"/>
        </w:rPr>
      </w:pPr>
      <w:r w:rsidRPr="007D4BFA">
        <w:rPr>
          <w:color w:val="000000" w:themeColor="text1"/>
          <w:sz w:val="24"/>
        </w:rPr>
        <w:t>1.</w:t>
      </w:r>
      <w:r w:rsidRPr="007D4BFA">
        <w:rPr>
          <w:color w:val="000000" w:themeColor="text1"/>
          <w:sz w:val="24"/>
        </w:rPr>
        <w:tab/>
        <w:t xml:space="preserve">What </w:t>
      </w:r>
      <w:r w:rsidRPr="007D4BFA">
        <w:rPr>
          <w:b/>
          <w:color w:val="000000" w:themeColor="text1"/>
          <w:sz w:val="24"/>
        </w:rPr>
        <w:t xml:space="preserve">features </w:t>
      </w:r>
      <w:r w:rsidRPr="007D4BFA">
        <w:rPr>
          <w:color w:val="000000" w:themeColor="text1"/>
          <w:sz w:val="24"/>
        </w:rPr>
        <w:t>are on the existing</w:t>
      </w:r>
      <w:r w:rsidRPr="007D4BFA">
        <w:rPr>
          <w:color w:val="000000" w:themeColor="text1"/>
          <w:spacing w:val="-7"/>
          <w:sz w:val="24"/>
        </w:rPr>
        <w:t xml:space="preserve"> </w:t>
      </w:r>
      <w:r w:rsidRPr="007D4BFA">
        <w:rPr>
          <w:color w:val="000000" w:themeColor="text1"/>
          <w:sz w:val="24"/>
        </w:rPr>
        <w:t>site?</w:t>
      </w:r>
    </w:p>
    <w:p w:rsidR="009354DC" w:rsidRPr="00836E93" w:rsidRDefault="00A757A4">
      <w:pPr>
        <w:pStyle w:val="BodyText"/>
        <w:spacing w:before="10"/>
        <w:rPr>
          <w:color w:val="FF0000"/>
          <w:sz w:val="20"/>
        </w:rPr>
      </w:pPr>
      <w:r>
        <w:pict>
          <v:shape id="_x0000_s1031" type="#_x0000_t202" alt="" style="position:absolute;margin-left:84.75pt;margin-top:14.5pt;width:426.2pt;height:140.6pt;z-index:1048;mso-wrap-style:square;mso-wrap-edited:f;mso-width-percent:0;mso-height-percent:0;mso-wrap-distance-left:0;mso-wrap-distance-right:0;mso-position-horizontal-relative:page;mso-width-percent:0;mso-height-percent:0;v-text-anchor:top" filled="f" strokeweight=".48pt">
            <v:textbox inset="0,0,0,0">
              <w:txbxContent>
                <w:p w:rsidR="009354DC" w:rsidRDefault="009354DC">
                  <w:pPr>
                    <w:pStyle w:val="BodyText"/>
                    <w:spacing w:before="7"/>
                    <w:rPr>
                      <w:sz w:val="23"/>
                    </w:rPr>
                  </w:pPr>
                </w:p>
                <w:p w:rsidR="0006554E" w:rsidRDefault="00A757A4" w:rsidP="0006554E">
                  <w:pPr>
                    <w:pStyle w:val="BodyText"/>
                    <w:spacing w:before="1"/>
                    <w:ind w:left="103" w:right="195"/>
                  </w:pPr>
                  <w:r>
                    <w:t>This is a terrace house w</w:t>
                  </w:r>
                  <w:r w:rsidR="00836E93">
                    <w:t>hich was built c189</w:t>
                  </w:r>
                  <w:r>
                    <w:t xml:space="preserve">0. It </w:t>
                  </w:r>
                  <w:r w:rsidR="007F019D">
                    <w:t>is comprised of</w:t>
                  </w:r>
                  <w:r>
                    <w:t xml:space="preserve"> </w:t>
                  </w:r>
                  <w:r w:rsidR="00836E93">
                    <w:t>five flats</w:t>
                  </w:r>
                  <w:r w:rsidR="007F019D">
                    <w:t>.</w:t>
                  </w:r>
                  <w:r w:rsidR="007F019D">
                    <w:br/>
                  </w:r>
                </w:p>
                <w:p w:rsidR="007D4BFA" w:rsidRDefault="007F019D" w:rsidP="007D4BFA">
                  <w:pPr>
                    <w:pStyle w:val="BodyText"/>
                    <w:spacing w:before="1"/>
                    <w:ind w:left="103" w:right="195"/>
                  </w:pPr>
                  <w:r>
                    <w:t>Currently situated in the garden</w:t>
                  </w:r>
                  <w:r w:rsidR="0006554E">
                    <w:t xml:space="preserve"> i</w:t>
                  </w:r>
                  <w:r>
                    <w:t>s</w:t>
                  </w:r>
                  <w:r w:rsidR="0006554E">
                    <w:t xml:space="preserve"> bin-housing and a garden seat. The ground of the garden consists of gravel and paving stones. The garden is demised into two partitions, the first for the lower-ground flat and the second for the ground flat, separate</w:t>
                  </w:r>
                  <w:r>
                    <w:t>d</w:t>
                  </w:r>
                  <w:r w:rsidR="0006554E">
                    <w:t xml:space="preserve"> by a blue wooden fence</w:t>
                  </w:r>
                  <w:r w:rsidR="007D4BFA">
                    <w:t>.</w:t>
                  </w:r>
                </w:p>
                <w:p w:rsidR="009354DC" w:rsidRDefault="009354DC">
                  <w:pPr>
                    <w:pStyle w:val="BodyText"/>
                    <w:ind w:left="103" w:right="396"/>
                  </w:pPr>
                </w:p>
              </w:txbxContent>
            </v:textbox>
            <w10:wrap type="topAndBottom" anchorx="page"/>
          </v:shape>
        </w:pict>
      </w:r>
    </w:p>
    <w:p w:rsidR="009354DC" w:rsidRPr="00836E93" w:rsidRDefault="009354DC">
      <w:pPr>
        <w:pStyle w:val="BodyText"/>
        <w:rPr>
          <w:color w:val="FF0000"/>
          <w:sz w:val="20"/>
        </w:rPr>
      </w:pPr>
    </w:p>
    <w:p w:rsidR="009354DC" w:rsidRPr="00836E93" w:rsidRDefault="009354DC">
      <w:pPr>
        <w:pStyle w:val="BodyText"/>
        <w:rPr>
          <w:color w:val="FF0000"/>
          <w:sz w:val="17"/>
        </w:rPr>
      </w:pPr>
    </w:p>
    <w:p w:rsidR="009354DC" w:rsidRPr="007D4BFA" w:rsidRDefault="007D4BFA">
      <w:pPr>
        <w:pStyle w:val="BodyText"/>
        <w:tabs>
          <w:tab w:val="left" w:pos="940"/>
        </w:tabs>
        <w:spacing w:before="93"/>
        <w:ind w:left="220"/>
        <w:rPr>
          <w:color w:val="000000" w:themeColor="text1"/>
        </w:rPr>
      </w:pPr>
      <w:r w:rsidRPr="007D4BFA">
        <w:rPr>
          <w:color w:val="000000" w:themeColor="text1"/>
        </w:rPr>
        <w:t>2</w:t>
      </w:r>
      <w:r w:rsidR="00A757A4" w:rsidRPr="007D4BFA">
        <w:rPr>
          <w:color w:val="000000" w:themeColor="text1"/>
        </w:rPr>
        <w:t>.</w:t>
      </w:r>
      <w:r w:rsidR="00A757A4" w:rsidRPr="007D4BFA">
        <w:rPr>
          <w:color w:val="000000" w:themeColor="text1"/>
        </w:rPr>
        <w:tab/>
        <w:t xml:space="preserve">Please provide details of how </w:t>
      </w:r>
      <w:r w:rsidR="00A757A4" w:rsidRPr="007D4BFA">
        <w:rPr>
          <w:b/>
          <w:color w:val="000000" w:themeColor="text1"/>
        </w:rPr>
        <w:t xml:space="preserve">access </w:t>
      </w:r>
      <w:r w:rsidR="00A757A4" w:rsidRPr="007D4BFA">
        <w:rPr>
          <w:color w:val="000000" w:themeColor="text1"/>
        </w:rPr>
        <w:t>issues will be</w:t>
      </w:r>
      <w:r w:rsidR="00A757A4" w:rsidRPr="007D4BFA">
        <w:rPr>
          <w:color w:val="000000" w:themeColor="text1"/>
          <w:spacing w:val="-8"/>
        </w:rPr>
        <w:t xml:space="preserve"> </w:t>
      </w:r>
      <w:r w:rsidR="00A757A4" w:rsidRPr="007D4BFA">
        <w:rPr>
          <w:color w:val="000000" w:themeColor="text1"/>
        </w:rPr>
        <w:t>addressed</w:t>
      </w:r>
    </w:p>
    <w:p w:rsidR="009354DC" w:rsidRPr="00836E93" w:rsidRDefault="00A757A4">
      <w:pPr>
        <w:pStyle w:val="BodyText"/>
        <w:spacing w:before="11"/>
        <w:rPr>
          <w:color w:val="FF0000"/>
          <w:sz w:val="20"/>
        </w:rPr>
      </w:pPr>
      <w:r>
        <w:pict>
          <v:shape id="_x0000_s1030" type="#_x0000_t202" alt="" style="position:absolute;margin-left:84.6pt;margin-top:14.25pt;width:426.2pt;height:55.7pt;z-index:1072;mso-wrap-style:square;mso-wrap-edited:f;mso-width-percent:0;mso-height-percent:0;mso-wrap-distance-left:0;mso-wrap-distance-right:0;mso-position-horizontal-relative:page;mso-width-percent:0;mso-height-percent:0;v-text-anchor:top" filled="f" strokeweight=".48pt">
            <v:textbox inset="0,0,0,0">
              <w:txbxContent>
                <w:p w:rsidR="009354DC" w:rsidRDefault="009354DC">
                  <w:pPr>
                    <w:pStyle w:val="BodyText"/>
                    <w:spacing w:before="7"/>
                    <w:rPr>
                      <w:sz w:val="23"/>
                    </w:rPr>
                  </w:pPr>
                </w:p>
                <w:p w:rsidR="009354DC" w:rsidRDefault="007D4BFA">
                  <w:pPr>
                    <w:pStyle w:val="BodyText"/>
                    <w:ind w:left="103" w:right="343"/>
                  </w:pPr>
                  <w:r>
                    <w:t xml:space="preserve">Access to the garden is restricted to internal access via the </w:t>
                  </w:r>
                  <w:r w:rsidR="00A757A4">
                    <w:t xml:space="preserve">existing </w:t>
                  </w:r>
                  <w:r>
                    <w:t>reception</w:t>
                  </w:r>
                  <w:r w:rsidR="00A757A4">
                    <w:t xml:space="preserve"> room </w:t>
                  </w:r>
                  <w:r>
                    <w:t>and a</w:t>
                  </w:r>
                  <w:r w:rsidR="007F019D">
                    <w:t>n</w:t>
                  </w:r>
                  <w:r>
                    <w:t xml:space="preserve"> existing flight of metal stairs.</w:t>
                  </w:r>
                </w:p>
              </w:txbxContent>
            </v:textbox>
            <w10:wrap type="topAndBottom" anchorx="page"/>
          </v:shape>
        </w:pict>
      </w:r>
    </w:p>
    <w:p w:rsidR="009354DC" w:rsidRPr="00836E93" w:rsidRDefault="009354DC">
      <w:pPr>
        <w:pStyle w:val="BodyText"/>
        <w:rPr>
          <w:color w:val="FF0000"/>
          <w:sz w:val="20"/>
        </w:rPr>
      </w:pPr>
    </w:p>
    <w:p w:rsidR="009354DC" w:rsidRPr="00836E93" w:rsidRDefault="009354DC">
      <w:pPr>
        <w:pStyle w:val="BodyText"/>
        <w:spacing w:before="1"/>
        <w:rPr>
          <w:color w:val="FF0000"/>
          <w:sz w:val="17"/>
        </w:rPr>
      </w:pPr>
    </w:p>
    <w:p w:rsidR="009354DC" w:rsidRPr="00836E93" w:rsidRDefault="00A757A4">
      <w:pPr>
        <w:pStyle w:val="ListParagraph"/>
        <w:numPr>
          <w:ilvl w:val="0"/>
          <w:numId w:val="1"/>
        </w:numPr>
        <w:tabs>
          <w:tab w:val="left" w:pos="940"/>
          <w:tab w:val="left" w:pos="941"/>
        </w:tabs>
        <w:ind w:firstLine="0"/>
        <w:rPr>
          <w:color w:val="000000" w:themeColor="text1"/>
          <w:sz w:val="24"/>
        </w:rPr>
      </w:pPr>
      <w:r w:rsidRPr="00836E93">
        <w:rPr>
          <w:color w:val="000000" w:themeColor="text1"/>
          <w:sz w:val="24"/>
        </w:rPr>
        <w:t xml:space="preserve">Please provide details of the </w:t>
      </w:r>
      <w:r w:rsidRPr="00836E93">
        <w:rPr>
          <w:b/>
          <w:color w:val="000000" w:themeColor="text1"/>
          <w:sz w:val="24"/>
        </w:rPr>
        <w:t xml:space="preserve">layout </w:t>
      </w:r>
      <w:r w:rsidRPr="00836E93">
        <w:rPr>
          <w:color w:val="000000" w:themeColor="text1"/>
          <w:sz w:val="24"/>
        </w:rPr>
        <w:t>of proposed</w:t>
      </w:r>
      <w:r w:rsidRPr="00836E93">
        <w:rPr>
          <w:color w:val="000000" w:themeColor="text1"/>
          <w:spacing w:val="-4"/>
          <w:sz w:val="24"/>
        </w:rPr>
        <w:t xml:space="preserve"> </w:t>
      </w:r>
      <w:r w:rsidRPr="00836E93">
        <w:rPr>
          <w:color w:val="000000" w:themeColor="text1"/>
          <w:sz w:val="24"/>
        </w:rPr>
        <w:t>development</w:t>
      </w:r>
    </w:p>
    <w:p w:rsidR="009354DC" w:rsidRPr="00836E93" w:rsidRDefault="00A757A4">
      <w:pPr>
        <w:pStyle w:val="BodyText"/>
        <w:rPr>
          <w:color w:val="FF0000"/>
          <w:sz w:val="21"/>
        </w:rPr>
      </w:pPr>
      <w:r>
        <w:pict>
          <v:shape id="_x0000_s1029" type="#_x0000_t202" alt="" style="position:absolute;margin-left:84.75pt;margin-top:14.2pt;width:426.2pt;height:65.9pt;z-index:1096;mso-wrap-style:square;mso-wrap-edited:f;mso-width-percent:0;mso-height-percent:0;mso-wrap-distance-left:0;mso-wrap-distance-right:0;mso-position-horizontal-relative:page;mso-width-percent:0;mso-height-percent:0;v-text-anchor:top" filled="f" strokeweight=".48pt">
            <v:textbox inset="0,0,0,0">
              <w:txbxContent>
                <w:p w:rsidR="009354DC" w:rsidRDefault="009354DC">
                  <w:pPr>
                    <w:pStyle w:val="BodyText"/>
                    <w:spacing w:before="7"/>
                    <w:rPr>
                      <w:sz w:val="23"/>
                    </w:rPr>
                  </w:pPr>
                </w:p>
                <w:p w:rsidR="009354DC" w:rsidRDefault="00836E93">
                  <w:pPr>
                    <w:pStyle w:val="BodyText"/>
                    <w:ind w:left="103"/>
                  </w:pPr>
                  <w:r>
                    <w:t>The outbuilding will take up approximately half of the garden, it’s height will be in line with the current garden fence</w:t>
                  </w:r>
                  <w:r w:rsidR="007D4BFA">
                    <w:t>. Full details of the outbuilding layout are in the attached CAD designs.</w:t>
                  </w:r>
                </w:p>
              </w:txbxContent>
            </v:textbox>
            <w10:wrap type="topAndBottom" anchorx="page"/>
          </v:shape>
        </w:pict>
      </w:r>
    </w:p>
    <w:p w:rsidR="009354DC" w:rsidRPr="00836E93" w:rsidRDefault="009354DC">
      <w:pPr>
        <w:rPr>
          <w:color w:val="FF0000"/>
          <w:sz w:val="21"/>
        </w:rPr>
        <w:sectPr w:rsidR="009354DC" w:rsidRPr="00836E93">
          <w:type w:val="continuous"/>
          <w:pgSz w:w="11910" w:h="16840"/>
          <w:pgMar w:top="1340" w:right="1580" w:bottom="280" w:left="1580" w:header="720" w:footer="720" w:gutter="0"/>
          <w:cols w:space="720"/>
        </w:sectPr>
      </w:pPr>
    </w:p>
    <w:p w:rsidR="009354DC" w:rsidRPr="00A2709C" w:rsidRDefault="00A757A4">
      <w:pPr>
        <w:pStyle w:val="ListParagraph"/>
        <w:numPr>
          <w:ilvl w:val="0"/>
          <w:numId w:val="1"/>
        </w:numPr>
        <w:tabs>
          <w:tab w:val="left" w:pos="940"/>
          <w:tab w:val="left" w:pos="941"/>
        </w:tabs>
        <w:spacing w:before="77"/>
        <w:ind w:right="984" w:firstLine="0"/>
        <w:rPr>
          <w:color w:val="000000" w:themeColor="text1"/>
          <w:sz w:val="24"/>
        </w:rPr>
      </w:pPr>
      <w:r w:rsidRPr="00A2709C">
        <w:rPr>
          <w:color w:val="000000" w:themeColor="text1"/>
          <w:sz w:val="24"/>
        </w:rPr>
        <w:lastRenderedPageBreak/>
        <w:t xml:space="preserve">Please provide details of the </w:t>
      </w:r>
      <w:r w:rsidRPr="00A2709C">
        <w:rPr>
          <w:b/>
          <w:color w:val="000000" w:themeColor="text1"/>
          <w:sz w:val="24"/>
        </w:rPr>
        <w:t xml:space="preserve">scale/appearance </w:t>
      </w:r>
      <w:r w:rsidRPr="00A2709C">
        <w:rPr>
          <w:color w:val="000000" w:themeColor="text1"/>
          <w:sz w:val="24"/>
        </w:rPr>
        <w:t>of the proposed development</w:t>
      </w:r>
    </w:p>
    <w:p w:rsidR="009354DC" w:rsidRPr="00836E93" w:rsidRDefault="00A757A4">
      <w:pPr>
        <w:pStyle w:val="BodyText"/>
        <w:rPr>
          <w:color w:val="FF0000"/>
          <w:sz w:val="21"/>
        </w:rPr>
      </w:pPr>
      <w:r>
        <w:pict>
          <v:shape id="_x0000_s1028" type="#_x0000_t202" alt="" style="position:absolute;margin-left:84.6pt;margin-top:14.3pt;width:426.2pt;height:152.3pt;z-index:1120;mso-wrap-style:square;mso-wrap-edited:f;mso-width-percent:0;mso-height-percent:0;mso-wrap-distance-left:0;mso-wrap-distance-right:0;mso-position-horizontal-relative:page;mso-width-percent:0;mso-height-percent:0;v-text-anchor:top" filled="f" strokeweight=".48pt">
            <v:textbox inset="0,0,0,0">
              <w:txbxContent>
                <w:p w:rsidR="009354DC" w:rsidRDefault="009354DC">
                  <w:pPr>
                    <w:pStyle w:val="BodyText"/>
                    <w:spacing w:before="7"/>
                    <w:rPr>
                      <w:sz w:val="23"/>
                    </w:rPr>
                  </w:pPr>
                </w:p>
                <w:p w:rsidR="00A2709C" w:rsidRDefault="00A2709C">
                  <w:pPr>
                    <w:pStyle w:val="BodyText"/>
                    <w:ind w:left="103" w:right="223"/>
                  </w:pPr>
                  <w:r>
                    <w:t xml:space="preserve">Full material details are in the relevant supporting documentation. The dimensions of the outbuilding are 4700mm x 3300mm x 2500mm (W x D </w:t>
                  </w:r>
                  <w:proofErr w:type="gramStart"/>
                  <w:r>
                    <w:t>x</w:t>
                  </w:r>
                  <w:proofErr w:type="gramEnd"/>
                  <w:r>
                    <w:t xml:space="preserve"> H). These would usually be in line with the dimensions of a Permitted Development.</w:t>
                  </w:r>
                </w:p>
                <w:p w:rsidR="00A2709C" w:rsidRDefault="00A2709C">
                  <w:pPr>
                    <w:pStyle w:val="BodyText"/>
                    <w:ind w:left="103" w:right="223"/>
                  </w:pPr>
                </w:p>
                <w:p w:rsidR="009354DC" w:rsidRDefault="00A2709C" w:rsidP="00A2709C">
                  <w:pPr>
                    <w:pStyle w:val="BodyText"/>
                    <w:ind w:left="103" w:right="223"/>
                  </w:pPr>
                  <w:r>
                    <w:t xml:space="preserve">The garden dimensions are 7.8m x 4.9m (L x W). Therefore, the outbuilding is approximately half the area of the garden. The surrounding fences in the garden will be restored in the process. </w:t>
                  </w:r>
                </w:p>
              </w:txbxContent>
            </v:textbox>
            <w10:wrap type="topAndBottom" anchorx="page"/>
          </v:shape>
        </w:pict>
      </w:r>
    </w:p>
    <w:p w:rsidR="009354DC" w:rsidRPr="00836E93" w:rsidRDefault="009354DC">
      <w:pPr>
        <w:pStyle w:val="BodyText"/>
        <w:rPr>
          <w:color w:val="FF0000"/>
          <w:sz w:val="20"/>
        </w:rPr>
      </w:pPr>
    </w:p>
    <w:p w:rsidR="009354DC" w:rsidRPr="00836E93" w:rsidRDefault="009354DC">
      <w:pPr>
        <w:pStyle w:val="BodyText"/>
        <w:spacing w:before="1"/>
        <w:rPr>
          <w:color w:val="FF0000"/>
          <w:sz w:val="17"/>
        </w:rPr>
      </w:pPr>
    </w:p>
    <w:p w:rsidR="009354DC" w:rsidRPr="00A7687D" w:rsidRDefault="00A757A4">
      <w:pPr>
        <w:pStyle w:val="ListParagraph"/>
        <w:numPr>
          <w:ilvl w:val="0"/>
          <w:numId w:val="1"/>
        </w:numPr>
        <w:tabs>
          <w:tab w:val="left" w:pos="940"/>
          <w:tab w:val="left" w:pos="941"/>
        </w:tabs>
        <w:ind w:left="940" w:right="1599"/>
        <w:rPr>
          <w:color w:val="000000" w:themeColor="text1"/>
          <w:sz w:val="24"/>
        </w:rPr>
      </w:pPr>
      <w:r w:rsidRPr="00A7687D">
        <w:rPr>
          <w:color w:val="000000" w:themeColor="text1"/>
          <w:sz w:val="24"/>
        </w:rPr>
        <w:t xml:space="preserve">Please provide details of the </w:t>
      </w:r>
      <w:r w:rsidRPr="00A7687D">
        <w:rPr>
          <w:b/>
          <w:color w:val="000000" w:themeColor="text1"/>
          <w:sz w:val="24"/>
        </w:rPr>
        <w:t xml:space="preserve">landscaping </w:t>
      </w:r>
      <w:r w:rsidRPr="00A7687D">
        <w:rPr>
          <w:color w:val="000000" w:themeColor="text1"/>
          <w:sz w:val="24"/>
        </w:rPr>
        <w:t>in the proposed development</w:t>
      </w:r>
    </w:p>
    <w:p w:rsidR="009354DC" w:rsidRPr="00836E93" w:rsidRDefault="00A757A4">
      <w:pPr>
        <w:pStyle w:val="BodyText"/>
        <w:rPr>
          <w:color w:val="FF0000"/>
          <w:sz w:val="21"/>
        </w:rPr>
      </w:pPr>
      <w:r>
        <w:pict>
          <v:shape id="_x0000_s1027" type="#_x0000_t202" alt="" style="position:absolute;margin-left:84.75pt;margin-top:17.2pt;width:426.2pt;height:62.55pt;z-index:1144;mso-wrap-style:square;mso-wrap-edited:f;mso-width-percent:0;mso-height-percent:0;mso-wrap-distance-left:0;mso-wrap-distance-right:0;mso-position-horizontal-relative:page;mso-width-percent:0;mso-height-percent:0;v-text-anchor:top" filled="f" strokeweight=".48pt">
            <v:textbox inset="0,0,0,0">
              <w:txbxContent>
                <w:p w:rsidR="009354DC" w:rsidRDefault="009354DC">
                  <w:pPr>
                    <w:pStyle w:val="BodyText"/>
                    <w:spacing w:before="7"/>
                    <w:rPr>
                      <w:sz w:val="23"/>
                    </w:rPr>
                  </w:pPr>
                </w:p>
                <w:p w:rsidR="009354DC" w:rsidRDefault="00A7687D">
                  <w:pPr>
                    <w:pStyle w:val="BodyText"/>
                    <w:ind w:left="103"/>
                  </w:pPr>
                  <w:r>
                    <w:t>The existing garden seat will be removed, and the perimeter fences will be restored. The existing area of flowerbeds will be retained but relocated to the other side of the garden. The bin-container will be removed.</w:t>
                  </w:r>
                </w:p>
              </w:txbxContent>
            </v:textbox>
            <w10:wrap type="topAndBottom" anchorx="page"/>
          </v:shape>
        </w:pict>
      </w:r>
    </w:p>
    <w:p w:rsidR="009354DC" w:rsidRPr="00836E93" w:rsidRDefault="009354DC">
      <w:pPr>
        <w:pStyle w:val="BodyText"/>
        <w:rPr>
          <w:color w:val="FF0000"/>
          <w:sz w:val="20"/>
        </w:rPr>
      </w:pPr>
    </w:p>
    <w:p w:rsidR="009354DC" w:rsidRPr="00836E93" w:rsidRDefault="009354DC">
      <w:pPr>
        <w:pStyle w:val="BodyText"/>
        <w:rPr>
          <w:color w:val="FF0000"/>
          <w:sz w:val="17"/>
        </w:rPr>
      </w:pPr>
    </w:p>
    <w:p w:rsidR="009354DC" w:rsidRPr="00B84331" w:rsidRDefault="00A757A4">
      <w:pPr>
        <w:pStyle w:val="ListParagraph"/>
        <w:numPr>
          <w:ilvl w:val="0"/>
          <w:numId w:val="1"/>
        </w:numPr>
        <w:tabs>
          <w:tab w:val="left" w:pos="940"/>
          <w:tab w:val="left" w:pos="941"/>
        </w:tabs>
        <w:spacing w:before="93"/>
        <w:ind w:left="940" w:right="864"/>
        <w:rPr>
          <w:color w:val="000000" w:themeColor="text1"/>
          <w:sz w:val="24"/>
        </w:rPr>
      </w:pPr>
      <w:r w:rsidRPr="00B84331">
        <w:rPr>
          <w:color w:val="000000" w:themeColor="text1"/>
          <w:sz w:val="24"/>
        </w:rPr>
        <w:t xml:space="preserve">Please provide details of how </w:t>
      </w:r>
      <w:r w:rsidRPr="00B84331">
        <w:rPr>
          <w:b/>
          <w:color w:val="000000" w:themeColor="text1"/>
          <w:sz w:val="24"/>
        </w:rPr>
        <w:t xml:space="preserve">Heritage Assets </w:t>
      </w:r>
      <w:bookmarkStart w:id="0" w:name="_GoBack"/>
      <w:bookmarkEnd w:id="0"/>
      <w:r w:rsidRPr="00B84331">
        <w:rPr>
          <w:color w:val="000000" w:themeColor="text1"/>
          <w:sz w:val="24"/>
        </w:rPr>
        <w:t>issues have been addressed</w:t>
      </w:r>
    </w:p>
    <w:p w:rsidR="009354DC" w:rsidRPr="00836E93" w:rsidRDefault="00A757A4">
      <w:pPr>
        <w:pStyle w:val="BodyText"/>
        <w:spacing w:before="11"/>
        <w:rPr>
          <w:color w:val="FF0000"/>
          <w:sz w:val="20"/>
        </w:rPr>
      </w:pPr>
      <w:r>
        <w:pict>
          <v:shape id="_x0000_s1026" type="#_x0000_t202" alt="" style="position:absolute;margin-left:84.75pt;margin-top:14.05pt;width:426.2pt;height:81.4pt;z-index:1168;mso-wrap-style:square;mso-wrap-edited:f;mso-width-percent:0;mso-height-percent:0;mso-wrap-distance-left:0;mso-wrap-distance-right:0;mso-position-horizontal-relative:page;mso-width-percent:0;mso-height-percent:0;v-text-anchor:top" filled="f" strokeweight=".48pt">
            <v:textbox inset="0,0,0,0">
              <w:txbxContent>
                <w:p w:rsidR="00A64D9F" w:rsidRDefault="00B84331" w:rsidP="00B84331">
                  <w:pPr>
                    <w:pStyle w:val="BodyText"/>
                    <w:spacing w:before="10"/>
                    <w:rPr>
                      <w:sz w:val="23"/>
                    </w:rPr>
                  </w:pPr>
                  <w:r>
                    <w:rPr>
                      <w:sz w:val="23"/>
                    </w:rPr>
                    <w:t xml:space="preserve">This proposed structure has </w:t>
                  </w:r>
                  <w:r w:rsidR="00A64D9F">
                    <w:rPr>
                      <w:sz w:val="23"/>
                    </w:rPr>
                    <w:t>no Heritage Impact.</w:t>
                  </w:r>
                </w:p>
                <w:p w:rsidR="00A64D9F" w:rsidRDefault="00A64D9F" w:rsidP="00B84331">
                  <w:pPr>
                    <w:pStyle w:val="BodyText"/>
                    <w:spacing w:before="10"/>
                    <w:rPr>
                      <w:sz w:val="23"/>
                    </w:rPr>
                  </w:pPr>
                </w:p>
                <w:p w:rsidR="009354DC" w:rsidRDefault="00A64D9F" w:rsidP="00B84331">
                  <w:pPr>
                    <w:pStyle w:val="BodyText"/>
                    <w:spacing w:before="10"/>
                  </w:pPr>
                  <w:r>
                    <w:rPr>
                      <w:sz w:val="23"/>
                    </w:rPr>
                    <w:t>As the height is below the level of the fence and tree-cover surrounds the garden, o</w:t>
                  </w:r>
                  <w:r w:rsidR="00B84331">
                    <w:rPr>
                      <w:sz w:val="23"/>
                    </w:rPr>
                    <w:t xml:space="preserve">nly the redwood roof </w:t>
                  </w:r>
                  <w:r>
                    <w:rPr>
                      <w:sz w:val="23"/>
                    </w:rPr>
                    <w:t>could be</w:t>
                  </w:r>
                  <w:r w:rsidR="00B84331">
                    <w:rPr>
                      <w:sz w:val="23"/>
                    </w:rPr>
                    <w:t xml:space="preserve"> visible. </w:t>
                  </w:r>
                  <w:r>
                    <w:rPr>
                      <w:sz w:val="23"/>
                    </w:rPr>
                    <w:t>T</w:t>
                  </w:r>
                  <w:r w:rsidR="00B84331">
                    <w:rPr>
                      <w:sz w:val="23"/>
                    </w:rPr>
                    <w:t xml:space="preserve">he </w:t>
                  </w:r>
                  <w:r w:rsidR="007F019D">
                    <w:rPr>
                      <w:sz w:val="23"/>
                    </w:rPr>
                    <w:t xml:space="preserve">full </w:t>
                  </w:r>
                  <w:r w:rsidR="00B84331">
                    <w:rPr>
                      <w:sz w:val="23"/>
                    </w:rPr>
                    <w:t>structure can only be viewed when in the garden.</w:t>
                  </w:r>
                </w:p>
              </w:txbxContent>
            </v:textbox>
            <w10:wrap type="topAndBottom" anchorx="page"/>
          </v:shape>
        </w:pict>
      </w:r>
    </w:p>
    <w:sectPr w:rsidR="009354DC" w:rsidRPr="00836E93">
      <w:pgSz w:w="11910" w:h="16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7A06"/>
    <w:multiLevelType w:val="hybridMultilevel"/>
    <w:tmpl w:val="111017C6"/>
    <w:lvl w:ilvl="0" w:tplc="8A5695A4">
      <w:start w:val="3"/>
      <w:numFmt w:val="decimal"/>
      <w:lvlText w:val="%1."/>
      <w:lvlJc w:val="left"/>
      <w:pPr>
        <w:ind w:left="220" w:hanging="720"/>
        <w:jc w:val="left"/>
      </w:pPr>
      <w:rPr>
        <w:rFonts w:ascii="Arial" w:eastAsia="Arial" w:hAnsi="Arial" w:cs="Arial" w:hint="default"/>
        <w:spacing w:val="-7"/>
        <w:w w:val="99"/>
        <w:sz w:val="24"/>
        <w:szCs w:val="24"/>
        <w:lang w:val="en-GB" w:eastAsia="en-GB" w:bidi="en-GB"/>
      </w:rPr>
    </w:lvl>
    <w:lvl w:ilvl="1" w:tplc="361428BC">
      <w:numFmt w:val="bullet"/>
      <w:lvlText w:val="•"/>
      <w:lvlJc w:val="left"/>
      <w:pPr>
        <w:ind w:left="1072" w:hanging="720"/>
      </w:pPr>
      <w:rPr>
        <w:rFonts w:hint="default"/>
        <w:lang w:val="en-GB" w:eastAsia="en-GB" w:bidi="en-GB"/>
      </w:rPr>
    </w:lvl>
    <w:lvl w:ilvl="2" w:tplc="361669B0">
      <w:numFmt w:val="bullet"/>
      <w:lvlText w:val="•"/>
      <w:lvlJc w:val="left"/>
      <w:pPr>
        <w:ind w:left="1925" w:hanging="720"/>
      </w:pPr>
      <w:rPr>
        <w:rFonts w:hint="default"/>
        <w:lang w:val="en-GB" w:eastAsia="en-GB" w:bidi="en-GB"/>
      </w:rPr>
    </w:lvl>
    <w:lvl w:ilvl="3" w:tplc="1278E398">
      <w:numFmt w:val="bullet"/>
      <w:lvlText w:val="•"/>
      <w:lvlJc w:val="left"/>
      <w:pPr>
        <w:ind w:left="2777" w:hanging="720"/>
      </w:pPr>
      <w:rPr>
        <w:rFonts w:hint="default"/>
        <w:lang w:val="en-GB" w:eastAsia="en-GB" w:bidi="en-GB"/>
      </w:rPr>
    </w:lvl>
    <w:lvl w:ilvl="4" w:tplc="E59AC094">
      <w:numFmt w:val="bullet"/>
      <w:lvlText w:val="•"/>
      <w:lvlJc w:val="left"/>
      <w:pPr>
        <w:ind w:left="3630" w:hanging="720"/>
      </w:pPr>
      <w:rPr>
        <w:rFonts w:hint="default"/>
        <w:lang w:val="en-GB" w:eastAsia="en-GB" w:bidi="en-GB"/>
      </w:rPr>
    </w:lvl>
    <w:lvl w:ilvl="5" w:tplc="832820E2">
      <w:numFmt w:val="bullet"/>
      <w:lvlText w:val="•"/>
      <w:lvlJc w:val="left"/>
      <w:pPr>
        <w:ind w:left="4483" w:hanging="720"/>
      </w:pPr>
      <w:rPr>
        <w:rFonts w:hint="default"/>
        <w:lang w:val="en-GB" w:eastAsia="en-GB" w:bidi="en-GB"/>
      </w:rPr>
    </w:lvl>
    <w:lvl w:ilvl="6" w:tplc="C5DC2132">
      <w:numFmt w:val="bullet"/>
      <w:lvlText w:val="•"/>
      <w:lvlJc w:val="left"/>
      <w:pPr>
        <w:ind w:left="5335" w:hanging="720"/>
      </w:pPr>
      <w:rPr>
        <w:rFonts w:hint="default"/>
        <w:lang w:val="en-GB" w:eastAsia="en-GB" w:bidi="en-GB"/>
      </w:rPr>
    </w:lvl>
    <w:lvl w:ilvl="7" w:tplc="F6B0460C">
      <w:numFmt w:val="bullet"/>
      <w:lvlText w:val="•"/>
      <w:lvlJc w:val="left"/>
      <w:pPr>
        <w:ind w:left="6188" w:hanging="720"/>
      </w:pPr>
      <w:rPr>
        <w:rFonts w:hint="default"/>
        <w:lang w:val="en-GB" w:eastAsia="en-GB" w:bidi="en-GB"/>
      </w:rPr>
    </w:lvl>
    <w:lvl w:ilvl="8" w:tplc="9C76022E">
      <w:numFmt w:val="bullet"/>
      <w:lvlText w:val="•"/>
      <w:lvlJc w:val="left"/>
      <w:pPr>
        <w:ind w:left="7041" w:hanging="72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354DC"/>
    <w:rsid w:val="0006554E"/>
    <w:rsid w:val="007D4BFA"/>
    <w:rsid w:val="007F019D"/>
    <w:rsid w:val="00836E93"/>
    <w:rsid w:val="009354DC"/>
    <w:rsid w:val="00A2709C"/>
    <w:rsid w:val="00A64D9F"/>
    <w:rsid w:val="00A757A4"/>
    <w:rsid w:val="00A7687D"/>
    <w:rsid w:val="00AC2478"/>
    <w:rsid w:val="00B84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EB66FC0"/>
  <w15:docId w15:val="{C006B492-ED83-5249-8E3F-9319151C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22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plnanle</dc:creator>
  <cp:lastModifiedBy>Sonabend, Raphael</cp:lastModifiedBy>
  <cp:revision>8</cp:revision>
  <dcterms:created xsi:type="dcterms:W3CDTF">2018-02-23T17:16:00Z</dcterms:created>
  <dcterms:modified xsi:type="dcterms:W3CDTF">2018-02-23T17:44:00Z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2011-01-11T00:00:00Z</vt:filetime>
  </property>
  <property fmtid="{D5CDD505-2E9C-101B-9397-08002B2CF9AE}" pid="3" name="Creator">
    <vt:lpwstr>Microsoft® Office Word 2007</vt:lpwstr>
  </property>
  <property fmtid="{D5CDD505-2E9C-101B-9397-08002B2CF9AE}" pid="4" name="LastSaved">
    <vt:filetime>2018-02-23T00:00:00Z</vt:filetime>
  </property>
</Properties>
</file>