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25F0A" w14:textId="77777777"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14:paraId="12325F0B" w14:textId="77777777"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14:paraId="12325F0C" w14:textId="5096DCDA" w:rsidR="00921D01" w:rsidRPr="00BB5C68" w:rsidRDefault="00A21F74">
      <w:pPr>
        <w:rPr>
          <w:color w:val="BFBFBF" w:themeColor="background1" w:themeShade="BF"/>
          <w:sz w:val="52"/>
          <w:szCs w:val="52"/>
        </w:rPr>
      </w:pPr>
      <w:r w:rsidRPr="00BB5C68">
        <w:rPr>
          <w:b/>
          <w:color w:val="BFBFBF" w:themeColor="background1" w:themeShade="BF"/>
          <w:sz w:val="72"/>
          <w:szCs w:val="72"/>
        </w:rPr>
        <w:t>p</w:t>
      </w:r>
      <w:r w:rsidR="00C34D9E" w:rsidRPr="00BB5C68">
        <w:rPr>
          <w:b/>
          <w:color w:val="BFBFBF" w:themeColor="background1" w:themeShade="BF"/>
          <w:sz w:val="72"/>
          <w:szCs w:val="72"/>
        </w:rPr>
        <w:t>ro forma</w:t>
      </w:r>
      <w:r w:rsidR="008D265E" w:rsidRPr="00BB5C68">
        <w:rPr>
          <w:b/>
          <w:color w:val="BFBFBF" w:themeColor="background1" w:themeShade="BF"/>
          <w:sz w:val="72"/>
          <w:szCs w:val="72"/>
        </w:rPr>
        <w:t xml:space="preserve"> </w:t>
      </w:r>
      <w:r w:rsidR="00C56785" w:rsidRPr="00BB5C68">
        <w:rPr>
          <w:color w:val="BFBFBF" w:themeColor="background1" w:themeShade="BF"/>
          <w:sz w:val="52"/>
          <w:szCs w:val="52"/>
        </w:rPr>
        <w:t>v2.2</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4" w14:textId="77777777" w:rsidR="00605C1B" w:rsidRPr="002731F2"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14:paraId="12325F15" w14:textId="77777777" w:rsidR="00470C11" w:rsidRPr="00BB5C68" w:rsidRDefault="00470C11" w:rsidP="00605C1B">
      <w:pPr>
        <w:rPr>
          <w:rFonts w:ascii="Calibri,Bold" w:hAnsi="Calibri,Bold" w:cs="Calibri,Bold"/>
          <w:b/>
          <w:bCs/>
          <w:sz w:val="28"/>
          <w:szCs w:val="28"/>
        </w:rPr>
      </w:pPr>
    </w:p>
    <w:p w14:paraId="12325F16" w14:textId="77777777" w:rsidR="00357ACC" w:rsidRPr="00BB5C68" w:rsidRDefault="00357ACC" w:rsidP="00605C1B">
      <w:pPr>
        <w:rPr>
          <w:rFonts w:ascii="Calibri,Bold" w:hAnsi="Calibri,Bold" w:cs="Calibri,Bold"/>
          <w:b/>
          <w:bCs/>
          <w:sz w:val="28"/>
          <w:szCs w:val="28"/>
        </w:rPr>
      </w:pPr>
    </w:p>
    <w:p w14:paraId="12325F17" w14:textId="1F9C91C5"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8" w14:textId="77777777" w:rsidR="00357ACC" w:rsidRPr="00BB5C68" w:rsidRDefault="00357ACC" w:rsidP="00357ACC">
      <w:pPr>
        <w:jc w:val="both"/>
        <w:rPr>
          <w:rFonts w:cs="Calibri,Bold"/>
          <w:b/>
          <w:bCs/>
          <w:sz w:val="28"/>
          <w:szCs w:val="28"/>
        </w:rPr>
      </w:pPr>
    </w:p>
    <w:p w14:paraId="12325F19" w14:textId="7A507DF7"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A" w14:textId="466B44D6"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B" w14:textId="77777777" w:rsidR="00357ACC" w:rsidRPr="00BB5C68" w:rsidRDefault="00357ACC" w:rsidP="00357ACC">
      <w:pPr>
        <w:jc w:val="both"/>
        <w:rPr>
          <w:rFonts w:cs="Calibri,Bold"/>
          <w:b/>
          <w:bCs/>
          <w:sz w:val="28"/>
          <w:szCs w:val="28"/>
        </w:rPr>
      </w:pPr>
    </w:p>
    <w:p w14:paraId="12325F1C" w14:textId="7F8BD7BB" w:rsidR="00605C1B" w:rsidRPr="00BB5C68" w:rsidRDefault="00240036"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D" w14:textId="77777777" w:rsidR="00605C1B" w:rsidRPr="00BB5C68" w:rsidRDefault="00605C1B" w:rsidP="00357ACC">
      <w:pPr>
        <w:jc w:val="both"/>
        <w:rPr>
          <w:rFonts w:cs="Calibri,Bold"/>
          <w:b/>
          <w:bCs/>
          <w:sz w:val="28"/>
          <w:szCs w:val="28"/>
        </w:rPr>
      </w:pPr>
    </w:p>
    <w:p w14:paraId="12325F1E" w14:textId="7FC0742C" w:rsidR="00605C1B" w:rsidRPr="00BB5C68" w:rsidRDefault="00240036"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1F" w14:textId="77777777" w:rsidR="00305FBC" w:rsidRPr="00BB5C68" w:rsidRDefault="00305FBC" w:rsidP="00357ACC">
      <w:pPr>
        <w:jc w:val="both"/>
        <w:rPr>
          <w:rFonts w:cs="Calibri,Bold"/>
          <w:b/>
          <w:bCs/>
          <w:sz w:val="28"/>
          <w:szCs w:val="28"/>
        </w:rPr>
      </w:pPr>
    </w:p>
    <w:p w14:paraId="12325F20" w14:textId="7F4CCBEE" w:rsidR="00305FBC" w:rsidRPr="00BB5C68" w:rsidRDefault="00240036"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1" w14:textId="77777777" w:rsidR="00605C1B" w:rsidRPr="00BB5C68" w:rsidRDefault="00605C1B" w:rsidP="00357ACC">
      <w:pPr>
        <w:jc w:val="both"/>
        <w:rPr>
          <w:rFonts w:cs="Calibri,Bold"/>
          <w:b/>
          <w:bCs/>
          <w:sz w:val="28"/>
          <w:szCs w:val="28"/>
        </w:rPr>
      </w:pPr>
    </w:p>
    <w:p w14:paraId="12325F22" w14:textId="3F01B4F3" w:rsidR="00605C1B" w:rsidRPr="00BB5C68" w:rsidRDefault="00240036"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14:paraId="12325F23" w14:textId="77777777" w:rsidR="00605C1B" w:rsidRPr="00BB5C68" w:rsidRDefault="00605C1B" w:rsidP="00357ACC">
      <w:pPr>
        <w:jc w:val="both"/>
        <w:rPr>
          <w:rFonts w:cs="Calibri,Bold"/>
          <w:b/>
          <w:bCs/>
          <w:sz w:val="28"/>
          <w:szCs w:val="28"/>
        </w:rPr>
      </w:pPr>
    </w:p>
    <w:p w14:paraId="12325F24" w14:textId="1B917B11" w:rsidR="00605C1B" w:rsidRPr="00BB5C68" w:rsidRDefault="00240036"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14:paraId="12325F25" w14:textId="77777777" w:rsidR="00596E89" w:rsidRPr="00BB5C68" w:rsidRDefault="00596E89" w:rsidP="00357ACC">
      <w:pPr>
        <w:jc w:val="both"/>
        <w:rPr>
          <w:rFonts w:cs="Calibri,Bold"/>
          <w:b/>
          <w:bCs/>
          <w:sz w:val="28"/>
          <w:szCs w:val="28"/>
        </w:rPr>
      </w:pPr>
    </w:p>
    <w:p w14:paraId="12325F26" w14:textId="7C36B1D2" w:rsidR="00596E89" w:rsidRPr="00BB5C68" w:rsidRDefault="00240036" w:rsidP="00357ACC">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14:paraId="12325F27" w14:textId="77777777" w:rsidR="00C34D9E" w:rsidRPr="00BB5C68" w:rsidRDefault="00C34D9E">
      <w:pPr>
        <w:rPr>
          <w:sz w:val="28"/>
          <w:szCs w:val="28"/>
        </w:rPr>
      </w:pPr>
    </w:p>
    <w:p w14:paraId="12325F64" w14:textId="77777777"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lastRenderedPageBreak/>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050838" w:rsidRDefault="000D0576" w:rsidP="00D565EF">
            <w:pPr>
              <w:ind w:right="1446"/>
              <w:rPr>
                <w:b/>
                <w:sz w:val="24"/>
                <w:szCs w:val="24"/>
              </w:rPr>
            </w:pPr>
            <w:r w:rsidRPr="00050838">
              <w:rPr>
                <w:b/>
                <w:sz w:val="24"/>
                <w:szCs w:val="24"/>
              </w:rPr>
              <w:t>Date</w:t>
            </w:r>
          </w:p>
        </w:tc>
        <w:tc>
          <w:tcPr>
            <w:tcW w:w="1516" w:type="dxa"/>
          </w:tcPr>
          <w:p w14:paraId="12325F68" w14:textId="77777777" w:rsidR="000D0576" w:rsidRPr="00050838" w:rsidRDefault="000D0576" w:rsidP="00D565EF">
            <w:pPr>
              <w:rPr>
                <w:b/>
                <w:sz w:val="24"/>
                <w:szCs w:val="24"/>
              </w:rPr>
            </w:pPr>
            <w:r w:rsidRPr="00050838">
              <w:rPr>
                <w:b/>
                <w:sz w:val="24"/>
                <w:szCs w:val="24"/>
              </w:rPr>
              <w:t>Version</w:t>
            </w:r>
          </w:p>
        </w:tc>
        <w:tc>
          <w:tcPr>
            <w:tcW w:w="5842" w:type="dxa"/>
          </w:tcPr>
          <w:p w14:paraId="12325F69" w14:textId="77777777" w:rsidR="000D0576" w:rsidRPr="00050838" w:rsidRDefault="000D0576" w:rsidP="00D565EF">
            <w:pPr>
              <w:rPr>
                <w:b/>
                <w:sz w:val="24"/>
                <w:szCs w:val="24"/>
              </w:rPr>
            </w:pPr>
            <w:r w:rsidRPr="00050838">
              <w:rPr>
                <w:b/>
                <w:sz w:val="24"/>
                <w:szCs w:val="24"/>
              </w:rPr>
              <w:t>Produced by</w:t>
            </w:r>
          </w:p>
        </w:tc>
      </w:tr>
      <w:tr w:rsidR="000D0576" w:rsidRPr="00BB5C68" w14:paraId="12325F6E" w14:textId="77777777" w:rsidTr="00D565EF">
        <w:tc>
          <w:tcPr>
            <w:tcW w:w="2136" w:type="dxa"/>
          </w:tcPr>
          <w:p w14:paraId="12325F6B" w14:textId="6C19AF01" w:rsidR="000D0576" w:rsidRPr="00050838" w:rsidRDefault="00A07AFE" w:rsidP="00D565EF">
            <w:pPr>
              <w:rPr>
                <w:b/>
                <w:sz w:val="24"/>
                <w:szCs w:val="24"/>
              </w:rPr>
            </w:pPr>
            <w:r w:rsidRPr="00050838">
              <w:rPr>
                <w:b/>
                <w:sz w:val="24"/>
                <w:szCs w:val="24"/>
              </w:rPr>
              <w:t>24</w:t>
            </w:r>
            <w:r w:rsidRPr="00050838">
              <w:rPr>
                <w:b/>
                <w:sz w:val="24"/>
                <w:szCs w:val="24"/>
                <w:vertAlign w:val="superscript"/>
              </w:rPr>
              <w:t>th</w:t>
            </w:r>
            <w:r w:rsidRPr="00050838">
              <w:rPr>
                <w:b/>
                <w:sz w:val="24"/>
                <w:szCs w:val="24"/>
              </w:rPr>
              <w:t xml:space="preserve"> August 2017</w:t>
            </w:r>
          </w:p>
        </w:tc>
        <w:tc>
          <w:tcPr>
            <w:tcW w:w="1516" w:type="dxa"/>
          </w:tcPr>
          <w:p w14:paraId="12325F6C" w14:textId="305BB140" w:rsidR="000D0576" w:rsidRPr="00050838" w:rsidRDefault="00A07AFE" w:rsidP="00D565EF">
            <w:pPr>
              <w:rPr>
                <w:b/>
                <w:sz w:val="24"/>
                <w:szCs w:val="24"/>
              </w:rPr>
            </w:pPr>
            <w:r w:rsidRPr="00050838">
              <w:rPr>
                <w:b/>
                <w:sz w:val="24"/>
                <w:szCs w:val="24"/>
              </w:rPr>
              <w:t>A</w:t>
            </w:r>
          </w:p>
        </w:tc>
        <w:tc>
          <w:tcPr>
            <w:tcW w:w="5842" w:type="dxa"/>
          </w:tcPr>
          <w:p w14:paraId="12325F6D" w14:textId="48ABAFB4" w:rsidR="000D0576" w:rsidRPr="00050838" w:rsidRDefault="00A07AFE" w:rsidP="00D565EF">
            <w:pPr>
              <w:rPr>
                <w:b/>
                <w:sz w:val="24"/>
                <w:szCs w:val="24"/>
              </w:rPr>
            </w:pPr>
            <w:r w:rsidRPr="00050838">
              <w:rPr>
                <w:b/>
                <w:sz w:val="24"/>
                <w:szCs w:val="24"/>
              </w:rPr>
              <w:t>Ian Milner</w:t>
            </w:r>
          </w:p>
        </w:tc>
      </w:tr>
      <w:tr w:rsidR="00050838" w:rsidRPr="00BB5C68" w14:paraId="2D90F1CE" w14:textId="77777777" w:rsidTr="00D565EF">
        <w:tc>
          <w:tcPr>
            <w:tcW w:w="2136" w:type="dxa"/>
          </w:tcPr>
          <w:p w14:paraId="4399B748" w14:textId="2C993B69" w:rsidR="00050838" w:rsidRPr="00050838" w:rsidRDefault="00050838" w:rsidP="00D565EF">
            <w:pPr>
              <w:rPr>
                <w:b/>
                <w:sz w:val="24"/>
                <w:szCs w:val="24"/>
              </w:rPr>
            </w:pPr>
            <w:r>
              <w:rPr>
                <w:b/>
                <w:sz w:val="24"/>
                <w:szCs w:val="24"/>
              </w:rPr>
              <w:t>10.10.17</w:t>
            </w:r>
          </w:p>
        </w:tc>
        <w:tc>
          <w:tcPr>
            <w:tcW w:w="1516" w:type="dxa"/>
          </w:tcPr>
          <w:p w14:paraId="7B191DDE" w14:textId="0D89013E" w:rsidR="00050838" w:rsidRPr="00050838" w:rsidRDefault="00050838" w:rsidP="00D565EF">
            <w:pPr>
              <w:rPr>
                <w:b/>
                <w:sz w:val="24"/>
                <w:szCs w:val="24"/>
              </w:rPr>
            </w:pPr>
            <w:r>
              <w:rPr>
                <w:b/>
                <w:sz w:val="24"/>
                <w:szCs w:val="24"/>
              </w:rPr>
              <w:t>B</w:t>
            </w:r>
          </w:p>
        </w:tc>
        <w:tc>
          <w:tcPr>
            <w:tcW w:w="5842" w:type="dxa"/>
          </w:tcPr>
          <w:p w14:paraId="0D9BD040" w14:textId="5C014FAF" w:rsidR="00050838" w:rsidRPr="00050838" w:rsidRDefault="00050838" w:rsidP="00D565EF">
            <w:pPr>
              <w:rPr>
                <w:b/>
                <w:sz w:val="24"/>
                <w:szCs w:val="24"/>
              </w:rPr>
            </w:pPr>
            <w:r>
              <w:rPr>
                <w:b/>
                <w:sz w:val="24"/>
                <w:szCs w:val="24"/>
              </w:rPr>
              <w:t>Sandy Hamilton</w:t>
            </w: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BB5C68" w14:paraId="12325F75" w14:textId="77777777" w:rsidTr="00D565EF">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79" w14:textId="77777777" w:rsidTr="00D565EF">
        <w:tc>
          <w:tcPr>
            <w:tcW w:w="2136" w:type="dxa"/>
          </w:tcPr>
          <w:p w14:paraId="12325F76" w14:textId="77777777" w:rsidR="000D0576" w:rsidRPr="00BB5C68" w:rsidRDefault="000D0576" w:rsidP="00D565EF">
            <w:pPr>
              <w:rPr>
                <w:b/>
                <w:color w:val="BFBFBF" w:themeColor="background1" w:themeShade="BF"/>
                <w:sz w:val="24"/>
                <w:szCs w:val="24"/>
              </w:rPr>
            </w:pPr>
          </w:p>
        </w:tc>
        <w:tc>
          <w:tcPr>
            <w:tcW w:w="1516" w:type="dxa"/>
          </w:tcPr>
          <w:p w14:paraId="12325F77" w14:textId="77777777" w:rsidR="000D0576" w:rsidRPr="00BB5C68" w:rsidRDefault="000D0576" w:rsidP="00D565EF">
            <w:pPr>
              <w:rPr>
                <w:b/>
                <w:color w:val="BFBFBF" w:themeColor="background1" w:themeShade="BF"/>
                <w:sz w:val="24"/>
                <w:szCs w:val="24"/>
              </w:rPr>
            </w:pPr>
          </w:p>
        </w:tc>
        <w:tc>
          <w:tcPr>
            <w:tcW w:w="5842" w:type="dxa"/>
          </w:tcPr>
          <w:p w14:paraId="12325F78" w14:textId="77777777" w:rsidR="000D0576" w:rsidRPr="00BB5C68" w:rsidRDefault="000D0576" w:rsidP="00D565EF">
            <w:pPr>
              <w:rPr>
                <w:b/>
                <w:color w:val="BFBFBF" w:themeColor="background1" w:themeShade="BF"/>
                <w:sz w:val="24"/>
                <w:szCs w:val="24"/>
              </w:rPr>
            </w:pPr>
          </w:p>
        </w:tc>
      </w:tr>
    </w:tbl>
    <w:p w14:paraId="12325F7A" w14:textId="77777777" w:rsidR="000D0576" w:rsidRPr="00BB5C68" w:rsidRDefault="000D0576" w:rsidP="000D0576">
      <w:pPr>
        <w:rPr>
          <w:rFonts w:cs="Calibri,Bold"/>
          <w:b/>
          <w:bCs/>
          <w:color w:val="76923C" w:themeColor="accent3" w:themeShade="BF"/>
          <w:sz w:val="72"/>
          <w:szCs w:val="72"/>
        </w:rPr>
      </w:pPr>
    </w:p>
    <w:p w14:paraId="12325F7B" w14:textId="77777777" w:rsidR="000D0576" w:rsidRPr="00BB5C68" w:rsidRDefault="000D0576" w:rsidP="000D0576">
      <w:pPr>
        <w:jc w:val="both"/>
        <w:rPr>
          <w:b/>
          <w:color w:val="76923C" w:themeColor="accent3" w:themeShade="BF"/>
          <w:sz w:val="72"/>
          <w:szCs w:val="72"/>
        </w:rPr>
      </w:pPr>
      <w:r w:rsidRPr="00BB5C68">
        <w:rPr>
          <w:b/>
          <w:color w:val="76923C" w:themeColor="accent3" w:themeShade="BF"/>
          <w:sz w:val="72"/>
          <w:szCs w:val="72"/>
        </w:rPr>
        <w:br w:type="page"/>
      </w:r>
    </w:p>
    <w:p w14:paraId="12325F7C" w14:textId="77777777" w:rsidR="00605C1B" w:rsidRPr="00BA1610" w:rsidRDefault="00605C1B" w:rsidP="00A114FD">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lastRenderedPageBreak/>
        <w:t>Introduction</w:t>
      </w:r>
    </w:p>
    <w:p w14:paraId="47E55624" w14:textId="77777777" w:rsidR="00A114FD" w:rsidRPr="00A114FD" w:rsidRDefault="00A114FD" w:rsidP="00A114FD"/>
    <w:p w14:paraId="12325F7D" w14:textId="77777777"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r w:rsidR="00711C47" w:rsidRPr="00BB5C68">
        <w:rPr>
          <w:rFonts w:ascii="Calibri" w:hAnsi="Calibri" w:cs="Tahoma"/>
          <w:sz w:val="24"/>
          <w:szCs w:val="24"/>
        </w:rPr>
        <w:t>impacts,</w:t>
      </w:r>
      <w:r w:rsidRPr="00BB5C68">
        <w:rPr>
          <w:rFonts w:ascii="Calibri" w:hAnsi="Calibri" w:cs="Tahoma"/>
          <w:sz w:val="24"/>
          <w:szCs w:val="24"/>
        </w:rPr>
        <w:t xml:space="preserve"> and relates to both on site activity and the transport arrangements for vehicles servicing the site.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4"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0A7C6163"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5"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6"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7"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8"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77777777"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14:paraId="66BD8150" w14:textId="154D3C1F"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14:paraId="5952F5C3" w14:textId="77777777" w:rsidR="008B0592" w:rsidRPr="00BB5C68" w:rsidRDefault="008B0592" w:rsidP="00210ACD">
      <w:pPr>
        <w:rPr>
          <w:sz w:val="24"/>
          <w:szCs w:val="24"/>
        </w:rPr>
      </w:pPr>
    </w:p>
    <w:p w14:paraId="12325F86" w14:textId="77777777" w:rsidR="00210ACD" w:rsidRPr="00BB5C68" w:rsidRDefault="00210ACD" w:rsidP="00210ACD">
      <w:pPr>
        <w:rPr>
          <w:sz w:val="24"/>
          <w:szCs w:val="24"/>
        </w:rPr>
      </w:pPr>
      <w:r w:rsidRPr="00BB5C68">
        <w:rPr>
          <w:sz w:val="24"/>
          <w:szCs w:val="24"/>
        </w:rPr>
        <w:t>(Note the term 'vehicles' used in this document refers to all vehicles associated with the implementation of the development, e.g. demolition, site clearance, delivery of plant &amp; materials, construction, etc.)</w:t>
      </w:r>
    </w:p>
    <w:p w14:paraId="12325F87" w14:textId="77777777" w:rsidR="007822FA" w:rsidRPr="00BB5C68" w:rsidRDefault="002A1C1F">
      <w:pPr>
        <w:rPr>
          <w:rFonts w:ascii="Calibri,Bold" w:hAnsi="Calibri,Bold" w:cs="Calibri,Bold"/>
          <w:b/>
          <w:bCs/>
          <w:color w:val="FF0000"/>
        </w:rPr>
      </w:pPr>
      <w:r w:rsidRPr="00BB5C68">
        <w:rPr>
          <w:rFonts w:cs="Calibri,Bold"/>
          <w:bCs/>
        </w:rPr>
        <w:t>Revisions to this document may take place periodically.</w:t>
      </w:r>
      <w:r w:rsidRPr="00BB5C68">
        <w:rPr>
          <w:rFonts w:ascii="Calibri,Bold" w:hAnsi="Calibri,Bold" w:cs="Calibri,Bold"/>
          <w:b/>
          <w:bCs/>
          <w:color w:val="FF0000"/>
        </w:rPr>
        <w:t xml:space="preserve"> </w:t>
      </w:r>
      <w:r w:rsidR="00EC75FF" w:rsidRPr="00BB5C68">
        <w:rPr>
          <w:rFonts w:ascii="Calibri,Bold" w:hAnsi="Calibri,Bold" w:cs="Calibri,Bold"/>
          <w:b/>
          <w:bCs/>
          <w:color w:val="FF0000"/>
        </w:rPr>
        <w:br w:type="page"/>
      </w:r>
      <w:r w:rsidR="007822FA" w:rsidRPr="00BA1610">
        <w:rPr>
          <w:rStyle w:val="Heading1Char"/>
          <w:rFonts w:asciiTheme="minorHAnsi" w:hAnsiTheme="minorHAnsi"/>
          <w:color w:val="76923C" w:themeColor="accent3"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240036" w:rsidRPr="00AE4E76" w:rsidRDefault="00240036"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240036" w:rsidRDefault="00240036"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240036" w:rsidRPr="00AE4E76" w:rsidRDefault="00240036"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240036" w:rsidRDefault="00240036"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240036" w:rsidRPr="00AE4E76" w:rsidRDefault="00240036"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240036" w:rsidRDefault="00240036"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240036" w:rsidRPr="00AE4E76" w:rsidRDefault="00240036"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240036" w:rsidRDefault="00240036"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240036" w:rsidRPr="008060C1" w:rsidRDefault="00240036"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240036" w:rsidRDefault="00240036"/>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123262ED" w14:textId="77777777" w:rsidR="00240036" w:rsidRPr="008060C1" w:rsidRDefault="00240036"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240036" w:rsidRDefault="00240036"/>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240036" w:rsidRDefault="0024003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240036" w:rsidRDefault="00240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240036" w:rsidRDefault="0024003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240036" w:rsidRDefault="00240036"/>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240036" w:rsidRPr="00EC75FF" w:rsidRDefault="00240036"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240036" w:rsidRDefault="00240036"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123262F1" w14:textId="77777777" w:rsidR="00240036" w:rsidRPr="00EC75FF" w:rsidRDefault="00240036"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240036" w:rsidRDefault="00240036"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12325F8C" w14:textId="77777777" w:rsidR="00DC6C51" w:rsidRPr="00BB5C68" w:rsidRDefault="00E07C92">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240036" w:rsidRPr="008060C1" w:rsidRDefault="00240036"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240036" w:rsidRDefault="00240036"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123262F3" w14:textId="77777777" w:rsidR="00240036" w:rsidRPr="008060C1" w:rsidRDefault="00240036"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240036" w:rsidRDefault="00240036"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240036" w:rsidRPr="00B22D5F" w:rsidRDefault="00240036"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240036" w:rsidRDefault="00240036"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123262F5" w14:textId="77777777" w:rsidR="00240036" w:rsidRPr="00B22D5F" w:rsidRDefault="00240036"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240036" w:rsidRDefault="00240036"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0C82351F" w:rsidR="003D54F9" w:rsidRPr="00BB5C68" w:rsidRDefault="003349F9">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231D19C6">
                <wp:simplePos x="0" y="0"/>
                <wp:positionH relativeFrom="column">
                  <wp:posOffset>25400</wp:posOffset>
                </wp:positionH>
                <wp:positionV relativeFrom="paragraph">
                  <wp:posOffset>5166360</wp:posOffset>
                </wp:positionV>
                <wp:extent cx="2800350" cy="558800"/>
                <wp:effectExtent l="0" t="0" r="38100" b="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83208"/>
                          <a:chExt cx="2648707"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240036" w:rsidRPr="008060C1" w:rsidRDefault="00240036"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240036" w:rsidRDefault="00240036"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">
                <v:shape id="_x0000_s1042" type="#_x0000_t202" style="position:absolute;left:-1172;top:832;width:227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23262FB" w14:textId="77777777" w:rsidR="00240036" w:rsidRPr="008060C1" w:rsidRDefault="00240036"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240036" w:rsidRDefault="00240036" w:rsidP="00415678"/>
                    </w:txbxContent>
                  </v:textbox>
                </v:shape>
                <v:shape id="Elbow Connector 367" o:spid="_x0000_s1043"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D47AF1" w:rsidRPr="00BB5C68">
        <w:rPr>
          <w:rFonts w:ascii="Calibri,Bold" w:hAnsi="Calibri,Bold" w:cs="Calibri,Bold"/>
          <w:b/>
          <w:bCs/>
          <w:noProof/>
          <w:lang w:eastAsia="en-GB"/>
        </w:rPr>
        <w:t xml:space="preserve">  </w:t>
      </w:r>
      <w:r w:rsidR="00565EDD" w:rsidRPr="00BB5C68">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7A3C9B6C">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240036" w:rsidRPr="008D265E" w:rsidRDefault="00240036"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240036" w:rsidRPr="00EC75FF" w:rsidRDefault="00240036" w:rsidP="00415678">
                              <w:pPr>
                                <w:rPr>
                                  <w:rFonts w:ascii="Calibri,Bold" w:hAnsi="Calibri,Bold" w:cs="Calibri,Bold"/>
                                  <w:b/>
                                  <w:bCs/>
                                </w:rPr>
                              </w:pPr>
                            </w:p>
                            <w:p w14:paraId="123262FA" w14:textId="77777777" w:rsidR="00240036" w:rsidRDefault="00240036"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8" o:spid="_x0000_s1044"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">
                <v:shape id="_x0000_s1045"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123262F8" w14:textId="77777777" w:rsidR="00240036" w:rsidRPr="008D265E" w:rsidRDefault="00240036"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240036" w:rsidRPr="00EC75FF" w:rsidRDefault="00240036" w:rsidP="00415678">
                        <w:pPr>
                          <w:rPr>
                            <w:rFonts w:ascii="Calibri,Bold" w:hAnsi="Calibri,Bold" w:cs="Calibri,Bold"/>
                            <w:b/>
                            <w:bCs/>
                          </w:rPr>
                        </w:pPr>
                      </w:p>
                      <w:p w14:paraId="123262FA" w14:textId="77777777" w:rsidR="00240036" w:rsidRDefault="00240036" w:rsidP="00415678"/>
                    </w:txbxContent>
                  </v:textbox>
                </v:shape>
                <v:shape id="Elbow Connector 360" o:spid="_x0000_s1046"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008D265E" w:rsidRPr="00BB5C68">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240036" w:rsidRPr="00EC75FF" w:rsidRDefault="00240036"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240036" w:rsidRDefault="00240036"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123262FD" w14:textId="77777777" w:rsidR="00240036" w:rsidRPr="00EC75FF" w:rsidRDefault="00240036"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240036" w:rsidRDefault="00240036"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240036" w:rsidRDefault="0024003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240036" w:rsidRDefault="00240036"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240036" w:rsidRDefault="0024003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240036" w:rsidRDefault="00240036"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240036" w:rsidRDefault="0024003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240036" w:rsidRDefault="00240036"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240036" w:rsidRDefault="0024003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240036" w:rsidRDefault="00240036"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240036" w:rsidRDefault="0024003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240036" w:rsidRDefault="00240036"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240036" w:rsidRDefault="0024003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240036" w:rsidRDefault="00240036"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240036" w:rsidRPr="00B22D5F" w:rsidRDefault="00240036">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240036" w:rsidRPr="00B22D5F" w:rsidRDefault="00240036">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240036" w:rsidRDefault="00240036"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240036" w:rsidRDefault="00240036"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240036" w:rsidRDefault="00240036"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240036" w:rsidRDefault="00240036"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240036" w:rsidRPr="008060C1" w:rsidRDefault="00240036"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240036" w:rsidRDefault="00240036"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2326308" w14:textId="77777777" w:rsidR="00240036" w:rsidRPr="008060C1" w:rsidRDefault="00240036"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240036" w:rsidRDefault="00240036"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240036" w:rsidRPr="00EC75FF" w:rsidRDefault="00240036" w:rsidP="00EC75FF">
                              <w:pPr>
                                <w:rPr>
                                  <w:rFonts w:ascii="Calibri,Bold" w:hAnsi="Calibri,Bold" w:cs="Calibri,Bold"/>
                                  <w:b/>
                                  <w:bCs/>
                                </w:rPr>
                              </w:pPr>
                              <w:r>
                                <w:rPr>
                                  <w:rFonts w:ascii="Calibri,Bold" w:hAnsi="Calibri,Bold" w:cs="Calibri,Bold"/>
                                  <w:b/>
                                  <w:bCs/>
                                </w:rPr>
                                <w:t>Submit draft CMP</w:t>
                              </w:r>
                            </w:p>
                            <w:p w14:paraId="1232630B" w14:textId="77777777" w:rsidR="00240036" w:rsidRDefault="00240036"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1232630A" w14:textId="77777777" w:rsidR="00240036" w:rsidRPr="00EC75FF" w:rsidRDefault="00240036" w:rsidP="00EC75FF">
                        <w:pPr>
                          <w:rPr>
                            <w:rFonts w:ascii="Calibri,Bold" w:hAnsi="Calibri,Bold" w:cs="Calibri,Bold"/>
                            <w:b/>
                            <w:bCs/>
                          </w:rPr>
                        </w:pPr>
                        <w:r>
                          <w:rPr>
                            <w:rFonts w:ascii="Calibri,Bold" w:hAnsi="Calibri,Bold" w:cs="Calibri,Bold"/>
                            <w:b/>
                            <w:bCs/>
                          </w:rPr>
                          <w:t>Submit draft CMP</w:t>
                        </w:r>
                      </w:p>
                      <w:p w14:paraId="1232630B" w14:textId="77777777" w:rsidR="00240036" w:rsidRDefault="00240036"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BA1610" w:rsidRDefault="007604D4" w:rsidP="00BA1610">
      <w:pPr>
        <w:pStyle w:val="Heading1"/>
        <w:rPr>
          <w:rFonts w:asciiTheme="minorHAnsi" w:hAnsiTheme="minorHAnsi"/>
          <w:color w:val="76923C" w:themeColor="accent3" w:themeShade="BF"/>
          <w:sz w:val="72"/>
          <w:szCs w:val="72"/>
        </w:rPr>
      </w:pPr>
      <w:bookmarkStart w:id="2" w:name="_Contact"/>
      <w:bookmarkEnd w:id="2"/>
      <w:r w:rsidRPr="00BA1610">
        <w:rPr>
          <w:rFonts w:asciiTheme="minorHAnsi" w:hAnsiTheme="minorHAnsi"/>
          <w:color w:val="76923C" w:themeColor="accent3"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12326251" wp14:editId="13B18AD3">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702A1026" w:rsidR="00240036" w:rsidRDefault="00240036">
                            <w:r>
                              <w:t>Address: 118 – 132 New Oxford St, London, WC1A 1HL</w:t>
                            </w:r>
                          </w:p>
                          <w:p w14:paraId="77361F74" w14:textId="58DD2355" w:rsidR="00240036" w:rsidRDefault="00240036" w:rsidP="0036069B">
                            <w:r w:rsidRPr="00017CC0">
                              <w:t>Planning reference number to which the CMP applies:</w:t>
                            </w:r>
                            <w:r>
                              <w:t xml:space="preserve"> 2017 / 4926/ L  : 2017 / 4927 / L </w:t>
                            </w:r>
                          </w:p>
                          <w:p w14:paraId="697227AD" w14:textId="77777777" w:rsidR="00240036" w:rsidRDefault="00240036" w:rsidP="0036069B"/>
                          <w:p w14:paraId="5B6911C1" w14:textId="77777777" w:rsidR="00240036" w:rsidRDefault="00240036" w:rsidP="0036069B"/>
                          <w:p w14:paraId="1232630F" w14:textId="72886FCE" w:rsidR="00240036" w:rsidRPr="0036069B" w:rsidRDefault="00240036" w:rsidP="0036069B"/>
                        </w:txbxContent>
                      </wps:txbx>
                      <wps:bodyPr rot="0" vert="horz" wrap="square" lIns="91440" tIns="45720" rIns="91440" bIns="45720" anchor="t" anchorCtr="0">
                        <a:noAutofit/>
                      </wps:bodyPr>
                    </wps:wsp>
                  </a:graphicData>
                </a:graphic>
              </wp:inline>
            </w:drawing>
          </mc:Choice>
          <mc:Fallback>
            <w:pict>
              <v:shape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702A1026" w:rsidR="00240036" w:rsidRDefault="00240036">
                      <w:r>
                        <w:t>Address: 118 – 132 New Oxford St, London, WC1A 1HL</w:t>
                      </w:r>
                    </w:p>
                    <w:p w14:paraId="77361F74" w14:textId="58DD2355" w:rsidR="00240036" w:rsidRDefault="00240036" w:rsidP="0036069B">
                      <w:r w:rsidRPr="00017CC0">
                        <w:t>Planning reference number to which the CMP applies:</w:t>
                      </w:r>
                      <w:r>
                        <w:t xml:space="preserve"> 2017 / 4926/ L  : 2017 / 4927 / L </w:t>
                      </w:r>
                    </w:p>
                    <w:p w14:paraId="697227AD" w14:textId="77777777" w:rsidR="00240036" w:rsidRDefault="00240036" w:rsidP="0036069B"/>
                    <w:p w14:paraId="5B6911C1" w14:textId="77777777" w:rsidR="00240036" w:rsidRDefault="00240036" w:rsidP="0036069B"/>
                    <w:p w14:paraId="1232630F" w14:textId="72886FCE" w:rsidR="00240036" w:rsidRPr="0036069B" w:rsidRDefault="00240036" w:rsidP="0036069B"/>
                  </w:txbxContent>
                </v:textbox>
                <w10:anchorlock/>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5EFB22CB" w:rsidR="00240036" w:rsidRDefault="00240036" w:rsidP="00B83419">
                            <w:r>
                              <w:t>Name: Sandy Hamilton</w:t>
                            </w:r>
                          </w:p>
                          <w:p w14:paraId="12326311" w14:textId="4B66F839" w:rsidR="00240036" w:rsidRPr="00A07AFE" w:rsidRDefault="00240036" w:rsidP="00A07AFE">
                            <w:pPr>
                              <w:spacing w:line="360" w:lineRule="auto"/>
                              <w:rPr>
                                <w:rFonts w:ascii="Arial" w:eastAsia="Calibri" w:hAnsi="Arial" w:cs="Arial"/>
                                <w:noProof/>
                                <w:color w:val="1F497D"/>
                                <w:sz w:val="20"/>
                                <w:szCs w:val="20"/>
                                <w:lang w:eastAsia="en-GB" w:bidi="he-IL"/>
                              </w:rPr>
                            </w:pPr>
                            <w:r>
                              <w:t xml:space="preserve">Address: </w:t>
                            </w:r>
                            <w:r>
                              <w:rPr>
                                <w:rFonts w:ascii="Arial" w:eastAsia="Calibri" w:hAnsi="Arial" w:cs="Arial"/>
                                <w:noProof/>
                                <w:color w:val="1F497D"/>
                                <w:sz w:val="20"/>
                                <w:szCs w:val="20"/>
                                <w:lang w:eastAsia="en-GB" w:bidi="he-IL"/>
                              </w:rPr>
                              <w:t>Mulberry House, 750 Capability Green, Luton, LU1 3LU</w:t>
                            </w:r>
                          </w:p>
                          <w:p w14:paraId="12326312" w14:textId="1AC5E209" w:rsidR="00240036" w:rsidRDefault="00240036" w:rsidP="00B83419">
                            <w:r>
                              <w:t>Email: sandy.hamilton@wates.co.uk</w:t>
                            </w:r>
                          </w:p>
                          <w:p w14:paraId="12326313" w14:textId="6623429E" w:rsidR="00240036" w:rsidRDefault="00240036" w:rsidP="00B83419">
                            <w:r>
                              <w:t>Phone: 07920297523</w:t>
                            </w:r>
                          </w:p>
                        </w:txbxContent>
                      </wps:txbx>
                      <wps:bodyPr rot="0" vert="horz" wrap="square" lIns="91440" tIns="45720" rIns="91440" bIns="45720" anchor="t" anchorCtr="0">
                        <a:spAutoFit/>
                      </wps:bodyPr>
                    </wps:wsp>
                  </a:graphicData>
                </a:graphic>
              </wp:inline>
            </w:drawing>
          </mc:Choice>
          <mc:Fallback>
            <w:pict>
              <v:shape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5EFB22CB" w:rsidR="00240036" w:rsidRDefault="00240036" w:rsidP="00B83419">
                      <w:r>
                        <w:t>Name: Sandy Hamilton</w:t>
                      </w:r>
                    </w:p>
                    <w:p w14:paraId="12326311" w14:textId="4B66F839" w:rsidR="00240036" w:rsidRPr="00A07AFE" w:rsidRDefault="00240036" w:rsidP="00A07AFE">
                      <w:pPr>
                        <w:spacing w:line="360" w:lineRule="auto"/>
                        <w:rPr>
                          <w:rFonts w:ascii="Arial" w:eastAsia="Calibri" w:hAnsi="Arial" w:cs="Arial"/>
                          <w:noProof/>
                          <w:color w:val="1F497D"/>
                          <w:sz w:val="20"/>
                          <w:szCs w:val="20"/>
                          <w:lang w:eastAsia="en-GB" w:bidi="he-IL"/>
                        </w:rPr>
                      </w:pPr>
                      <w:r>
                        <w:t xml:space="preserve">Address: </w:t>
                      </w:r>
                      <w:r>
                        <w:rPr>
                          <w:rFonts w:ascii="Arial" w:eastAsia="Calibri" w:hAnsi="Arial" w:cs="Arial"/>
                          <w:noProof/>
                          <w:color w:val="1F497D"/>
                          <w:sz w:val="20"/>
                          <w:szCs w:val="20"/>
                          <w:lang w:eastAsia="en-GB" w:bidi="he-IL"/>
                        </w:rPr>
                        <w:t>Mulberry House, 750 Capability Green, Luton, LU1 3LU</w:t>
                      </w:r>
                    </w:p>
                    <w:p w14:paraId="12326312" w14:textId="1AC5E209" w:rsidR="00240036" w:rsidRDefault="00240036" w:rsidP="00B83419">
                      <w:r>
                        <w:t>Email: sandy.hamilton@wates.co.uk</w:t>
                      </w:r>
                    </w:p>
                    <w:p w14:paraId="12326313" w14:textId="6623429E" w:rsidR="00240036" w:rsidRDefault="00240036" w:rsidP="00B83419">
                      <w:r>
                        <w:t>Phone: 07920297523</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035E3BED" w:rsidR="00240036" w:rsidRDefault="00240036" w:rsidP="00B83419">
                            <w:r>
                              <w:t>Name: Sandy Hamilton</w:t>
                            </w:r>
                          </w:p>
                          <w:p w14:paraId="12326315" w14:textId="3D7DD073" w:rsidR="00240036" w:rsidRPr="00A07AFE" w:rsidRDefault="00240036" w:rsidP="00A07AFE">
                            <w:pPr>
                              <w:spacing w:line="360" w:lineRule="auto"/>
                              <w:rPr>
                                <w:rFonts w:ascii="Arial" w:eastAsia="Calibri" w:hAnsi="Arial" w:cs="Arial"/>
                                <w:noProof/>
                                <w:color w:val="1F497D"/>
                                <w:sz w:val="20"/>
                                <w:szCs w:val="20"/>
                                <w:lang w:eastAsia="en-GB" w:bidi="he-IL"/>
                              </w:rPr>
                            </w:pPr>
                            <w:r>
                              <w:t xml:space="preserve">Address: </w:t>
                            </w:r>
                            <w:r>
                              <w:rPr>
                                <w:rFonts w:ascii="Arial" w:eastAsia="Calibri" w:hAnsi="Arial" w:cs="Arial"/>
                                <w:noProof/>
                                <w:color w:val="1F497D"/>
                                <w:sz w:val="20"/>
                                <w:szCs w:val="20"/>
                                <w:lang w:eastAsia="en-GB" w:bidi="he-IL"/>
                              </w:rPr>
                              <w:t>Mulberry House, 750 Capability Green, Luton, LU1 3LU</w:t>
                            </w:r>
                          </w:p>
                          <w:p w14:paraId="12326316" w14:textId="495B9E24" w:rsidR="00240036" w:rsidRDefault="00240036" w:rsidP="00B83419">
                            <w:r>
                              <w:t>Email: sandy.hamilton@wates.co.uk</w:t>
                            </w:r>
                          </w:p>
                          <w:p w14:paraId="12326317" w14:textId="3BD7A3FE" w:rsidR="00240036" w:rsidRDefault="00240036" w:rsidP="00B83419">
                            <w:r>
                              <w:t>Phone:07920 297523</w:t>
                            </w:r>
                          </w:p>
                        </w:txbxContent>
                      </wps:txbx>
                      <wps:bodyPr rot="0" vert="horz" wrap="square" lIns="91440" tIns="45720" rIns="91440" bIns="45720" anchor="t" anchorCtr="0">
                        <a:spAutoFit/>
                      </wps:bodyPr>
                    </wps:wsp>
                  </a:graphicData>
                </a:graphic>
              </wp:inline>
            </w:drawing>
          </mc:Choice>
          <mc:Fallback>
            <w:pict>
              <v:shape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035E3BED" w:rsidR="00240036" w:rsidRDefault="00240036" w:rsidP="00B83419">
                      <w:r>
                        <w:t>Name: Sandy Hamilton</w:t>
                      </w:r>
                    </w:p>
                    <w:p w14:paraId="12326315" w14:textId="3D7DD073" w:rsidR="00240036" w:rsidRPr="00A07AFE" w:rsidRDefault="00240036" w:rsidP="00A07AFE">
                      <w:pPr>
                        <w:spacing w:line="360" w:lineRule="auto"/>
                        <w:rPr>
                          <w:rFonts w:ascii="Arial" w:eastAsia="Calibri" w:hAnsi="Arial" w:cs="Arial"/>
                          <w:noProof/>
                          <w:color w:val="1F497D"/>
                          <w:sz w:val="20"/>
                          <w:szCs w:val="20"/>
                          <w:lang w:eastAsia="en-GB" w:bidi="he-IL"/>
                        </w:rPr>
                      </w:pPr>
                      <w:r>
                        <w:t xml:space="preserve">Address: </w:t>
                      </w:r>
                      <w:r>
                        <w:rPr>
                          <w:rFonts w:ascii="Arial" w:eastAsia="Calibri" w:hAnsi="Arial" w:cs="Arial"/>
                          <w:noProof/>
                          <w:color w:val="1F497D"/>
                          <w:sz w:val="20"/>
                          <w:szCs w:val="20"/>
                          <w:lang w:eastAsia="en-GB" w:bidi="he-IL"/>
                        </w:rPr>
                        <w:t>Mulberry House, 750 Capability Green, Luton, LU1 3LU</w:t>
                      </w:r>
                    </w:p>
                    <w:p w14:paraId="12326316" w14:textId="495B9E24" w:rsidR="00240036" w:rsidRDefault="00240036" w:rsidP="00B83419">
                      <w:r>
                        <w:t>Email: sandy.hamilton@wates.co.uk</w:t>
                      </w:r>
                    </w:p>
                    <w:p w14:paraId="12326317" w14:textId="3BD7A3FE" w:rsidR="00240036" w:rsidRDefault="00240036" w:rsidP="00B83419">
                      <w:r>
                        <w:t>Phone:07920 297523</w:t>
                      </w:r>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7350453B"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9"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7F76A4B" w14:textId="15C11516" w:rsidR="00240036" w:rsidRDefault="00240036" w:rsidP="00A07AFE">
                            <w:r>
                              <w:t>Name: Sandy Hamilton</w:t>
                            </w:r>
                          </w:p>
                          <w:p w14:paraId="09B57739" w14:textId="77777777" w:rsidR="00240036" w:rsidRPr="00A07AFE" w:rsidRDefault="00240036" w:rsidP="00A07AFE">
                            <w:pPr>
                              <w:spacing w:line="360" w:lineRule="auto"/>
                              <w:rPr>
                                <w:rFonts w:ascii="Arial" w:eastAsia="Calibri" w:hAnsi="Arial" w:cs="Arial"/>
                                <w:noProof/>
                                <w:color w:val="1F497D"/>
                                <w:sz w:val="20"/>
                                <w:szCs w:val="20"/>
                                <w:lang w:eastAsia="en-GB" w:bidi="he-IL"/>
                              </w:rPr>
                            </w:pPr>
                            <w:r>
                              <w:t xml:space="preserve">Address: </w:t>
                            </w:r>
                            <w:r>
                              <w:rPr>
                                <w:rFonts w:ascii="Arial" w:eastAsia="Calibri" w:hAnsi="Arial" w:cs="Arial"/>
                                <w:noProof/>
                                <w:color w:val="1F497D"/>
                                <w:sz w:val="20"/>
                                <w:szCs w:val="20"/>
                                <w:lang w:eastAsia="en-GB" w:bidi="he-IL"/>
                              </w:rPr>
                              <w:t>Mulberry House, 750 Capability Green, Luton, LU1 3LU</w:t>
                            </w:r>
                          </w:p>
                          <w:p w14:paraId="11AB6D1F" w14:textId="2745C51C" w:rsidR="00240036" w:rsidRDefault="00240036" w:rsidP="00A07AFE">
                            <w:r>
                              <w:t>Email: sandy.,hamilton@wates.co.uk</w:t>
                            </w:r>
                          </w:p>
                          <w:p w14:paraId="1232631B" w14:textId="64CB6508" w:rsidR="00240036" w:rsidRDefault="00240036" w:rsidP="00707533">
                            <w:r>
                              <w:t>Phone: 07920297523</w:t>
                            </w:r>
                          </w:p>
                        </w:txbxContent>
                      </wps:txbx>
                      <wps:bodyPr rot="0" vert="horz" wrap="square" lIns="91440" tIns="45720" rIns="91440" bIns="45720" anchor="t" anchorCtr="0">
                        <a:spAutoFit/>
                      </wps:bodyPr>
                    </wps:wsp>
                  </a:graphicData>
                </a:graphic>
              </wp:inline>
            </w:drawing>
          </mc:Choice>
          <mc:Fallback>
            <w:pict>
              <v:shape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7F76A4B" w14:textId="15C11516" w:rsidR="00240036" w:rsidRDefault="00240036" w:rsidP="00A07AFE">
                      <w:r>
                        <w:t>Name: Sandy Hamilton</w:t>
                      </w:r>
                    </w:p>
                    <w:p w14:paraId="09B57739" w14:textId="77777777" w:rsidR="00240036" w:rsidRPr="00A07AFE" w:rsidRDefault="00240036" w:rsidP="00A07AFE">
                      <w:pPr>
                        <w:spacing w:line="360" w:lineRule="auto"/>
                        <w:rPr>
                          <w:rFonts w:ascii="Arial" w:eastAsia="Calibri" w:hAnsi="Arial" w:cs="Arial"/>
                          <w:noProof/>
                          <w:color w:val="1F497D"/>
                          <w:sz w:val="20"/>
                          <w:szCs w:val="20"/>
                          <w:lang w:eastAsia="en-GB" w:bidi="he-IL"/>
                        </w:rPr>
                      </w:pPr>
                      <w:r>
                        <w:t xml:space="preserve">Address: </w:t>
                      </w:r>
                      <w:r>
                        <w:rPr>
                          <w:rFonts w:ascii="Arial" w:eastAsia="Calibri" w:hAnsi="Arial" w:cs="Arial"/>
                          <w:noProof/>
                          <w:color w:val="1F497D"/>
                          <w:sz w:val="20"/>
                          <w:szCs w:val="20"/>
                          <w:lang w:eastAsia="en-GB" w:bidi="he-IL"/>
                        </w:rPr>
                        <w:t>Mulberry House, 750 Capability Green, Luton, LU1 3LU</w:t>
                      </w:r>
                    </w:p>
                    <w:p w14:paraId="11AB6D1F" w14:textId="2745C51C" w:rsidR="00240036" w:rsidRDefault="00240036" w:rsidP="00A07AFE">
                      <w:r>
                        <w:t>Email: sandy.,hamilton@wates.co.uk</w:t>
                      </w:r>
                    </w:p>
                    <w:p w14:paraId="1232631B" w14:textId="64CB6508" w:rsidR="00240036" w:rsidRDefault="00240036" w:rsidP="00707533">
                      <w:r>
                        <w:t>Phone: 07920297523</w:t>
                      </w:r>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4CB4AA" w14:textId="4ED13C90" w:rsidR="00240036" w:rsidRDefault="00240036" w:rsidP="00A07AFE">
                            <w:r>
                              <w:t>Name: Sandy Hamilton</w:t>
                            </w:r>
                          </w:p>
                          <w:p w14:paraId="6ABB9594" w14:textId="77777777" w:rsidR="00240036" w:rsidRPr="00A07AFE" w:rsidRDefault="00240036" w:rsidP="00A07AFE">
                            <w:pPr>
                              <w:spacing w:line="360" w:lineRule="auto"/>
                              <w:rPr>
                                <w:rFonts w:ascii="Arial" w:eastAsia="Calibri" w:hAnsi="Arial" w:cs="Arial"/>
                                <w:noProof/>
                                <w:color w:val="1F497D"/>
                                <w:sz w:val="20"/>
                                <w:szCs w:val="20"/>
                                <w:lang w:eastAsia="en-GB" w:bidi="he-IL"/>
                              </w:rPr>
                            </w:pPr>
                            <w:r>
                              <w:t xml:space="preserve">Address: </w:t>
                            </w:r>
                            <w:r>
                              <w:rPr>
                                <w:rFonts w:ascii="Arial" w:eastAsia="Calibri" w:hAnsi="Arial" w:cs="Arial"/>
                                <w:noProof/>
                                <w:color w:val="1F497D"/>
                                <w:sz w:val="20"/>
                                <w:szCs w:val="20"/>
                                <w:lang w:eastAsia="en-GB" w:bidi="he-IL"/>
                              </w:rPr>
                              <w:t>Mulberry House, 750 Capability Green, Luton, LU1 3LU</w:t>
                            </w:r>
                          </w:p>
                          <w:p w14:paraId="396634F8" w14:textId="00033D0F" w:rsidR="00240036" w:rsidRDefault="00240036" w:rsidP="00A07AFE">
                            <w:r>
                              <w:t>Email: sandy.hamilton@wates.co..uk</w:t>
                            </w:r>
                          </w:p>
                          <w:p w14:paraId="12326323" w14:textId="400F367C" w:rsidR="00240036" w:rsidRDefault="00240036" w:rsidP="00E350A1">
                            <w:r>
                              <w:t>Phone: 07920 297523</w:t>
                            </w:r>
                          </w:p>
                        </w:txbxContent>
                      </wps:txbx>
                      <wps:bodyPr rot="0" vert="horz" wrap="square" lIns="91440" tIns="45720" rIns="91440" bIns="45720" anchor="t" anchorCtr="0">
                        <a:spAutoFit/>
                      </wps:bodyPr>
                    </wps:wsp>
                  </a:graphicData>
                </a:graphic>
              </wp:inline>
            </w:drawing>
          </mc:Choice>
          <mc:Fallback>
            <w:pict>
              <v:shape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054CB4AA" w14:textId="4ED13C90" w:rsidR="00240036" w:rsidRDefault="00240036" w:rsidP="00A07AFE">
                      <w:r>
                        <w:t>Name: Sandy Hamilton</w:t>
                      </w:r>
                    </w:p>
                    <w:p w14:paraId="6ABB9594" w14:textId="77777777" w:rsidR="00240036" w:rsidRPr="00A07AFE" w:rsidRDefault="00240036" w:rsidP="00A07AFE">
                      <w:pPr>
                        <w:spacing w:line="360" w:lineRule="auto"/>
                        <w:rPr>
                          <w:rFonts w:ascii="Arial" w:eastAsia="Calibri" w:hAnsi="Arial" w:cs="Arial"/>
                          <w:noProof/>
                          <w:color w:val="1F497D"/>
                          <w:sz w:val="20"/>
                          <w:szCs w:val="20"/>
                          <w:lang w:eastAsia="en-GB" w:bidi="he-IL"/>
                        </w:rPr>
                      </w:pPr>
                      <w:r>
                        <w:t xml:space="preserve">Address: </w:t>
                      </w:r>
                      <w:r>
                        <w:rPr>
                          <w:rFonts w:ascii="Arial" w:eastAsia="Calibri" w:hAnsi="Arial" w:cs="Arial"/>
                          <w:noProof/>
                          <w:color w:val="1F497D"/>
                          <w:sz w:val="20"/>
                          <w:szCs w:val="20"/>
                          <w:lang w:eastAsia="en-GB" w:bidi="he-IL"/>
                        </w:rPr>
                        <w:t>Mulberry House, 750 Capability Green, Luton, LU1 3LU</w:t>
                      </w:r>
                    </w:p>
                    <w:p w14:paraId="396634F8" w14:textId="00033D0F" w:rsidR="00240036" w:rsidRDefault="00240036" w:rsidP="00A07AFE">
                      <w:r>
                        <w:t>Email: sandy.hamilton@wates.co..uk</w:t>
                      </w:r>
                    </w:p>
                    <w:p w14:paraId="12326323" w14:textId="400F367C" w:rsidR="00240036" w:rsidRDefault="00240036" w:rsidP="00E350A1">
                      <w:r>
                        <w:t>Phone: 07920 297523</w:t>
                      </w:r>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BA1610" w:rsidRDefault="007604D4" w:rsidP="00BA1610">
      <w:pPr>
        <w:pStyle w:val="Heading1"/>
        <w:rPr>
          <w:rFonts w:asciiTheme="minorHAnsi" w:hAnsiTheme="minorHAnsi" w:cs="Tahoma"/>
          <w:color w:val="76923C" w:themeColor="accent3" w:themeShade="BF"/>
          <w:sz w:val="72"/>
          <w:szCs w:val="72"/>
        </w:rPr>
      </w:pPr>
      <w:bookmarkStart w:id="3" w:name="_Site"/>
      <w:bookmarkEnd w:id="3"/>
      <w:r w:rsidRPr="00BA1610">
        <w:rPr>
          <w:rFonts w:asciiTheme="minorHAnsi" w:hAnsiTheme="minorHAnsi"/>
          <w:color w:val="76923C" w:themeColor="accent3"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0" w14:textId="77777777" w:rsidR="00B4024C" w:rsidRPr="00BB5C68" w:rsidRDefault="00B4024C" w:rsidP="00B4024C">
      <w:pPr>
        <w:pStyle w:val="NoSpacing"/>
        <w:rPr>
          <w:sz w:val="24"/>
          <w:szCs w:val="24"/>
        </w:rPr>
      </w:pPr>
    </w:p>
    <w:p w14:paraId="12325FB1" w14:textId="77777777" w:rsidR="00B83419" w:rsidRPr="00BB5C68" w:rsidRDefault="00B83419" w:rsidP="00B4024C">
      <w:pPr>
        <w:pStyle w:val="NoSpacing"/>
        <w:rPr>
          <w:sz w:val="24"/>
          <w:szCs w:val="24"/>
        </w:rPr>
      </w:pPr>
      <w:r w:rsidRPr="00BB5C68">
        <w:rPr>
          <w:noProof/>
          <w:sz w:val="24"/>
          <w:szCs w:val="24"/>
          <w:lang w:eastAsia="en-GB"/>
        </w:rPr>
        <w:lastRenderedPageBreak/>
        <mc:AlternateContent>
          <mc:Choice Requires="wps">
            <w:drawing>
              <wp:inline distT="0" distB="0" distL="0" distR="0" wp14:anchorId="1232625D" wp14:editId="4417B5DB">
                <wp:extent cx="5506720" cy="8191500"/>
                <wp:effectExtent l="0" t="0" r="1778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19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1B9225" w14:textId="70323F86" w:rsidR="00240036" w:rsidRPr="00A07AFE" w:rsidRDefault="00240036" w:rsidP="00A07AFE">
                            <w:pPr>
                              <w:pStyle w:val="NoSpacing"/>
                              <w:rPr>
                                <w:b/>
                                <w:u w:val="single"/>
                              </w:rPr>
                            </w:pPr>
                            <w:r w:rsidRPr="00A07AFE">
                              <w:rPr>
                                <w:b/>
                                <w:u w:val="single"/>
                              </w:rPr>
                              <w:t>Site Location Plan:</w:t>
                            </w:r>
                          </w:p>
                          <w:p w14:paraId="12326324" w14:textId="1773CB6F" w:rsidR="00240036" w:rsidRDefault="00240036" w:rsidP="00B83419">
                            <w:r>
                              <w:t>Please refer to the site logistics plan in regards to the site location plan.</w:t>
                            </w:r>
                          </w:p>
                          <w:p w14:paraId="06FC75F4" w14:textId="318BC255" w:rsidR="00240036" w:rsidRPr="00A07AFE" w:rsidRDefault="00240036" w:rsidP="00A07AFE">
                            <w:pPr>
                              <w:pStyle w:val="NoSpacing"/>
                              <w:rPr>
                                <w:b/>
                                <w:u w:val="single"/>
                              </w:rPr>
                            </w:pPr>
                            <w:r w:rsidRPr="00A07AFE">
                              <w:rPr>
                                <w:b/>
                                <w:u w:val="single"/>
                              </w:rPr>
                              <w:t xml:space="preserve">Brief Description of the </w:t>
                            </w:r>
                            <w:r>
                              <w:rPr>
                                <w:b/>
                                <w:u w:val="single"/>
                              </w:rPr>
                              <w:t>S</w:t>
                            </w:r>
                            <w:r w:rsidRPr="00A07AFE">
                              <w:rPr>
                                <w:b/>
                                <w:u w:val="single"/>
                              </w:rPr>
                              <w:t>ite:</w:t>
                            </w:r>
                          </w:p>
                          <w:p w14:paraId="40E3D467" w14:textId="77777777" w:rsidR="00240036" w:rsidRDefault="00240036" w:rsidP="00A07AFE">
                            <w:r>
                              <w:t>The property is a robust Grade II listed landmark on the north-east corner of the junction of Tottenham Court Road and New Oxford Street and was Burton's Headquarters and Shop. It has five main storeys, rising to seven</w:t>
                            </w:r>
                          </w:p>
                          <w:p w14:paraId="38B1C8DE" w14:textId="7F584B01" w:rsidR="00240036" w:rsidRDefault="00240036" w:rsidP="00A07AFE">
                            <w:r>
                              <w:t>storeys to emphasise the corner. The facade is accentuated by a series of Corinthian columns, between which are single and tripartite metal-framed windows. The listed description includes a historical note: this store and offices was the flagship of an organisation founded in 1914 which became the largest men's clothing organisation in the world, offering quality clothes at the cheapest possible prices. The site falls within the Bloomsbury Conservation Area. Adjacent to the site (to the north) is the Grade II listed Dominion Theatre. The existing Grade II Listed Buildings (The Dominion Theatre and the subject property) and the neighbouring building 264-267 Tottenham Court Road, have an attractive group value to the Bloomsbury Conservation Area. The site falls within a primary frontage of the ‘Tottenham Court Road and Charing Cross Road’ Central London Frontage.</w:t>
                            </w:r>
                          </w:p>
                          <w:p w14:paraId="44092EEF" w14:textId="37A5DDAA" w:rsidR="00240036" w:rsidRDefault="00240036" w:rsidP="00A07AFE">
                            <w:pPr>
                              <w:pStyle w:val="NoSpacing"/>
                              <w:rPr>
                                <w:b/>
                                <w:u w:val="single"/>
                              </w:rPr>
                            </w:pPr>
                            <w:r w:rsidRPr="00A07AFE">
                              <w:rPr>
                                <w:b/>
                                <w:u w:val="single"/>
                              </w:rPr>
                              <w:t>Development Proposals:</w:t>
                            </w:r>
                          </w:p>
                          <w:p w14:paraId="613308DA"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It is proposed that the building will be occupied as a key flagship branch for the Halifax Bank. The prominent location of the site and its accessibility for a wide customer base will allow the bank to provide excellent customer service, meeting modern banking needs. In sensitively revitalising the building, the Bank will be making a significant investment in the locality, in addition to providing a highly viable re-use of the listed building. </w:t>
                            </w:r>
                          </w:p>
                          <w:p w14:paraId="7DE76D2E"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The external works to the new shop front are restricted to only the ground floor of the building. This part of the building has been subject of various changes since the original building was constructed. No alterations are proposed to be made to the upper floors of the external elevations of the building or to the roof. Accordingly, the scheme will protect the historic and architectural interest of the external aspects of the building. </w:t>
                            </w:r>
                          </w:p>
                          <w:p w14:paraId="325483AF"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It is proposed to include 2 ATM cash machines within the Tottenham Court Road shop front and a further ATM in the new glazed shopfront of Bainbridge Street. These are important commercial requirements of the bank, serving a clear customer service requirement and have been designed to be complementary to the design of the refurbished shop front. </w:t>
                            </w:r>
                          </w:p>
                          <w:p w14:paraId="6F4CA1B8"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The proposed design of the new shop front will be complemented by a range of new signage. A blue facia is proposed to replace the existing facia. Two white “Halifax” text signs and two logo signs are proposed to be located on the facia. This compares favourably with the extent of the “Burtons” and “Dorothy Perkins” signage currently displayed on the facia. A single projecting sign is proposed on the corner of New Oxford Street and Bainbridge Street. Details of the proposed signage are included on the proposed elevation drawing. </w:t>
                            </w:r>
                          </w:p>
                          <w:p w14:paraId="69E5052E"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Internally the bank are proposing sensitive alterations to the building to accommodate modern customer banking facilities at the basement, ground and first floor levels. The bank will provide a range of customer facilities including internal self-service teller machines, customer service space and meeting rooms. These changes are detailed on the attached internal layout drawings. </w:t>
                            </w:r>
                          </w:p>
                          <w:p w14:paraId="59AB0088" w14:textId="1204A0F0" w:rsidR="00240036" w:rsidRPr="00932205" w:rsidRDefault="00240036" w:rsidP="00A07AFE">
                            <w:pPr>
                              <w:pStyle w:val="NoSpacing"/>
                              <w:rPr>
                                <w:sz w:val="20"/>
                                <w:szCs w:val="20"/>
                              </w:rPr>
                            </w:pPr>
                            <w:r w:rsidRPr="00932205">
                              <w:rPr>
                                <w:sz w:val="20"/>
                                <w:szCs w:val="20"/>
                              </w:rPr>
                              <w:t>The works will retain the majority of the internal fabric of the building, although it is proposed to replace the existing lift with a DDA compliant lift and to remove the current escalator, inserting an aperture into the first-floor slab to create an atrium, providing a high quality customer space within the building.</w:t>
                            </w:r>
                          </w:p>
                        </w:txbxContent>
                      </wps:txbx>
                      <wps:bodyPr rot="0" vert="horz" wrap="square" lIns="91440" tIns="45720" rIns="91440" bIns="45720" anchor="t" anchorCtr="0">
                        <a:noAutofit/>
                      </wps:bodyPr>
                    </wps:wsp>
                  </a:graphicData>
                </a:graphic>
              </wp:inline>
            </w:drawing>
          </mc:Choice>
          <mc:Fallback>
            <w:pict>
              <v:shape id="_x0000_s1066" type="#_x0000_t202" style="width:433.6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" fillcolor="white [3201]" strokecolor="#d8d8d8 [2732]" strokeweight="1pt">
                <v:textbox>
                  <w:txbxContent>
                    <w:p w14:paraId="051B9225" w14:textId="70323F86" w:rsidR="00240036" w:rsidRPr="00A07AFE" w:rsidRDefault="00240036" w:rsidP="00A07AFE">
                      <w:pPr>
                        <w:pStyle w:val="NoSpacing"/>
                        <w:rPr>
                          <w:b/>
                          <w:u w:val="single"/>
                        </w:rPr>
                      </w:pPr>
                      <w:r w:rsidRPr="00A07AFE">
                        <w:rPr>
                          <w:b/>
                          <w:u w:val="single"/>
                        </w:rPr>
                        <w:t>Site Location Plan:</w:t>
                      </w:r>
                    </w:p>
                    <w:p w14:paraId="12326324" w14:textId="1773CB6F" w:rsidR="00240036" w:rsidRDefault="00240036" w:rsidP="00B83419">
                      <w:r>
                        <w:t>Please refer to the site logistics plan in regards to the site location plan.</w:t>
                      </w:r>
                    </w:p>
                    <w:p w14:paraId="06FC75F4" w14:textId="318BC255" w:rsidR="00240036" w:rsidRPr="00A07AFE" w:rsidRDefault="00240036" w:rsidP="00A07AFE">
                      <w:pPr>
                        <w:pStyle w:val="NoSpacing"/>
                        <w:rPr>
                          <w:b/>
                          <w:u w:val="single"/>
                        </w:rPr>
                      </w:pPr>
                      <w:r w:rsidRPr="00A07AFE">
                        <w:rPr>
                          <w:b/>
                          <w:u w:val="single"/>
                        </w:rPr>
                        <w:t xml:space="preserve">Brief Description of the </w:t>
                      </w:r>
                      <w:r>
                        <w:rPr>
                          <w:b/>
                          <w:u w:val="single"/>
                        </w:rPr>
                        <w:t>S</w:t>
                      </w:r>
                      <w:r w:rsidRPr="00A07AFE">
                        <w:rPr>
                          <w:b/>
                          <w:u w:val="single"/>
                        </w:rPr>
                        <w:t>ite:</w:t>
                      </w:r>
                    </w:p>
                    <w:p w14:paraId="40E3D467" w14:textId="77777777" w:rsidR="00240036" w:rsidRDefault="00240036" w:rsidP="00A07AFE">
                      <w:r>
                        <w:t>The property is a robust Grade II listed landmark on the north-east corner of the junction of Tottenham Court Road and New Oxford Street and was Burton's Headquarters and Shop. It has five main storeys, rising to seven</w:t>
                      </w:r>
                    </w:p>
                    <w:p w14:paraId="38B1C8DE" w14:textId="7F584B01" w:rsidR="00240036" w:rsidRDefault="00240036" w:rsidP="00A07AFE">
                      <w:r>
                        <w:t>storeys to emphasise the corner. The facade is accentuated by a series of Corinthian columns, between which are single and tripartite metal-framed windows. The listed description includes a historical note: this store and offices was the flagship of an organisation founded in 1914 which became the largest men's clothing organisation in the world, offering quality clothes at the cheapest possible prices. The site falls within the Bloomsbury Conservation Area. Adjacent to the site (to the north) is the Grade II listed Dominion Theatre. The existing Grade II Listed Buildings (The Dominion Theatre and the subject property) and the neighbouring building 264-267 Tottenham Court Road, have an attractive group value to the Bloomsbury Conservation Area. The site falls within a primary frontage of the ‘Tottenham Court Road and Charing Cross Road’ Central London Frontage.</w:t>
                      </w:r>
                    </w:p>
                    <w:p w14:paraId="44092EEF" w14:textId="37A5DDAA" w:rsidR="00240036" w:rsidRDefault="00240036" w:rsidP="00A07AFE">
                      <w:pPr>
                        <w:pStyle w:val="NoSpacing"/>
                        <w:rPr>
                          <w:b/>
                          <w:u w:val="single"/>
                        </w:rPr>
                      </w:pPr>
                      <w:r w:rsidRPr="00A07AFE">
                        <w:rPr>
                          <w:b/>
                          <w:u w:val="single"/>
                        </w:rPr>
                        <w:t>Development Proposals:</w:t>
                      </w:r>
                    </w:p>
                    <w:p w14:paraId="613308DA"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It is proposed that the building will be occupied as a key flagship branch for the Halifax Bank. The prominent location of the site and its accessibility for a wide customer base will allow the bank to provide excellent customer service, meeting modern banking needs. In sensitively revitalising the building, the Bank will be making a significant investment in the locality, in addition to providing a highly viable re-use of the listed building. </w:t>
                      </w:r>
                    </w:p>
                    <w:p w14:paraId="7DE76D2E"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The external works to the new shop front are restricted to only the ground floor of the building. This part of the building has been subject of various changes since the original building was constructed. No alterations are proposed to be made to the upper floors of the external elevations of the building or to the roof. Accordingly, the scheme will protect the historic and architectural interest of the external aspects of the building. </w:t>
                      </w:r>
                    </w:p>
                    <w:p w14:paraId="325483AF"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It is proposed to include 2 ATM cash machines within the Tottenham Court Road shop front and a further ATM in the new glazed shopfront of Bainbridge Street. These are important commercial requirements of the bank, serving a clear customer service requirement and have been designed to be complementary to the design of the refurbished shop front. </w:t>
                      </w:r>
                    </w:p>
                    <w:p w14:paraId="6F4CA1B8"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The proposed design of the new shop front will be complemented by a range of new signage. A blue facia is proposed to replace the existing facia. Two white “Halifax” text signs and two logo signs are proposed to be located on the facia. This compares favourably with the extent of the “Burtons” and “Dorothy Perkins” signage currently displayed on the facia. A single projecting sign is proposed on the corner of New Oxford Street and Bainbridge Street. Details of the proposed signage are included on the proposed elevation drawing. </w:t>
                      </w:r>
                    </w:p>
                    <w:p w14:paraId="69E5052E" w14:textId="77777777" w:rsidR="00240036" w:rsidRPr="00932205" w:rsidRDefault="00240036" w:rsidP="00A07AFE">
                      <w:pPr>
                        <w:pStyle w:val="Default"/>
                        <w:rPr>
                          <w:rFonts w:asciiTheme="minorHAnsi" w:hAnsiTheme="minorHAnsi"/>
                          <w:sz w:val="20"/>
                          <w:szCs w:val="20"/>
                        </w:rPr>
                      </w:pPr>
                      <w:r w:rsidRPr="00932205">
                        <w:rPr>
                          <w:rFonts w:asciiTheme="minorHAnsi" w:hAnsiTheme="minorHAnsi"/>
                          <w:sz w:val="20"/>
                          <w:szCs w:val="20"/>
                        </w:rPr>
                        <w:t xml:space="preserve">Internally the bank are proposing sensitive alterations to the building to accommodate modern customer banking facilities at the basement, ground and first floor levels. The bank will provide a range of customer facilities including internal self-service teller machines, customer service space and meeting rooms. These changes are detailed on the attached internal layout drawings. </w:t>
                      </w:r>
                    </w:p>
                    <w:p w14:paraId="59AB0088" w14:textId="1204A0F0" w:rsidR="00240036" w:rsidRPr="00932205" w:rsidRDefault="00240036" w:rsidP="00A07AFE">
                      <w:pPr>
                        <w:pStyle w:val="NoSpacing"/>
                        <w:rPr>
                          <w:sz w:val="20"/>
                          <w:szCs w:val="20"/>
                        </w:rPr>
                      </w:pPr>
                      <w:r w:rsidRPr="00932205">
                        <w:rPr>
                          <w:sz w:val="20"/>
                          <w:szCs w:val="20"/>
                        </w:rPr>
                        <w:t>The works will retain the majority of the internal fabric of the building, although it is proposed to replace the existing lift with a DDA compliant lift and to remove the current escalator, inserting an aperture into the first-floor slab to create an atrium, providing a high quality customer space within the building.</w:t>
                      </w:r>
                    </w:p>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lastRenderedPageBreak/>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etc</w:t>
      </w:r>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12326260">
                <wp:extent cx="5506720" cy="1097280"/>
                <wp:effectExtent l="0" t="0" r="1778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45D76544" w:rsidR="00240036" w:rsidRDefault="00240036" w:rsidP="00C35B88">
                            <w:r>
                              <w:t>Please refer to the development proposals in regards to the construction works.</w:t>
                            </w:r>
                          </w:p>
                          <w:p w14:paraId="5CA87683" w14:textId="388106A6" w:rsidR="00240036" w:rsidRDefault="00240036" w:rsidP="00932205">
                            <w:pPr>
                              <w:pStyle w:val="NoSpacing"/>
                              <w:rPr>
                                <w:b/>
                                <w:u w:val="single"/>
                              </w:rPr>
                            </w:pPr>
                            <w:r w:rsidRPr="00932205">
                              <w:rPr>
                                <w:b/>
                                <w:u w:val="single"/>
                              </w:rPr>
                              <w:t>Issue &amp; challenges:</w:t>
                            </w:r>
                          </w:p>
                          <w:p w14:paraId="301D996E" w14:textId="77777777" w:rsidR="00240036" w:rsidRPr="00932205" w:rsidRDefault="00240036" w:rsidP="00932205">
                            <w:pPr>
                              <w:pStyle w:val="NoSpacing"/>
                              <w:rPr>
                                <w:b/>
                                <w:u w:val="single"/>
                              </w:rPr>
                            </w:pPr>
                          </w:p>
                          <w:p w14:paraId="7354CE32" w14:textId="58036ADC" w:rsidR="00240036" w:rsidRDefault="00240036" w:rsidP="00932205">
                            <w:pPr>
                              <w:pStyle w:val="NoSpacing"/>
                            </w:pPr>
                            <w:r>
                              <w:t>Please refer to the logistics plan</w:t>
                            </w:r>
                          </w:p>
                        </w:txbxContent>
                      </wps:txbx>
                      <wps:bodyPr rot="0" vert="horz" wrap="square" lIns="91440" tIns="45720" rIns="91440" bIns="45720" anchor="t" anchorCtr="0">
                        <a:noAutofit/>
                      </wps:bodyPr>
                    </wps:wsp>
                  </a:graphicData>
                </a:graphic>
              </wp:inline>
            </w:drawing>
          </mc:Choice>
          <mc:Fallback>
            <w:pict>
              <v:shape id="_x0000_s106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R1bwIAAB0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05FHVvAgAAHQUAAA4AAAAAAAAAAAAA&#10;AAAALgIAAGRycy9lMm9Eb2MueG1sUEsBAi0AFAAGAAgAAAAhAHTRoKbeAAAABQEAAA8AAAAAAAAA&#10;AAAAAAAAyQQAAGRycy9kb3ducmV2LnhtbFBLBQYAAAAABAAEAPMAAADUBQAAAAA=&#10;" fillcolor="white [3201]" strokecolor="#d8d8d8 [2732]" strokeweight="1pt">
                <v:textbox>
                  <w:txbxContent>
                    <w:p w14:paraId="12326325" w14:textId="45D76544" w:rsidR="00240036" w:rsidRDefault="00240036" w:rsidP="00C35B88">
                      <w:r>
                        <w:t>Please refer to the development proposals in regards to the construction works.</w:t>
                      </w:r>
                    </w:p>
                    <w:p w14:paraId="5CA87683" w14:textId="388106A6" w:rsidR="00240036" w:rsidRDefault="00240036" w:rsidP="00932205">
                      <w:pPr>
                        <w:pStyle w:val="NoSpacing"/>
                        <w:rPr>
                          <w:b/>
                          <w:u w:val="single"/>
                        </w:rPr>
                      </w:pPr>
                      <w:r w:rsidRPr="00932205">
                        <w:rPr>
                          <w:b/>
                          <w:u w:val="single"/>
                        </w:rPr>
                        <w:t>Issue &amp; challenges:</w:t>
                      </w:r>
                    </w:p>
                    <w:p w14:paraId="301D996E" w14:textId="77777777" w:rsidR="00240036" w:rsidRPr="00932205" w:rsidRDefault="00240036" w:rsidP="00932205">
                      <w:pPr>
                        <w:pStyle w:val="NoSpacing"/>
                        <w:rPr>
                          <w:b/>
                          <w:u w:val="single"/>
                        </w:rPr>
                      </w:pPr>
                    </w:p>
                    <w:p w14:paraId="7354CE32" w14:textId="58036ADC" w:rsidR="00240036" w:rsidRDefault="00240036" w:rsidP="00932205">
                      <w:pPr>
                        <w:pStyle w:val="NoSpacing"/>
                      </w:pPr>
                      <w:r>
                        <w:t>Please refer to the logistics plan</w:t>
                      </w:r>
                    </w:p>
                  </w:txbxContent>
                </v:textbox>
                <w10:anchorlock/>
              </v:shape>
            </w:pict>
          </mc:Fallback>
        </mc:AlternateContent>
      </w:r>
    </w:p>
    <w:p w14:paraId="12325FB6" w14:textId="77777777" w:rsidR="00B4024C" w:rsidRPr="00BB5C68" w:rsidRDefault="00B4024C" w:rsidP="00D915CF">
      <w:pPr>
        <w:pStyle w:val="NoSpacing"/>
        <w:rPr>
          <w:sz w:val="24"/>
          <w:szCs w:val="24"/>
        </w:rPr>
      </w:pPr>
    </w:p>
    <w:p w14:paraId="12325FB7" w14:textId="533983F5"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BB5C68" w:rsidRDefault="00C35B88" w:rsidP="00850942">
      <w:pPr>
        <w:autoSpaceDE w:val="0"/>
        <w:autoSpaceDN w:val="0"/>
        <w:adjustRightInd w:val="0"/>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61" wp14:editId="12326262">
                <wp:extent cx="5506720" cy="1097280"/>
                <wp:effectExtent l="0" t="0" r="1778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6" w14:textId="2A5542A8" w:rsidR="00240036" w:rsidRDefault="00240036" w:rsidP="00932205">
                            <w:pPr>
                              <w:pStyle w:val="NoSpacing"/>
                            </w:pPr>
                            <w:r>
                              <w:t>Dominium theatre</w:t>
                            </w:r>
                          </w:p>
                          <w:p w14:paraId="48E8E991" w14:textId="7533027A" w:rsidR="00240036" w:rsidRDefault="00240036" w:rsidP="00932205">
                            <w:pPr>
                              <w:pStyle w:val="NoSpacing"/>
                            </w:pPr>
                            <w:r>
                              <w:t>London underground</w:t>
                            </w:r>
                          </w:p>
                          <w:p w14:paraId="68F0B3EA" w14:textId="0D54D3C7" w:rsidR="00240036" w:rsidRDefault="00240036" w:rsidP="00932205">
                            <w:pPr>
                              <w:pStyle w:val="NoSpacing"/>
                            </w:pPr>
                            <w:r>
                              <w:t>Highways market trading stall</w:t>
                            </w:r>
                          </w:p>
                          <w:p w14:paraId="0A4D3C22" w14:textId="116F6E02" w:rsidR="00240036" w:rsidRDefault="00240036" w:rsidP="00932205">
                            <w:pPr>
                              <w:pStyle w:val="NoSpacing"/>
                            </w:pPr>
                            <w:r>
                              <w:t>Starbucks coffee shop to the rear</w:t>
                            </w:r>
                          </w:p>
                        </w:txbxContent>
                      </wps:txbx>
                      <wps:bodyPr rot="0" vert="horz" wrap="square" lIns="91440" tIns="45720" rIns="91440" bIns="45720" anchor="t" anchorCtr="0">
                        <a:noAutofit/>
                      </wps:bodyPr>
                    </wps:wsp>
                  </a:graphicData>
                </a:graphic>
              </wp:inline>
            </w:drawing>
          </mc:Choice>
          <mc:Fallback>
            <w:pict>
              <v:shape id="_x0000_s106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wabgIAAB0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9K0cGm4CAAAdBQAADgAAAAAAAAAAAAAA&#10;AAAuAgAAZHJzL2Uyb0RvYy54bWxQSwECLQAUAAYACAAAACEAdNGgpt4AAAAFAQAADwAAAAAAAAAA&#10;AAAAAADIBAAAZHJzL2Rvd25yZXYueG1sUEsFBgAAAAAEAAQA8wAAANMFAAAAAA==&#10;" fillcolor="white [3201]" strokecolor="#d8d8d8 [2732]" strokeweight="1pt">
                <v:textbox>
                  <w:txbxContent>
                    <w:p w14:paraId="12326326" w14:textId="2A5542A8" w:rsidR="00240036" w:rsidRDefault="00240036" w:rsidP="00932205">
                      <w:pPr>
                        <w:pStyle w:val="NoSpacing"/>
                      </w:pPr>
                      <w:r>
                        <w:t>Dominium theatre</w:t>
                      </w:r>
                    </w:p>
                    <w:p w14:paraId="48E8E991" w14:textId="7533027A" w:rsidR="00240036" w:rsidRDefault="00240036" w:rsidP="00932205">
                      <w:pPr>
                        <w:pStyle w:val="NoSpacing"/>
                      </w:pPr>
                      <w:r>
                        <w:t>London underground</w:t>
                      </w:r>
                    </w:p>
                    <w:p w14:paraId="68F0B3EA" w14:textId="0D54D3C7" w:rsidR="00240036" w:rsidRDefault="00240036" w:rsidP="00932205">
                      <w:pPr>
                        <w:pStyle w:val="NoSpacing"/>
                      </w:pPr>
                      <w:r>
                        <w:t>Highways market trading stall</w:t>
                      </w:r>
                    </w:p>
                    <w:p w14:paraId="0A4D3C22" w14:textId="116F6E02" w:rsidR="00240036" w:rsidRDefault="00240036" w:rsidP="00932205">
                      <w:pPr>
                        <w:pStyle w:val="NoSpacing"/>
                      </w:pPr>
                      <w:r>
                        <w:t>Starbucks coffee shop to the rear</w:t>
                      </w:r>
                    </w:p>
                  </w:txbxContent>
                </v:textbox>
                <w10:anchorlock/>
              </v:shape>
            </w:pict>
          </mc:Fallback>
        </mc:AlternateContent>
      </w:r>
    </w:p>
    <w:p w14:paraId="12325FB9" w14:textId="12300B80" w:rsidR="003A7C2D" w:rsidRPr="00BB5C68" w:rsidRDefault="00E120FC" w:rsidP="003A7C2D">
      <w:pPr>
        <w:rPr>
          <w:rFonts w:ascii="Calibri" w:hAnsi="Calibri" w:cs="Tahoma"/>
          <w:bCs/>
          <w:sz w:val="24"/>
          <w:szCs w:val="24"/>
        </w:rPr>
      </w:pPr>
      <w:r w:rsidRPr="00BB5C68">
        <w:rPr>
          <w:rFonts w:ascii="Calibri" w:hAnsi="Calibri" w:cs="Tahoma"/>
          <w:bCs/>
          <w:sz w:val="24"/>
          <w:szCs w:val="24"/>
        </w:rPr>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14:paraId="12325FBA" w14:textId="77777777" w:rsidR="00C35B88" w:rsidRPr="00BB5C68" w:rsidRDefault="00C35B88" w:rsidP="003A7C2D">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3" wp14:editId="12326264">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797A8B69" w:rsidR="00240036" w:rsidRDefault="00240036" w:rsidP="00C35B88">
                            <w:r>
                              <w:t>Please refer to the logistics plan</w:t>
                            </w:r>
                          </w:p>
                        </w:txbxContent>
                      </wps:txbx>
                      <wps:bodyPr rot="0" vert="horz" wrap="square" lIns="91440" tIns="45720" rIns="91440" bIns="45720" anchor="t" anchorCtr="0">
                        <a:noAutofit/>
                      </wps:bodyPr>
                    </wps:wsp>
                  </a:graphicData>
                </a:graphic>
              </wp:inline>
            </w:drawing>
          </mc:Choice>
          <mc:Fallback>
            <w:pict>
              <v:shape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1/bg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3Aw9f24CAAAdBQAADgAAAAAAAAAAAAAA&#10;AAAuAgAAZHJzL2Uyb0RvYy54bWxQSwECLQAUAAYACAAAACEAdNGgpt4AAAAFAQAADwAAAAAAAAAA&#10;AAAAAADIBAAAZHJzL2Rvd25yZXYueG1sUEsFBgAAAAAEAAQA8wAAANMFAAAAAA==&#10;" fillcolor="white [3201]" strokecolor="#d8d8d8 [2732]" strokeweight="1pt">
                <v:textbox>
                  <w:txbxContent>
                    <w:p w14:paraId="12326327" w14:textId="797A8B69" w:rsidR="00240036" w:rsidRDefault="00240036" w:rsidP="00C35B88">
                      <w:r>
                        <w:t>Please refer to the logistics plan</w:t>
                      </w:r>
                    </w:p>
                  </w:txbxContent>
                </v:textbox>
                <w10:anchorlock/>
              </v:shape>
            </w:pict>
          </mc:Fallback>
        </mc:AlternateContent>
      </w:r>
    </w:p>
    <w:p w14:paraId="12325FBB" w14:textId="512BBFB4" w:rsidR="00B665BA" w:rsidRPr="00BB5C68" w:rsidRDefault="00E120FC">
      <w:pPr>
        <w:rPr>
          <w:rFonts w:ascii="Calibri" w:hAnsi="Calibri" w:cs="Tahoma"/>
          <w:bCs/>
          <w:sz w:val="24"/>
          <w:szCs w:val="24"/>
        </w:rPr>
      </w:pPr>
      <w:r w:rsidRPr="00BB5C68">
        <w:rPr>
          <w:rFonts w:ascii="Calibri" w:hAnsi="Calibri" w:cs="Tahoma"/>
          <w:bCs/>
          <w:sz w:val="24"/>
          <w:szCs w:val="24"/>
        </w:rPr>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5" wp14:editId="4978740F">
                <wp:extent cx="5506720" cy="1308100"/>
                <wp:effectExtent l="0" t="0" r="17780" b="254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08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6D434084" w:rsidR="00240036" w:rsidRDefault="00240036" w:rsidP="00C35B88">
                            <w:r>
                              <w:t>Please refer to the programme</w:t>
                            </w:r>
                          </w:p>
                        </w:txbxContent>
                      </wps:txbx>
                      <wps:bodyPr rot="0" vert="horz" wrap="square" lIns="91440" tIns="45720" rIns="91440" bIns="45720" anchor="t" anchorCtr="0">
                        <a:noAutofit/>
                      </wps:bodyPr>
                    </wps:wsp>
                  </a:graphicData>
                </a:graphic>
              </wp:inline>
            </w:drawing>
          </mc:Choice>
          <mc:Fallback>
            <w:pict>
              <v:shape id="_x0000_s1070" type="#_x0000_t202" style="width:433.6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" fillcolor="white [3201]" strokecolor="#d8d8d8 [2732]" strokeweight="1pt">
                <v:textbox>
                  <w:txbxContent>
                    <w:p w14:paraId="12326328" w14:textId="6D434084" w:rsidR="00240036" w:rsidRDefault="00240036" w:rsidP="00C35B88">
                      <w:r>
                        <w:t>Please refer to the programme</w:t>
                      </w:r>
                    </w:p>
                  </w:txbxContent>
                </v:textbox>
                <w10:anchorlock/>
              </v:shape>
            </w:pict>
          </mc:Fallback>
        </mc:AlternateContent>
      </w:r>
    </w:p>
    <w:p w14:paraId="12325FBD" w14:textId="0229C248"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lastRenderedPageBreak/>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A8F5AF6" w14:textId="4227C3C7" w:rsidR="00240036" w:rsidRDefault="00240036" w:rsidP="00932205">
                            <w:pPr>
                              <w:autoSpaceDE w:val="0"/>
                              <w:autoSpaceDN w:val="0"/>
                              <w:adjustRightInd w:val="0"/>
                              <w:spacing w:after="0" w:line="240" w:lineRule="auto"/>
                              <w:ind w:left="360"/>
                              <w:rPr>
                                <w:rFonts w:ascii="Calibri" w:hAnsi="Calibri" w:cs="Tahoma"/>
                                <w:bCs/>
                                <w:sz w:val="24"/>
                                <w:szCs w:val="24"/>
                              </w:rPr>
                            </w:pPr>
                            <w:r>
                              <w:rPr>
                                <w:rFonts w:ascii="Calibri" w:hAnsi="Calibri" w:cs="Tahoma"/>
                                <w:bCs/>
                                <w:sz w:val="24"/>
                                <w:szCs w:val="24"/>
                              </w:rPr>
                              <w:t>Monday to Friday: 7am till 7pm</w:t>
                            </w:r>
                          </w:p>
                          <w:p w14:paraId="0A8E8396" w14:textId="75FCCB45" w:rsidR="00240036" w:rsidRDefault="00240036" w:rsidP="00932205">
                            <w:pPr>
                              <w:autoSpaceDE w:val="0"/>
                              <w:autoSpaceDN w:val="0"/>
                              <w:adjustRightInd w:val="0"/>
                              <w:spacing w:after="0" w:line="240" w:lineRule="auto"/>
                              <w:ind w:left="360"/>
                              <w:rPr>
                                <w:rFonts w:ascii="Calibri" w:hAnsi="Calibri" w:cs="Tahoma"/>
                                <w:bCs/>
                                <w:sz w:val="24"/>
                                <w:szCs w:val="24"/>
                              </w:rPr>
                            </w:pPr>
                            <w:r>
                              <w:rPr>
                                <w:rFonts w:ascii="Calibri" w:hAnsi="Calibri" w:cs="Tahoma"/>
                                <w:bCs/>
                                <w:sz w:val="24"/>
                                <w:szCs w:val="24"/>
                              </w:rPr>
                              <w:t>Saturday &amp; Sunday: 8am till 4pm</w:t>
                            </w:r>
                          </w:p>
                          <w:p w14:paraId="7E0F1B23" w14:textId="726B1343" w:rsidR="00240036" w:rsidRDefault="00240036" w:rsidP="00932205">
                            <w:pPr>
                              <w:autoSpaceDE w:val="0"/>
                              <w:autoSpaceDN w:val="0"/>
                              <w:adjustRightInd w:val="0"/>
                              <w:spacing w:after="0" w:line="240" w:lineRule="auto"/>
                              <w:ind w:left="360"/>
                              <w:rPr>
                                <w:rFonts w:ascii="Calibri" w:hAnsi="Calibri" w:cs="Tahoma"/>
                                <w:bCs/>
                                <w:sz w:val="24"/>
                                <w:szCs w:val="24"/>
                              </w:rPr>
                            </w:pPr>
                            <w:r>
                              <w:rPr>
                                <w:rFonts w:ascii="Calibri" w:hAnsi="Calibri" w:cs="Tahoma"/>
                                <w:bCs/>
                                <w:sz w:val="24"/>
                                <w:szCs w:val="24"/>
                              </w:rPr>
                              <w:t>Out of hour’s delivery’s: to be agreed with the council</w:t>
                            </w:r>
                          </w:p>
                          <w:p w14:paraId="627517D1" w14:textId="77777777" w:rsidR="00240036" w:rsidRPr="00BB5C68" w:rsidRDefault="00240036" w:rsidP="00932205">
                            <w:pPr>
                              <w:autoSpaceDE w:val="0"/>
                              <w:autoSpaceDN w:val="0"/>
                              <w:adjustRightInd w:val="0"/>
                              <w:spacing w:after="0" w:line="240" w:lineRule="auto"/>
                              <w:ind w:left="360"/>
                              <w:rPr>
                                <w:rFonts w:ascii="Calibri" w:hAnsi="Calibri" w:cs="Tahoma"/>
                                <w:bCs/>
                                <w:sz w:val="24"/>
                                <w:szCs w:val="24"/>
                              </w:rPr>
                            </w:pPr>
                          </w:p>
                          <w:p w14:paraId="12326329" w14:textId="77777777" w:rsidR="00240036" w:rsidRDefault="00240036" w:rsidP="00C35B88"/>
                        </w:txbxContent>
                      </wps:txbx>
                      <wps:bodyPr rot="0" vert="horz" wrap="square" lIns="91440" tIns="45720" rIns="91440" bIns="45720" anchor="t" anchorCtr="0">
                        <a:noAutofit/>
                      </wps:bodyPr>
                    </wps:wsp>
                  </a:graphicData>
                </a:graphic>
              </wp:inline>
            </w:drawing>
          </mc:Choice>
          <mc:Fallback>
            <w:pict>
              <v:shape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5A8F5AF6" w14:textId="4227C3C7" w:rsidR="00240036" w:rsidRDefault="00240036" w:rsidP="00932205">
                      <w:pPr>
                        <w:autoSpaceDE w:val="0"/>
                        <w:autoSpaceDN w:val="0"/>
                        <w:adjustRightInd w:val="0"/>
                        <w:spacing w:after="0" w:line="240" w:lineRule="auto"/>
                        <w:ind w:left="360"/>
                        <w:rPr>
                          <w:rFonts w:ascii="Calibri" w:hAnsi="Calibri" w:cs="Tahoma"/>
                          <w:bCs/>
                          <w:sz w:val="24"/>
                          <w:szCs w:val="24"/>
                        </w:rPr>
                      </w:pPr>
                      <w:r>
                        <w:rPr>
                          <w:rFonts w:ascii="Calibri" w:hAnsi="Calibri" w:cs="Tahoma"/>
                          <w:bCs/>
                          <w:sz w:val="24"/>
                          <w:szCs w:val="24"/>
                        </w:rPr>
                        <w:t>Monday to Friday: 7am till 7pm</w:t>
                      </w:r>
                    </w:p>
                    <w:p w14:paraId="0A8E8396" w14:textId="75FCCB45" w:rsidR="00240036" w:rsidRDefault="00240036" w:rsidP="00932205">
                      <w:pPr>
                        <w:autoSpaceDE w:val="0"/>
                        <w:autoSpaceDN w:val="0"/>
                        <w:adjustRightInd w:val="0"/>
                        <w:spacing w:after="0" w:line="240" w:lineRule="auto"/>
                        <w:ind w:left="360"/>
                        <w:rPr>
                          <w:rFonts w:ascii="Calibri" w:hAnsi="Calibri" w:cs="Tahoma"/>
                          <w:bCs/>
                          <w:sz w:val="24"/>
                          <w:szCs w:val="24"/>
                        </w:rPr>
                      </w:pPr>
                      <w:r>
                        <w:rPr>
                          <w:rFonts w:ascii="Calibri" w:hAnsi="Calibri" w:cs="Tahoma"/>
                          <w:bCs/>
                          <w:sz w:val="24"/>
                          <w:szCs w:val="24"/>
                        </w:rPr>
                        <w:t>Saturday &amp; Sunday: 8am till 4pm</w:t>
                      </w:r>
                    </w:p>
                    <w:p w14:paraId="7E0F1B23" w14:textId="726B1343" w:rsidR="00240036" w:rsidRDefault="00240036" w:rsidP="00932205">
                      <w:pPr>
                        <w:autoSpaceDE w:val="0"/>
                        <w:autoSpaceDN w:val="0"/>
                        <w:adjustRightInd w:val="0"/>
                        <w:spacing w:after="0" w:line="240" w:lineRule="auto"/>
                        <w:ind w:left="360"/>
                        <w:rPr>
                          <w:rFonts w:ascii="Calibri" w:hAnsi="Calibri" w:cs="Tahoma"/>
                          <w:bCs/>
                          <w:sz w:val="24"/>
                          <w:szCs w:val="24"/>
                        </w:rPr>
                      </w:pPr>
                      <w:r>
                        <w:rPr>
                          <w:rFonts w:ascii="Calibri" w:hAnsi="Calibri" w:cs="Tahoma"/>
                          <w:bCs/>
                          <w:sz w:val="24"/>
                          <w:szCs w:val="24"/>
                        </w:rPr>
                        <w:t>Out of hour’s delivery’s: to be agreed with the council</w:t>
                      </w:r>
                    </w:p>
                    <w:p w14:paraId="627517D1" w14:textId="77777777" w:rsidR="00240036" w:rsidRPr="00BB5C68" w:rsidRDefault="00240036" w:rsidP="00932205">
                      <w:pPr>
                        <w:autoSpaceDE w:val="0"/>
                        <w:autoSpaceDN w:val="0"/>
                        <w:adjustRightInd w:val="0"/>
                        <w:spacing w:after="0" w:line="240" w:lineRule="auto"/>
                        <w:ind w:left="360"/>
                        <w:rPr>
                          <w:rFonts w:ascii="Calibri" w:hAnsi="Calibri" w:cs="Tahoma"/>
                          <w:bCs/>
                          <w:sz w:val="24"/>
                          <w:szCs w:val="24"/>
                        </w:rPr>
                      </w:pPr>
                    </w:p>
                    <w:p w14:paraId="12326329" w14:textId="77777777" w:rsidR="00240036" w:rsidRDefault="00240036" w:rsidP="00C35B88"/>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BB5C68" w:rsidRDefault="00C35B88">
      <w:pPr>
        <w:rPr>
          <w:b/>
          <w:color w:val="92D050"/>
          <w:sz w:val="96"/>
          <w:szCs w:val="96"/>
        </w:rPr>
      </w:pPr>
      <w:r w:rsidRPr="00BB5C68">
        <w:rPr>
          <w:noProof/>
          <w:sz w:val="24"/>
          <w:szCs w:val="24"/>
          <w:lang w:eastAsia="en-GB"/>
        </w:rPr>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351D25D3" w:rsidR="00240036" w:rsidRDefault="00240036" w:rsidP="00C35B88">
                            <w:r>
                              <w:t>N/A as using the existing supplies that currently run the retail unit over the 3 number floors .</w:t>
                            </w:r>
                          </w:p>
                          <w:p w14:paraId="175BBAE2" w14:textId="19C82399" w:rsidR="00240036" w:rsidRDefault="00240036" w:rsidP="00C35B88">
                            <w:r>
                              <w:t xml:space="preserve">Basement , ground and first </w:t>
                            </w:r>
                          </w:p>
                          <w:p w14:paraId="10B9F271" w14:textId="77777777" w:rsidR="00240036" w:rsidRDefault="00240036" w:rsidP="00C35B88"/>
                        </w:txbxContent>
                      </wps:txbx>
                      <wps:bodyPr rot="0" vert="horz" wrap="square" lIns="91440" tIns="45720" rIns="91440" bIns="45720" anchor="t" anchorCtr="0">
                        <a:noAutofit/>
                      </wps:bodyPr>
                    </wps:wsp>
                  </a:graphicData>
                </a:graphic>
              </wp:inline>
            </w:drawing>
          </mc:Choice>
          <mc:Fallback>
            <w:pict>
              <v:shape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1232632A" w14:textId="351D25D3" w:rsidR="00240036" w:rsidRDefault="00240036" w:rsidP="00C35B88">
                      <w:r>
                        <w:t>N/A as using the existing supplies that currently run the retail unit over the 3 number floors .</w:t>
                      </w:r>
                    </w:p>
                    <w:p w14:paraId="175BBAE2" w14:textId="19C82399" w:rsidR="00240036" w:rsidRDefault="00240036" w:rsidP="00C35B88">
                      <w:r>
                        <w:t xml:space="preserve">Basement , ground and first </w:t>
                      </w:r>
                    </w:p>
                    <w:p w14:paraId="10B9F271" w14:textId="77777777" w:rsidR="00240036" w:rsidRDefault="00240036" w:rsidP="00C35B88"/>
                  </w:txbxContent>
                </v:textbox>
                <w10:anchorlock/>
              </v:shape>
            </w:pict>
          </mc:Fallback>
        </mc:AlternateContent>
      </w:r>
    </w:p>
    <w:p w14:paraId="12325FC6" w14:textId="77777777" w:rsidR="0051099F" w:rsidRPr="00BB5C68" w:rsidRDefault="0051099F">
      <w:pPr>
        <w:rPr>
          <w:rFonts w:ascii="Calibri" w:hAnsi="Calibri" w:cs="Tahoma"/>
          <w:szCs w:val="20"/>
        </w:rPr>
      </w:pPr>
      <w:r w:rsidRPr="00BB5C68">
        <w:rPr>
          <w:rFonts w:ascii="Calibri" w:hAnsi="Calibri" w:cs="Tahoma"/>
          <w:szCs w:val="20"/>
        </w:rPr>
        <w:br w:type="page"/>
      </w:r>
    </w:p>
    <w:p w14:paraId="12325FC7" w14:textId="77777777" w:rsidR="0051099F" w:rsidRPr="00BA1610" w:rsidRDefault="0051099F" w:rsidP="00BA1610">
      <w:pPr>
        <w:pStyle w:val="Heading1"/>
        <w:rPr>
          <w:rFonts w:asciiTheme="minorHAnsi" w:hAnsiTheme="minorHAnsi" w:cs="Tahoma"/>
          <w:color w:val="76923C" w:themeColor="accent3" w:themeShade="BF"/>
          <w:sz w:val="56"/>
          <w:szCs w:val="56"/>
        </w:rPr>
      </w:pPr>
      <w:bookmarkStart w:id="4" w:name="_Community_Liaison"/>
      <w:bookmarkEnd w:id="4"/>
      <w:r w:rsidRPr="00BA1610">
        <w:rPr>
          <w:rFonts w:asciiTheme="minorHAnsi" w:hAnsiTheme="minorHAnsi"/>
          <w:color w:val="76923C" w:themeColor="accent3" w:themeShade="BF"/>
          <w:sz w:val="56"/>
          <w:szCs w:val="56"/>
        </w:rPr>
        <w:lastRenderedPageBreak/>
        <w:t>Community Liaison</w:t>
      </w:r>
    </w:p>
    <w:p w14:paraId="55054D4B" w14:textId="664B9732"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Pr="00BB5C68" w:rsidRDefault="00F230B1" w:rsidP="00F230B1">
      <w:pPr>
        <w:jc w:val="both"/>
        <w:rPr>
          <w:b/>
          <w:sz w:val="24"/>
          <w:szCs w:val="24"/>
        </w:rPr>
      </w:pPr>
      <w:r w:rsidRPr="00BB5C68">
        <w:rPr>
          <w:b/>
          <w:sz w:val="24"/>
          <w:szCs w:val="24"/>
        </w:rPr>
        <w:t>The Council can advise on this if necessary.</w:t>
      </w:r>
    </w:p>
    <w:p w14:paraId="12325FD2" w14:textId="6C2DE354" w:rsidR="00D86889" w:rsidRPr="00BB5C68" w:rsidRDefault="00171C5C" w:rsidP="00CB779A">
      <w:pPr>
        <w:rPr>
          <w:rFonts w:ascii="Calibri" w:hAnsi="Calibri" w:cs="Tahoma"/>
          <w:szCs w:val="20"/>
        </w:rPr>
      </w:pPr>
      <w:r w:rsidRPr="00BB5C68">
        <w:rPr>
          <w:rFonts w:ascii="Calibri" w:hAnsi="Calibri" w:cs="Tahoma"/>
          <w:b/>
          <w:sz w:val="24"/>
          <w:szCs w:val="24"/>
        </w:rPr>
        <w:t xml:space="preserve">13.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lastRenderedPageBreak/>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1232626D" wp14:editId="09E5F04B">
                <wp:extent cx="5506720" cy="1270000"/>
                <wp:effectExtent l="0" t="0" r="17780" b="2540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700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2D094CA6" w:rsidR="00240036" w:rsidRDefault="00240036" w:rsidP="000E5D8F">
                            <w:r>
                              <w:t>Letter drop in progress</w:t>
                            </w:r>
                          </w:p>
                          <w:p w14:paraId="58CE570B" w14:textId="42B22B22" w:rsidR="00240036" w:rsidRDefault="00240036" w:rsidP="000E5D8F">
                            <w:r>
                              <w:t>Will be registered to CCS</w:t>
                            </w:r>
                          </w:p>
                          <w:p w14:paraId="08265C5E" w14:textId="1935DECF" w:rsidR="00240036" w:rsidRDefault="00240036" w:rsidP="000E5D8F">
                            <w:r>
                              <w:t>Pre start meetings will be taken with immediate neighbours</w:t>
                            </w:r>
                          </w:p>
                          <w:p w14:paraId="482D9EE7" w14:textId="07932F40" w:rsidR="00240036" w:rsidRDefault="00240036" w:rsidP="000E5D8F">
                            <w:r>
                              <w:t>Weekly updates to follow</w:t>
                            </w:r>
                          </w:p>
                        </w:txbxContent>
                      </wps:txbx>
                      <wps:bodyPr rot="0" vert="horz" wrap="square" lIns="91440" tIns="45720" rIns="91440" bIns="45720" anchor="t" anchorCtr="0">
                        <a:noAutofit/>
                      </wps:bodyPr>
                    </wps:wsp>
                  </a:graphicData>
                </a:graphic>
              </wp:inline>
            </w:drawing>
          </mc:Choice>
          <mc:Fallback>
            <w:pict>
              <v:shape id="_x0000_s1073" type="#_x0000_t202" style="width:433.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" fillcolor="white [3201]" strokecolor="#d8d8d8 [2732]" strokeweight="1pt">
                <v:textbox>
                  <w:txbxContent>
                    <w:p w14:paraId="1232632B" w14:textId="2D094CA6" w:rsidR="00240036" w:rsidRDefault="00240036" w:rsidP="000E5D8F">
                      <w:r>
                        <w:t>Letter drop in progress</w:t>
                      </w:r>
                    </w:p>
                    <w:p w14:paraId="58CE570B" w14:textId="42B22B22" w:rsidR="00240036" w:rsidRDefault="00240036" w:rsidP="000E5D8F">
                      <w:r>
                        <w:t>Will be registered to CCS</w:t>
                      </w:r>
                    </w:p>
                    <w:p w14:paraId="08265C5E" w14:textId="1935DECF" w:rsidR="00240036" w:rsidRDefault="00240036" w:rsidP="000E5D8F">
                      <w:r>
                        <w:t>Pre start meetings will be taken with immediate neighbours</w:t>
                      </w:r>
                    </w:p>
                    <w:p w14:paraId="482D9EE7" w14:textId="07932F40" w:rsidR="00240036" w:rsidRDefault="00240036" w:rsidP="000E5D8F">
                      <w:r>
                        <w:t>Weekly updates to follow</w:t>
                      </w:r>
                    </w:p>
                  </w:txbxContent>
                </v:textbox>
                <w10:anchorlock/>
              </v:shape>
            </w:pict>
          </mc:Fallback>
        </mc:AlternateContent>
      </w:r>
    </w:p>
    <w:p w14:paraId="12325FD8" w14:textId="7C2966CD"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12325FD9" w14:textId="69F52215"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2325FDA" w14:textId="77777777" w:rsidR="000E5D8F" w:rsidRPr="00BB5C68" w:rsidRDefault="000E5D8F" w:rsidP="0078297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6F" wp14:editId="12326270">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59D86631" w:rsidR="00240036" w:rsidRDefault="00240036" w:rsidP="000E5D8F">
                            <w:r>
                              <w:t>We will be registering the site with the CCS and will be seeking to achieve the highest score possible for this type of scheme and within the central London location , using all the past experience and knowledge gained on previous similar retail / banking projects.</w:t>
                            </w:r>
                          </w:p>
                        </w:txbxContent>
                      </wps:txbx>
                      <wps:bodyPr rot="0" vert="horz" wrap="square" lIns="91440" tIns="45720" rIns="91440" bIns="45720" anchor="t" anchorCtr="0">
                        <a:noAutofit/>
                      </wps:bodyPr>
                    </wps:wsp>
                  </a:graphicData>
                </a:graphic>
              </wp:inline>
            </w:drawing>
          </mc:Choice>
          <mc:Fallback>
            <w:pict>
              <v:shape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m9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fbJvW4CAAAfBQAADgAAAAAAAAAAAAAA&#10;AAAuAgAAZHJzL2Uyb0RvYy54bWxQSwECLQAUAAYACAAAACEAdNGgpt4AAAAFAQAADwAAAAAAAAAA&#10;AAAAAADIBAAAZHJzL2Rvd25yZXYueG1sUEsFBgAAAAAEAAQA8wAAANMFAAAAAA==&#10;" fillcolor="white [3201]" strokecolor="#d8d8d8 [2732]" strokeweight="1pt">
                <v:textbox>
                  <w:txbxContent>
                    <w:p w14:paraId="1232632C" w14:textId="59D86631" w:rsidR="00240036" w:rsidRDefault="00240036" w:rsidP="000E5D8F">
                      <w:r>
                        <w:t>We will be registering the site with the CCS and will be seeking to achieve the highest score possible for this type of scheme and within the central London location , using all the past experience and knowledge gained on previous similar retail / banking projects.</w:t>
                      </w:r>
                    </w:p>
                  </w:txbxContent>
                </v:textbox>
                <w10:anchorlock/>
              </v:shape>
            </w:pict>
          </mc:Fallback>
        </mc:AlternateContent>
      </w:r>
    </w:p>
    <w:p w14:paraId="5B59CB3F" w14:textId="77777777" w:rsidR="00171C5C" w:rsidRPr="00BB5C68" w:rsidRDefault="00171C5C" w:rsidP="00616051">
      <w:pPr>
        <w:jc w:val="both"/>
        <w:rPr>
          <w:rFonts w:ascii="Calibri" w:hAnsi="Calibri" w:cs="Tahoma"/>
          <w:b/>
          <w:sz w:val="24"/>
          <w:szCs w:val="24"/>
        </w:rPr>
      </w:pPr>
    </w:p>
    <w:p w14:paraId="1ED704A2" w14:textId="77777777" w:rsidR="00171C5C" w:rsidRPr="00BB5C68" w:rsidRDefault="00171C5C" w:rsidP="00616051">
      <w:pPr>
        <w:jc w:val="both"/>
        <w:rPr>
          <w:rFonts w:ascii="Calibri" w:hAnsi="Calibri" w:cs="Tahoma"/>
          <w:b/>
          <w:sz w:val="24"/>
          <w:szCs w:val="24"/>
        </w:rPr>
      </w:pPr>
    </w:p>
    <w:p w14:paraId="12325FDB" w14:textId="39D97F09"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lastRenderedPageBreak/>
        <w:t xml:space="preserve">15. </w:t>
      </w:r>
      <w:r w:rsidR="00D86889" w:rsidRPr="00BB5C68">
        <w:rPr>
          <w:rFonts w:ascii="Calibri" w:hAnsi="Calibri" w:cs="Tahoma"/>
          <w:b/>
          <w:sz w:val="24"/>
          <w:szCs w:val="24"/>
        </w:rPr>
        <w:t>Schemes</w:t>
      </w:r>
    </w:p>
    <w:p w14:paraId="12325FDC" w14:textId="711E59FF"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20"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1"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14:paraId="12325FDD" w14:textId="77777777" w:rsidR="000E5D8F"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3C22E32E" w:rsidR="00240036" w:rsidRDefault="00240036" w:rsidP="000E5D8F">
                            <w:r>
                              <w:t>The scheme has yet to be registered , upon registration we will forward over a copy of the registration form reference details . a copy of the auditors reports will be held on site for Camden council to view if requested .</w:t>
                            </w:r>
                          </w:p>
                        </w:txbxContent>
                      </wps:txbx>
                      <wps:bodyPr rot="0" vert="horz" wrap="square" lIns="91440" tIns="45720" rIns="91440" bIns="45720" anchor="t" anchorCtr="0">
                        <a:noAutofit/>
                      </wps:bodyPr>
                    </wps:wsp>
                  </a:graphicData>
                </a:graphic>
              </wp:inline>
            </w:drawing>
          </mc:Choice>
          <mc:Fallback>
            <w:pict>
              <v:shape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3C22E32E" w:rsidR="00240036" w:rsidRDefault="00240036" w:rsidP="000E5D8F">
                      <w:r>
                        <w:t>The scheme has yet to be registered , upon registration we will forward over a copy of the registration form reference details . a copy of the auditors reports will be held on site for Camden council to view if requested .</w:t>
                      </w:r>
                    </w:p>
                  </w:txbxContent>
                </v:textbox>
                <w10:anchorlock/>
              </v:shape>
            </w:pict>
          </mc:Fallback>
        </mc:AlternateContent>
      </w:r>
    </w:p>
    <w:p w14:paraId="12325FDE" w14:textId="73497E00"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73" wp14:editId="1232627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126ED21F" w:rsidR="00240036" w:rsidRDefault="00240036" w:rsidP="000E5D8F">
                            <w:r>
                              <w:t>Please refer to the logistics plan which shows the location of the building , the adjacent properties and road layouts .</w:t>
                            </w:r>
                          </w:p>
                        </w:txbxContent>
                      </wps:txbx>
                      <wps:bodyPr rot="0" vert="horz" wrap="square" lIns="91440" tIns="45720" rIns="91440" bIns="45720" anchor="t" anchorCtr="0">
                        <a:noAutofit/>
                      </wps:bodyPr>
                    </wps:wsp>
                  </a:graphicData>
                </a:graphic>
              </wp:inline>
            </w:drawing>
          </mc:Choice>
          <mc:Fallback>
            <w:pict>
              <v:shape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dLbg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Q0P6X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U8Otod5jq1hIE4s/DG4a&#10;sM+U9DitFXU/t8wKSvQng+12OZvPw3jHw3wRG8UeW9bHFmY4UlXUU5K2Nz5+CSEoA9fYllLFhgni&#10;kpJRNE5hrPD4Y4QxPz5Hr5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Ab3S24CAAAfBQAADgAAAAAAAAAAAAAA&#10;AAAuAgAAZHJzL2Uyb0RvYy54bWxQSwECLQAUAAYACAAAACEAdNGgpt4AAAAFAQAADwAAAAAAAAAA&#10;AAAAAADIBAAAZHJzL2Rvd25yZXYueG1sUEsFBgAAAAAEAAQA8wAAANMFAAAAAA==&#10;" fillcolor="white [3201]" strokecolor="#d8d8d8 [2732]" strokeweight="1pt">
                <v:textbox>
                  <w:txbxContent>
                    <w:p w14:paraId="1232632E" w14:textId="126ED21F" w:rsidR="00240036" w:rsidRDefault="00240036" w:rsidP="000E5D8F">
                      <w:r>
                        <w:t>Please refer to the logistics plan which shows the location of the building , the adjacent properties and road layouts .</w:t>
                      </w:r>
                    </w:p>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5" w14:textId="77777777" w:rsidR="00616051" w:rsidRPr="00BB5C68" w:rsidRDefault="00616051">
      <w:pPr>
        <w:rPr>
          <w:b/>
          <w:color w:val="92D050"/>
          <w:sz w:val="96"/>
          <w:szCs w:val="96"/>
        </w:rPr>
      </w:pPr>
      <w:r w:rsidRPr="00BB5C68">
        <w:rPr>
          <w:b/>
          <w:color w:val="92D050"/>
          <w:sz w:val="96"/>
          <w:szCs w:val="96"/>
        </w:rPr>
        <w:br w:type="page"/>
      </w:r>
    </w:p>
    <w:p w14:paraId="12325FE6" w14:textId="77777777" w:rsidR="00844BDA" w:rsidRPr="00BA1610" w:rsidRDefault="00CD104D" w:rsidP="00BA1610">
      <w:pPr>
        <w:pStyle w:val="Heading1"/>
        <w:rPr>
          <w:rFonts w:asciiTheme="minorHAnsi" w:hAnsiTheme="minorHAnsi"/>
          <w:color w:val="76923C" w:themeColor="accent3" w:themeShade="BF"/>
          <w:sz w:val="72"/>
          <w:szCs w:val="72"/>
        </w:rPr>
      </w:pPr>
      <w:bookmarkStart w:id="5" w:name="_Transport"/>
      <w:bookmarkEnd w:id="5"/>
      <w:r w:rsidRPr="00BA1610">
        <w:rPr>
          <w:rFonts w:asciiTheme="minorHAnsi" w:hAnsiTheme="minorHAnsi"/>
          <w:color w:val="76923C" w:themeColor="accent3" w:themeShade="BF"/>
          <w:sz w:val="72"/>
          <w:szCs w:val="72"/>
        </w:rPr>
        <w:lastRenderedPageBreak/>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2"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775EA993"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3" w:history="1">
        <w:r w:rsidR="000374B7" w:rsidRPr="00BB5C68">
          <w:rPr>
            <w:rStyle w:val="Hyperlink"/>
            <w:sz w:val="24"/>
            <w:szCs w:val="24"/>
          </w:rPr>
          <w:t>here</w:t>
        </w:r>
      </w:hyperlink>
      <w:r w:rsidR="000374B7" w:rsidRPr="00BB5C68">
        <w:rPr>
          <w:sz w:val="24"/>
          <w:szCs w:val="24"/>
        </w:rPr>
        <w:t>,</w:t>
      </w:r>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4"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25"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41C643A0"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6E714088" w:rsidR="00240036" w:rsidRDefault="00240036" w:rsidP="00AA6919">
                            <w:r>
                              <w:t>Wates Smartspace</w:t>
                            </w:r>
                          </w:p>
                        </w:txbxContent>
                      </wps:txbx>
                      <wps:bodyPr rot="0" vert="horz" wrap="square" lIns="91440" tIns="45720" rIns="91440" bIns="45720" anchor="t" anchorCtr="0">
                        <a:noAutofit/>
                      </wps:bodyPr>
                    </wps:wsp>
                  </a:graphicData>
                </a:graphic>
              </wp:inline>
            </w:drawing>
          </mc:Choice>
          <mc:Fallback>
            <w:pict>
              <v:shape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1232632F" w14:textId="6E714088" w:rsidR="00240036" w:rsidRDefault="00240036" w:rsidP="00AA6919">
                      <w:r>
                        <w:t>Wates Smartspace</w:t>
                      </w:r>
                    </w:p>
                  </w:txbxContent>
                </v:textbox>
                <w10:anchorlock/>
              </v:shape>
            </w:pict>
          </mc:Fallback>
        </mc:AlternateContent>
      </w:r>
    </w:p>
    <w:p w14:paraId="12325FF4" w14:textId="6C1960EA"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6"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7"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7" wp14:editId="12326278">
                <wp:extent cx="5506720" cy="1097280"/>
                <wp:effectExtent l="0" t="0" r="1778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07FB060" w14:textId="1A422D91" w:rsidR="00240036" w:rsidRDefault="00240036" w:rsidP="00AA6919">
                            <w:r>
                              <w:t xml:space="preserve">Once our project manager has been appointed he will engage with our supply chain and will ensure that all are working in conjunction with the CLOCS overview document , this standard is also part of  the WATES minimum standards , which he will be familiar with . regular checks and reviews will take place during the course of the project to ensure all are been compliant . </w:t>
                            </w:r>
                          </w:p>
                        </w:txbxContent>
                      </wps:txbx>
                      <wps:bodyPr rot="0" vert="horz" wrap="square" lIns="91440" tIns="45720" rIns="91440" bIns="45720" anchor="t" anchorCtr="0">
                        <a:noAutofit/>
                      </wps:bodyPr>
                    </wps:wsp>
                  </a:graphicData>
                </a:graphic>
              </wp:inline>
            </w:drawing>
          </mc:Choice>
          <mc:Fallback>
            <w:pict>
              <v:shape id="_x0000_s107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w7cAIAAB4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Ozw7cAIAAB4FAAAOAAAAAAAAAAAA&#10;AAAAAC4CAABkcnMvZTJvRG9jLnhtbFBLAQItABQABgAIAAAAIQB00aCm3gAAAAUBAAAPAAAAAAAA&#10;AAAAAAAAAMoEAABkcnMvZG93bnJldi54bWxQSwUGAAAAAAQABADzAAAA1QUAAAAA&#10;" fillcolor="white [3201]" strokecolor="#d8d8d8 [2732]" strokeweight="1pt">
                <v:textbox>
                  <w:txbxContent>
                    <w:p w14:paraId="407FB060" w14:textId="1A422D91" w:rsidR="00240036" w:rsidRDefault="00240036" w:rsidP="00AA6919">
                      <w:r>
                        <w:t xml:space="preserve">Once our project manager has been appointed he will engage with our supply chain and will ensure that all are working in conjunction with the CLOCS overview document , this standard is also part of  the WATES minimum standards , which he will be familiar with . regular checks and reviews will take place during the course of the project to ensure all are been compliant . </w:t>
                      </w:r>
                    </w:p>
                  </w:txbxContent>
                </v:textbox>
                <w10:anchorlock/>
              </v:shape>
            </w:pict>
          </mc:Fallback>
        </mc:AlternateContent>
      </w:r>
    </w:p>
    <w:p w14:paraId="12325FF6" w14:textId="77777777" w:rsidR="00AA6919" w:rsidRPr="00BB5C68" w:rsidRDefault="00AA6919" w:rsidP="00AA6919">
      <w:pPr>
        <w:pStyle w:val="NoSpacing"/>
        <w:rPr>
          <w:rFonts w:ascii="Calibri" w:hAnsi="Calibri" w:cs="Tahoma"/>
        </w:rPr>
      </w:pPr>
    </w:p>
    <w:p w14:paraId="12325FF7" w14:textId="17D294F5"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8"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29"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604F34DB" w:rsidR="00240036" w:rsidRDefault="00240036" w:rsidP="00AA6919">
                            <w:r>
                              <w:t>Yes</w:t>
                            </w:r>
                          </w:p>
                          <w:p w14:paraId="40C63766" w14:textId="018F3DDA" w:rsidR="00240036" w:rsidRDefault="00240036" w:rsidP="00AA6919">
                            <w:r>
                              <w:t>And as stated above these standards are part of the WATES minimum standards which we all operate under .</w:t>
                            </w:r>
                          </w:p>
                        </w:txbxContent>
                      </wps:txbx>
                      <wps:bodyPr rot="0" vert="horz" wrap="square" lIns="91440" tIns="45720" rIns="91440" bIns="45720" anchor="t" anchorCtr="0">
                        <a:noAutofit/>
                      </wps:bodyPr>
                    </wps:wsp>
                  </a:graphicData>
                </a:graphic>
              </wp:inline>
            </w:drawing>
          </mc:Choice>
          <mc:Fallback>
            <w:pict>
              <v:shape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604F34DB" w:rsidR="00240036" w:rsidRDefault="00240036" w:rsidP="00AA6919">
                      <w:r>
                        <w:t>Yes</w:t>
                      </w:r>
                    </w:p>
                    <w:p w14:paraId="40C63766" w14:textId="018F3DDA" w:rsidR="00240036" w:rsidRDefault="00240036" w:rsidP="00AA6919">
                      <w:r>
                        <w:t>And as stated above these standards are part of the WATES minimum standards which we all operate under .</w:t>
                      </w:r>
                    </w:p>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t xml:space="preserve">Please contact </w:t>
      </w:r>
      <w:hyperlink r:id="rId30"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77777777"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r w:rsidR="001861E6" w:rsidRPr="00BB5C68">
        <w:rPr>
          <w:rFonts w:ascii="Calibri" w:hAnsi="Calibri" w:cs="Arial"/>
          <w:sz w:val="24"/>
          <w:szCs w:val="24"/>
        </w:rPr>
        <w:t>Trixi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6CE2F48"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1"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14:paraId="12326009" w14:textId="77777777" w:rsidR="002C0A95" w:rsidRPr="00BB5C68"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7B" wp14:editId="1232627C">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7D12FE4E" w:rsidR="00240036" w:rsidRDefault="00240036" w:rsidP="00C35B88">
                            <w:r>
                              <w:t>Please refer to the logistics plan</w:t>
                            </w:r>
                          </w:p>
                        </w:txbxContent>
                      </wps:txbx>
                      <wps:bodyPr rot="0" vert="horz" wrap="square" lIns="91440" tIns="45720" rIns="91440" bIns="45720" anchor="t" anchorCtr="0">
                        <a:noAutofit/>
                      </wps:bodyPr>
                    </wps:wsp>
                  </a:graphicData>
                </a:graphic>
              </wp:inline>
            </w:drawing>
          </mc:Choice>
          <mc:Fallback>
            <w:pict>
              <v:shape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qzbg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HEqs24CAAAeBQAADgAAAAAAAAAAAAAA&#10;AAAuAgAAZHJzL2Uyb0RvYy54bWxQSwECLQAUAAYACAAAACEAdNGgpt4AAAAFAQAADwAAAAAAAAAA&#10;AAAAAADIBAAAZHJzL2Rvd25yZXYueG1sUEsFBgAAAAAEAAQA8wAAANMFAAAAAA==&#10;" fillcolor="white [3201]" strokecolor="#d8d8d8 [2732]" strokeweight="1pt">
                <v:textbox>
                  <w:txbxContent>
                    <w:p w14:paraId="12326332" w14:textId="7D12FE4E" w:rsidR="00240036" w:rsidRDefault="00240036" w:rsidP="00C35B88">
                      <w:r>
                        <w:t>Please refer to the logistics plan</w:t>
                      </w:r>
                    </w:p>
                  </w:txbxContent>
                </v:textbox>
                <w10:anchorlock/>
              </v:shape>
            </w:pict>
          </mc:Fallback>
        </mc:AlternateContent>
      </w:r>
    </w:p>
    <w:p w14:paraId="1232600A" w14:textId="77777777"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5CE81B63" w:rsidR="00240036" w:rsidRDefault="00240036" w:rsidP="00C35B88">
                            <w:r>
                              <w:t>Please refer to the logistics plan as it is highlighted on there.</w:t>
                            </w:r>
                          </w:p>
                        </w:txbxContent>
                      </wps:txbx>
                      <wps:bodyPr rot="0" vert="horz" wrap="square" lIns="91440" tIns="45720" rIns="91440" bIns="45720" anchor="t" anchorCtr="0">
                        <a:noAutofit/>
                      </wps:bodyPr>
                    </wps:wsp>
                  </a:graphicData>
                </a:graphic>
              </wp:inline>
            </w:drawing>
          </mc:Choice>
          <mc:Fallback>
            <w:pict>
              <v:shape id="_x0000_s108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5f1oRvAgAAHgUAAA4AAAAAAAAAAAAA&#10;AAAALgIAAGRycy9lMm9Eb2MueG1sUEsBAi0AFAAGAAgAAAAhAHTRoKbeAAAABQEAAA8AAAAAAAAA&#10;AAAAAAAAyQQAAGRycy9kb3ducmV2LnhtbFBLBQYAAAAABAAEAPMAAADUBQAAAAA=&#10;" fillcolor="white [3201]" strokecolor="#d8d8d8 [2732]" strokeweight="1pt">
                <v:textbox>
                  <w:txbxContent>
                    <w:p w14:paraId="12326333" w14:textId="5CE81B63" w:rsidR="00240036" w:rsidRDefault="00240036" w:rsidP="00C35B88">
                      <w:r>
                        <w:t>Please refer to the logistics plan as it is highlighted on there.</w:t>
                      </w:r>
                    </w:p>
                  </w:txbxContent>
                </v:textbox>
                <w10:anchorlock/>
              </v:shape>
            </w:pict>
          </mc:Fallback>
        </mc:AlternateContent>
      </w:r>
    </w:p>
    <w:p w14:paraId="1232600C" w14:textId="02EE0D0A"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lastRenderedPageBreak/>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2"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1232627F" wp14:editId="45DD87AB">
                <wp:extent cx="5506720" cy="1282700"/>
                <wp:effectExtent l="0" t="0" r="1778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82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4" w14:textId="485E9F74" w:rsidR="00240036" w:rsidRDefault="00240036" w:rsidP="00C35B88">
                            <w:r>
                              <w:t>All deliveries will be pre planned and a pre booking system introduced  , managed by 1 of the onsite  site managers which is all listed in the logistics plan, bookings will be allocated on a first come first served basis and a suitable time scale for loading and unloading will be given .</w:t>
                            </w:r>
                          </w:p>
                          <w:p w14:paraId="47C76AF2" w14:textId="5EAA890B" w:rsidR="00240036" w:rsidRDefault="00240036" w:rsidP="00C35B88">
                            <w:r>
                              <w:t>A safe system of loading / unloading vehicles will be developed and implemented during ALL vehicle movements  around the site delivery point .</w:t>
                            </w:r>
                          </w:p>
                        </w:txbxContent>
                      </wps:txbx>
                      <wps:bodyPr rot="0" vert="horz" wrap="square" lIns="91440" tIns="45720" rIns="91440" bIns="45720" anchor="t" anchorCtr="0">
                        <a:noAutofit/>
                      </wps:bodyPr>
                    </wps:wsp>
                  </a:graphicData>
                </a:graphic>
              </wp:inline>
            </w:drawing>
          </mc:Choice>
          <mc:Fallback>
            <w:pict>
              <v:shape id="_x0000_s1082" type="#_x0000_t202" style="width:433.6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" fillcolor="white [3201]" strokecolor="#d8d8d8 [2732]" strokeweight="1pt">
                <v:textbox>
                  <w:txbxContent>
                    <w:p w14:paraId="12326334" w14:textId="485E9F74" w:rsidR="00240036" w:rsidRDefault="00240036" w:rsidP="00C35B88">
                      <w:r>
                        <w:t>All deliveries will be pre planned and a pre booking system introduced  , managed by 1 of the onsite  site managers which is all listed in the logistics plan, bookings will be allocated on a first come first served basis and a suitable time scale for loading and unloading will be given .</w:t>
                      </w:r>
                    </w:p>
                    <w:p w14:paraId="47C76AF2" w14:textId="5EAA890B" w:rsidR="00240036" w:rsidRDefault="00240036" w:rsidP="00C35B88">
                      <w:r>
                        <w:t>A safe system of loading / unloading vehicles will be developed and implemented during ALL vehicle movements  around the site delivery point .</w:t>
                      </w:r>
                    </w:p>
                  </w:txbxContent>
                </v:textbox>
                <w10:anchorlock/>
              </v:shape>
            </w:pict>
          </mc:Fallback>
        </mc:AlternateContent>
      </w:r>
    </w:p>
    <w:p w14:paraId="12326014" w14:textId="77777777"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14:paraId="12326015" w14:textId="06A61E44" w:rsidR="00C35B88" w:rsidRPr="00BB5C68" w:rsidRDefault="00B65DE5" w:rsidP="00C35B88">
      <w:pPr>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2DE3C7B5" wp14:editId="16713CA7">
                <wp:extent cx="5506720" cy="1968500"/>
                <wp:effectExtent l="0" t="0" r="17780"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968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D946624" w14:textId="77777777" w:rsidR="00240036" w:rsidRDefault="00240036" w:rsidP="00B65DE5">
                            <w:r>
                              <w:t xml:space="preserve">None </w:t>
                            </w:r>
                          </w:p>
                          <w:p w14:paraId="611F3E4E" w14:textId="77777777" w:rsidR="00240036" w:rsidRDefault="00240036" w:rsidP="00B65DE5">
                            <w:r>
                              <w:t>Note: centre point refurbishment on adjacent corner of road junction of TCR &amp; NOS (Westminster council)</w:t>
                            </w:r>
                          </w:p>
                          <w:p w14:paraId="4F584BF4" w14:textId="76868776" w:rsidR="00240036" w:rsidRDefault="00240036" w:rsidP="00B65DE5">
                            <w:r>
                              <w:t>Indication of highways works to TCR but final dates and details are you to be made public.</w:t>
                            </w:r>
                          </w:p>
                        </w:txbxContent>
                      </wps:txbx>
                      <wps:bodyPr rot="0" vert="horz" wrap="square" lIns="91440" tIns="45720" rIns="91440" bIns="45720" anchor="t" anchorCtr="0">
                        <a:noAutofit/>
                      </wps:bodyPr>
                    </wps:wsp>
                  </a:graphicData>
                </a:graphic>
              </wp:inline>
            </w:drawing>
          </mc:Choice>
          <mc:Fallback>
            <w:pict>
              <v:shape id="_x0000_s1083" type="#_x0000_t202" style="width:433.6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" fillcolor="white [3201]" strokecolor="#d8d8d8 [2732]" strokeweight="1pt">
                <v:textbox>
                  <w:txbxContent>
                    <w:p w14:paraId="1D946624" w14:textId="77777777" w:rsidR="00240036" w:rsidRDefault="00240036" w:rsidP="00B65DE5">
                      <w:r>
                        <w:t xml:space="preserve">None </w:t>
                      </w:r>
                    </w:p>
                    <w:p w14:paraId="611F3E4E" w14:textId="77777777" w:rsidR="00240036" w:rsidRDefault="00240036" w:rsidP="00B65DE5">
                      <w:r>
                        <w:t>Note: centre point refurbishment on adjacent corner of road junction of TCR &amp; NOS (Westminster council)</w:t>
                      </w:r>
                    </w:p>
                    <w:p w14:paraId="4F584BF4" w14:textId="76868776" w:rsidR="00240036" w:rsidRDefault="00240036" w:rsidP="00B65DE5">
                      <w:r>
                        <w:t>Indication of highways works to TCR but final dates and details are you to be made public.</w:t>
                      </w:r>
                    </w:p>
                  </w:txbxContent>
                </v:textbox>
                <w10:anchorlock/>
              </v:shape>
            </w:pict>
          </mc:Fallback>
        </mc:AlternateContent>
      </w:r>
    </w:p>
    <w:p w14:paraId="12326016" w14:textId="5A5B1E61"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BB5C68" w:rsidRDefault="00C35B88" w:rsidP="00C35B88">
      <w:pPr>
        <w:pStyle w:val="NoSpacing"/>
        <w:rPr>
          <w:rFonts w:ascii="Calibri" w:hAnsi="Calibri" w:cs="Tahoma"/>
          <w:b/>
          <w:color w:val="FF0000"/>
          <w:sz w:val="24"/>
          <w:szCs w:val="24"/>
        </w:rPr>
      </w:pP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3" wp14:editId="12326284">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6" w14:textId="087497A9" w:rsidR="00240036" w:rsidRDefault="00240036" w:rsidP="00C35B88">
                            <w:r>
                              <w:t>Via the Traffic management booking in system implemented on site . a site visit and pre start meeting to allow all sub contractors  to familierise them selves with the site surroundings will take place to ensure the correct vehicle is used for each task .</w:t>
                            </w:r>
                          </w:p>
                        </w:txbxContent>
                      </wps:txbx>
                      <wps:bodyPr rot="0" vert="horz" wrap="square" lIns="91440" tIns="45720" rIns="91440" bIns="45720" anchor="t" anchorCtr="0">
                        <a:noAutofit/>
                      </wps:bodyPr>
                    </wps:wsp>
                  </a:graphicData>
                </a:graphic>
              </wp:inline>
            </w:drawing>
          </mc:Choice>
          <mc:Fallback>
            <w:pict>
              <v:shape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JtNSYbQIAAB4FAAAOAAAAAAAAAAAAAAAA&#10;AC4CAABkcnMvZTJvRG9jLnhtbFBLAQItABQABgAIAAAAIQB00aCm3gAAAAUBAAAPAAAAAAAAAAAA&#10;AAAAAMcEAABkcnMvZG93bnJldi54bWxQSwUGAAAAAAQABADzAAAA0gUAAAAA&#10;" fillcolor="white [3201]" strokecolor="#d8d8d8 [2732]" strokeweight="1pt">
                <v:textbox>
                  <w:txbxContent>
                    <w:p w14:paraId="12326336" w14:textId="087497A9" w:rsidR="00240036" w:rsidRDefault="00240036" w:rsidP="00C35B88">
                      <w:r>
                        <w:t>Via the Traffic management booking in system implemented on site . a site visit and pre start meeting to allow all sub contractors  to familierise them selves with the site surroundings will take place to ensure the correct vehicle is used for each task .</w:t>
                      </w:r>
                    </w:p>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232601A" w14:textId="06FBB45B"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34E81C07" w:rsidR="00240036" w:rsidRDefault="00240036" w:rsidP="00C35B88">
                            <w:r>
                              <w:t>Please refer to the logistics plan</w:t>
                            </w:r>
                          </w:p>
                          <w:p w14:paraId="21872F91" w14:textId="376C2450" w:rsidR="00240036" w:rsidRDefault="00240036" w:rsidP="00C35B88">
                            <w:r>
                              <w:t>No off site holding areas  are planned to be used as part of the scheme at present .</w:t>
                            </w:r>
                          </w:p>
                        </w:txbxContent>
                      </wps:txbx>
                      <wps:bodyPr rot="0" vert="horz" wrap="square" lIns="91440" tIns="45720" rIns="91440" bIns="45720" anchor="t" anchorCtr="0">
                        <a:noAutofit/>
                      </wps:bodyPr>
                    </wps:wsp>
                  </a:graphicData>
                </a:graphic>
              </wp:inline>
            </w:drawing>
          </mc:Choice>
          <mc:Fallback>
            <w:pict>
              <v:shape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34E81C07" w:rsidR="00240036" w:rsidRDefault="00240036" w:rsidP="00C35B88">
                      <w:r>
                        <w:t>Please refer to the logistics plan</w:t>
                      </w:r>
                    </w:p>
                    <w:p w14:paraId="21872F91" w14:textId="376C2450" w:rsidR="00240036" w:rsidRDefault="00240036" w:rsidP="00C35B88">
                      <w:r>
                        <w:t>No off site holding areas  are planned to be used as part of the scheme at present .</w:t>
                      </w:r>
                    </w:p>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106115C8"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3"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0" w14:textId="77777777" w:rsidR="00AA6919" w:rsidRPr="00BB5C68" w:rsidRDefault="00AA6919"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A4D0E9" w14:textId="1BB45F09" w:rsidR="00240036" w:rsidRDefault="00240036" w:rsidP="00B65DE5">
                            <w:r>
                              <w:t>Via the Traffic management booking in system which will be implemented on site .</w:t>
                            </w:r>
                          </w:p>
                          <w:p w14:paraId="12326338" w14:textId="77777777" w:rsidR="00240036" w:rsidRDefault="00240036" w:rsidP="00AA6919"/>
                        </w:txbxContent>
                      </wps:txbx>
                      <wps:bodyPr rot="0" vert="horz" wrap="square" lIns="91440" tIns="45720" rIns="91440" bIns="45720" anchor="t" anchorCtr="0">
                        <a:noAutofit/>
                      </wps:bodyPr>
                    </wps:wsp>
                  </a:graphicData>
                </a:graphic>
              </wp:inline>
            </w:drawing>
          </mc:Choice>
          <mc:Fallback>
            <w:pict>
              <v:shape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l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86n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J0p2VvAgAAHwUAAA4AAAAAAAAAAAAA&#10;AAAALgIAAGRycy9lMm9Eb2MueG1sUEsBAi0AFAAGAAgAAAAhAHTRoKbeAAAABQEAAA8AAAAAAAAA&#10;AAAAAAAAyQQAAGRycy9kb3ducmV2LnhtbFBLBQYAAAAABAAEAPMAAADUBQAAAAA=&#10;" fillcolor="white [3201]" strokecolor="#d8d8d8 [2732]" strokeweight="1pt">
                <v:textbox>
                  <w:txbxContent>
                    <w:p w14:paraId="33A4D0E9" w14:textId="1BB45F09" w:rsidR="00240036" w:rsidRDefault="00240036" w:rsidP="00B65DE5">
                      <w:r>
                        <w:t>Via the Traffic management booking in system which will be implemented on site .</w:t>
                      </w:r>
                    </w:p>
                    <w:p w14:paraId="12326338" w14:textId="77777777" w:rsidR="00240036" w:rsidRDefault="00240036" w:rsidP="00AA6919"/>
                  </w:txbxContent>
                </v:textbox>
                <w10:anchorlock/>
              </v:shape>
            </w:pict>
          </mc:Fallback>
        </mc:AlternateContent>
      </w:r>
    </w:p>
    <w:p w14:paraId="12326021" w14:textId="77777777" w:rsidR="008B465C" w:rsidRPr="00BB5C68" w:rsidRDefault="008B465C" w:rsidP="00AA6919">
      <w:pPr>
        <w:rPr>
          <w:rFonts w:ascii="Calibri" w:hAnsi="Calibri" w:cs="Tahoma"/>
          <w:b/>
          <w:sz w:val="24"/>
          <w:szCs w:val="24"/>
        </w:rPr>
      </w:pPr>
    </w:p>
    <w:p w14:paraId="12326022" w14:textId="10CAF1D1"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12326023" w14:textId="03581E65"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a. </w:t>
      </w:r>
      <w:r w:rsidR="00FB612B" w:rsidRPr="00BB5C68">
        <w:rPr>
          <w:rFonts w:ascii="Calibri" w:hAnsi="Calibri" w:cs="Tahoma"/>
          <w:bCs/>
          <w:sz w:val="24"/>
          <w:szCs w:val="24"/>
        </w:rPr>
        <w:t>Please detail the proposed access and egress routes to and from the site</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9" wp14:editId="1232628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33059E" w14:textId="71AEAE63" w:rsidR="00240036" w:rsidRDefault="00240036" w:rsidP="00B65DE5">
                            <w:r>
                              <w:t>Please refer to the logistics plan where a road layout plan is inserted .</w:t>
                            </w:r>
                          </w:p>
                          <w:p w14:paraId="12326339" w14:textId="77777777" w:rsidR="00240036" w:rsidRDefault="00240036" w:rsidP="00A9356C"/>
                        </w:txbxContent>
                      </wps:txbx>
                      <wps:bodyPr rot="0" vert="horz" wrap="square" lIns="91440" tIns="45720" rIns="91440" bIns="45720" anchor="t" anchorCtr="0">
                        <a:noAutofit/>
                      </wps:bodyPr>
                    </wps:wsp>
                  </a:graphicData>
                </a:graphic>
              </wp:inline>
            </w:drawing>
          </mc:Choice>
          <mc:Fallback>
            <w:pict>
              <v:shape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sLbg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wOXLC24CAAAeBQAADgAAAAAAAAAAAAAA&#10;AAAuAgAAZHJzL2Uyb0RvYy54bWxQSwECLQAUAAYACAAAACEAdNGgpt4AAAAFAQAADwAAAAAAAAAA&#10;AAAAAADIBAAAZHJzL2Rvd25yZXYueG1sUEsFBgAAAAAEAAQA8wAAANMFAAAAAA==&#10;" fillcolor="white [3201]" strokecolor="#d8d8d8 [2732]" strokeweight="1pt">
                <v:textbox>
                  <w:txbxContent>
                    <w:p w14:paraId="7A33059E" w14:textId="71AEAE63" w:rsidR="00240036" w:rsidRDefault="00240036" w:rsidP="00B65DE5">
                      <w:r>
                        <w:t>Please refer to the logistics plan where a road layout plan is inserted .</w:t>
                      </w:r>
                    </w:p>
                    <w:p w14:paraId="12326339" w14:textId="77777777" w:rsidR="00240036" w:rsidRDefault="00240036" w:rsidP="00A9356C"/>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1232628C">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6B64FA" w14:textId="21039A32" w:rsidR="00240036" w:rsidRDefault="00240036" w:rsidP="00B65DE5">
                            <w:r>
                              <w:t xml:space="preserve">Please refer to the logistics plan , </w:t>
                            </w:r>
                          </w:p>
                          <w:p w14:paraId="55650F2A" w14:textId="27AD1871" w:rsidR="00240036" w:rsidRDefault="00240036" w:rsidP="00B65DE5">
                            <w:r>
                              <w:t>Also via the booking in system we will be implementing on site .</w:t>
                            </w:r>
                          </w:p>
                          <w:p w14:paraId="1232633A" w14:textId="77777777" w:rsidR="00240036" w:rsidRDefault="00240036" w:rsidP="00A9356C"/>
                        </w:txbxContent>
                      </wps:txbx>
                      <wps:bodyPr rot="0" vert="horz" wrap="square" lIns="91440" tIns="45720" rIns="91440" bIns="45720" anchor="t" anchorCtr="0">
                        <a:noAutofit/>
                      </wps:bodyPr>
                    </wps:wsp>
                  </a:graphicData>
                </a:graphic>
              </wp:inline>
            </w:drawing>
          </mc:Choice>
          <mc:Fallback>
            <w:pict>
              <v:shape id="_x0000_s10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Nkbg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fzY8NtoD5gq1hIA4sfDG4a&#10;sL8o6XFYK+p+7pgVlOhPBtvtajafh+mOh/kiNoo9tWxOLcxwpKqopyRt1z7+CCEoAzfYllLFhgni&#10;kpJRNA5hrPD4YYQpPz1Hr5dv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HDZG4CAAAeBQAADgAAAAAAAAAAAAAA&#10;AAAuAgAAZHJzL2Uyb0RvYy54bWxQSwECLQAUAAYACAAAACEAdNGgpt4AAAAFAQAADwAAAAAAAAAA&#10;AAAAAADIBAAAZHJzL2Rvd25yZXYueG1sUEsFBgAAAAAEAAQA8wAAANMFAAAAAA==&#10;" fillcolor="white [3201]" strokecolor="#d8d8d8 [2732]" strokeweight="1pt">
                <v:textbox>
                  <w:txbxContent>
                    <w:p w14:paraId="126B64FA" w14:textId="21039A32" w:rsidR="00240036" w:rsidRDefault="00240036" w:rsidP="00B65DE5">
                      <w:r>
                        <w:t xml:space="preserve">Please refer to the logistics plan , </w:t>
                      </w:r>
                    </w:p>
                    <w:p w14:paraId="55650F2A" w14:textId="27AD1871" w:rsidR="00240036" w:rsidRDefault="00240036" w:rsidP="00B65DE5">
                      <w:r>
                        <w:t>Also via the booking in system we will be implementing on site .</w:t>
                      </w:r>
                    </w:p>
                    <w:p w14:paraId="1232633A" w14:textId="77777777" w:rsidR="00240036" w:rsidRDefault="00240036" w:rsidP="00A9356C"/>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D0D97EC" w14:textId="77777777" w:rsidR="00240036" w:rsidRDefault="00240036" w:rsidP="00B65DE5">
                            <w:r>
                              <w:t>Please refer to the logistics plan</w:t>
                            </w:r>
                          </w:p>
                          <w:p w14:paraId="368F7188" w14:textId="7A3AF313" w:rsidR="00240036" w:rsidRDefault="00240036" w:rsidP="00B65DE5">
                            <w:r>
                              <w:t>All vehicles loading or unloading to the site will remain on the highway , no vehicle access to any part of the scheme.</w:t>
                            </w:r>
                          </w:p>
                          <w:p w14:paraId="1232633B" w14:textId="77777777" w:rsidR="00240036" w:rsidRDefault="00240036" w:rsidP="00A9356C"/>
                        </w:txbxContent>
                      </wps:txbx>
                      <wps:bodyPr rot="0" vert="horz" wrap="square" lIns="91440" tIns="45720" rIns="91440" bIns="45720" anchor="t" anchorCtr="0">
                        <a:noAutofit/>
                      </wps:bodyPr>
                    </wps:wsp>
                  </a:graphicData>
                </a:graphic>
              </wp:inline>
            </w:drawing>
          </mc:Choice>
          <mc:Fallback>
            <w:pict>
              <v:shape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mzQ2l24CAAAeBQAADgAAAAAAAAAAAAAA&#10;AAAuAgAAZHJzL2Uyb0RvYy54bWxQSwECLQAUAAYACAAAACEAdNGgpt4AAAAFAQAADwAAAAAAAAAA&#10;AAAAAADIBAAAZHJzL2Rvd25yZXYueG1sUEsFBgAAAAAEAAQA8wAAANMFAAAAAA==&#10;" fillcolor="white [3201]" strokecolor="#d8d8d8 [2732]" strokeweight="1pt">
                <v:textbox>
                  <w:txbxContent>
                    <w:p w14:paraId="3D0D97EC" w14:textId="77777777" w:rsidR="00240036" w:rsidRDefault="00240036" w:rsidP="00B65DE5">
                      <w:r>
                        <w:t>Please refer to the logistics plan</w:t>
                      </w:r>
                    </w:p>
                    <w:p w14:paraId="368F7188" w14:textId="7A3AF313" w:rsidR="00240036" w:rsidRDefault="00240036" w:rsidP="00B65DE5">
                      <w:r>
                        <w:t>All vehicles loading or unloading to the site will remain on the highway , no vehicle access to any part of the scheme.</w:t>
                      </w:r>
                    </w:p>
                    <w:p w14:paraId="1232633B" w14:textId="77777777" w:rsidR="00240036" w:rsidRDefault="00240036" w:rsidP="00A9356C"/>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4D8A0F0D" w:rsidR="00240036" w:rsidRDefault="00240036" w:rsidP="001329C6">
                            <w:r>
                              <w:t>N/A</w:t>
                            </w:r>
                          </w:p>
                          <w:p w14:paraId="428C06A1" w14:textId="77777777" w:rsidR="00240036" w:rsidRDefault="00240036" w:rsidP="001329C6"/>
                        </w:txbxContent>
                      </wps:txbx>
                      <wps:bodyPr rot="0" vert="horz" wrap="square" lIns="91440" tIns="45720" rIns="91440" bIns="45720" anchor="t" anchorCtr="0">
                        <a:noAutofit/>
                      </wps:bodyPr>
                    </wps:wsp>
                  </a:graphicData>
                </a:graphic>
              </wp:inline>
            </w:drawing>
          </mc:Choice>
          <mc:Fallback>
            <w:pict>
              <v:shape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1232633C" w14:textId="4D8A0F0D" w:rsidR="00240036" w:rsidRDefault="00240036" w:rsidP="001329C6">
                      <w:r>
                        <w:t>N/A</w:t>
                      </w:r>
                    </w:p>
                    <w:p w14:paraId="428C06A1" w14:textId="77777777" w:rsidR="00240036" w:rsidRDefault="00240036" w:rsidP="001329C6"/>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lastRenderedPageBreak/>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BB5C68"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BB5C68" w:rsidRDefault="002D4E84" w:rsidP="00A9356C">
      <w:pPr>
        <w:rPr>
          <w:rFonts w:ascii="Calibri" w:hAnsi="Calibri" w:cs="Arial"/>
          <w:sz w:val="24"/>
          <w:szCs w:val="24"/>
        </w:rPr>
      </w:pPr>
      <w:r w:rsidRPr="00BB5C68">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088B6F1" w14:textId="77777777" w:rsidR="00240036" w:rsidRDefault="00240036" w:rsidP="00B65DE5">
                            <w:r>
                              <w:t>Please refer to the logistics plan</w:t>
                            </w:r>
                          </w:p>
                          <w:p w14:paraId="10E72988" w14:textId="08762947" w:rsidR="00240036" w:rsidRDefault="00240036" w:rsidP="00B65DE5">
                            <w:r>
                              <w:t>Wait and load skips will be used .</w:t>
                            </w:r>
                          </w:p>
                          <w:p w14:paraId="6CD37D2D" w14:textId="21E04DB5" w:rsidR="00240036" w:rsidRDefault="00240036" w:rsidP="00B65DE5">
                            <w:r>
                              <w:t xml:space="preserve">No mechanically driven plant will be used on the site as all the works will be inside </w:t>
                            </w:r>
                          </w:p>
                          <w:p w14:paraId="1232633D" w14:textId="22B3386F" w:rsidR="00240036" w:rsidRDefault="00240036" w:rsidP="00A9356C"/>
                        </w:txbxContent>
                      </wps:txbx>
                      <wps:bodyPr rot="0" vert="horz" wrap="square" lIns="91440" tIns="45720" rIns="91440" bIns="45720" anchor="t" anchorCtr="0">
                        <a:noAutofit/>
                      </wps:bodyPr>
                    </wps:wsp>
                  </a:graphicData>
                </a:graphic>
              </wp:inline>
            </w:drawing>
          </mc:Choice>
          <mc:Fallback>
            <w:pict>
              <v:shape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hh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G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uB8eWi4NdR7bBULaWDxg8FN&#10;A/YXJT0Oa0Xdzy2zghL9yWC7Xc7m8zDd8TBfxEaxp5b1qYUZjlQV9ZSk7a2PP0IIysANtqVUsWGC&#10;uKRkFI1DGCs8fhhhyk/P0ev4ra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rECGFvAgAAHgUAAA4AAAAAAAAAAAAA&#10;AAAALgIAAGRycy9lMm9Eb2MueG1sUEsBAi0AFAAGAAgAAAAhAHTRoKbeAAAABQEAAA8AAAAAAAAA&#10;AAAAAAAAyQQAAGRycy9kb3ducmV2LnhtbFBLBQYAAAAABAAEAPMAAADUBQAAAAA=&#10;" fillcolor="white [3201]" strokecolor="#d8d8d8 [2732]" strokeweight="1pt">
                <v:textbox>
                  <w:txbxContent>
                    <w:p w14:paraId="5088B6F1" w14:textId="77777777" w:rsidR="00240036" w:rsidRDefault="00240036" w:rsidP="00B65DE5">
                      <w:r>
                        <w:t>Please refer to the logistics plan</w:t>
                      </w:r>
                    </w:p>
                    <w:p w14:paraId="10E72988" w14:textId="08762947" w:rsidR="00240036" w:rsidRDefault="00240036" w:rsidP="00B65DE5">
                      <w:r>
                        <w:t>Wait and load skips will be used .</w:t>
                      </w:r>
                    </w:p>
                    <w:p w14:paraId="6CD37D2D" w14:textId="21E04DB5" w:rsidR="00240036" w:rsidRDefault="00240036" w:rsidP="00B65DE5">
                      <w:r>
                        <w:t xml:space="preserve">No mechanically driven plant will be used on the site as all the works will be inside </w:t>
                      </w:r>
                    </w:p>
                    <w:p w14:paraId="1232633D" w14:textId="22B3386F" w:rsidR="00240036" w:rsidRDefault="00240036" w:rsidP="00A9356C"/>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603C" w14:textId="77777777"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14:paraId="1232603D" w14:textId="77777777"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14:paraId="191EF593" w14:textId="77777777"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172A3118"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14:paraId="1232603F" w14:textId="77777777" w:rsidR="00E72864" w:rsidRPr="00BB5C68" w:rsidRDefault="00E72864" w:rsidP="00DD7DE4">
      <w:pPr>
        <w:rPr>
          <w:rFonts w:ascii="Calibri" w:hAnsi="Calibri" w:cs="Arial"/>
        </w:rPr>
      </w:pPr>
    </w:p>
    <w:p w14:paraId="12326040" w14:textId="0E28F8DB" w:rsidR="005D549A" w:rsidRPr="00BB5C68" w:rsidRDefault="00AD0A88" w:rsidP="00305FBC">
      <w:pPr>
        <w:rPr>
          <w:rFonts w:ascii="Calibri" w:hAnsi="Calibri" w:cs="Tahoma"/>
          <w:b/>
          <w:sz w:val="24"/>
          <w:szCs w:val="24"/>
        </w:rPr>
      </w:pPr>
      <w:r w:rsidRPr="00BB5C68">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6C37AEC1" w14:textId="77797ADE"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4"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14:paraId="2F380F6F" w14:textId="23244610"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14:paraId="14B4EFC4" w14:textId="77777777" w:rsidR="00107AD1" w:rsidRPr="00BB5C68" w:rsidRDefault="00107AD1" w:rsidP="00107AD1">
      <w:pPr>
        <w:rPr>
          <w:bCs/>
          <w:sz w:val="24"/>
          <w:szCs w:val="24"/>
        </w:rPr>
      </w:pPr>
      <w:r w:rsidRPr="00BB5C68">
        <w:rPr>
          <w:bCs/>
          <w:sz w:val="24"/>
          <w:szCs w:val="24"/>
        </w:rPr>
        <w:t xml:space="preserve">Information regarding parking suspensions can be found </w:t>
      </w:r>
      <w:hyperlink r:id="rId35" w:history="1">
        <w:r w:rsidRPr="00BB5C68">
          <w:rPr>
            <w:rStyle w:val="Hyperlink"/>
            <w:bCs/>
            <w:sz w:val="24"/>
            <w:szCs w:val="24"/>
          </w:rPr>
          <w:t>here.</w:t>
        </w:r>
      </w:hyperlink>
      <w:r w:rsidRPr="00BB5C68">
        <w:rPr>
          <w:bCs/>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27DF135E" w:rsidR="00240036" w:rsidRDefault="00240036" w:rsidP="00305FBC">
                            <w:r>
                              <w:t>N/A as not taking out any parking bays</w:t>
                            </w:r>
                          </w:p>
                        </w:txbxContent>
                      </wps:txbx>
                      <wps:bodyPr rot="0" vert="horz" wrap="square" lIns="91440" tIns="45720" rIns="91440" bIns="45720" anchor="t" anchorCtr="0">
                        <a:noAutofit/>
                      </wps:bodyPr>
                    </wps:wsp>
                  </a:graphicData>
                </a:graphic>
              </wp:inline>
            </w:drawing>
          </mc:Choice>
          <mc:Fallback>
            <w:pict>
              <v:shape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ZrPUfcAIAAB8FAAAOAAAAAAAAAAAA&#10;AAAAAC4CAABkcnMvZTJvRG9jLnhtbFBLAQItABQABgAIAAAAIQB00aCm3gAAAAUBAAAPAAAAAAAA&#10;AAAAAAAAAMoEAABkcnMvZG93bnJldi54bWxQSwUGAAAAAAQABADzAAAA1QUAAAAA&#10;" fillcolor="white [3201]" strokecolor="#d8d8d8 [2732]" strokeweight="1pt">
                <v:textbox>
                  <w:txbxContent>
                    <w:p w14:paraId="1232633E" w14:textId="27DF135E" w:rsidR="00240036" w:rsidRDefault="00240036" w:rsidP="00305FBC">
                      <w:r>
                        <w:t>N/A as not taking out any parking bays</w:t>
                      </w:r>
                    </w:p>
                  </w:txbxContent>
                </v:textbox>
                <w10:anchorlock/>
              </v:shape>
            </w:pict>
          </mc:Fallback>
        </mc:AlternateContent>
      </w:r>
    </w:p>
    <w:p w14:paraId="12326045" w14:textId="4AF7A7C3"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14:paraId="12326046" w14:textId="77777777"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BB5C68" w:rsidRDefault="00EB2623" w:rsidP="00970F27">
      <w:pPr>
        <w:rPr>
          <w:rFonts w:ascii="Calibri" w:hAnsi="Calibri" w:cs="Tahoma"/>
          <w:bCs/>
          <w:sz w:val="24"/>
          <w:szCs w:val="24"/>
        </w:rPr>
      </w:pPr>
      <w:r w:rsidRPr="00BB5C68">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w:lastRenderedPageBreak/>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0A0A55CA" w:rsidR="00240036" w:rsidRDefault="00240036" w:rsidP="005D549A">
                            <w:r>
                              <w:t>No amendments are required as this is an interior shop fit project .</w:t>
                            </w:r>
                          </w:p>
                        </w:txbxContent>
                      </wps:txbx>
                      <wps:bodyPr rot="0" vert="horz" wrap="square" lIns="91440" tIns="45720" rIns="91440" bIns="45720" anchor="t" anchorCtr="0">
                        <a:noAutofit/>
                      </wps:bodyPr>
                    </wps:wsp>
                  </a:graphicData>
                </a:graphic>
              </wp:inline>
            </w:drawing>
          </mc:Choice>
          <mc:Fallback>
            <w:pict>
              <v:shape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1232633F" w14:textId="0A0A55CA" w:rsidR="00240036" w:rsidRDefault="00240036" w:rsidP="005D549A">
                      <w:r>
                        <w:t>No amendments are required as this is an interior shop fit project .</w:t>
                      </w:r>
                    </w:p>
                  </w:txbxContent>
                </v:textbox>
                <w10:anchorlock/>
              </v:shape>
            </w:pict>
          </mc:Fallback>
        </mc:AlternateContent>
      </w:r>
    </w:p>
    <w:p w14:paraId="12326049" w14:textId="77777777"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EF60158" w14:textId="4989DF67" w:rsidR="00240036" w:rsidRDefault="00240036" w:rsidP="00B65DE5">
                            <w:r>
                              <w:t>Please refer to the logistics plan which shows where we are going to be loading and un loading vehicles  on this project . all traffic management plans, including signage and any extra lighting will be drafted up bty the site managers and a safe system of work will be put in place and adhered to .</w:t>
                            </w:r>
                          </w:p>
                          <w:p w14:paraId="12326340" w14:textId="77777777" w:rsidR="00240036" w:rsidRDefault="00240036" w:rsidP="00970F27"/>
                        </w:txbxContent>
                      </wps:txbx>
                      <wps:bodyPr rot="0" vert="horz" wrap="square" lIns="91440" tIns="45720" rIns="91440" bIns="45720" anchor="t" anchorCtr="0">
                        <a:noAutofit/>
                      </wps:bodyPr>
                    </wps:wsp>
                  </a:graphicData>
                </a:graphic>
              </wp:inline>
            </w:drawing>
          </mc:Choice>
          <mc:Fallback>
            <w:pict>
              <v:shape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W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uaD1m4CAAAeBQAADgAAAAAAAAAAAAAA&#10;AAAuAgAAZHJzL2Uyb0RvYy54bWxQSwECLQAUAAYACAAAACEAdNGgpt4AAAAFAQAADwAAAAAAAAAA&#10;AAAAAADIBAAAZHJzL2Rvd25yZXYueG1sUEsFBgAAAAAEAAQA8wAAANMFAAAAAA==&#10;" fillcolor="white [3201]" strokecolor="#d8d8d8 [2732]" strokeweight="1pt">
                <v:textbox>
                  <w:txbxContent>
                    <w:p w14:paraId="1EF60158" w14:textId="4989DF67" w:rsidR="00240036" w:rsidRDefault="00240036" w:rsidP="00B65DE5">
                      <w:r>
                        <w:t>Please refer to the logistics plan which shows where we are going to be loading and un loading vehicles  on this project . all traffic management plans, including signage and any extra lighting will be drafted up bty the site managers and a safe system of work will be put in place and adhered to .</w:t>
                      </w:r>
                    </w:p>
                    <w:p w14:paraId="12326340" w14:textId="77777777" w:rsidR="00240036" w:rsidRDefault="00240036" w:rsidP="00970F27"/>
                  </w:txbxContent>
                </v:textbox>
                <w10:anchorlock/>
              </v:shape>
            </w:pict>
          </mc:Fallback>
        </mc:AlternateContent>
      </w:r>
    </w:p>
    <w:p w14:paraId="1232604B" w14:textId="77777777" w:rsidR="00970F27" w:rsidRPr="00BB5C68" w:rsidRDefault="00970F27" w:rsidP="001176D5">
      <w:pPr>
        <w:rPr>
          <w:rFonts w:ascii="Calibri" w:hAnsi="Calibri" w:cs="Tahoma"/>
          <w:b/>
          <w:bCs/>
          <w:sz w:val="24"/>
          <w:szCs w:val="24"/>
        </w:rPr>
      </w:pPr>
    </w:p>
    <w:p w14:paraId="1232604C" w14:textId="3B111484"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14:paraId="1232604D" w14:textId="77777777"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3F918608" w:rsidR="00240036" w:rsidRDefault="00240036" w:rsidP="001176D5">
                            <w:r>
                              <w:t xml:space="preserve">No road diversions are required , we will require to part close part of the road during the loading and unloading of vehicles at a time given to us by Camden council .this will be kept to a minimum duration to minimised disruption the the general public . </w:t>
                            </w:r>
                          </w:p>
                        </w:txbxContent>
                      </wps:txbx>
                      <wps:bodyPr rot="0" vert="horz" wrap="square" lIns="91440" tIns="45720" rIns="91440" bIns="45720" anchor="t" anchorCtr="0">
                        <a:noAutofit/>
                      </wps:bodyPr>
                    </wps:wsp>
                  </a:graphicData>
                </a:graphic>
              </wp:inline>
            </w:drawing>
          </mc:Choice>
          <mc:Fallback>
            <w:pict>
              <v:shape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2326341" w14:textId="3F918608" w:rsidR="00240036" w:rsidRDefault="00240036" w:rsidP="001176D5">
                      <w:r>
                        <w:t xml:space="preserve">No road diversions are required , we will require to part close part of the road during the loading and unloading of vehicles at a time given to us by Camden council .this will be kept to a minimum duration to minimised disruption the the general public . </w:t>
                      </w:r>
                    </w:p>
                  </w:txbxContent>
                </v:textbox>
                <w10:anchorlock/>
              </v:shape>
            </w:pict>
          </mc:Fallback>
        </mc:AlternateContent>
      </w:r>
    </w:p>
    <w:p w14:paraId="1232604F" w14:textId="77777777" w:rsidR="001176D5" w:rsidRPr="00BB5C68" w:rsidRDefault="001176D5" w:rsidP="00E72864">
      <w:pPr>
        <w:rPr>
          <w:rFonts w:ascii="Calibri" w:hAnsi="Calibri" w:cs="Tahoma"/>
          <w:b/>
          <w:bCs/>
          <w:szCs w:val="20"/>
        </w:rPr>
      </w:pPr>
    </w:p>
    <w:p w14:paraId="12326050" w14:textId="342444EC"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14:paraId="12326051" w14:textId="37139884"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14:paraId="12326052" w14:textId="68B492E0"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lastRenderedPageBreak/>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4FB22BEA"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123262A0">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0109C7EF" w:rsidR="00240036" w:rsidRDefault="00240036" w:rsidP="00A96D59">
                            <w:r>
                              <w:t>N/A as we are not proposing to obstruct the main highway ( new oxford street ) all cycle routes will be maintained at all times , on the highway .</w:t>
                            </w:r>
                          </w:p>
                          <w:p w14:paraId="2322970E" w14:textId="7A505A5F" w:rsidR="00240036" w:rsidRDefault="00240036" w:rsidP="00A96D59">
                            <w:r>
                              <w:t>Should this change then we will contact Camden council and review the safe management of the works .</w:t>
                            </w:r>
                          </w:p>
                        </w:txbxContent>
                      </wps:txbx>
                      <wps:bodyPr rot="0" vert="horz" wrap="square" lIns="91440" tIns="45720" rIns="91440" bIns="45720" anchor="t" anchorCtr="0">
                        <a:noAutofit/>
                      </wps:bodyPr>
                    </wps:wsp>
                  </a:graphicData>
                </a:graphic>
              </wp:inline>
            </w:drawing>
          </mc:Choice>
          <mc:Fallback>
            <w:pict>
              <v:shape id="_x0000_s109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Lqbw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i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zBxdRwG6gP2CoW0sTiD4Ob&#10;BuxPSnqc1oq6HztmBSX6o8F2u5zN52G842G+iI1iTy2bUwszHKkq6ilJ27WPX0IIysANtqVUsWGC&#10;uKRkFI1TGCs8/hhhzE/P0ev5X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G/YupvAgAAHwUAAA4AAAAAAAAAAAAA&#10;AAAALgIAAGRycy9lMm9Eb2MueG1sUEsBAi0AFAAGAAgAAAAhAHTRoKbeAAAABQEAAA8AAAAAAAAA&#10;AAAAAAAAyQQAAGRycy9kb3ducmV2LnhtbFBLBQYAAAAABAAEAPMAAADUBQAAAAA=&#10;" fillcolor="white [3201]" strokecolor="#d8d8d8 [2732]" strokeweight="1pt">
                <v:textbox>
                  <w:txbxContent>
                    <w:p w14:paraId="12326342" w14:textId="0109C7EF" w:rsidR="00240036" w:rsidRDefault="00240036" w:rsidP="00A96D59">
                      <w:r>
                        <w:t>N/A as we are not proposing to obstruct the main highway ( new oxford street ) all cycle routes will be maintained at all times , on the highway .</w:t>
                      </w:r>
                    </w:p>
                    <w:p w14:paraId="2322970E" w14:textId="7A505A5F" w:rsidR="00240036" w:rsidRDefault="00240036" w:rsidP="00A96D59">
                      <w:r>
                        <w:t>Should this change then we will contact Camden council and review the safe management of the works .</w:t>
                      </w:r>
                    </w:p>
                  </w:txbxContent>
                </v:textbox>
                <w10:anchorlock/>
              </v:shape>
            </w:pict>
          </mc:Fallback>
        </mc:AlternateContent>
      </w:r>
    </w:p>
    <w:p w14:paraId="12326057" w14:textId="014B9FE1"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14:paraId="12326058" w14:textId="77777777" w:rsidR="00A21ED1" w:rsidRPr="00BB5C68" w:rsidRDefault="00A21ED1" w:rsidP="00E72864">
      <w:pPr>
        <w:rPr>
          <w:rFonts w:ascii="Calibri" w:eastAsia="Calibri" w:hAnsi="Calibri" w:cs="Tahoma"/>
          <w:color w:val="000000"/>
          <w:sz w:val="24"/>
          <w:szCs w:val="24"/>
        </w:rPr>
      </w:pPr>
    </w:p>
    <w:p w14:paraId="12326059" w14:textId="77777777" w:rsidR="00E72864" w:rsidRPr="00BB5C68" w:rsidRDefault="00E72864" w:rsidP="00E72864">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65C7241B" w:rsidR="00240036" w:rsidRDefault="00240036" w:rsidP="00E72864">
                            <w:r>
                              <w:t>N/A</w:t>
                            </w:r>
                          </w:p>
                        </w:txbxContent>
                      </wps:txbx>
                      <wps:bodyPr rot="0" vert="horz" wrap="square" lIns="91440" tIns="45720" rIns="91440" bIns="45720" anchor="t" anchorCtr="0">
                        <a:noAutofit/>
                      </wps:bodyPr>
                    </wps:wsp>
                  </a:graphicData>
                </a:graphic>
              </wp:inline>
            </w:drawing>
          </mc:Choice>
          <mc:Fallback>
            <w:pict>
              <v:shape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12326343" w14:textId="65C7241B" w:rsidR="00240036" w:rsidRDefault="00240036" w:rsidP="00E72864">
                      <w:r>
                        <w:t>N/A</w:t>
                      </w:r>
                    </w:p>
                  </w:txbxContent>
                </v:textbox>
                <w10:anchorlock/>
              </v:shape>
            </w:pict>
          </mc:Fallback>
        </mc:AlternateContent>
      </w:r>
    </w:p>
    <w:p w14:paraId="1232605A" w14:textId="77777777" w:rsidR="00782971" w:rsidRPr="00BB5C68" w:rsidRDefault="00782971" w:rsidP="00782971">
      <w:pPr>
        <w:rPr>
          <w:sz w:val="24"/>
          <w:szCs w:val="24"/>
        </w:rPr>
      </w:pPr>
    </w:p>
    <w:p w14:paraId="1232605B" w14:textId="77777777" w:rsidR="00832178" w:rsidRPr="00BB5C68" w:rsidRDefault="00832178" w:rsidP="00782971">
      <w:pPr>
        <w:rPr>
          <w:sz w:val="24"/>
          <w:szCs w:val="24"/>
        </w:rPr>
      </w:pPr>
    </w:p>
    <w:p w14:paraId="1232605C"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1232605D" w14:textId="77777777" w:rsidR="00A96D59" w:rsidRPr="00BB5C68" w:rsidRDefault="00A96D59" w:rsidP="000F6EB8">
      <w:pPr>
        <w:rPr>
          <w:b/>
          <w:color w:val="92D050"/>
          <w:sz w:val="96"/>
          <w:szCs w:val="96"/>
        </w:rPr>
      </w:pPr>
    </w:p>
    <w:p w14:paraId="1232605E" w14:textId="77777777" w:rsidR="00A96D59" w:rsidRPr="00BB5C68" w:rsidRDefault="00A96D59">
      <w:pPr>
        <w:rPr>
          <w:b/>
          <w:color w:val="92D050"/>
          <w:sz w:val="96"/>
          <w:szCs w:val="96"/>
        </w:rPr>
      </w:pPr>
      <w:r w:rsidRPr="00BB5C68">
        <w:rPr>
          <w:b/>
          <w:color w:val="92D050"/>
          <w:sz w:val="96"/>
          <w:szCs w:val="96"/>
        </w:rPr>
        <w:br w:type="page"/>
      </w:r>
    </w:p>
    <w:p w14:paraId="1232605F" w14:textId="77777777" w:rsidR="00554024" w:rsidRPr="00BA1610" w:rsidRDefault="000F6EB8" w:rsidP="00BA1610">
      <w:pPr>
        <w:pStyle w:val="Heading1"/>
        <w:rPr>
          <w:rFonts w:asciiTheme="minorHAnsi" w:hAnsiTheme="minorHAnsi"/>
          <w:color w:val="76923C" w:themeColor="accent3" w:themeShade="BF"/>
          <w:sz w:val="56"/>
          <w:szCs w:val="56"/>
        </w:rPr>
      </w:pPr>
      <w:bookmarkStart w:id="6" w:name="_Environment"/>
      <w:bookmarkEnd w:id="6"/>
      <w:r w:rsidRPr="00BA1610">
        <w:rPr>
          <w:rFonts w:asciiTheme="minorHAnsi" w:hAnsiTheme="minorHAnsi"/>
          <w:color w:val="76923C" w:themeColor="accent3" w:themeShade="BF"/>
          <w:sz w:val="56"/>
          <w:szCs w:val="56"/>
        </w:rPr>
        <w:lastRenderedPageBreak/>
        <w:t>Environment</w:t>
      </w:r>
      <w:r w:rsidR="00667DE1" w:rsidRPr="00BA1610">
        <w:rPr>
          <w:rFonts w:asciiTheme="minorHAnsi" w:hAnsiTheme="minorHAnsi"/>
          <w:color w:val="76923C" w:themeColor="accent3" w:themeShade="BF"/>
          <w:sz w:val="56"/>
          <w:szCs w:val="56"/>
        </w:rPr>
        <w:t xml:space="preserve"> </w:t>
      </w:r>
    </w:p>
    <w:p w14:paraId="12326060" w14:textId="77777777"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6" w:history="1">
        <w:r w:rsidRPr="00BB5C68">
          <w:rPr>
            <w:rStyle w:val="Hyperlink"/>
            <w:rFonts w:ascii="Calibri" w:hAnsi="Calibri"/>
            <w:b/>
            <w:sz w:val="24"/>
            <w:szCs w:val="24"/>
          </w:rPr>
          <w:t>CMRBC</w:t>
        </w:r>
      </w:hyperlink>
      <w:r w:rsidRPr="00BB5C68">
        <w:rPr>
          <w:rFonts w:ascii="Calibri" w:hAnsi="Calibri" w:cs="Tahoma"/>
          <w:b/>
          <w:sz w:val="24"/>
          <w:szCs w:val="24"/>
        </w:rPr>
        <w:t>).</w:t>
      </w:r>
    </w:p>
    <w:p w14:paraId="12326061" w14:textId="77777777" w:rsidR="00832178" w:rsidRPr="00BB5C68" w:rsidRDefault="00832178" w:rsidP="000F6EB8">
      <w:pPr>
        <w:jc w:val="both"/>
        <w:rPr>
          <w:rFonts w:ascii="Calibri" w:hAnsi="Calibri" w:cs="Tahoma"/>
          <w:b/>
          <w:sz w:val="24"/>
          <w:szCs w:val="24"/>
        </w:rPr>
      </w:pPr>
    </w:p>
    <w:p w14:paraId="12326062" w14:textId="232E0616"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7"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are </w:t>
      </w:r>
      <w:r w:rsidR="00D87E17" w:rsidRPr="00BB5C68">
        <w:rPr>
          <w:sz w:val="24"/>
          <w:szCs w:val="24"/>
        </w:rPr>
        <w:t xml:space="preserve">due </w:t>
      </w:r>
      <w:r w:rsidR="00DD48FD" w:rsidRPr="00BB5C68">
        <w:rPr>
          <w:sz w:val="24"/>
          <w:szCs w:val="24"/>
        </w:rPr>
        <w:t>to be carried out.</w:t>
      </w:r>
    </w:p>
    <w:p w14:paraId="12326063" w14:textId="77777777" w:rsidR="00782971" w:rsidRPr="00BB5C68" w:rsidRDefault="00782971" w:rsidP="00782971">
      <w:pPr>
        <w:rPr>
          <w:rFonts w:ascii="Calibri" w:hAnsi="Calibri" w:cs="Tahoma"/>
          <w:sz w:val="24"/>
          <w:szCs w:val="24"/>
        </w:rPr>
      </w:pPr>
      <w:r w:rsidRPr="00BB5C68">
        <w:rPr>
          <w:noProof/>
          <w:sz w:val="24"/>
          <w:szCs w:val="24"/>
          <w:lang w:eastAsia="en-GB"/>
        </w:rPr>
        <mc:AlternateContent>
          <mc:Choice Requires="wps">
            <w:drawing>
              <wp:inline distT="0" distB="0" distL="0" distR="0" wp14:anchorId="123262A5" wp14:editId="5CC42525">
                <wp:extent cx="5506720" cy="3276600"/>
                <wp:effectExtent l="0" t="0" r="17780" b="1905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276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4" w14:textId="5F0CE755" w:rsidR="00240036" w:rsidRDefault="00240036" w:rsidP="00906434">
                            <w:pPr>
                              <w:pStyle w:val="NoSpacing"/>
                            </w:pPr>
                            <w:r>
                              <w:t xml:space="preserve">Strip out of 1 no lift &amp; 2no escalators   ,   </w:t>
                            </w:r>
                            <w:r w:rsidRPr="00631849">
                              <w:rPr>
                                <w:color w:val="FF0000"/>
                              </w:rPr>
                              <w:t>during the day shift .</w:t>
                            </w:r>
                          </w:p>
                          <w:p w14:paraId="59F761DC" w14:textId="433B80CC" w:rsidR="00240036" w:rsidRDefault="00240036" w:rsidP="00906434">
                            <w:pPr>
                              <w:pStyle w:val="NoSpacing"/>
                            </w:pPr>
                            <w:r>
                              <w:t xml:space="preserve">Steel staircase removal ,,                             </w:t>
                            </w:r>
                            <w:r w:rsidRPr="00631849">
                              <w:rPr>
                                <w:color w:val="FF0000"/>
                              </w:rPr>
                              <w:t>during the day shift.</w:t>
                            </w:r>
                          </w:p>
                          <w:p w14:paraId="6B6445F1" w14:textId="1189B412" w:rsidR="00240036" w:rsidRDefault="00240036" w:rsidP="00906434">
                            <w:pPr>
                              <w:pStyle w:val="NoSpacing"/>
                            </w:pPr>
                            <w:r>
                              <w:t xml:space="preserve">Concrete atrium formation,   </w:t>
                            </w:r>
                            <w:r w:rsidRPr="00631849">
                              <w:rPr>
                                <w:color w:val="FF0000"/>
                              </w:rPr>
                              <w:t>in conjunction with the offices above and the dominion theatre</w:t>
                            </w:r>
                          </w:p>
                          <w:p w14:paraId="49F8BECD" w14:textId="1C9A7324" w:rsidR="00240036" w:rsidRDefault="00240036" w:rsidP="00906434">
                            <w:pPr>
                              <w:pStyle w:val="NoSpacing"/>
                            </w:pPr>
                            <w:r>
                              <w:t xml:space="preserve">Stud partitions, internal shop fit.                 </w:t>
                            </w:r>
                            <w:r w:rsidRPr="00631849">
                              <w:rPr>
                                <w:color w:val="FF0000"/>
                              </w:rPr>
                              <w:t>As above</w:t>
                            </w:r>
                          </w:p>
                          <w:p w14:paraId="3366AAA7" w14:textId="63F3D760" w:rsidR="00240036" w:rsidRDefault="00240036" w:rsidP="00906434">
                            <w:pPr>
                              <w:pStyle w:val="NoSpacing"/>
                            </w:pPr>
                            <w:r>
                              <w:t>Steel work installations</w:t>
                            </w:r>
                            <w:r w:rsidRPr="00631849">
                              <w:rPr>
                                <w:color w:val="FF0000"/>
                              </w:rPr>
                              <w:t>.</w:t>
                            </w:r>
                            <w:r>
                              <w:rPr>
                                <w:color w:val="FF0000"/>
                              </w:rPr>
                              <w:t xml:space="preserve">                                </w:t>
                            </w:r>
                            <w:r w:rsidRPr="00631849">
                              <w:rPr>
                                <w:color w:val="FF0000"/>
                              </w:rPr>
                              <w:t xml:space="preserve"> as above </w:t>
                            </w:r>
                          </w:p>
                          <w:p w14:paraId="432BF19C" w14:textId="4F7CD9F7" w:rsidR="00240036" w:rsidRDefault="00240036" w:rsidP="00906434">
                            <w:pPr>
                              <w:pStyle w:val="NoSpacing"/>
                            </w:pPr>
                            <w:r>
                              <w:t xml:space="preserve">Drilling &amp; fixing of materials to the building structure , </w:t>
                            </w:r>
                            <w:r w:rsidRPr="00631849">
                              <w:rPr>
                                <w:color w:val="FF0000"/>
                              </w:rPr>
                              <w:t>as above</w:t>
                            </w:r>
                          </w:p>
                          <w:p w14:paraId="45B9584D" w14:textId="2D2AF488" w:rsidR="00240036" w:rsidRDefault="00240036" w:rsidP="00906434">
                            <w:pPr>
                              <w:pStyle w:val="NoSpacing"/>
                            </w:pPr>
                            <w:r>
                              <w:t xml:space="preserve">Temporary hoist installation,                        </w:t>
                            </w:r>
                            <w:r w:rsidRPr="00631849">
                              <w:rPr>
                                <w:color w:val="FF0000"/>
                              </w:rPr>
                              <w:t xml:space="preserve">during the day shift </w:t>
                            </w:r>
                          </w:p>
                          <w:p w14:paraId="6F65509F" w14:textId="39131C21" w:rsidR="00240036" w:rsidRDefault="00240036" w:rsidP="00906434">
                            <w:pPr>
                              <w:pStyle w:val="NoSpacing"/>
                            </w:pPr>
                            <w:r>
                              <w:t xml:space="preserve">Scaffold erection &amp; dismantle,                      </w:t>
                            </w:r>
                            <w:r w:rsidRPr="00631849">
                              <w:rPr>
                                <w:color w:val="FF0000"/>
                              </w:rPr>
                              <w:t xml:space="preserve">various times during the day shifts </w:t>
                            </w:r>
                          </w:p>
                          <w:p w14:paraId="59761841" w14:textId="51E77F7F" w:rsidR="00240036" w:rsidRDefault="00240036" w:rsidP="00906434">
                            <w:pPr>
                              <w:pStyle w:val="NoSpacing"/>
                            </w:pPr>
                            <w:r>
                              <w:t xml:space="preserve">Shopfront amendments,                                </w:t>
                            </w:r>
                            <w:r w:rsidRPr="00631849">
                              <w:rPr>
                                <w:color w:val="FF0000"/>
                              </w:rPr>
                              <w:t xml:space="preserve">behind the hoarding during the day shift </w:t>
                            </w:r>
                          </w:p>
                          <w:p w14:paraId="15ACA0BD" w14:textId="3B65F7FD" w:rsidR="00240036" w:rsidRDefault="00240036" w:rsidP="00906434">
                            <w:pPr>
                              <w:pStyle w:val="NoSpacing"/>
                            </w:pPr>
                            <w:r>
                              <w:t>Concrete Floor strengthening works</w:t>
                            </w:r>
                            <w:r w:rsidRPr="00631849">
                              <w:rPr>
                                <w:color w:val="FF0000"/>
                              </w:rPr>
                              <w:t>,</w:t>
                            </w:r>
                            <w:r>
                              <w:rPr>
                                <w:color w:val="FF0000"/>
                              </w:rPr>
                              <w:t xml:space="preserve">          </w:t>
                            </w:r>
                            <w:r w:rsidRPr="00631849">
                              <w:rPr>
                                <w:color w:val="FF0000"/>
                              </w:rPr>
                              <w:t xml:space="preserve"> in conjunction with the offices </w:t>
                            </w:r>
                          </w:p>
                          <w:p w14:paraId="1020316F" w14:textId="6B0BB685" w:rsidR="00240036" w:rsidRDefault="00240036" w:rsidP="00906434">
                            <w:pPr>
                              <w:pStyle w:val="NoSpacing"/>
                            </w:pPr>
                            <w:r>
                              <w:t xml:space="preserve">New lift installation                                       . </w:t>
                            </w:r>
                            <w:r w:rsidRPr="00631849">
                              <w:rPr>
                                <w:color w:val="FF0000"/>
                              </w:rPr>
                              <w:t xml:space="preserve">during the day shift </w:t>
                            </w:r>
                          </w:p>
                          <w:p w14:paraId="114E9393" w14:textId="099AD2F8" w:rsidR="00240036" w:rsidRDefault="00240036" w:rsidP="00906434">
                            <w:pPr>
                              <w:pStyle w:val="NoSpacing"/>
                            </w:pPr>
                            <w:r>
                              <w:t xml:space="preserve">New DDA compliant staircase installation. </w:t>
                            </w:r>
                            <w:r w:rsidRPr="00631849">
                              <w:rPr>
                                <w:color w:val="FF0000"/>
                              </w:rPr>
                              <w:t xml:space="preserve">During the day shift </w:t>
                            </w:r>
                          </w:p>
                          <w:p w14:paraId="7AB060C8" w14:textId="139C30DD" w:rsidR="00240036" w:rsidRDefault="00240036" w:rsidP="00906434">
                            <w:pPr>
                              <w:pStyle w:val="NoSpacing"/>
                            </w:pPr>
                            <w:r>
                              <w:t xml:space="preserve">Fixing of new M, E , &amp; S into the building structure </w:t>
                            </w:r>
                            <w:r w:rsidRPr="00631849">
                              <w:rPr>
                                <w:color w:val="FF0000"/>
                              </w:rPr>
                              <w:t xml:space="preserve">as above </w:t>
                            </w:r>
                          </w:p>
                          <w:p w14:paraId="32F0991F" w14:textId="77777777" w:rsidR="00240036" w:rsidRDefault="00240036" w:rsidP="00906434">
                            <w:pPr>
                              <w:pStyle w:val="NoSpacing"/>
                            </w:pPr>
                          </w:p>
                          <w:p w14:paraId="6A0B4DAC" w14:textId="534E27B3" w:rsidR="00240036" w:rsidRPr="0010503C" w:rsidRDefault="00240036" w:rsidP="00906434">
                            <w:pPr>
                              <w:pStyle w:val="NoSpacing"/>
                              <w:rPr>
                                <w:color w:val="FF0000"/>
                              </w:rPr>
                            </w:pPr>
                            <w:r w:rsidRPr="0010503C">
                              <w:rPr>
                                <w:color w:val="FF0000"/>
                              </w:rPr>
                              <w:t>WE ARE AWARE THAT THERE ARE</w:t>
                            </w:r>
                            <w:r>
                              <w:rPr>
                                <w:color w:val="FF0000"/>
                              </w:rPr>
                              <w:t xml:space="preserve"> “</w:t>
                            </w:r>
                            <w:r w:rsidRPr="0010503C">
                              <w:rPr>
                                <w:color w:val="FF0000"/>
                              </w:rPr>
                              <w:t xml:space="preserve"> LET OFFICES </w:t>
                            </w:r>
                            <w:r>
                              <w:rPr>
                                <w:color w:val="FF0000"/>
                              </w:rPr>
                              <w:t xml:space="preserve">“ </w:t>
                            </w:r>
                            <w:r w:rsidRPr="0010503C">
                              <w:rPr>
                                <w:color w:val="FF0000"/>
                              </w:rPr>
                              <w:t xml:space="preserve">TO THE UPPER FLOORS OF THE BUILDING, AND THAT WE ARE ADJACENT TO THE DOMINION THEATRE NEXT DOOR AND WILL LIASE AND DISCUSS ON A WEEKLY BASIS OUR PROPOSED WORK ACTIVITIES WITH THEM IN </w:t>
                            </w:r>
                            <w:r>
                              <w:rPr>
                                <w:color w:val="FF0000"/>
                              </w:rPr>
                              <w:t>AD</w:t>
                            </w:r>
                            <w:r w:rsidRPr="0010503C">
                              <w:rPr>
                                <w:color w:val="FF0000"/>
                              </w:rPr>
                              <w:t xml:space="preserve">VANCE TO PREVENT ANY DISRUPTION THE THEIR ENVIROMENTS AND NOISE POLLUTION </w:t>
                            </w:r>
                            <w:r>
                              <w:rPr>
                                <w:color w:val="FF0000"/>
                              </w:rPr>
                              <w:t>.</w:t>
                            </w:r>
                          </w:p>
                        </w:txbxContent>
                      </wps:txbx>
                      <wps:bodyPr rot="0" vert="horz" wrap="square" lIns="91440" tIns="45720" rIns="91440" bIns="45720" anchor="t" anchorCtr="0">
                        <a:noAutofit/>
                      </wps:bodyPr>
                    </wps:wsp>
                  </a:graphicData>
                </a:graphic>
              </wp:inline>
            </w:drawing>
          </mc:Choice>
          <mc:Fallback>
            <w:pict>
              <v:shape id="_x0000_s1098" type="#_x0000_t202" style="width:433.6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" fillcolor="white [3201]" strokecolor="#d8d8d8 [2732]" strokeweight="1pt">
                <v:textbox>
                  <w:txbxContent>
                    <w:p w14:paraId="12326344" w14:textId="5F0CE755" w:rsidR="00240036" w:rsidRDefault="00240036" w:rsidP="00906434">
                      <w:pPr>
                        <w:pStyle w:val="NoSpacing"/>
                      </w:pPr>
                      <w:r>
                        <w:t xml:space="preserve">Strip out of 1 no lift &amp; 2no escalators   ,   </w:t>
                      </w:r>
                      <w:r w:rsidRPr="00631849">
                        <w:rPr>
                          <w:color w:val="FF0000"/>
                        </w:rPr>
                        <w:t>during the day shift .</w:t>
                      </w:r>
                    </w:p>
                    <w:p w14:paraId="59F761DC" w14:textId="433B80CC" w:rsidR="00240036" w:rsidRDefault="00240036" w:rsidP="00906434">
                      <w:pPr>
                        <w:pStyle w:val="NoSpacing"/>
                      </w:pPr>
                      <w:r>
                        <w:t xml:space="preserve">Steel staircase removal ,,                             </w:t>
                      </w:r>
                      <w:r w:rsidRPr="00631849">
                        <w:rPr>
                          <w:color w:val="FF0000"/>
                        </w:rPr>
                        <w:t>during the day shift.</w:t>
                      </w:r>
                    </w:p>
                    <w:p w14:paraId="6B6445F1" w14:textId="1189B412" w:rsidR="00240036" w:rsidRDefault="00240036" w:rsidP="00906434">
                      <w:pPr>
                        <w:pStyle w:val="NoSpacing"/>
                      </w:pPr>
                      <w:r>
                        <w:t xml:space="preserve">Concrete atrium formation,   </w:t>
                      </w:r>
                      <w:r w:rsidRPr="00631849">
                        <w:rPr>
                          <w:color w:val="FF0000"/>
                        </w:rPr>
                        <w:t>in conjunction with the offices above and the dominion theatre</w:t>
                      </w:r>
                    </w:p>
                    <w:p w14:paraId="49F8BECD" w14:textId="1C9A7324" w:rsidR="00240036" w:rsidRDefault="00240036" w:rsidP="00906434">
                      <w:pPr>
                        <w:pStyle w:val="NoSpacing"/>
                      </w:pPr>
                      <w:r>
                        <w:t xml:space="preserve">Stud partitions, internal shop fit.                 </w:t>
                      </w:r>
                      <w:r w:rsidRPr="00631849">
                        <w:rPr>
                          <w:color w:val="FF0000"/>
                        </w:rPr>
                        <w:t>As above</w:t>
                      </w:r>
                    </w:p>
                    <w:p w14:paraId="3366AAA7" w14:textId="63F3D760" w:rsidR="00240036" w:rsidRDefault="00240036" w:rsidP="00906434">
                      <w:pPr>
                        <w:pStyle w:val="NoSpacing"/>
                      </w:pPr>
                      <w:r>
                        <w:t>Steel work installations</w:t>
                      </w:r>
                      <w:r w:rsidRPr="00631849">
                        <w:rPr>
                          <w:color w:val="FF0000"/>
                        </w:rPr>
                        <w:t>.</w:t>
                      </w:r>
                      <w:r>
                        <w:rPr>
                          <w:color w:val="FF0000"/>
                        </w:rPr>
                        <w:t xml:space="preserve">                                </w:t>
                      </w:r>
                      <w:r w:rsidRPr="00631849">
                        <w:rPr>
                          <w:color w:val="FF0000"/>
                        </w:rPr>
                        <w:t xml:space="preserve"> as above </w:t>
                      </w:r>
                    </w:p>
                    <w:p w14:paraId="432BF19C" w14:textId="4F7CD9F7" w:rsidR="00240036" w:rsidRDefault="00240036" w:rsidP="00906434">
                      <w:pPr>
                        <w:pStyle w:val="NoSpacing"/>
                      </w:pPr>
                      <w:r>
                        <w:t xml:space="preserve">Drilling &amp; fixing of materials to the building structure , </w:t>
                      </w:r>
                      <w:r w:rsidRPr="00631849">
                        <w:rPr>
                          <w:color w:val="FF0000"/>
                        </w:rPr>
                        <w:t>as above</w:t>
                      </w:r>
                    </w:p>
                    <w:p w14:paraId="45B9584D" w14:textId="2D2AF488" w:rsidR="00240036" w:rsidRDefault="00240036" w:rsidP="00906434">
                      <w:pPr>
                        <w:pStyle w:val="NoSpacing"/>
                      </w:pPr>
                      <w:r>
                        <w:t xml:space="preserve">Temporary hoist installation,                        </w:t>
                      </w:r>
                      <w:r w:rsidRPr="00631849">
                        <w:rPr>
                          <w:color w:val="FF0000"/>
                        </w:rPr>
                        <w:t xml:space="preserve">during the day shift </w:t>
                      </w:r>
                    </w:p>
                    <w:p w14:paraId="6F65509F" w14:textId="39131C21" w:rsidR="00240036" w:rsidRDefault="00240036" w:rsidP="00906434">
                      <w:pPr>
                        <w:pStyle w:val="NoSpacing"/>
                      </w:pPr>
                      <w:r>
                        <w:t xml:space="preserve">Scaffold erection &amp; dismantle,                      </w:t>
                      </w:r>
                      <w:r w:rsidRPr="00631849">
                        <w:rPr>
                          <w:color w:val="FF0000"/>
                        </w:rPr>
                        <w:t xml:space="preserve">various times during the day shifts </w:t>
                      </w:r>
                    </w:p>
                    <w:p w14:paraId="59761841" w14:textId="51E77F7F" w:rsidR="00240036" w:rsidRDefault="00240036" w:rsidP="00906434">
                      <w:pPr>
                        <w:pStyle w:val="NoSpacing"/>
                      </w:pPr>
                      <w:r>
                        <w:t xml:space="preserve">Shopfront amendments,                                </w:t>
                      </w:r>
                      <w:r w:rsidRPr="00631849">
                        <w:rPr>
                          <w:color w:val="FF0000"/>
                        </w:rPr>
                        <w:t xml:space="preserve">behind the hoarding during the day shift </w:t>
                      </w:r>
                    </w:p>
                    <w:p w14:paraId="15ACA0BD" w14:textId="3B65F7FD" w:rsidR="00240036" w:rsidRDefault="00240036" w:rsidP="00906434">
                      <w:pPr>
                        <w:pStyle w:val="NoSpacing"/>
                      </w:pPr>
                      <w:r>
                        <w:t>Concrete Floor strengthening works</w:t>
                      </w:r>
                      <w:r w:rsidRPr="00631849">
                        <w:rPr>
                          <w:color w:val="FF0000"/>
                        </w:rPr>
                        <w:t>,</w:t>
                      </w:r>
                      <w:r>
                        <w:rPr>
                          <w:color w:val="FF0000"/>
                        </w:rPr>
                        <w:t xml:space="preserve">          </w:t>
                      </w:r>
                      <w:r w:rsidRPr="00631849">
                        <w:rPr>
                          <w:color w:val="FF0000"/>
                        </w:rPr>
                        <w:t xml:space="preserve"> in conjunction with the offices </w:t>
                      </w:r>
                    </w:p>
                    <w:p w14:paraId="1020316F" w14:textId="6B0BB685" w:rsidR="00240036" w:rsidRDefault="00240036" w:rsidP="00906434">
                      <w:pPr>
                        <w:pStyle w:val="NoSpacing"/>
                      </w:pPr>
                      <w:r>
                        <w:t xml:space="preserve">New lift installation                                       . </w:t>
                      </w:r>
                      <w:r w:rsidRPr="00631849">
                        <w:rPr>
                          <w:color w:val="FF0000"/>
                        </w:rPr>
                        <w:t xml:space="preserve">during the day shift </w:t>
                      </w:r>
                    </w:p>
                    <w:p w14:paraId="114E9393" w14:textId="099AD2F8" w:rsidR="00240036" w:rsidRDefault="00240036" w:rsidP="00906434">
                      <w:pPr>
                        <w:pStyle w:val="NoSpacing"/>
                      </w:pPr>
                      <w:r>
                        <w:t xml:space="preserve">New DDA compliant staircase installation. </w:t>
                      </w:r>
                      <w:r w:rsidRPr="00631849">
                        <w:rPr>
                          <w:color w:val="FF0000"/>
                        </w:rPr>
                        <w:t xml:space="preserve">During the day shift </w:t>
                      </w:r>
                    </w:p>
                    <w:p w14:paraId="7AB060C8" w14:textId="139C30DD" w:rsidR="00240036" w:rsidRDefault="00240036" w:rsidP="00906434">
                      <w:pPr>
                        <w:pStyle w:val="NoSpacing"/>
                      </w:pPr>
                      <w:r>
                        <w:t xml:space="preserve">Fixing of new M, E , &amp; S into the building structure </w:t>
                      </w:r>
                      <w:r w:rsidRPr="00631849">
                        <w:rPr>
                          <w:color w:val="FF0000"/>
                        </w:rPr>
                        <w:t xml:space="preserve">as above </w:t>
                      </w:r>
                    </w:p>
                    <w:p w14:paraId="32F0991F" w14:textId="77777777" w:rsidR="00240036" w:rsidRDefault="00240036" w:rsidP="00906434">
                      <w:pPr>
                        <w:pStyle w:val="NoSpacing"/>
                      </w:pPr>
                    </w:p>
                    <w:p w14:paraId="6A0B4DAC" w14:textId="534E27B3" w:rsidR="00240036" w:rsidRPr="0010503C" w:rsidRDefault="00240036" w:rsidP="00906434">
                      <w:pPr>
                        <w:pStyle w:val="NoSpacing"/>
                        <w:rPr>
                          <w:color w:val="FF0000"/>
                        </w:rPr>
                      </w:pPr>
                      <w:r w:rsidRPr="0010503C">
                        <w:rPr>
                          <w:color w:val="FF0000"/>
                        </w:rPr>
                        <w:t>WE ARE AWARE THAT THERE ARE</w:t>
                      </w:r>
                      <w:r>
                        <w:rPr>
                          <w:color w:val="FF0000"/>
                        </w:rPr>
                        <w:t xml:space="preserve"> “</w:t>
                      </w:r>
                      <w:r w:rsidRPr="0010503C">
                        <w:rPr>
                          <w:color w:val="FF0000"/>
                        </w:rPr>
                        <w:t xml:space="preserve"> LET OFFICES </w:t>
                      </w:r>
                      <w:r>
                        <w:rPr>
                          <w:color w:val="FF0000"/>
                        </w:rPr>
                        <w:t xml:space="preserve">“ </w:t>
                      </w:r>
                      <w:r w:rsidRPr="0010503C">
                        <w:rPr>
                          <w:color w:val="FF0000"/>
                        </w:rPr>
                        <w:t xml:space="preserve">TO THE UPPER FLOORS OF THE BUILDING, AND THAT WE ARE ADJACENT TO THE DOMINION THEATRE NEXT DOOR AND WILL LIASE AND DISCUSS ON A WEEKLY BASIS OUR PROPOSED WORK ACTIVITIES WITH THEM IN </w:t>
                      </w:r>
                      <w:r>
                        <w:rPr>
                          <w:color w:val="FF0000"/>
                        </w:rPr>
                        <w:t>AD</w:t>
                      </w:r>
                      <w:r w:rsidRPr="0010503C">
                        <w:rPr>
                          <w:color w:val="FF0000"/>
                        </w:rPr>
                        <w:t xml:space="preserve">VANCE TO PREVENT ANY DISRUPTION THE THEIR ENVIROMENTS AND NOISE POLLUTION </w:t>
                      </w:r>
                      <w:r>
                        <w:rPr>
                          <w:color w:val="FF0000"/>
                        </w:rPr>
                        <w:t>.</w:t>
                      </w:r>
                    </w:p>
                  </w:txbxContent>
                </v:textbox>
                <w10:anchorlock/>
              </v:shape>
            </w:pict>
          </mc:Fallback>
        </mc:AlternateContent>
      </w:r>
    </w:p>
    <w:p w14:paraId="12326064" w14:textId="22B96046"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7" wp14:editId="123262A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5" w14:textId="5632A8CE" w:rsidR="00240036" w:rsidRDefault="00240036" w:rsidP="00782971">
                            <w:r>
                              <w:t>A noise survey will be carried out by Wates  prior to our works commencing and readings  will be recorded , we will try at all times to minimise any noisy activities  and put any noise control measures in place to minimise the impact this may have in their working enviroments .</w:t>
                            </w:r>
                          </w:p>
                        </w:txbxContent>
                      </wps:txbx>
                      <wps:bodyPr rot="0" vert="horz" wrap="square" lIns="91440" tIns="45720" rIns="91440" bIns="45720" anchor="t" anchorCtr="0">
                        <a:noAutofit/>
                      </wps:bodyPr>
                    </wps:wsp>
                  </a:graphicData>
                </a:graphic>
              </wp:inline>
            </w:drawing>
          </mc:Choice>
          <mc:Fallback>
            <w:pict>
              <v:shape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1Q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W2zVBvAgAAHwUAAA4AAAAAAAAAAAAA&#10;AAAALgIAAGRycy9lMm9Eb2MueG1sUEsBAi0AFAAGAAgAAAAhAHTRoKbeAAAABQEAAA8AAAAAAAAA&#10;AAAAAAAAyQQAAGRycy9kb3ducmV2LnhtbFBLBQYAAAAABAAEAPMAAADUBQAAAAA=&#10;" fillcolor="white [3201]" strokecolor="#d8d8d8 [2732]" strokeweight="1pt">
                <v:textbox>
                  <w:txbxContent>
                    <w:p w14:paraId="12326345" w14:textId="5632A8CE" w:rsidR="00240036" w:rsidRDefault="00240036" w:rsidP="00782971">
                      <w:r>
                        <w:t>A noise survey will be carried out by Wates  prior to our works commencing and readings  will be recorded , we will try at all times to minimise any noisy activities  and put any noise control measures in place to minimise the impact this may have in their working enviroments .</w:t>
                      </w:r>
                    </w:p>
                  </w:txbxContent>
                </v:textbox>
                <w10:anchorlock/>
              </v:shape>
            </w:pict>
          </mc:Fallback>
        </mc:AlternateContent>
      </w:r>
    </w:p>
    <w:p w14:paraId="12326066" w14:textId="23EEBD08" w:rsidR="000F6EB8" w:rsidRPr="00BB5C68" w:rsidRDefault="006D2FC4" w:rsidP="000C4572">
      <w:pPr>
        <w:rPr>
          <w:rFonts w:ascii="Calibri" w:hAnsi="Calibri" w:cs="Tahoma"/>
          <w:sz w:val="24"/>
          <w:szCs w:val="24"/>
        </w:rPr>
      </w:pPr>
      <w:r w:rsidRPr="00BB5C68">
        <w:rPr>
          <w:rFonts w:ascii="Calibri" w:hAnsi="Calibri" w:cs="Tahoma"/>
          <w:sz w:val="24"/>
          <w:szCs w:val="24"/>
        </w:rPr>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38"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14:paraId="12326067" w14:textId="77777777" w:rsidR="00782971" w:rsidRPr="00BB5C68" w:rsidRDefault="00782971" w:rsidP="000C4572">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A9" wp14:editId="123262AA">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6" w14:textId="10A79477" w:rsidR="00240036" w:rsidRDefault="00240036" w:rsidP="00782971">
                            <w:r>
                              <w:t>Minimal high noisy activities are expected to be carried out during the proposed works , however there may be a time  when we need to carry out an activity which may cause more noise than expected , ie concrete breaking out . if this is the case then we will review our proposed work methods and discuss these with our adjacent neighbours to find a time that suits all parties for the activity to be completed in .</w:t>
                            </w:r>
                          </w:p>
                        </w:txbxContent>
                      </wps:txbx>
                      <wps:bodyPr rot="0" vert="horz" wrap="square" lIns="91440" tIns="45720" rIns="91440" bIns="45720" anchor="t" anchorCtr="0">
                        <a:noAutofit/>
                      </wps:bodyPr>
                    </wps:wsp>
                  </a:graphicData>
                </a:graphic>
              </wp:inline>
            </w:drawing>
          </mc:Choice>
          <mc:Fallback>
            <w:pict>
              <v:shape id="_x0000_s11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1QcA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w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4vzQcGuo99gqFtLE4g+D&#10;mwbsL0p6nNaKup9bZgUl+pPBdruazedhvONhvoiNYk8t61MLMxypKuopSduVj19CCMrALbalVLFh&#10;grikZBSNUxgrPP4YYcxPz9Hr+K8tX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28Z1QcAIAAB8FAAAOAAAAAAAAAAAA&#10;AAAAAC4CAABkcnMvZTJvRG9jLnhtbFBLAQItABQABgAIAAAAIQB00aCm3gAAAAUBAAAPAAAAAAAA&#10;AAAAAAAAAMoEAABkcnMvZG93bnJldi54bWxQSwUGAAAAAAQABADzAAAA1QUAAAAA&#10;" fillcolor="white [3201]" strokecolor="#d8d8d8 [2732]" strokeweight="1pt">
                <v:textbox>
                  <w:txbxContent>
                    <w:p w14:paraId="12326346" w14:textId="10A79477" w:rsidR="00240036" w:rsidRDefault="00240036" w:rsidP="00782971">
                      <w:r>
                        <w:t>Minimal high noisy activities are expected to be carried out during the proposed works , however there may be a time  when we need to carry out an activity which may cause more noise than expected , ie concrete breaking out . if this is the case then we will review our proposed work methods and discuss these with our adjacent neighbours to find a time that suits all parties for the activity to be completed in .</w:t>
                      </w:r>
                    </w:p>
                  </w:txbxContent>
                </v:textbox>
                <w10:anchorlock/>
              </v:shape>
            </w:pict>
          </mc:Fallback>
        </mc:AlternateContent>
      </w:r>
    </w:p>
    <w:p w14:paraId="12326068" w14:textId="35688091" w:rsidR="000F6EB8" w:rsidRPr="00BB5C68" w:rsidRDefault="00E120FC" w:rsidP="000C4572">
      <w:pPr>
        <w:rPr>
          <w:rFonts w:ascii="Calibri" w:hAnsi="Calibri" w:cs="Tahoma"/>
          <w:sz w:val="24"/>
          <w:szCs w:val="24"/>
        </w:rPr>
      </w:pPr>
      <w:r w:rsidRPr="00BB5C68">
        <w:rPr>
          <w:sz w:val="24"/>
          <w:szCs w:val="24"/>
        </w:rPr>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39"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B" wp14:editId="60C15F89">
                <wp:extent cx="5506720" cy="1511300"/>
                <wp:effectExtent l="0" t="0" r="17780" b="1270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11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7" w14:textId="07F7551A" w:rsidR="00240036" w:rsidRDefault="00240036" w:rsidP="00782971">
                            <w:r>
                              <w:t>All tasks to be noise assessed prior to each take taking place .</w:t>
                            </w:r>
                          </w:p>
                          <w:p w14:paraId="26F51985" w14:textId="36887EF1" w:rsidR="00240036" w:rsidRDefault="00240036" w:rsidP="00782971">
                            <w:r>
                              <w:t>Method statements will be produced to minimise any noisy works i.e unbolting &amp; dismantle.</w:t>
                            </w:r>
                          </w:p>
                          <w:p w14:paraId="045A7BAA" w14:textId="2D7ABBBE" w:rsidR="00240036" w:rsidRDefault="00240036" w:rsidP="00782971">
                            <w:r>
                              <w:t>Concrete to be crushed using hydraulic machinery tools to minimise noise and vibration.</w:t>
                            </w:r>
                          </w:p>
                          <w:p w14:paraId="22F0791B" w14:textId="588139D8" w:rsidR="00240036" w:rsidRDefault="00240036" w:rsidP="00782971">
                            <w:r>
                              <w:t>Noise control screens are to be erected around the work areas to minimise the spread of noise &amp; minimise disruption to neighbours.</w:t>
                            </w:r>
                          </w:p>
                        </w:txbxContent>
                      </wps:txbx>
                      <wps:bodyPr rot="0" vert="horz" wrap="square" lIns="91440" tIns="45720" rIns="91440" bIns="45720" anchor="t" anchorCtr="0">
                        <a:noAutofit/>
                      </wps:bodyPr>
                    </wps:wsp>
                  </a:graphicData>
                </a:graphic>
              </wp:inline>
            </w:drawing>
          </mc:Choice>
          <mc:Fallback>
            <w:pict>
              <v:shape id="_x0000_s1101" type="#_x0000_t202" style="width:433.6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" fillcolor="white [3201]" strokecolor="#d8d8d8 [2732]" strokeweight="1pt">
                <v:textbox>
                  <w:txbxContent>
                    <w:p w14:paraId="12326347" w14:textId="07F7551A" w:rsidR="00240036" w:rsidRDefault="00240036" w:rsidP="00782971">
                      <w:r>
                        <w:t>All tasks to be noise assessed prior to each take taking place .</w:t>
                      </w:r>
                    </w:p>
                    <w:p w14:paraId="26F51985" w14:textId="36887EF1" w:rsidR="00240036" w:rsidRDefault="00240036" w:rsidP="00782971">
                      <w:r>
                        <w:t>Method statements will be produced to minimise any noisy works i.e unbolting &amp; dismantle.</w:t>
                      </w:r>
                    </w:p>
                    <w:p w14:paraId="045A7BAA" w14:textId="2D7ABBBE" w:rsidR="00240036" w:rsidRDefault="00240036" w:rsidP="00782971">
                      <w:r>
                        <w:t>Concrete to be crushed using hydraulic machinery tools to minimise noise and vibration.</w:t>
                      </w:r>
                    </w:p>
                    <w:p w14:paraId="22F0791B" w14:textId="588139D8" w:rsidR="00240036" w:rsidRDefault="00240036" w:rsidP="00782971">
                      <w:r>
                        <w:t>Noise control screens are to be erected around the work areas to minimise the spread of noise &amp; minimise disruption to neighbours.</w:t>
                      </w:r>
                    </w:p>
                  </w:txbxContent>
                </v:textbox>
                <w10:anchorlock/>
              </v:shape>
            </w:pict>
          </mc:Fallback>
        </mc:AlternateContent>
      </w:r>
    </w:p>
    <w:p w14:paraId="1232606A" w14:textId="31BDC422"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14:paraId="1232606B"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6CC97906" w:rsidR="00240036" w:rsidRDefault="00240036" w:rsidP="00782971">
                            <w:r>
                              <w:t>TBC upon site team appointment</w:t>
                            </w:r>
                          </w:p>
                          <w:p w14:paraId="7094FACB" w14:textId="33DD0907" w:rsidR="00240036" w:rsidRDefault="00240036" w:rsidP="00782971">
                            <w:r>
                              <w:t>Training records will be held on site for all our management and operatives .</w:t>
                            </w:r>
                          </w:p>
                        </w:txbxContent>
                      </wps:txbx>
                      <wps:bodyPr rot="0" vert="horz" wrap="square" lIns="91440" tIns="45720" rIns="91440" bIns="45720" anchor="t" anchorCtr="0">
                        <a:noAutofit/>
                      </wps:bodyPr>
                    </wps:wsp>
                  </a:graphicData>
                </a:graphic>
              </wp:inline>
            </w:drawing>
          </mc:Choice>
          <mc:Fallback>
            <w:pict>
              <v:shape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12326348" w14:textId="6CC97906" w:rsidR="00240036" w:rsidRDefault="00240036" w:rsidP="00782971">
                      <w:r>
                        <w:t>TBC upon site team appointment</w:t>
                      </w:r>
                    </w:p>
                    <w:p w14:paraId="7094FACB" w14:textId="33DD0907" w:rsidR="00240036" w:rsidRDefault="00240036" w:rsidP="00782971">
                      <w:r>
                        <w:t>Training records will be held on site for all our management and operatives .</w:t>
                      </w:r>
                    </w:p>
                  </w:txbxContent>
                </v:textbox>
                <w10:anchorlock/>
              </v:shape>
            </w:pict>
          </mc:Fallback>
        </mc:AlternateContent>
      </w:r>
    </w:p>
    <w:p w14:paraId="1232606C" w14:textId="60146F6A"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14:paraId="1232606D"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F" wp14:editId="123262B0">
                <wp:extent cx="5506720" cy="1097280"/>
                <wp:effectExtent l="0" t="0" r="17780" b="2667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9" w14:textId="4C00C55D" w:rsidR="00240036" w:rsidRDefault="00240036" w:rsidP="00782971">
                            <w:r>
                              <w:t xml:space="preserve">Please refer to the </w:t>
                            </w:r>
                            <w:r w:rsidRPr="00177431">
                              <w:t>Del-858 Dust Control</w:t>
                            </w:r>
                            <w:r>
                              <w:t xml:space="preserve"> document attached</w:t>
                            </w:r>
                          </w:p>
                        </w:txbxContent>
                      </wps:txbx>
                      <wps:bodyPr rot="0" vert="horz" wrap="square" lIns="91440" tIns="45720" rIns="91440" bIns="45720" anchor="t" anchorCtr="0">
                        <a:noAutofit/>
                      </wps:bodyPr>
                    </wps:wsp>
                  </a:graphicData>
                </a:graphic>
              </wp:inline>
            </w:drawing>
          </mc:Choice>
          <mc:Fallback>
            <w:pict>
              <v:shape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xR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w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xfLQcGuo99gqFtLE4g+D&#10;mwbsL0p6nNaKup9bZgUl+pPBdlv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JqYxRcAIAAB8FAAAOAAAAAAAAAAAA&#10;AAAAAC4CAABkcnMvZTJvRG9jLnhtbFBLAQItABQABgAIAAAAIQB00aCm3gAAAAUBAAAPAAAAAAAA&#10;AAAAAAAAAMoEAABkcnMvZG93bnJldi54bWxQSwUGAAAAAAQABADzAAAA1QUAAAAA&#10;" fillcolor="white [3201]" strokecolor="#d8d8d8 [2732]" strokeweight="1pt">
                <v:textbox>
                  <w:txbxContent>
                    <w:p w14:paraId="12326349" w14:textId="4C00C55D" w:rsidR="00240036" w:rsidRDefault="00240036" w:rsidP="00782971">
                      <w:r>
                        <w:t xml:space="preserve">Please refer to the </w:t>
                      </w:r>
                      <w:r w:rsidRPr="00177431">
                        <w:t>Del-858 Dust Control</w:t>
                      </w:r>
                      <w:r>
                        <w:t xml:space="preserve"> document attached</w:t>
                      </w:r>
                    </w:p>
                  </w:txbxContent>
                </v:textbox>
                <w10:anchorlock/>
              </v:shape>
            </w:pict>
          </mc:Fallback>
        </mc:AlternateContent>
      </w:r>
    </w:p>
    <w:p w14:paraId="1232606E" w14:textId="5BA2271C"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BB5C68" w:rsidRDefault="00782971" w:rsidP="000F6EB8">
      <w:pPr>
        <w:pStyle w:val="NoSpacing"/>
        <w:rPr>
          <w:sz w:val="24"/>
          <w:szCs w:val="24"/>
        </w:rPr>
      </w:pPr>
    </w:p>
    <w:p w14:paraId="12326070" w14:textId="77777777" w:rsidR="00782971" w:rsidRPr="00BB5C68" w:rsidRDefault="00782971" w:rsidP="000F6EB8">
      <w:pPr>
        <w:pStyle w:val="NoSpacing"/>
        <w:rPr>
          <w:sz w:val="24"/>
          <w:szCs w:val="24"/>
        </w:rPr>
      </w:pPr>
      <w:r w:rsidRPr="00BB5C68">
        <w:rPr>
          <w:noProof/>
          <w:sz w:val="24"/>
          <w:szCs w:val="24"/>
          <w:lang w:eastAsia="en-GB"/>
        </w:rPr>
        <w:lastRenderedPageBreak/>
        <mc:AlternateContent>
          <mc:Choice Requires="wps">
            <w:drawing>
              <wp:inline distT="0" distB="0" distL="0" distR="0" wp14:anchorId="123262B1" wp14:editId="123262B2">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A" w14:textId="7E9AC641" w:rsidR="00240036" w:rsidRDefault="00240036" w:rsidP="00782971">
                            <w:r>
                              <w:t>Any dusty works will take place within the building behind an enclosed timber hoarding.</w:t>
                            </w:r>
                          </w:p>
                        </w:txbxContent>
                      </wps:txbx>
                      <wps:bodyPr rot="0" vert="horz" wrap="square" lIns="91440" tIns="45720" rIns="91440" bIns="45720" anchor="t" anchorCtr="0">
                        <a:noAutofit/>
                      </wps:bodyPr>
                    </wps:wsp>
                  </a:graphicData>
                </a:graphic>
              </wp:inline>
            </w:drawing>
          </mc:Choice>
          <mc:Fallback>
            <w:pict>
              <v:shape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0A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I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ecxnuFpDvcdWsZAmFn8Y&#10;3DRgf1HS47RW1P3cMiso0Z8MttvVbD4P4x0P80VsFHtqWZ9amOFIVVFPSdqufPwSQlAGbrEtpYoN&#10;c1QyisYpjBUef4ww5qfn6HX815Y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FpHvQBvAgAAHwUAAA4AAAAAAAAAAAAA&#10;AAAALgIAAGRycy9lMm9Eb2MueG1sUEsBAi0AFAAGAAgAAAAhAHTRoKbeAAAABQEAAA8AAAAAAAAA&#10;AAAAAAAAyQQAAGRycy9kb3ducmV2LnhtbFBLBQYAAAAABAAEAPMAAADUBQAAAAA=&#10;" fillcolor="white [3201]" strokecolor="#d8d8d8 [2732]" strokeweight="1pt">
                <v:textbox>
                  <w:txbxContent>
                    <w:p w14:paraId="1232634A" w14:textId="7E9AC641" w:rsidR="00240036" w:rsidRDefault="00240036" w:rsidP="00782971">
                      <w:r>
                        <w:t>Any dusty works will take place within the building behind an enclosed timber hoarding.</w:t>
                      </w:r>
                    </w:p>
                  </w:txbxContent>
                </v:textbox>
                <w10:anchorlock/>
              </v:shape>
            </w:pict>
          </mc:Fallback>
        </mc:AlternateContent>
      </w:r>
    </w:p>
    <w:p w14:paraId="12326071" w14:textId="77777777" w:rsidR="000F6EB8" w:rsidRPr="00BB5C68" w:rsidRDefault="000F6EB8" w:rsidP="000F6EB8">
      <w:pPr>
        <w:pStyle w:val="NoSpacing"/>
        <w:rPr>
          <w:sz w:val="24"/>
          <w:szCs w:val="24"/>
        </w:rPr>
      </w:pPr>
    </w:p>
    <w:p w14:paraId="12326072" w14:textId="082DB9FA" w:rsidR="000F6EB8" w:rsidRPr="00BB5C68" w:rsidRDefault="00E120FC" w:rsidP="000F6EB8">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40"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14:paraId="12326073" w14:textId="77777777" w:rsidR="00782971" w:rsidRPr="00BB5C68" w:rsidRDefault="00782971" w:rsidP="000F6EB8">
      <w:pPr>
        <w:pStyle w:val="NoSpacing"/>
        <w:rPr>
          <w:rFonts w:ascii="Calibri" w:hAnsi="Calibri" w:cs="Tahoma"/>
          <w:sz w:val="24"/>
          <w:szCs w:val="24"/>
        </w:rPr>
      </w:pPr>
    </w:p>
    <w:p w14:paraId="12326074" w14:textId="77777777" w:rsidR="000F6EB8"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3" wp14:editId="123262B4">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B" w14:textId="2D473CDC" w:rsidR="00240036" w:rsidRDefault="00240036" w:rsidP="00782971">
                            <w:r>
                              <w:t>Noise meter will be available on site during any noisy works. Readings will be taken both pre &amp; during the proposed works and records taken</w:t>
                            </w:r>
                          </w:p>
                          <w:p w14:paraId="20F67E71" w14:textId="67134C63" w:rsidR="00240036" w:rsidRDefault="00240036" w:rsidP="00782971">
                            <w:r>
                              <w:t xml:space="preserve">Mitigation measures to reduce the noise of the works will be in place as described previously. </w:t>
                            </w:r>
                          </w:p>
                        </w:txbxContent>
                      </wps:txbx>
                      <wps:bodyPr rot="0" vert="horz" wrap="square" lIns="91440" tIns="45720" rIns="91440" bIns="45720" anchor="t" anchorCtr="0">
                        <a:noAutofit/>
                      </wps:bodyPr>
                    </wps:wsp>
                  </a:graphicData>
                </a:graphic>
              </wp:inline>
            </w:drawing>
          </mc:Choice>
          <mc:Fallback>
            <w:pict>
              <v:shape id="_x0000_s11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VcFW9vAgAAHwUAAA4AAAAAAAAAAAAA&#10;AAAALgIAAGRycy9lMm9Eb2MueG1sUEsBAi0AFAAGAAgAAAAhAHTRoKbeAAAABQEAAA8AAAAAAAAA&#10;AAAAAAAAyQQAAGRycy9kb3ducmV2LnhtbFBLBQYAAAAABAAEAPMAAADUBQAAAAA=&#10;" fillcolor="white [3201]" strokecolor="#d8d8d8 [2732]" strokeweight="1pt">
                <v:textbox>
                  <w:txbxContent>
                    <w:p w14:paraId="1232634B" w14:textId="2D473CDC" w:rsidR="00240036" w:rsidRDefault="00240036" w:rsidP="00782971">
                      <w:r>
                        <w:t>Noise meter will be available on site during any noisy works. Readings will be taken both pre &amp; during the proposed works and records taken</w:t>
                      </w:r>
                    </w:p>
                    <w:p w14:paraId="20F67E71" w14:textId="67134C63" w:rsidR="00240036" w:rsidRDefault="00240036" w:rsidP="00782971">
                      <w:r>
                        <w:t xml:space="preserve">Mitigation measures to reduce the noise of the works will be in place as described previously. </w:t>
                      </w:r>
                    </w:p>
                  </w:txbxContent>
                </v:textbox>
                <w10:anchorlock/>
              </v:shape>
            </w:pict>
          </mc:Fallback>
        </mc:AlternateContent>
      </w:r>
    </w:p>
    <w:p w14:paraId="12326075" w14:textId="77777777" w:rsidR="00782971" w:rsidRPr="00BB5C68" w:rsidRDefault="00782971" w:rsidP="000F6EB8">
      <w:pPr>
        <w:pStyle w:val="NoSpacing"/>
        <w:rPr>
          <w:rFonts w:ascii="Calibri" w:hAnsi="Calibri" w:cs="Tahoma"/>
          <w:sz w:val="24"/>
          <w:szCs w:val="24"/>
        </w:rPr>
      </w:pPr>
    </w:p>
    <w:p w14:paraId="12326076" w14:textId="61883131"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41" w:history="1">
        <w:r w:rsidR="003F6D53" w:rsidRPr="00BB5C68">
          <w:rPr>
            <w:rStyle w:val="Hyperlink"/>
            <w:rFonts w:ascii="Calibri" w:hAnsi="Calibri" w:cs="Tahoma"/>
            <w:sz w:val="24"/>
            <w:szCs w:val="24"/>
          </w:rPr>
          <w:t>The Control of Dust and Emissions During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14:paraId="12326077" w14:textId="77777777" w:rsidR="009D06B2" w:rsidRPr="00BB5C68" w:rsidRDefault="009D06B2" w:rsidP="000F6EB8">
      <w:pPr>
        <w:pStyle w:val="NoSpacing"/>
        <w:rPr>
          <w:rFonts w:ascii="Calibri" w:hAnsi="Calibri" w:cs="Tahoma"/>
          <w:sz w:val="24"/>
          <w:szCs w:val="24"/>
        </w:rPr>
      </w:pPr>
    </w:p>
    <w:p w14:paraId="12326078" w14:textId="77777777" w:rsidR="00782971" w:rsidRPr="00BB5C68" w:rsidRDefault="00782971" w:rsidP="000F6EB8">
      <w:pPr>
        <w:pStyle w:val="NoSpacing"/>
        <w:rPr>
          <w:rFonts w:ascii="Calibri" w:hAnsi="Calibri" w:cs="Tahoma"/>
          <w:sz w:val="24"/>
          <w:szCs w:val="24"/>
        </w:rPr>
      </w:pPr>
    </w:p>
    <w:p w14:paraId="12326079"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5" wp14:editId="123262B6">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693C4C14" w:rsidR="00240036" w:rsidRDefault="00240036" w:rsidP="00782971">
                            <w:r>
                              <w:t>Risk assessment at planning stage have been  carried out however individual risk assessments &amp; method statements for works around dust will be provided at the time of the works being undertaken, copied will be held on site for Camden council to review if required .</w:t>
                            </w:r>
                          </w:p>
                        </w:txbxContent>
                      </wps:txbx>
                      <wps:bodyPr rot="0" vert="horz" wrap="square" lIns="91440" tIns="45720" rIns="91440" bIns="45720" anchor="t" anchorCtr="0">
                        <a:noAutofit/>
                      </wps:bodyPr>
                    </wps:wsp>
                  </a:graphicData>
                </a:graphic>
              </wp:inline>
            </w:drawing>
          </mc:Choice>
          <mc:Fallback>
            <w:pict>
              <v:shape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Vvbw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uaT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vwfG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HYbRW9vAgAAHwUAAA4AAAAAAAAAAAAA&#10;AAAALgIAAGRycy9lMm9Eb2MueG1sUEsBAi0AFAAGAAgAAAAhAHTRoKbeAAAABQEAAA8AAAAAAAAA&#10;AAAAAAAAyQQAAGRycy9kb3ducmV2LnhtbFBLBQYAAAAABAAEAPMAAADUBQAAAAA=&#10;" fillcolor="white [3201]" strokecolor="#d8d8d8 [2732]" strokeweight="1pt">
                <v:textbox>
                  <w:txbxContent>
                    <w:p w14:paraId="1232634C" w14:textId="693C4C14" w:rsidR="00240036" w:rsidRDefault="00240036" w:rsidP="00782971">
                      <w:r>
                        <w:t>Risk assessment at planning stage have been  carried out however individual risk assessments &amp; method statements for works around dust will be provided at the time of the works being undertaken, copied will be held on site for Camden council to review if required .</w:t>
                      </w:r>
                    </w:p>
                  </w:txbxContent>
                </v:textbox>
                <w10:anchorlock/>
              </v:shape>
            </w:pict>
          </mc:Fallback>
        </mc:AlternateContent>
      </w:r>
    </w:p>
    <w:p w14:paraId="1232607A" w14:textId="77777777" w:rsidR="000F6EB8" w:rsidRPr="00BB5C68" w:rsidRDefault="000F6EB8" w:rsidP="000F6EB8">
      <w:pPr>
        <w:pStyle w:val="NoSpacing"/>
        <w:rPr>
          <w:rFonts w:ascii="Calibri" w:hAnsi="Calibri" w:cs="Tahoma"/>
          <w:sz w:val="24"/>
          <w:szCs w:val="24"/>
        </w:rPr>
      </w:pPr>
    </w:p>
    <w:p w14:paraId="1232607B" w14:textId="544A620A"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2" w:history="1">
        <w:r w:rsidR="00604054" w:rsidRPr="00BB5C68">
          <w:rPr>
            <w:rStyle w:val="Hyperlink"/>
            <w:sz w:val="24"/>
            <w:szCs w:val="24"/>
          </w:rPr>
          <w:t>S</w:t>
        </w:r>
        <w:r w:rsidR="00604054" w:rsidRPr="00BB5C68">
          <w:rPr>
            <w:rStyle w:val="Hyperlink"/>
            <w:sz w:val="24"/>
            <w:szCs w:val="24"/>
          </w:rPr>
          <w:t>P</w:t>
        </w:r>
        <w:r w:rsidR="00604054" w:rsidRPr="00BB5C68">
          <w:rPr>
            <w:rStyle w:val="Hyperlink"/>
            <w:sz w:val="24"/>
            <w:szCs w:val="24"/>
          </w:rPr>
          <w:t>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3" w:history="1">
        <w:r w:rsidR="00604054" w:rsidRPr="00BB5C68">
          <w:rPr>
            <w:rStyle w:val="Hyperlink"/>
          </w:rPr>
          <w:t>GLA m</w:t>
        </w:r>
        <w:r w:rsidR="00604054" w:rsidRPr="00BB5C68">
          <w:rPr>
            <w:rStyle w:val="Hyperlink"/>
          </w:rPr>
          <w:t>i</w:t>
        </w:r>
        <w:r w:rsidR="00604054" w:rsidRPr="00BB5C68">
          <w:rPr>
            <w:rStyle w:val="Hyperlink"/>
          </w:rPr>
          <w:t>tigation m</w:t>
        </w:r>
        <w:r w:rsidR="00604054" w:rsidRPr="00BB5C68">
          <w:rPr>
            <w:rStyle w:val="Hyperlink"/>
          </w:rPr>
          <w:t>e</w:t>
        </w:r>
        <w:r w:rsidR="00604054" w:rsidRPr="00BB5C68">
          <w:rPr>
            <w:rStyle w:val="Hyperlink"/>
          </w:rPr>
          <w:t>asures checklist</w:t>
        </w:r>
        <w:r w:rsidR="001C7790" w:rsidRPr="00BB5C68">
          <w:rPr>
            <w:rStyle w:val="Hyperlink"/>
            <w:rFonts w:eastAsia="Times New Roman" w:cs="Segoe UI"/>
            <w:sz w:val="24"/>
            <w:szCs w:val="24"/>
            <w:lang w:eastAsia="en-GB"/>
          </w:rPr>
          <w:t>.</w:t>
        </w:r>
      </w:hyperlink>
    </w:p>
    <w:p w14:paraId="1232607C" w14:textId="77777777" w:rsidR="009D06B2" w:rsidRPr="00BB5C68" w:rsidRDefault="009D06B2" w:rsidP="009D06B2">
      <w:pPr>
        <w:pStyle w:val="NoSpacing"/>
        <w:rPr>
          <w:rFonts w:ascii="Calibri" w:hAnsi="Calibri" w:cs="Tahoma"/>
          <w:sz w:val="24"/>
          <w:szCs w:val="24"/>
        </w:rPr>
      </w:pPr>
    </w:p>
    <w:p w14:paraId="1232607D" w14:textId="77777777" w:rsidR="00782971" w:rsidRPr="00BB5C68" w:rsidRDefault="00782971" w:rsidP="000F6EB8">
      <w:pPr>
        <w:pStyle w:val="NoSpacing"/>
        <w:rPr>
          <w:rFonts w:ascii="Calibri" w:hAnsi="Calibri" w:cs="Tahoma"/>
          <w:sz w:val="24"/>
          <w:szCs w:val="24"/>
        </w:rPr>
      </w:pPr>
    </w:p>
    <w:p w14:paraId="1232607E"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5108614C" w:rsidR="00240036" w:rsidRDefault="00DD73BA" w:rsidP="00782971">
                            <w:r>
                              <w:t xml:space="preserve">See attached Mitigation measures checklist </w:t>
                            </w:r>
                            <w:r w:rsidR="00240036">
                              <w:t>.</w:t>
                            </w:r>
                          </w:p>
                        </w:txbxContent>
                      </wps:txbx>
                      <wps:bodyPr rot="0" vert="horz" wrap="square" lIns="91440" tIns="45720" rIns="91440" bIns="45720" anchor="t" anchorCtr="0">
                        <a:noAutofit/>
                      </wps:bodyPr>
                    </wps:wsp>
                  </a:graphicData>
                </a:graphic>
              </wp:inline>
            </w:drawing>
          </mc:Choice>
          <mc:Fallback>
            <w:pict>
              <v:shape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5108614C" w:rsidR="00240036" w:rsidRDefault="00DD73BA" w:rsidP="00782971">
                      <w:r>
                        <w:t xml:space="preserve">See attached Mitigation measures checklist </w:t>
                      </w:r>
                      <w:r w:rsidR="00240036">
                        <w:t>.</w:t>
                      </w:r>
                    </w:p>
                  </w:txbxContent>
                </v:textbox>
                <w10:anchorlock/>
              </v:shape>
            </w:pict>
          </mc:Fallback>
        </mc:AlternateContent>
      </w:r>
    </w:p>
    <w:p w14:paraId="1232607F" w14:textId="77777777" w:rsidR="000F6EB8" w:rsidRPr="00BB5C68" w:rsidRDefault="000F6EB8" w:rsidP="000F6EB8">
      <w:pPr>
        <w:pStyle w:val="NoSpacing"/>
        <w:rPr>
          <w:rFonts w:ascii="Calibri" w:hAnsi="Calibri" w:cs="Tahoma"/>
          <w:sz w:val="24"/>
          <w:szCs w:val="24"/>
        </w:rPr>
      </w:pPr>
    </w:p>
    <w:p w14:paraId="12326080" w14:textId="2EA014D9" w:rsidR="00782971" w:rsidRPr="00BB5C68" w:rsidRDefault="00612911" w:rsidP="000F6EB8">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w:t>
      </w:r>
      <w:r w:rsidR="00185088" w:rsidRPr="00BB5C68">
        <w:rPr>
          <w:rFonts w:ascii="Calibri" w:hAnsi="Calibri" w:cs="Tahoma"/>
          <w:sz w:val="24"/>
          <w:szCs w:val="24"/>
        </w:rPr>
        <w:lastRenderedPageBreak/>
        <w:t xml:space="preserve">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etc)</w:t>
      </w:r>
      <w:r w:rsidR="00604054" w:rsidRPr="00BB5C68">
        <w:rPr>
          <w:rFonts w:ascii="Calibri" w:hAnsi="Calibri" w:cs="Tahoma"/>
          <w:sz w:val="24"/>
          <w:szCs w:val="24"/>
        </w:rPr>
        <w:t xml:space="preserve">, as detailed in the </w:t>
      </w:r>
      <w:hyperlink r:id="rId44"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BB5C68" w:rsidRDefault="00782971" w:rsidP="000F6EB8">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11578760" w:rsidR="00240036" w:rsidRDefault="00240036" w:rsidP="00782971">
                            <w:r>
                              <w:t>Dust monitors will be in place for the task specific items involved</w:t>
                            </w:r>
                          </w:p>
                        </w:txbxContent>
                      </wps:txbx>
                      <wps:bodyPr rot="0" vert="horz" wrap="square" lIns="91440" tIns="45720" rIns="91440" bIns="45720" anchor="t" anchorCtr="0">
                        <a:noAutofit/>
                      </wps:bodyPr>
                    </wps:wsp>
                  </a:graphicData>
                </a:graphic>
              </wp:inline>
            </w:drawing>
          </mc:Choice>
          <mc:Fallback>
            <w:pict>
              <v:shape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l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nLmxlcAIAAB8FAAAOAAAAAAAAAAAA&#10;AAAAAC4CAABkcnMvZTJvRG9jLnhtbFBLAQItABQABgAIAAAAIQB00aCm3gAAAAUBAAAPAAAAAAAA&#10;AAAAAAAAAMoEAABkcnMvZG93bnJldi54bWxQSwUGAAAAAAQABADzAAAA1QUAAAAA&#10;" fillcolor="white [3201]" strokecolor="#d8d8d8 [2732]" strokeweight="1pt">
                <v:textbox>
                  <w:txbxContent>
                    <w:p w14:paraId="1232634E" w14:textId="11578760" w:rsidR="00240036" w:rsidRDefault="00240036" w:rsidP="00782971">
                      <w:r>
                        <w:t>Dust monitors will be in place for the task specific items involved</w:t>
                      </w:r>
                    </w:p>
                  </w:txbxContent>
                </v:textbox>
                <w10:anchorlock/>
              </v:shape>
            </w:pict>
          </mc:Fallback>
        </mc:AlternateContent>
      </w:r>
    </w:p>
    <w:p w14:paraId="12326082" w14:textId="6BD1CC56"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5" w:history="1">
        <w:r w:rsidR="000F6EB8" w:rsidRPr="00BB5C68">
          <w:rPr>
            <w:rStyle w:val="Hyperlink"/>
            <w:rFonts w:ascii="Calibri" w:hAnsi="Calibri" w:cs="Arial"/>
            <w:sz w:val="24"/>
            <w:szCs w:val="24"/>
          </w:rPr>
          <w:t>ra</w:t>
        </w:r>
        <w:bookmarkStart w:id="7" w:name="_Hlt401316351"/>
        <w:bookmarkStart w:id="8" w:name="_Hlt401316352"/>
        <w:r w:rsidR="000F6EB8" w:rsidRPr="00BB5C68">
          <w:rPr>
            <w:rStyle w:val="Hyperlink"/>
            <w:rFonts w:ascii="Calibri" w:hAnsi="Calibri" w:cs="Arial"/>
            <w:sz w:val="24"/>
            <w:szCs w:val="24"/>
          </w:rPr>
          <w:t>t</w:t>
        </w:r>
        <w:bookmarkEnd w:id="7"/>
        <w:bookmarkEnd w:id="8"/>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14:paraId="12326083" w14:textId="77777777" w:rsidR="00782971" w:rsidRPr="00BB5C68" w:rsidRDefault="00782971" w:rsidP="000F6EB8">
      <w:pPr>
        <w:pStyle w:val="NoSpacing"/>
        <w:rPr>
          <w:rFonts w:ascii="Calibri" w:hAnsi="Calibri" w:cs="Arial"/>
          <w:sz w:val="24"/>
          <w:szCs w:val="24"/>
        </w:rPr>
      </w:pPr>
    </w:p>
    <w:p w14:paraId="12326084" w14:textId="77777777" w:rsidR="00782971" w:rsidRPr="00BB5C68" w:rsidRDefault="00782971"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D" wp14:editId="684B9D2D">
                <wp:extent cx="5506720" cy="1574800"/>
                <wp:effectExtent l="0" t="0" r="17780" b="2540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574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72B97AE5" w:rsidR="00240036" w:rsidRDefault="00240036" w:rsidP="00782971">
                            <w:r>
                              <w:t>All drainage covers  will be kept in place when not been worked on .</w:t>
                            </w:r>
                          </w:p>
                          <w:p w14:paraId="4F510855" w14:textId="26C7166E" w:rsidR="00240036" w:rsidRDefault="00240036" w:rsidP="00782971">
                            <w:r>
                              <w:t>No open ended drainage  runs  will be left with open ends. always to be capped off .</w:t>
                            </w:r>
                          </w:p>
                          <w:p w14:paraId="29892A54" w14:textId="38183FD2" w:rsidR="00240036" w:rsidRDefault="00240036" w:rsidP="00782971">
                            <w:r>
                              <w:t>Food waste will be placed in dust bins and removed from site on a daily basis.</w:t>
                            </w:r>
                          </w:p>
                          <w:p w14:paraId="2C9A576A" w14:textId="739EC668" w:rsidR="00240036" w:rsidRDefault="00240036" w:rsidP="00782971">
                            <w:r>
                              <w:t>Current premises pest controls measures will be maintained .and managed during the proposed works.</w:t>
                            </w:r>
                          </w:p>
                        </w:txbxContent>
                      </wps:txbx>
                      <wps:bodyPr rot="0" vert="horz" wrap="square" lIns="91440" tIns="45720" rIns="91440" bIns="45720" anchor="t" anchorCtr="0">
                        <a:noAutofit/>
                      </wps:bodyPr>
                    </wps:wsp>
                  </a:graphicData>
                </a:graphic>
              </wp:inline>
            </w:drawing>
          </mc:Choice>
          <mc:Fallback>
            <w:pict>
              <v:shape id="_x0000_s1109" type="#_x0000_t202" style="width:433.6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" fillcolor="white [3201]" strokecolor="#d8d8d8 [2732]" strokeweight="1pt">
                <v:textbox>
                  <w:txbxContent>
                    <w:p w14:paraId="1232634F" w14:textId="72B97AE5" w:rsidR="00240036" w:rsidRDefault="00240036" w:rsidP="00782971">
                      <w:r>
                        <w:t>All drainage covers  will be kept in place when not been worked on .</w:t>
                      </w:r>
                    </w:p>
                    <w:p w14:paraId="4F510855" w14:textId="26C7166E" w:rsidR="00240036" w:rsidRDefault="00240036" w:rsidP="00782971">
                      <w:r>
                        <w:t>No open ended drainage  runs  will be left with open ends. always to be capped off .</w:t>
                      </w:r>
                    </w:p>
                    <w:p w14:paraId="29892A54" w14:textId="38183FD2" w:rsidR="00240036" w:rsidRDefault="00240036" w:rsidP="00782971">
                      <w:r>
                        <w:t>Food waste will be placed in dust bins and removed from site on a daily basis.</w:t>
                      </w:r>
                    </w:p>
                    <w:p w14:paraId="2C9A576A" w14:textId="739EC668" w:rsidR="00240036" w:rsidRDefault="00240036" w:rsidP="00782971">
                      <w:r>
                        <w:t>Current premises pest controls measures will be maintained .and managed during the proposed works.</w:t>
                      </w:r>
                    </w:p>
                  </w:txbxContent>
                </v:textbox>
                <w10:anchorlock/>
              </v:shape>
            </w:pict>
          </mc:Fallback>
        </mc:AlternateContent>
      </w:r>
    </w:p>
    <w:p w14:paraId="12326085" w14:textId="77777777" w:rsidR="003D13C4" w:rsidRPr="00BB5C68" w:rsidRDefault="003D13C4" w:rsidP="000F6EB8">
      <w:pPr>
        <w:pStyle w:val="NoSpacing"/>
        <w:rPr>
          <w:rFonts w:ascii="Calibri" w:hAnsi="Calibri" w:cs="Arial"/>
          <w:sz w:val="24"/>
          <w:szCs w:val="24"/>
        </w:rPr>
      </w:pPr>
    </w:p>
    <w:p w14:paraId="12326086" w14:textId="42F8B5F5"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t>40</w:t>
      </w:r>
      <w:r w:rsidR="003D13C4" w:rsidRPr="00BB5C68">
        <w:rPr>
          <w:rFonts w:ascii="Calibri" w:hAnsi="Calibri" w:cs="Tahoma"/>
          <w:bCs/>
          <w:sz w:val="24"/>
          <w:szCs w:val="24"/>
        </w:rPr>
        <w:t>. Please confirm when an asbestos survey was carried out at the site and include the key findings.</w:t>
      </w:r>
    </w:p>
    <w:p w14:paraId="12326087" w14:textId="77777777" w:rsidR="00600AFF" w:rsidRPr="00BB5C68" w:rsidRDefault="00D97E34"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E31528B" w14:textId="1958C399" w:rsidR="00240036" w:rsidRDefault="00240036" w:rsidP="00D97E34">
                            <w:r>
                              <w:t>An full</w:t>
                            </w:r>
                            <w:r w:rsidR="00DD73BA">
                              <w:t xml:space="preserve"> intrusive asbestos  survey was</w:t>
                            </w:r>
                            <w:r>
                              <w:t xml:space="preserve"> be carried out following the handover of the site and the existing tenan</w:t>
                            </w:r>
                            <w:r w:rsidR="00DD73BA">
                              <w:t>t has vacated the building. The report is attached to this application.</w:t>
                            </w:r>
                          </w:p>
                          <w:p w14:paraId="77F1208C" w14:textId="77777777" w:rsidR="00240036" w:rsidRDefault="00240036" w:rsidP="00D97E34"/>
                          <w:p w14:paraId="13ED46EE" w14:textId="77777777" w:rsidR="00240036" w:rsidRDefault="00240036" w:rsidP="00D97E34"/>
                          <w:p w14:paraId="39AF3824" w14:textId="0C24E351" w:rsidR="00240036" w:rsidRDefault="00240036" w:rsidP="00D97E34"/>
                        </w:txbxContent>
                      </wps:txbx>
                      <wps:bodyPr rot="0" vert="horz" wrap="square" lIns="91440" tIns="45720" rIns="91440" bIns="45720" anchor="t" anchorCtr="0">
                        <a:noAutofit/>
                      </wps:bodyPr>
                    </wps:wsp>
                  </a:graphicData>
                </a:graphic>
              </wp:inline>
            </w:drawing>
          </mc:Choice>
          <mc:Fallback>
            <w:pict>
              <v:shape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7E31528B" w14:textId="1958C399" w:rsidR="00240036" w:rsidRDefault="00240036" w:rsidP="00D97E34">
                      <w:r>
                        <w:t>An full</w:t>
                      </w:r>
                      <w:r w:rsidR="00DD73BA">
                        <w:t xml:space="preserve"> intrusive asbestos  survey was</w:t>
                      </w:r>
                      <w:r>
                        <w:t xml:space="preserve"> be carried out following the handover of the site and the existing tenan</w:t>
                      </w:r>
                      <w:r w:rsidR="00DD73BA">
                        <w:t>t has vacated the building. The report is attached to this application.</w:t>
                      </w:r>
                    </w:p>
                    <w:p w14:paraId="77F1208C" w14:textId="77777777" w:rsidR="00240036" w:rsidRDefault="00240036" w:rsidP="00D97E34"/>
                    <w:p w14:paraId="13ED46EE" w14:textId="77777777" w:rsidR="00240036" w:rsidRDefault="00240036" w:rsidP="00D97E34"/>
                    <w:p w14:paraId="39AF3824" w14:textId="0C24E351" w:rsidR="00240036" w:rsidRDefault="00240036" w:rsidP="00D97E34"/>
                  </w:txbxContent>
                </v:textbox>
                <w10:anchorlock/>
              </v:shape>
            </w:pict>
          </mc:Fallback>
        </mc:AlternateContent>
      </w:r>
    </w:p>
    <w:p w14:paraId="12326088" w14:textId="77777777" w:rsidR="00616051" w:rsidRPr="00BB5C68" w:rsidRDefault="00616051" w:rsidP="000F6EB8">
      <w:pPr>
        <w:pStyle w:val="NoSpacing"/>
        <w:rPr>
          <w:rFonts w:ascii="Calibri" w:hAnsi="Calibri" w:cs="Tahoma"/>
          <w:sz w:val="24"/>
          <w:szCs w:val="24"/>
        </w:rPr>
      </w:pPr>
    </w:p>
    <w:p w14:paraId="12326089" w14:textId="37AC479E"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14:paraId="1232608A" w14:textId="77777777" w:rsidR="00927586" w:rsidRPr="00BB5C68" w:rsidRDefault="00927586" w:rsidP="000F6EB8">
      <w:pPr>
        <w:pStyle w:val="NoSpacing"/>
        <w:rPr>
          <w:rFonts w:ascii="Calibri" w:hAnsi="Calibri" w:cs="Tahoma"/>
          <w:b/>
          <w:szCs w:val="20"/>
        </w:rPr>
      </w:pPr>
    </w:p>
    <w:p w14:paraId="1232608B" w14:textId="77777777" w:rsidR="00927586" w:rsidRPr="00BB5C68" w:rsidRDefault="00927586" w:rsidP="000F6EB8">
      <w:pPr>
        <w:pStyle w:val="NoSpacing"/>
        <w:rPr>
          <w:rFonts w:ascii="Calibri" w:hAnsi="Calibri" w:cs="Tahoma"/>
          <w:b/>
          <w:szCs w:val="20"/>
        </w:rPr>
      </w:pPr>
      <w:r w:rsidRPr="00BB5C68">
        <w:rPr>
          <w:noProof/>
          <w:sz w:val="24"/>
          <w:szCs w:val="24"/>
          <w:lang w:eastAsia="en-GB"/>
        </w:rPr>
        <w:lastRenderedPageBreak/>
        <mc:AlternateContent>
          <mc:Choice Requires="wps">
            <w:drawing>
              <wp:inline distT="0" distB="0" distL="0" distR="0" wp14:anchorId="123262C1" wp14:editId="123262C2">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1" w14:textId="3B6CB902" w:rsidR="00240036" w:rsidRDefault="00240036" w:rsidP="00927586">
                            <w:r>
                              <w:t>This will be covered within the site induction and delivered in tool box talks to the site personnel on a regular basis  .  should  we receive any complaints  from  our neighbours  or any members of the public regarding the items listed, then a full investigation will be carried out by head office personnel and should any site operatives be found to have abused any of these issues the they will be dealt with by our HR department , or even removed from site .</w:t>
                            </w:r>
                          </w:p>
                        </w:txbxContent>
                      </wps:txbx>
                      <wps:bodyPr rot="0" vert="horz" wrap="square" lIns="91440" tIns="45720" rIns="91440" bIns="45720" anchor="t" anchorCtr="0">
                        <a:noAutofit/>
                      </wps:bodyPr>
                    </wps:wsp>
                  </a:graphicData>
                </a:graphic>
              </wp:inline>
            </w:drawing>
          </mc:Choice>
          <mc:Fallback>
            <w:pict>
              <v:shape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kPg6wcAIAAB8FAAAOAAAAAAAAAAAA&#10;AAAAAC4CAABkcnMvZTJvRG9jLnhtbFBLAQItABQABgAIAAAAIQB00aCm3gAAAAUBAAAPAAAAAAAA&#10;AAAAAAAAAMoEAABkcnMvZG93bnJldi54bWxQSwUGAAAAAAQABADzAAAA1QUAAAAA&#10;" fillcolor="white [3201]" strokecolor="#d8d8d8 [2732]" strokeweight="1pt">
                <v:textbox>
                  <w:txbxContent>
                    <w:p w14:paraId="12326351" w14:textId="3B6CB902" w:rsidR="00240036" w:rsidRDefault="00240036" w:rsidP="00927586">
                      <w:r>
                        <w:t>This will be covered within the site induction and delivered in tool box talks to the site personnel on a regular basis  .  should  we receive any complaints  from  our neighbours  or any members of the public regarding the items listed, then a full investigation will be carried out by head office personnel and should any site operatives be found to have abused any of these issues the they will be dealt with by our HR department , or even removed from site .</w:t>
                      </w:r>
                    </w:p>
                  </w:txbxContent>
                </v:textbox>
                <w10:anchorlock/>
              </v:shape>
            </w:pict>
          </mc:Fallback>
        </mc:AlternateContent>
      </w:r>
    </w:p>
    <w:p w14:paraId="1232608C" w14:textId="77777777" w:rsidR="00F817BB" w:rsidRPr="00BB5C68" w:rsidRDefault="00F817BB" w:rsidP="000F6EB8">
      <w:pPr>
        <w:pStyle w:val="NoSpacing"/>
        <w:rPr>
          <w:rFonts w:ascii="Calibri" w:hAnsi="Calibri" w:cs="Tahoma"/>
          <w:b/>
          <w:szCs w:val="20"/>
        </w:rPr>
      </w:pPr>
    </w:p>
    <w:p w14:paraId="1232608D" w14:textId="0C593D14"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3DCBA6CA" w14:textId="77777777"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63F5AFB8" w14:textId="77777777"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(iii) Any development site -  </w:t>
      </w:r>
      <w:r w:rsidRPr="00BB5C68">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r w:rsidRPr="00BB5C68">
        <w:rPr>
          <w:rFonts w:ascii="Foundry Form Sans" w:hAnsi="Foundry Form Sans" w:cs="Foundry Form Sans"/>
          <w:b/>
          <w:bCs/>
          <w:sz w:val="23"/>
          <w:szCs w:val="23"/>
        </w:rPr>
        <w:t xml:space="preserve">(iv) Any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Pr="00BB5C68" w:rsidRDefault="007E6C3B">
      <w:pPr>
        <w:rPr>
          <w:rFonts w:ascii="Foundry Form Sans" w:hAnsi="Foundry Form Sans" w:cs="Foundry Form Sans"/>
          <w:color w:val="000000"/>
          <w:sz w:val="23"/>
          <w:szCs w:val="23"/>
        </w:rPr>
      </w:pPr>
    </w:p>
    <w:p w14:paraId="1232609B" w14:textId="77777777" w:rsidR="00832178" w:rsidRPr="00BB5C68" w:rsidRDefault="007568BB">
      <w:pPr>
        <w:rPr>
          <w:sz w:val="28"/>
          <w:szCs w:val="28"/>
        </w:rPr>
      </w:pPr>
      <w:r w:rsidRPr="00BB5C68">
        <w:rPr>
          <w:noProof/>
          <w:sz w:val="24"/>
          <w:szCs w:val="24"/>
          <w:lang w:eastAsia="en-GB"/>
        </w:rPr>
        <w:lastRenderedPageBreak/>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71139721" w:rsidR="00240036" w:rsidRDefault="00240036" w:rsidP="007568BB">
                            <w:pPr>
                              <w:pStyle w:val="ListParagraph"/>
                              <w:numPr>
                                <w:ilvl w:val="0"/>
                                <w:numId w:val="34"/>
                              </w:numPr>
                              <w:ind w:left="284" w:hanging="284"/>
                            </w:pPr>
                            <w:r>
                              <w:t>Construction time period (September / 2017 –April /2018  ):</w:t>
                            </w:r>
                          </w:p>
                          <w:p w14:paraId="12326353" w14:textId="77777777" w:rsidR="00240036" w:rsidRDefault="00240036" w:rsidP="007568BB">
                            <w:pPr>
                              <w:pStyle w:val="ListParagraph"/>
                              <w:ind w:left="284"/>
                            </w:pPr>
                          </w:p>
                          <w:p w14:paraId="12326354" w14:textId="013C6FBE" w:rsidR="00240036" w:rsidRDefault="00240036" w:rsidP="007568BB">
                            <w:pPr>
                              <w:pStyle w:val="ListParagraph"/>
                              <w:numPr>
                                <w:ilvl w:val="0"/>
                                <w:numId w:val="34"/>
                              </w:numPr>
                              <w:ind w:left="284" w:hanging="284"/>
                            </w:pPr>
                            <w:r>
                              <w:t>Is the development within the CAZ? (Y/N):</w:t>
                            </w:r>
                          </w:p>
                          <w:p w14:paraId="12326355" w14:textId="77777777" w:rsidR="00240036" w:rsidRDefault="00240036" w:rsidP="007568BB">
                            <w:pPr>
                              <w:pStyle w:val="ListParagraph"/>
                              <w:ind w:left="284"/>
                            </w:pPr>
                          </w:p>
                          <w:p w14:paraId="12326356" w14:textId="6B0FC3C8" w:rsidR="00240036" w:rsidRDefault="00240036"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w:t>
                            </w:r>
                            <w:r w:rsidR="00DD73BA">
                              <w:t>he standards outlined above? (</w:t>
                            </w:r>
                            <w:r>
                              <w:t>N):</w:t>
                            </w:r>
                          </w:p>
                          <w:p w14:paraId="12326357" w14:textId="77777777" w:rsidR="00240036" w:rsidRDefault="00240036" w:rsidP="007568BB">
                            <w:pPr>
                              <w:pStyle w:val="ListParagraph"/>
                              <w:ind w:left="284"/>
                            </w:pPr>
                          </w:p>
                          <w:p w14:paraId="12326358" w14:textId="56364822" w:rsidR="00240036" w:rsidRDefault="00240036"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240036" w:rsidRPr="00A6617C" w:rsidRDefault="00240036" w:rsidP="007568BB">
                            <w:pPr>
                              <w:pStyle w:val="ListParagraph"/>
                              <w:ind w:left="284"/>
                            </w:pPr>
                          </w:p>
                          <w:p w14:paraId="1232635A" w14:textId="56D6B52F" w:rsidR="00240036" w:rsidRDefault="00240036"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r w:rsidR="00DD73BA">
                              <w:rPr>
                                <w:sz w:val="23"/>
                                <w:szCs w:val="23"/>
                              </w:rPr>
                              <w:t xml:space="preserve"> N/A</w:t>
                            </w:r>
                          </w:p>
                          <w:p w14:paraId="1232635B" w14:textId="77777777" w:rsidR="00240036" w:rsidRPr="0097452E" w:rsidRDefault="00240036" w:rsidP="007568BB">
                            <w:pPr>
                              <w:pStyle w:val="ListParagraph"/>
                              <w:ind w:left="284"/>
                              <w:rPr>
                                <w:sz w:val="23"/>
                                <w:szCs w:val="23"/>
                              </w:rPr>
                            </w:pPr>
                          </w:p>
                          <w:p w14:paraId="1232635C" w14:textId="05F1AAB6" w:rsidR="00240036" w:rsidRDefault="00240036"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r w:rsidR="00DD73BA">
                              <w:rPr>
                                <w:sz w:val="23"/>
                                <w:szCs w:val="23"/>
                              </w:rPr>
                              <w:t>N/A</w:t>
                            </w:r>
                          </w:p>
                        </w:txbxContent>
                      </wps:txbx>
                      <wps:bodyPr rot="0" vert="horz" wrap="square" lIns="91440" tIns="45720" rIns="91440" bIns="45720" anchor="t" anchorCtr="0">
                        <a:noAutofit/>
                      </wps:bodyPr>
                    </wps:wsp>
                  </a:graphicData>
                </a:graphic>
              </wp:inline>
            </w:drawing>
          </mc:Choice>
          <mc:Fallback>
            <w:pict>
              <v:shape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71139721" w:rsidR="00240036" w:rsidRDefault="00240036" w:rsidP="007568BB">
                      <w:pPr>
                        <w:pStyle w:val="ListParagraph"/>
                        <w:numPr>
                          <w:ilvl w:val="0"/>
                          <w:numId w:val="34"/>
                        </w:numPr>
                        <w:ind w:left="284" w:hanging="284"/>
                      </w:pPr>
                      <w:r>
                        <w:t>Construction time period (September / 2017 –April /2018  ):</w:t>
                      </w:r>
                    </w:p>
                    <w:p w14:paraId="12326353" w14:textId="77777777" w:rsidR="00240036" w:rsidRDefault="00240036" w:rsidP="007568BB">
                      <w:pPr>
                        <w:pStyle w:val="ListParagraph"/>
                        <w:ind w:left="284"/>
                      </w:pPr>
                    </w:p>
                    <w:p w14:paraId="12326354" w14:textId="013C6FBE" w:rsidR="00240036" w:rsidRDefault="00240036" w:rsidP="007568BB">
                      <w:pPr>
                        <w:pStyle w:val="ListParagraph"/>
                        <w:numPr>
                          <w:ilvl w:val="0"/>
                          <w:numId w:val="34"/>
                        </w:numPr>
                        <w:ind w:left="284" w:hanging="284"/>
                      </w:pPr>
                      <w:r>
                        <w:t>Is the development within the CAZ? (Y/N):</w:t>
                      </w:r>
                    </w:p>
                    <w:p w14:paraId="12326355" w14:textId="77777777" w:rsidR="00240036" w:rsidRDefault="00240036" w:rsidP="007568BB">
                      <w:pPr>
                        <w:pStyle w:val="ListParagraph"/>
                        <w:ind w:left="284"/>
                      </w:pPr>
                    </w:p>
                    <w:p w14:paraId="12326356" w14:textId="6B0FC3C8" w:rsidR="00240036" w:rsidRDefault="00240036"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w:t>
                      </w:r>
                      <w:r w:rsidR="00DD73BA">
                        <w:t>he standards outlined above? (</w:t>
                      </w:r>
                      <w:r>
                        <w:t>N):</w:t>
                      </w:r>
                    </w:p>
                    <w:p w14:paraId="12326357" w14:textId="77777777" w:rsidR="00240036" w:rsidRDefault="00240036" w:rsidP="007568BB">
                      <w:pPr>
                        <w:pStyle w:val="ListParagraph"/>
                        <w:ind w:left="284"/>
                      </w:pPr>
                    </w:p>
                    <w:p w14:paraId="12326358" w14:textId="56364822" w:rsidR="00240036" w:rsidRDefault="00240036"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240036" w:rsidRPr="00A6617C" w:rsidRDefault="00240036" w:rsidP="007568BB">
                      <w:pPr>
                        <w:pStyle w:val="ListParagraph"/>
                        <w:ind w:left="284"/>
                      </w:pPr>
                    </w:p>
                    <w:p w14:paraId="1232635A" w14:textId="56D6B52F" w:rsidR="00240036" w:rsidRDefault="00240036" w:rsidP="007568BB">
                      <w:pPr>
                        <w:pStyle w:val="ListParagraph"/>
                        <w:numPr>
                          <w:ilvl w:val="0"/>
                          <w:numId w:val="34"/>
                        </w:numPr>
                        <w:ind w:left="284" w:hanging="284"/>
                        <w:rPr>
                          <w:sz w:val="23"/>
                          <w:szCs w:val="23"/>
                        </w:rPr>
                      </w:pPr>
                      <w:r w:rsidRPr="0097452E">
                        <w:rPr>
                          <w:sz w:val="23"/>
                          <w:szCs w:val="23"/>
                        </w:rPr>
                        <w:t>Please confirm that an inventory of all NRMM will be kept on site and that all machinery will be regularly serviced and service l</w:t>
                      </w:r>
                      <w:r>
                        <w:rPr>
                          <w:sz w:val="23"/>
                          <w:szCs w:val="23"/>
                        </w:rPr>
                        <w:t>ogs kept on site for inspection:</w:t>
                      </w:r>
                      <w:r w:rsidR="00DD73BA">
                        <w:rPr>
                          <w:sz w:val="23"/>
                          <w:szCs w:val="23"/>
                        </w:rPr>
                        <w:t xml:space="preserve"> N/A</w:t>
                      </w:r>
                    </w:p>
                    <w:p w14:paraId="1232635B" w14:textId="77777777" w:rsidR="00240036" w:rsidRPr="0097452E" w:rsidRDefault="00240036" w:rsidP="007568BB">
                      <w:pPr>
                        <w:pStyle w:val="ListParagraph"/>
                        <w:ind w:left="284"/>
                        <w:rPr>
                          <w:sz w:val="23"/>
                          <w:szCs w:val="23"/>
                        </w:rPr>
                      </w:pPr>
                    </w:p>
                    <w:p w14:paraId="1232635C" w14:textId="05F1AAB6" w:rsidR="00240036" w:rsidRDefault="00240036"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r w:rsidR="00DD73BA">
                        <w:rPr>
                          <w:sz w:val="23"/>
                          <w:szCs w:val="23"/>
                        </w:rPr>
                        <w:t>N/A</w:t>
                      </w:r>
                    </w:p>
                  </w:txbxContent>
                </v:textbox>
                <w10:anchorlock/>
              </v:shape>
            </w:pict>
          </mc:Fallback>
        </mc:AlternateContent>
      </w:r>
    </w:p>
    <w:p w14:paraId="1232609C" w14:textId="77777777" w:rsidR="00832178" w:rsidRPr="00BB5C68" w:rsidRDefault="00832178">
      <w:pPr>
        <w:rPr>
          <w:sz w:val="28"/>
          <w:szCs w:val="28"/>
        </w:rPr>
      </w:pPr>
    </w:p>
    <w:p w14:paraId="1232609D"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BA1610" w:rsidRDefault="007176C8" w:rsidP="00BA1610">
      <w:pPr>
        <w:pStyle w:val="Heading1"/>
        <w:rPr>
          <w:rFonts w:asciiTheme="minorHAnsi" w:hAnsiTheme="minorHAnsi" w:cs="Tahoma"/>
          <w:color w:val="76923C" w:themeColor="accent3" w:themeShade="BF"/>
          <w:sz w:val="56"/>
          <w:szCs w:val="56"/>
        </w:rPr>
      </w:pPr>
      <w:bookmarkStart w:id="9" w:name="_Agreement"/>
      <w:bookmarkEnd w:id="9"/>
      <w:r w:rsidRPr="00BA1610">
        <w:rPr>
          <w:rFonts w:asciiTheme="minorHAnsi" w:hAnsiTheme="minorHAnsi"/>
          <w:color w:val="76923C" w:themeColor="accent3"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2908CA68"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w:t>
      </w:r>
      <w:r w:rsidR="00DD73BA">
        <w:rPr>
          <w:rFonts w:ascii="Calibri" w:hAnsi="Calibri" w:cs="Tahoma"/>
          <w:sz w:val="24"/>
          <w:szCs w:val="24"/>
        </w:rPr>
        <w:t>Sandy Hamilton</w:t>
      </w:r>
      <w:bookmarkStart w:id="10" w:name="_GoBack"/>
      <w:bookmarkEnd w:id="10"/>
      <w:r w:rsidR="00090FA4">
        <w:rPr>
          <w:rFonts w:ascii="Calibri" w:hAnsi="Calibri" w:cs="Tahoma"/>
          <w:sz w:val="24"/>
          <w:szCs w:val="24"/>
        </w:rPr>
        <w:t xml:space="preserve"> </w:t>
      </w:r>
      <w:r w:rsidRPr="00BB5C68">
        <w:rPr>
          <w:rFonts w:ascii="Calibri" w:hAnsi="Calibri" w:cs="Tahoma"/>
          <w:sz w:val="24"/>
          <w:szCs w:val="24"/>
        </w:rPr>
        <w:t xml:space="preserve">………………………………………………………………          </w:t>
      </w:r>
    </w:p>
    <w:p w14:paraId="123260A7" w14:textId="465DDE10"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r w:rsidR="00050838">
        <w:rPr>
          <w:rFonts w:ascii="Calibri" w:hAnsi="Calibri" w:cs="Tahoma"/>
          <w:sz w:val="24"/>
          <w:szCs w:val="24"/>
        </w:rPr>
        <w:t>10.10.</w:t>
      </w:r>
      <w:r w:rsidR="00090FA4">
        <w:rPr>
          <w:rFonts w:ascii="Calibri" w:hAnsi="Calibri" w:cs="Tahoma"/>
          <w:sz w:val="24"/>
          <w:szCs w:val="24"/>
        </w:rPr>
        <w:t xml:space="preserve"> 2017</w:t>
      </w:r>
      <w:r w:rsidRPr="00BB5C68">
        <w:rPr>
          <w:rFonts w:ascii="Calibri" w:hAnsi="Calibri" w:cs="Tahoma"/>
          <w:sz w:val="24"/>
          <w:szCs w:val="24"/>
        </w:rPr>
        <w:t>…………………………………………..</w:t>
      </w:r>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074CD8C8"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w:t>
      </w:r>
      <w:r w:rsidR="00050838">
        <w:rPr>
          <w:rFonts w:ascii="Calibri" w:hAnsi="Calibri" w:cs="Tahoma"/>
          <w:sz w:val="24"/>
          <w:szCs w:val="24"/>
        </w:rPr>
        <w:t>Sandy Hamilton</w:t>
      </w:r>
      <w:r w:rsidRPr="00BB5C68">
        <w:rPr>
          <w:rFonts w:ascii="Calibri" w:hAnsi="Calibri" w:cs="Tahoma"/>
          <w:sz w:val="24"/>
          <w:szCs w:val="24"/>
        </w:rPr>
        <w:t xml:space="preserve">……………………………………………..….            </w:t>
      </w:r>
    </w:p>
    <w:p w14:paraId="123260AB" w14:textId="1EFACCDD"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Pr="00BB5C68">
        <w:rPr>
          <w:rFonts w:ascii="Calibri" w:hAnsi="Calibri" w:cs="Tahoma"/>
          <w:sz w:val="24"/>
          <w:szCs w:val="24"/>
        </w:rPr>
        <w:t>…</w:t>
      </w:r>
      <w:r w:rsidR="00097E36">
        <w:rPr>
          <w:rFonts w:ascii="Calibri" w:hAnsi="Calibri" w:cs="Tahoma"/>
          <w:sz w:val="24"/>
          <w:szCs w:val="24"/>
        </w:rPr>
        <w:t>PROJECT MANAGER</w:t>
      </w:r>
      <w:r w:rsidRPr="00BB5C68">
        <w:rPr>
          <w:rFonts w:ascii="Calibri" w:hAnsi="Calibri" w:cs="Tahoma"/>
          <w:sz w:val="24"/>
          <w:szCs w:val="24"/>
        </w:rPr>
        <w:t>………………………………………</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46"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7"/>
      <w:footerReference w:type="first" r:id="rId48"/>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1CFE3" w14:textId="77777777" w:rsidR="00262119" w:rsidRDefault="00262119" w:rsidP="00431053">
      <w:pPr>
        <w:spacing w:after="0" w:line="240" w:lineRule="auto"/>
      </w:pPr>
      <w:r>
        <w:separator/>
      </w:r>
    </w:p>
  </w:endnote>
  <w:endnote w:type="continuationSeparator" w:id="0">
    <w:p w14:paraId="249ADFCE" w14:textId="77777777" w:rsidR="00262119" w:rsidRDefault="00262119"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14:paraId="123262DA" w14:textId="77777777" w:rsidR="00240036" w:rsidRDefault="00240036" w:rsidP="007176C8">
        <w:pPr>
          <w:pStyle w:val="Footer"/>
        </w:pPr>
        <w:r>
          <w:fldChar w:fldCharType="begin"/>
        </w:r>
        <w:r>
          <w:instrText xml:space="preserve"> PAGE   \* MERGEFORMAT </w:instrText>
        </w:r>
        <w:r>
          <w:fldChar w:fldCharType="separate"/>
        </w:r>
        <w:r w:rsidR="00DD73BA">
          <w:rPr>
            <w:noProof/>
          </w:rPr>
          <w:t>32</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240036" w:rsidRDefault="00240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262DD" w14:textId="77777777" w:rsidR="00240036" w:rsidRDefault="00240036"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240036" w:rsidRDefault="00240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C7A67" w14:textId="77777777" w:rsidR="00262119" w:rsidRDefault="00262119" w:rsidP="00431053">
      <w:pPr>
        <w:spacing w:after="0" w:line="240" w:lineRule="auto"/>
      </w:pPr>
      <w:r>
        <w:separator/>
      </w:r>
    </w:p>
  </w:footnote>
  <w:footnote w:type="continuationSeparator" w:id="0">
    <w:p w14:paraId="77E0C895" w14:textId="77777777" w:rsidR="00262119" w:rsidRDefault="00262119" w:rsidP="00431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7"/>
  </w:num>
  <w:num w:numId="3">
    <w:abstractNumId w:val="13"/>
  </w:num>
  <w:num w:numId="4">
    <w:abstractNumId w:val="5"/>
  </w:num>
  <w:num w:numId="5">
    <w:abstractNumId w:val="19"/>
  </w:num>
  <w:num w:numId="6">
    <w:abstractNumId w:val="12"/>
  </w:num>
  <w:num w:numId="7">
    <w:abstractNumId w:val="22"/>
  </w:num>
  <w:num w:numId="8">
    <w:abstractNumId w:val="28"/>
  </w:num>
  <w:num w:numId="9">
    <w:abstractNumId w:val="1"/>
  </w:num>
  <w:num w:numId="10">
    <w:abstractNumId w:val="23"/>
  </w:num>
  <w:num w:numId="11">
    <w:abstractNumId w:val="4"/>
  </w:num>
  <w:num w:numId="12">
    <w:abstractNumId w:val="2"/>
  </w:num>
  <w:num w:numId="13">
    <w:abstractNumId w:val="8"/>
  </w:num>
  <w:num w:numId="14">
    <w:abstractNumId w:val="31"/>
  </w:num>
  <w:num w:numId="15">
    <w:abstractNumId w:val="33"/>
  </w:num>
  <w:num w:numId="16">
    <w:abstractNumId w:val="30"/>
  </w:num>
  <w:num w:numId="17">
    <w:abstractNumId w:val="14"/>
  </w:num>
  <w:num w:numId="18">
    <w:abstractNumId w:val="0"/>
  </w:num>
  <w:num w:numId="19">
    <w:abstractNumId w:val="24"/>
  </w:num>
  <w:num w:numId="20">
    <w:abstractNumId w:val="16"/>
  </w:num>
  <w:num w:numId="21">
    <w:abstractNumId w:val="26"/>
  </w:num>
  <w:num w:numId="22">
    <w:abstractNumId w:val="25"/>
  </w:num>
  <w:num w:numId="23">
    <w:abstractNumId w:val="6"/>
  </w:num>
  <w:num w:numId="24">
    <w:abstractNumId w:val="9"/>
  </w:num>
  <w:num w:numId="25">
    <w:abstractNumId w:val="32"/>
  </w:num>
  <w:num w:numId="26">
    <w:abstractNumId w:val="35"/>
  </w:num>
  <w:num w:numId="27">
    <w:abstractNumId w:val="20"/>
  </w:num>
  <w:num w:numId="28">
    <w:abstractNumId w:val="21"/>
  </w:num>
  <w:num w:numId="29">
    <w:abstractNumId w:val="10"/>
  </w:num>
  <w:num w:numId="30">
    <w:abstractNumId w:val="29"/>
  </w:num>
  <w:num w:numId="31">
    <w:abstractNumId w:val="18"/>
  </w:num>
  <w:num w:numId="32">
    <w:abstractNumId w:val="7"/>
  </w:num>
  <w:num w:numId="33">
    <w:abstractNumId w:val="11"/>
  </w:num>
  <w:num w:numId="34">
    <w:abstractNumId w:val="17"/>
  </w:num>
  <w:num w:numId="35">
    <w:abstractNumId w:val="1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112D"/>
    <w:rsid w:val="00005A6E"/>
    <w:rsid w:val="00016F2F"/>
    <w:rsid w:val="000174D1"/>
    <w:rsid w:val="00017CC0"/>
    <w:rsid w:val="0002506D"/>
    <w:rsid w:val="00030054"/>
    <w:rsid w:val="00031FFB"/>
    <w:rsid w:val="0003288C"/>
    <w:rsid w:val="000333C3"/>
    <w:rsid w:val="000374B7"/>
    <w:rsid w:val="00037FCA"/>
    <w:rsid w:val="00043570"/>
    <w:rsid w:val="00045B47"/>
    <w:rsid w:val="00050838"/>
    <w:rsid w:val="00054137"/>
    <w:rsid w:val="000708C5"/>
    <w:rsid w:val="00072D9C"/>
    <w:rsid w:val="00082362"/>
    <w:rsid w:val="00086E64"/>
    <w:rsid w:val="00086F15"/>
    <w:rsid w:val="00087E07"/>
    <w:rsid w:val="00090FA4"/>
    <w:rsid w:val="0009476A"/>
    <w:rsid w:val="00097E36"/>
    <w:rsid w:val="000A60E5"/>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503C"/>
    <w:rsid w:val="00107AD1"/>
    <w:rsid w:val="00116C6A"/>
    <w:rsid w:val="001176D5"/>
    <w:rsid w:val="0012483E"/>
    <w:rsid w:val="0013142E"/>
    <w:rsid w:val="001329C6"/>
    <w:rsid w:val="00135D8B"/>
    <w:rsid w:val="00141375"/>
    <w:rsid w:val="001507CE"/>
    <w:rsid w:val="00151368"/>
    <w:rsid w:val="001543B5"/>
    <w:rsid w:val="001564AA"/>
    <w:rsid w:val="00157DF8"/>
    <w:rsid w:val="00157E9C"/>
    <w:rsid w:val="001612A5"/>
    <w:rsid w:val="00162035"/>
    <w:rsid w:val="00162084"/>
    <w:rsid w:val="0016461B"/>
    <w:rsid w:val="00166865"/>
    <w:rsid w:val="00166BD1"/>
    <w:rsid w:val="00171C5C"/>
    <w:rsid w:val="00177431"/>
    <w:rsid w:val="00183F8D"/>
    <w:rsid w:val="001840F2"/>
    <w:rsid w:val="00184E9D"/>
    <w:rsid w:val="00185088"/>
    <w:rsid w:val="001861E6"/>
    <w:rsid w:val="00191005"/>
    <w:rsid w:val="00191285"/>
    <w:rsid w:val="00191D88"/>
    <w:rsid w:val="001977AA"/>
    <w:rsid w:val="001B1E97"/>
    <w:rsid w:val="001B299B"/>
    <w:rsid w:val="001B30C6"/>
    <w:rsid w:val="001B404E"/>
    <w:rsid w:val="001C4DA3"/>
    <w:rsid w:val="001C7790"/>
    <w:rsid w:val="001D7027"/>
    <w:rsid w:val="001F472A"/>
    <w:rsid w:val="00204C90"/>
    <w:rsid w:val="00210ACD"/>
    <w:rsid w:val="0021198D"/>
    <w:rsid w:val="00225359"/>
    <w:rsid w:val="00226F8E"/>
    <w:rsid w:val="002322D2"/>
    <w:rsid w:val="0023687E"/>
    <w:rsid w:val="00240036"/>
    <w:rsid w:val="00240FDA"/>
    <w:rsid w:val="00241452"/>
    <w:rsid w:val="00245E0A"/>
    <w:rsid w:val="0024771C"/>
    <w:rsid w:val="002519ED"/>
    <w:rsid w:val="00262119"/>
    <w:rsid w:val="00262F48"/>
    <w:rsid w:val="00264985"/>
    <w:rsid w:val="00264DDD"/>
    <w:rsid w:val="002653C0"/>
    <w:rsid w:val="00271556"/>
    <w:rsid w:val="002731F2"/>
    <w:rsid w:val="0028124B"/>
    <w:rsid w:val="00284D96"/>
    <w:rsid w:val="00284E5A"/>
    <w:rsid w:val="00291FF8"/>
    <w:rsid w:val="00292594"/>
    <w:rsid w:val="002A1C1F"/>
    <w:rsid w:val="002A4D07"/>
    <w:rsid w:val="002A5D0B"/>
    <w:rsid w:val="002B22BF"/>
    <w:rsid w:val="002B7FB4"/>
    <w:rsid w:val="002C0A95"/>
    <w:rsid w:val="002C40DD"/>
    <w:rsid w:val="002C7C4B"/>
    <w:rsid w:val="002D1638"/>
    <w:rsid w:val="002D4E84"/>
    <w:rsid w:val="002E4346"/>
    <w:rsid w:val="002F103C"/>
    <w:rsid w:val="002F63AA"/>
    <w:rsid w:val="00305FBC"/>
    <w:rsid w:val="00322E18"/>
    <w:rsid w:val="00325FB0"/>
    <w:rsid w:val="00326200"/>
    <w:rsid w:val="00327F7D"/>
    <w:rsid w:val="003349F9"/>
    <w:rsid w:val="00335875"/>
    <w:rsid w:val="0033623F"/>
    <w:rsid w:val="00341020"/>
    <w:rsid w:val="00341E83"/>
    <w:rsid w:val="00345CA1"/>
    <w:rsid w:val="00357ACC"/>
    <w:rsid w:val="0036069B"/>
    <w:rsid w:val="00362CB5"/>
    <w:rsid w:val="00375000"/>
    <w:rsid w:val="003757E8"/>
    <w:rsid w:val="00390AE0"/>
    <w:rsid w:val="003A0848"/>
    <w:rsid w:val="003A216E"/>
    <w:rsid w:val="003A2502"/>
    <w:rsid w:val="003A4127"/>
    <w:rsid w:val="003A4E0C"/>
    <w:rsid w:val="003A58C1"/>
    <w:rsid w:val="003A7C2D"/>
    <w:rsid w:val="003B217A"/>
    <w:rsid w:val="003B62F3"/>
    <w:rsid w:val="003B6615"/>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5678"/>
    <w:rsid w:val="00427B83"/>
    <w:rsid w:val="00430FAD"/>
    <w:rsid w:val="00431053"/>
    <w:rsid w:val="00444386"/>
    <w:rsid w:val="00455898"/>
    <w:rsid w:val="0045706E"/>
    <w:rsid w:val="00457926"/>
    <w:rsid w:val="00463584"/>
    <w:rsid w:val="00470C11"/>
    <w:rsid w:val="00472E07"/>
    <w:rsid w:val="004762D1"/>
    <w:rsid w:val="00477AC4"/>
    <w:rsid w:val="0048572A"/>
    <w:rsid w:val="004A1C30"/>
    <w:rsid w:val="004A1E70"/>
    <w:rsid w:val="004A4094"/>
    <w:rsid w:val="004A669A"/>
    <w:rsid w:val="004A78CA"/>
    <w:rsid w:val="004B42EE"/>
    <w:rsid w:val="004C0DD1"/>
    <w:rsid w:val="004C2B05"/>
    <w:rsid w:val="004C7903"/>
    <w:rsid w:val="004D0138"/>
    <w:rsid w:val="004D0684"/>
    <w:rsid w:val="004D1130"/>
    <w:rsid w:val="004D7355"/>
    <w:rsid w:val="004E302B"/>
    <w:rsid w:val="004F1D18"/>
    <w:rsid w:val="005006B6"/>
    <w:rsid w:val="00505CA0"/>
    <w:rsid w:val="00506E16"/>
    <w:rsid w:val="0051099F"/>
    <w:rsid w:val="005127CE"/>
    <w:rsid w:val="00521BA0"/>
    <w:rsid w:val="00524E3E"/>
    <w:rsid w:val="00526ADA"/>
    <w:rsid w:val="00531CB0"/>
    <w:rsid w:val="0054145A"/>
    <w:rsid w:val="0054403F"/>
    <w:rsid w:val="00554024"/>
    <w:rsid w:val="00557A02"/>
    <w:rsid w:val="0056228D"/>
    <w:rsid w:val="00565EDD"/>
    <w:rsid w:val="005760BD"/>
    <w:rsid w:val="00590880"/>
    <w:rsid w:val="0059490C"/>
    <w:rsid w:val="00594ACA"/>
    <w:rsid w:val="00596E89"/>
    <w:rsid w:val="005A1E9C"/>
    <w:rsid w:val="005A593A"/>
    <w:rsid w:val="005B0D40"/>
    <w:rsid w:val="005C0094"/>
    <w:rsid w:val="005C6ADA"/>
    <w:rsid w:val="005C79D6"/>
    <w:rsid w:val="005D271C"/>
    <w:rsid w:val="005D4936"/>
    <w:rsid w:val="005D49B6"/>
    <w:rsid w:val="005D549A"/>
    <w:rsid w:val="005E3B81"/>
    <w:rsid w:val="005F379A"/>
    <w:rsid w:val="00600326"/>
    <w:rsid w:val="00600AFF"/>
    <w:rsid w:val="00601F9D"/>
    <w:rsid w:val="006034CF"/>
    <w:rsid w:val="00604054"/>
    <w:rsid w:val="0060448E"/>
    <w:rsid w:val="00605C1B"/>
    <w:rsid w:val="00612911"/>
    <w:rsid w:val="00616051"/>
    <w:rsid w:val="006225BA"/>
    <w:rsid w:val="0062348B"/>
    <w:rsid w:val="006269BC"/>
    <w:rsid w:val="00631849"/>
    <w:rsid w:val="00632FBE"/>
    <w:rsid w:val="0063452C"/>
    <w:rsid w:val="006378C9"/>
    <w:rsid w:val="006444F0"/>
    <w:rsid w:val="00644F69"/>
    <w:rsid w:val="0065097C"/>
    <w:rsid w:val="006545E4"/>
    <w:rsid w:val="00655A36"/>
    <w:rsid w:val="006631C0"/>
    <w:rsid w:val="00667DE1"/>
    <w:rsid w:val="006730BF"/>
    <w:rsid w:val="006751F5"/>
    <w:rsid w:val="006761E5"/>
    <w:rsid w:val="00680847"/>
    <w:rsid w:val="00682649"/>
    <w:rsid w:val="00691AB3"/>
    <w:rsid w:val="006A3470"/>
    <w:rsid w:val="006B0092"/>
    <w:rsid w:val="006C2D26"/>
    <w:rsid w:val="006C6406"/>
    <w:rsid w:val="006D0BE7"/>
    <w:rsid w:val="006D2A6F"/>
    <w:rsid w:val="006D2FC4"/>
    <w:rsid w:val="006D740D"/>
    <w:rsid w:val="006E4126"/>
    <w:rsid w:val="007006D8"/>
    <w:rsid w:val="00707533"/>
    <w:rsid w:val="007076CB"/>
    <w:rsid w:val="00711C47"/>
    <w:rsid w:val="00714DD1"/>
    <w:rsid w:val="007176C8"/>
    <w:rsid w:val="00720286"/>
    <w:rsid w:val="00727BD4"/>
    <w:rsid w:val="007372A4"/>
    <w:rsid w:val="00743F6F"/>
    <w:rsid w:val="00750285"/>
    <w:rsid w:val="00750860"/>
    <w:rsid w:val="00752B04"/>
    <w:rsid w:val="007568BB"/>
    <w:rsid w:val="007604D4"/>
    <w:rsid w:val="007779DC"/>
    <w:rsid w:val="00777DDE"/>
    <w:rsid w:val="00780964"/>
    <w:rsid w:val="007822FA"/>
    <w:rsid w:val="00782971"/>
    <w:rsid w:val="007841DE"/>
    <w:rsid w:val="00784686"/>
    <w:rsid w:val="00796741"/>
    <w:rsid w:val="007A264E"/>
    <w:rsid w:val="007A58D7"/>
    <w:rsid w:val="007B1499"/>
    <w:rsid w:val="007B3983"/>
    <w:rsid w:val="007B7128"/>
    <w:rsid w:val="007B7433"/>
    <w:rsid w:val="007C6508"/>
    <w:rsid w:val="007D6CE0"/>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2178"/>
    <w:rsid w:val="008321B5"/>
    <w:rsid w:val="0083249B"/>
    <w:rsid w:val="00833EC3"/>
    <w:rsid w:val="00840056"/>
    <w:rsid w:val="00844BDA"/>
    <w:rsid w:val="0084596D"/>
    <w:rsid w:val="00846061"/>
    <w:rsid w:val="00850942"/>
    <w:rsid w:val="008573D2"/>
    <w:rsid w:val="00862FA9"/>
    <w:rsid w:val="00865EA3"/>
    <w:rsid w:val="00873B2A"/>
    <w:rsid w:val="008879E5"/>
    <w:rsid w:val="00890861"/>
    <w:rsid w:val="00893086"/>
    <w:rsid w:val="008977E7"/>
    <w:rsid w:val="008A4276"/>
    <w:rsid w:val="008A64D8"/>
    <w:rsid w:val="008B0592"/>
    <w:rsid w:val="008B465C"/>
    <w:rsid w:val="008B700D"/>
    <w:rsid w:val="008C4A26"/>
    <w:rsid w:val="008C571A"/>
    <w:rsid w:val="008C6100"/>
    <w:rsid w:val="008D265E"/>
    <w:rsid w:val="008D281C"/>
    <w:rsid w:val="008D4A3E"/>
    <w:rsid w:val="008D7128"/>
    <w:rsid w:val="008E257B"/>
    <w:rsid w:val="008E3329"/>
    <w:rsid w:val="008F0562"/>
    <w:rsid w:val="008F7F91"/>
    <w:rsid w:val="00903D8D"/>
    <w:rsid w:val="00905B5D"/>
    <w:rsid w:val="00906434"/>
    <w:rsid w:val="00921D01"/>
    <w:rsid w:val="00926160"/>
    <w:rsid w:val="00927586"/>
    <w:rsid w:val="00930689"/>
    <w:rsid w:val="00932205"/>
    <w:rsid w:val="009423D7"/>
    <w:rsid w:val="00946E90"/>
    <w:rsid w:val="009472CB"/>
    <w:rsid w:val="009473BA"/>
    <w:rsid w:val="00953581"/>
    <w:rsid w:val="0096480B"/>
    <w:rsid w:val="00970F27"/>
    <w:rsid w:val="00980174"/>
    <w:rsid w:val="009811EF"/>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D06B2"/>
    <w:rsid w:val="009D0FA5"/>
    <w:rsid w:val="009D3809"/>
    <w:rsid w:val="009D5795"/>
    <w:rsid w:val="009E003D"/>
    <w:rsid w:val="009E1C29"/>
    <w:rsid w:val="009E1F26"/>
    <w:rsid w:val="009E3073"/>
    <w:rsid w:val="009E37DE"/>
    <w:rsid w:val="009E7A29"/>
    <w:rsid w:val="009F0032"/>
    <w:rsid w:val="00A01563"/>
    <w:rsid w:val="00A07AFE"/>
    <w:rsid w:val="00A114FD"/>
    <w:rsid w:val="00A1509A"/>
    <w:rsid w:val="00A17500"/>
    <w:rsid w:val="00A21106"/>
    <w:rsid w:val="00A21ED1"/>
    <w:rsid w:val="00A21F74"/>
    <w:rsid w:val="00A324B2"/>
    <w:rsid w:val="00A327E1"/>
    <w:rsid w:val="00A32F4D"/>
    <w:rsid w:val="00A33450"/>
    <w:rsid w:val="00A35C8B"/>
    <w:rsid w:val="00A35EA0"/>
    <w:rsid w:val="00A52E55"/>
    <w:rsid w:val="00A67C30"/>
    <w:rsid w:val="00A749CE"/>
    <w:rsid w:val="00A75332"/>
    <w:rsid w:val="00A76FDC"/>
    <w:rsid w:val="00A82D81"/>
    <w:rsid w:val="00A91FCD"/>
    <w:rsid w:val="00A9356C"/>
    <w:rsid w:val="00A96D59"/>
    <w:rsid w:val="00A97EA1"/>
    <w:rsid w:val="00AA522C"/>
    <w:rsid w:val="00AA6919"/>
    <w:rsid w:val="00AA79A7"/>
    <w:rsid w:val="00AB5092"/>
    <w:rsid w:val="00AB54BD"/>
    <w:rsid w:val="00AC64DF"/>
    <w:rsid w:val="00AC79F9"/>
    <w:rsid w:val="00AD0A88"/>
    <w:rsid w:val="00AD582E"/>
    <w:rsid w:val="00AD7B83"/>
    <w:rsid w:val="00AE4E76"/>
    <w:rsid w:val="00AE6846"/>
    <w:rsid w:val="00AF47DD"/>
    <w:rsid w:val="00AF5CFA"/>
    <w:rsid w:val="00AF7978"/>
    <w:rsid w:val="00B047EF"/>
    <w:rsid w:val="00B11811"/>
    <w:rsid w:val="00B22D5F"/>
    <w:rsid w:val="00B27068"/>
    <w:rsid w:val="00B4024C"/>
    <w:rsid w:val="00B57861"/>
    <w:rsid w:val="00B63901"/>
    <w:rsid w:val="00B64891"/>
    <w:rsid w:val="00B65DE5"/>
    <w:rsid w:val="00B665BA"/>
    <w:rsid w:val="00B76DD2"/>
    <w:rsid w:val="00B77BA4"/>
    <w:rsid w:val="00B77C12"/>
    <w:rsid w:val="00B821CF"/>
    <w:rsid w:val="00B83419"/>
    <w:rsid w:val="00B85748"/>
    <w:rsid w:val="00B93F22"/>
    <w:rsid w:val="00BA1610"/>
    <w:rsid w:val="00BA3252"/>
    <w:rsid w:val="00BB3613"/>
    <w:rsid w:val="00BB4897"/>
    <w:rsid w:val="00BB5C68"/>
    <w:rsid w:val="00BC078A"/>
    <w:rsid w:val="00BC6A39"/>
    <w:rsid w:val="00BD144C"/>
    <w:rsid w:val="00BD209B"/>
    <w:rsid w:val="00BE05EF"/>
    <w:rsid w:val="00BE4F06"/>
    <w:rsid w:val="00C0304A"/>
    <w:rsid w:val="00C031E9"/>
    <w:rsid w:val="00C159F6"/>
    <w:rsid w:val="00C16EC1"/>
    <w:rsid w:val="00C25FEF"/>
    <w:rsid w:val="00C34D9E"/>
    <w:rsid w:val="00C35B88"/>
    <w:rsid w:val="00C35C3B"/>
    <w:rsid w:val="00C406F3"/>
    <w:rsid w:val="00C44A40"/>
    <w:rsid w:val="00C53C94"/>
    <w:rsid w:val="00C56785"/>
    <w:rsid w:val="00C649E9"/>
    <w:rsid w:val="00C673D8"/>
    <w:rsid w:val="00C71F8D"/>
    <w:rsid w:val="00C74426"/>
    <w:rsid w:val="00C81D2B"/>
    <w:rsid w:val="00C873F8"/>
    <w:rsid w:val="00C933D0"/>
    <w:rsid w:val="00CA784F"/>
    <w:rsid w:val="00CB0E57"/>
    <w:rsid w:val="00CB5D28"/>
    <w:rsid w:val="00CB71F4"/>
    <w:rsid w:val="00CB779A"/>
    <w:rsid w:val="00CC4908"/>
    <w:rsid w:val="00CD104D"/>
    <w:rsid w:val="00CD661F"/>
    <w:rsid w:val="00CE00D2"/>
    <w:rsid w:val="00CE56C1"/>
    <w:rsid w:val="00CF354A"/>
    <w:rsid w:val="00CF4FEF"/>
    <w:rsid w:val="00D008EA"/>
    <w:rsid w:val="00D10C21"/>
    <w:rsid w:val="00D10C55"/>
    <w:rsid w:val="00D1474F"/>
    <w:rsid w:val="00D1633C"/>
    <w:rsid w:val="00D21CED"/>
    <w:rsid w:val="00D23020"/>
    <w:rsid w:val="00D34145"/>
    <w:rsid w:val="00D3455D"/>
    <w:rsid w:val="00D36A8B"/>
    <w:rsid w:val="00D3704C"/>
    <w:rsid w:val="00D37D85"/>
    <w:rsid w:val="00D47AF1"/>
    <w:rsid w:val="00D50E1E"/>
    <w:rsid w:val="00D565EF"/>
    <w:rsid w:val="00D6761F"/>
    <w:rsid w:val="00D706C5"/>
    <w:rsid w:val="00D70EFE"/>
    <w:rsid w:val="00D72A58"/>
    <w:rsid w:val="00D7694F"/>
    <w:rsid w:val="00D86889"/>
    <w:rsid w:val="00D87E17"/>
    <w:rsid w:val="00D915CF"/>
    <w:rsid w:val="00D91F96"/>
    <w:rsid w:val="00D94864"/>
    <w:rsid w:val="00D97E34"/>
    <w:rsid w:val="00DA2B45"/>
    <w:rsid w:val="00DB2242"/>
    <w:rsid w:val="00DC0037"/>
    <w:rsid w:val="00DC68B3"/>
    <w:rsid w:val="00DC6C51"/>
    <w:rsid w:val="00DD3AC1"/>
    <w:rsid w:val="00DD48FD"/>
    <w:rsid w:val="00DD6E7D"/>
    <w:rsid w:val="00DD73BA"/>
    <w:rsid w:val="00DD798F"/>
    <w:rsid w:val="00DD7DE4"/>
    <w:rsid w:val="00DE3770"/>
    <w:rsid w:val="00DE3AFD"/>
    <w:rsid w:val="00DE7537"/>
    <w:rsid w:val="00DE7EF5"/>
    <w:rsid w:val="00DF53FB"/>
    <w:rsid w:val="00E00E56"/>
    <w:rsid w:val="00E0646C"/>
    <w:rsid w:val="00E079B1"/>
    <w:rsid w:val="00E07C92"/>
    <w:rsid w:val="00E10108"/>
    <w:rsid w:val="00E120FC"/>
    <w:rsid w:val="00E12D5A"/>
    <w:rsid w:val="00E169AA"/>
    <w:rsid w:val="00E17942"/>
    <w:rsid w:val="00E309F4"/>
    <w:rsid w:val="00E350A1"/>
    <w:rsid w:val="00E4100A"/>
    <w:rsid w:val="00E670BC"/>
    <w:rsid w:val="00E72864"/>
    <w:rsid w:val="00E8074B"/>
    <w:rsid w:val="00E80B32"/>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75FF"/>
    <w:rsid w:val="00EE4D60"/>
    <w:rsid w:val="00EF4FF7"/>
    <w:rsid w:val="00F00897"/>
    <w:rsid w:val="00F00E2C"/>
    <w:rsid w:val="00F02D4D"/>
    <w:rsid w:val="00F06C81"/>
    <w:rsid w:val="00F14AF6"/>
    <w:rsid w:val="00F17630"/>
    <w:rsid w:val="00F230B1"/>
    <w:rsid w:val="00F5414F"/>
    <w:rsid w:val="00F56400"/>
    <w:rsid w:val="00F573DF"/>
    <w:rsid w:val="00F63B5B"/>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paragraph" w:customStyle="1" w:styleId="Default">
    <w:name w:val="Default"/>
    <w:rsid w:val="00A07AFE"/>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 w:type="paragraph" w:customStyle="1" w:styleId="Default">
    <w:name w:val="Default"/>
    <w:rsid w:val="00A07AF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01122056">
      <w:bodyDiv w:val="1"/>
      <w:marLeft w:val="0"/>
      <w:marRight w:val="0"/>
      <w:marTop w:val="0"/>
      <w:marBottom w:val="0"/>
      <w:divBdr>
        <w:top w:val="none" w:sz="0" w:space="0" w:color="auto"/>
        <w:left w:val="none" w:sz="0" w:space="0" w:color="auto"/>
        <w:bottom w:val="none" w:sz="0" w:space="0" w:color="auto"/>
        <w:right w:val="none" w:sz="0" w:space="0" w:color="auto"/>
      </w:divBdr>
    </w:div>
    <w:div w:id="1723406744">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building-control/file-storage-items/demolition-notice---the-building-act-1984-section-80-notice-bc104-.en" TargetMode="External"/><Relationship Id="rId26" Type="http://schemas.openxmlformats.org/officeDocument/2006/relationships/hyperlink" Target="http://www.camden.gov.uk/ccm/cms-service/stream/asset?asset_id=3550016&amp;" TargetMode="External"/><Relationship Id="rId39" Type="http://schemas.openxmlformats.org/officeDocument/2006/relationships/hyperlink" Target="http://www.camden.gov.uk/ccm/navigation/environment/building-control/demolition/" TargetMode="External"/><Relationship Id="rId3" Type="http://schemas.openxmlformats.org/officeDocument/2006/relationships/customXml" Target="../customXml/item3.xml"/><Relationship Id="rId21" Type="http://schemas.openxmlformats.org/officeDocument/2006/relationships/hyperlink" Target="http://www.camden.gov.uk/ccm/cms-service/download/asset?asset_id=799001" TargetMode="External"/><Relationship Id="rId34" Type="http://schemas.openxmlformats.org/officeDocument/2006/relationships/hyperlink" Target="http://camden.gov.uk/ccm/content/transport-and-streets/traffic-management/temporary-road-restrictions/" TargetMode="External"/><Relationship Id="rId42" Type="http://schemas.openxmlformats.org/officeDocument/2006/relationships/hyperlink" Target="https://www.london.gov.uk/file/18750/download?token=zV3ZKTp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amden.gov.uk/ccm/cms-service/download/asset?asset_id=3257318" TargetMode="External"/><Relationship Id="rId25" Type="http://schemas.openxmlformats.org/officeDocument/2006/relationships/hyperlink" Target="mailto:CLOCS@camden.gov.uk" TargetMode="External"/><Relationship Id="rId33"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38" Type="http://schemas.openxmlformats.org/officeDocument/2006/relationships/hyperlink" Target="http://www.camden.gov.uk/ccm/content/environment/environmental-health--consumer-protection/noise/reducing-noise/noise-from-construction-sites.en?page=2" TargetMode="External"/><Relationship Id="rId46" Type="http://schemas.openxmlformats.org/officeDocument/2006/relationships/hyperlink" Target="mailto:planningobligations@camden.gov.uk" TargetMode="External"/><Relationship Id="rId2" Type="http://schemas.openxmlformats.org/officeDocument/2006/relationships/customXml" Target="../customXml/item2.xml"/><Relationship Id="rId16" Type="http://schemas.openxmlformats.org/officeDocument/2006/relationships/hyperlink" Target="http://www.clocs.org.uk/standard-for-clocs/"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http://www.clocs.org.uk/links-to-partners/" TargetMode="External"/><Relationship Id="rId41"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amden.gov.uk/ccm/cms-service/stream/asset?asset_id=3550014&amp;" TargetMode="External"/><Relationship Id="rId32" Type="http://schemas.openxmlformats.org/officeDocument/2006/relationships/hyperlink" Target="http://www.camden.gov.uk/ccm/cms-service/download/asset?asset_id=799001"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www.camden.gov.uk/ccm/content/environment/environmental-health--consumer-protection/noise/reducing-noise/noise-from-construction-sites.en?page=2" TargetMode="External"/><Relationship Id="rId45" Type="http://schemas.openxmlformats.org/officeDocument/2006/relationships/hyperlink" Target="http://www.camden.gov.uk/ccm/content/environment/environmental-health--consumer-protection/pest-control/about-the-pest-control-service.en" TargetMode="External"/><Relationship Id="rId5" Type="http://schemas.openxmlformats.org/officeDocument/2006/relationships/customXml" Target="../customXml/item5.xml"/><Relationship Id="rId15" Type="http://schemas.openxmlformats.org/officeDocument/2006/relationships/hyperlink" Target="https://www.tfl.gov.uk/info-for/freight/safety-and-the-environment/improving-construction-safety" TargetMode="External"/><Relationship Id="rId23" Type="http://schemas.openxmlformats.org/officeDocument/2006/relationships/hyperlink" Target="http://www.camden.gov.uk/ccm/cms-service/stream/asset?asset_id=3550016&amp;" TargetMode="External"/><Relationship Id="rId28" Type="http://schemas.openxmlformats.org/officeDocument/2006/relationships/hyperlink" Target="http://www.clocs.org.uk/wp-content/uploads/2015/05/CLOCS-Standard-v1.2-APRIL_15.pdf" TargetMode="External"/><Relationship Id="rId36" Type="http://schemas.openxmlformats.org/officeDocument/2006/relationships/hyperlink" Target="http://www.camden.gov.uk/ccm/cms-service/download/asset?asset_id=3257318"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camden.gov.uk/ccm/content/environment/planning-and-built-environment/two/placeshaping/twocolumn/the-community-investment-programme.en" TargetMode="External"/><Relationship Id="rId31" Type="http://schemas.openxmlformats.org/officeDocument/2006/relationships/hyperlink" Target="http://www.lscp.org.uk/lrsu/engineering_tlrn.html" TargetMode="External"/><Relationship Id="rId44" Type="http://schemas.openxmlformats.org/officeDocument/2006/relationships/hyperlink" Target="https://www.london.gov.uk/file/18750/download?token=zV3ZKTp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mden.gov.uk/ccm/content/environment/planning-and-built-environment/two/planning-policy/supplementary-planning-documents/camden-planning-guidance.en" TargetMode="External"/><Relationship Id="rId22" Type="http://schemas.openxmlformats.org/officeDocument/2006/relationships/hyperlink" Target="http://www.clocs.org.uk/" TargetMode="External"/><Relationship Id="rId27" Type="http://schemas.openxmlformats.org/officeDocument/2006/relationships/hyperlink" Target="http://www.camden.gov.uk/ccm/cms-service/stream/asset?asset_id=3550015&amp;" TargetMode="External"/><Relationship Id="rId30" Type="http://schemas.openxmlformats.org/officeDocument/2006/relationships/hyperlink" Target="mailto:CLOCS@camden.gov.uk" TargetMode="External"/><Relationship Id="rId35" Type="http://schemas.openxmlformats.org/officeDocument/2006/relationships/hyperlink" Target="http://www.camden.gov.uk/ccm/navigation/transport-and-streets/parking/parking-bay-suspensions/" TargetMode="External"/><Relationship Id="rId43" Type="http://schemas.openxmlformats.org/officeDocument/2006/relationships/hyperlink" Target="https://www.london.gov.uk/what-we-do/planning/implementing-london-plan/supplementary-planning-guidance/control-dust-and" TargetMode="External"/><Relationship Id="rId48" Type="http://schemas.openxmlformats.org/officeDocument/2006/relationships/footer" Target="footer2.xml"/><Relationship Id="rId8"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2.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4.xml><?xml version="1.0" encoding="utf-8"?>
<ds:datastoreItem xmlns:ds="http://schemas.openxmlformats.org/officeDocument/2006/customXml" ds:itemID="{5306E8B8-3AF7-4DF0-8FE1-C6D4E11B89B4}">
  <ds:schemaRefs>
    <ds:schemaRef ds:uri="http://schemas.microsoft.com/office/2006/metadata/properties"/>
    <ds:schemaRef ds:uri="http://schemas.microsoft.com/office/infopath/2007/PartnerControls"/>
    <ds:schemaRef ds:uri="c3b68ed3-3e62-44e6-abb6-9d9d087df280"/>
    <ds:schemaRef ds:uri="87b5ebb5-ab3e-42ef-b5ff-c2cb7ae57f99"/>
    <ds:schemaRef ds:uri="916615d9-32dc-498e-a097-5a85a48d3783"/>
  </ds:schemaRefs>
</ds:datastoreItem>
</file>

<file path=customXml/itemProps5.xml><?xml version="1.0" encoding="utf-8"?>
<ds:datastoreItem xmlns:ds="http://schemas.openxmlformats.org/officeDocument/2006/customXml" ds:itemID="{7AB66718-95E2-4AF9-AFFB-56BE4ADE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Hamilton, Sandy</cp:lastModifiedBy>
  <cp:revision>2</cp:revision>
  <cp:lastPrinted>2015-07-28T09:46:00Z</cp:lastPrinted>
  <dcterms:created xsi:type="dcterms:W3CDTF">2017-10-12T15:58:00Z</dcterms:created>
  <dcterms:modified xsi:type="dcterms:W3CDTF">2017-10-12T15:58:00Z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