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AD55A4">
        <w:rPr>
          <w:b/>
        </w:rPr>
        <w:t>Business Support Officer</w:t>
      </w:r>
      <w:r w:rsidR="00C82C9B">
        <w:rPr>
          <w:b/>
        </w:rPr>
        <w:t xml:space="preserve"> </w:t>
      </w:r>
    </w:p>
    <w:p w:rsidR="007A6B99" w:rsidRDefault="007A6B99" w:rsidP="007A6B99">
      <w:pPr>
        <w:jc w:val="center"/>
        <w:rPr>
          <w:b/>
        </w:rPr>
      </w:pPr>
    </w:p>
    <w:p w:rsidR="00AD55A4" w:rsidRDefault="00AD55A4" w:rsidP="00AD55A4">
      <w:pPr>
        <w:rPr>
          <w:b/>
        </w:rPr>
      </w:pPr>
      <w:r>
        <w:rPr>
          <w:b/>
        </w:rPr>
        <w:t xml:space="preserve">This supplementary information for </w:t>
      </w:r>
      <w:r>
        <w:rPr>
          <w:b/>
          <w:i/>
        </w:rPr>
        <w:t xml:space="preserve">Business Support Officer </w:t>
      </w:r>
      <w:r>
        <w:rPr>
          <w:b/>
        </w:rPr>
        <w:t xml:space="preserve">is for guidance and must be used in conjunction with the Job Capsule for </w:t>
      </w:r>
    </w:p>
    <w:p w:rsidR="00AD55A4" w:rsidRDefault="00AD55A4" w:rsidP="00AD55A4">
      <w:pPr>
        <w:rPr>
          <w:b/>
        </w:rPr>
      </w:pPr>
      <w:r>
        <w:rPr>
          <w:b/>
        </w:rPr>
        <w:t>Business Services Job Family Zone 2 Level 2</w:t>
      </w:r>
      <w:r w:rsidR="00E702C8">
        <w:rPr>
          <w:b/>
        </w:rPr>
        <w:t xml:space="preserve">, Camden Way Category 2. </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DF1E8E" w:rsidRPr="00B34418" w:rsidRDefault="00DF1E8E" w:rsidP="00DF1E8E">
      <w:pPr>
        <w:rPr>
          <w:rFonts w:cs="Arial"/>
          <w:szCs w:val="22"/>
        </w:rPr>
      </w:pPr>
      <w:r w:rsidRPr="00B34418">
        <w:rPr>
          <w:rFonts w:cs="Arial"/>
          <w:szCs w:val="22"/>
        </w:rPr>
        <w:t xml:space="preserve">To provide a professional, proactive, customer </w:t>
      </w:r>
      <w:r w:rsidR="00F246FE">
        <w:rPr>
          <w:rFonts w:cs="Arial"/>
          <w:szCs w:val="22"/>
        </w:rPr>
        <w:t>focussed business support</w:t>
      </w:r>
      <w:r w:rsidRPr="00B34418">
        <w:rPr>
          <w:rFonts w:cs="Arial"/>
          <w:szCs w:val="22"/>
        </w:rPr>
        <w:t xml:space="preserve"> service to the organisation, enabling services to meet their statutory and legal obligations and Camden Plan objectives.  </w:t>
      </w:r>
    </w:p>
    <w:p w:rsidR="00EB687D" w:rsidRDefault="00EB687D" w:rsidP="00EB687D"/>
    <w:p w:rsidR="00EB687D" w:rsidRDefault="00EB687D" w:rsidP="00EB687D">
      <w:bookmarkStart w:id="0" w:name="_GoBack"/>
      <w:bookmarkEnd w:id="0"/>
    </w:p>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F246FE" w:rsidRDefault="00F246FE" w:rsidP="00DF1E8E">
      <w:pPr>
        <w:pStyle w:val="ListParagraph"/>
        <w:numPr>
          <w:ilvl w:val="0"/>
          <w:numId w:val="21"/>
        </w:numPr>
        <w:autoSpaceDE w:val="0"/>
        <w:autoSpaceDN w:val="0"/>
        <w:adjustRightInd w:val="0"/>
        <w:rPr>
          <w:rFonts w:cs="Arial"/>
          <w:color w:val="000000"/>
        </w:rPr>
      </w:pPr>
      <w:r>
        <w:rPr>
          <w:rFonts w:cs="Arial"/>
          <w:color w:val="000000"/>
        </w:rPr>
        <w:t>To accurately undertake minutes of a complex and highly sensitive nature in accordance with statutory and local guidance, ensuring that data is handled confidentially</w:t>
      </w:r>
    </w:p>
    <w:p w:rsidR="00F246FE" w:rsidRDefault="00F246FE" w:rsidP="00DF1E8E">
      <w:pPr>
        <w:pStyle w:val="ListParagraph"/>
        <w:numPr>
          <w:ilvl w:val="0"/>
          <w:numId w:val="21"/>
        </w:numPr>
        <w:autoSpaceDE w:val="0"/>
        <w:autoSpaceDN w:val="0"/>
        <w:adjustRightInd w:val="0"/>
        <w:rPr>
          <w:rFonts w:cs="Arial"/>
          <w:color w:val="000000"/>
        </w:rPr>
      </w:pPr>
      <w:r w:rsidRPr="00F246FE">
        <w:rPr>
          <w:rFonts w:cs="Arial"/>
          <w:color w:val="000000"/>
        </w:rPr>
        <w:t xml:space="preserve">To work flexibly across the service, working on a range of activity to provide proactive support to service users </w:t>
      </w:r>
    </w:p>
    <w:p w:rsidR="00DF1E8E" w:rsidRPr="00F246FE" w:rsidRDefault="00DF1E8E" w:rsidP="00DF1E8E">
      <w:pPr>
        <w:pStyle w:val="ListParagraph"/>
        <w:numPr>
          <w:ilvl w:val="0"/>
          <w:numId w:val="21"/>
        </w:numPr>
        <w:autoSpaceDE w:val="0"/>
        <w:autoSpaceDN w:val="0"/>
        <w:adjustRightInd w:val="0"/>
        <w:rPr>
          <w:rFonts w:cs="Arial"/>
          <w:color w:val="000000"/>
        </w:rPr>
      </w:pPr>
      <w:r w:rsidRPr="00F246FE">
        <w:rPr>
          <w:rFonts w:cs="Arial"/>
          <w:color w:val="000000"/>
        </w:rPr>
        <w:t xml:space="preserve">To ensure the professional delivery of established </w:t>
      </w:r>
      <w:r w:rsidR="00F246FE" w:rsidRPr="00F246FE">
        <w:rPr>
          <w:rFonts w:cs="Arial"/>
          <w:color w:val="000000"/>
        </w:rPr>
        <w:t>business</w:t>
      </w:r>
      <w:r w:rsidRPr="00F246FE">
        <w:rPr>
          <w:rFonts w:cs="Arial"/>
          <w:color w:val="000000"/>
        </w:rPr>
        <w:t xml:space="preserve"> processes</w:t>
      </w:r>
      <w:r w:rsidR="00F246FE" w:rsidRPr="00F246FE">
        <w:rPr>
          <w:rFonts w:cs="Arial"/>
          <w:color w:val="000000"/>
        </w:rPr>
        <w:t xml:space="preserve"> such as database management</w:t>
      </w:r>
      <w:r w:rsidRPr="00F246FE">
        <w:rPr>
          <w:rFonts w:cs="Arial"/>
          <w:color w:val="000000"/>
        </w:rPr>
        <w:t xml:space="preserve"> to support the organisation</w:t>
      </w:r>
    </w:p>
    <w:p w:rsidR="00DF1E8E" w:rsidRPr="00DF1E8E" w:rsidRDefault="00F246FE" w:rsidP="00DF1E8E">
      <w:pPr>
        <w:pStyle w:val="ListParagraph"/>
        <w:numPr>
          <w:ilvl w:val="0"/>
          <w:numId w:val="21"/>
        </w:numPr>
        <w:autoSpaceDE w:val="0"/>
        <w:autoSpaceDN w:val="0"/>
        <w:adjustRightInd w:val="0"/>
        <w:rPr>
          <w:rFonts w:cs="Arial"/>
          <w:color w:val="000000"/>
        </w:rPr>
      </w:pPr>
      <w:r>
        <w:rPr>
          <w:rFonts w:cs="Arial"/>
          <w:color w:val="000000"/>
        </w:rPr>
        <w:t>To work with colleagues and Team L</w:t>
      </w:r>
      <w:r w:rsidR="00DF1E8E" w:rsidRPr="00DF1E8E">
        <w:rPr>
          <w:rFonts w:cs="Arial"/>
          <w:color w:val="000000"/>
        </w:rPr>
        <w:t>eaders to identify areas for improvement, ensuring the support offer remains app</w:t>
      </w:r>
      <w:r w:rsidR="00DF1E8E">
        <w:rPr>
          <w:rFonts w:cs="Arial"/>
          <w:color w:val="000000"/>
        </w:rPr>
        <w:t>ropriate for all service users</w:t>
      </w:r>
    </w:p>
    <w:p w:rsidR="00DF1E8E" w:rsidRPr="00DF1E8E" w:rsidRDefault="00DF1E8E" w:rsidP="00DF1E8E">
      <w:pPr>
        <w:pStyle w:val="ListParagraph"/>
        <w:numPr>
          <w:ilvl w:val="0"/>
          <w:numId w:val="21"/>
        </w:numPr>
        <w:autoSpaceDE w:val="0"/>
        <w:autoSpaceDN w:val="0"/>
        <w:adjustRightInd w:val="0"/>
        <w:rPr>
          <w:rFonts w:cs="Arial"/>
          <w:color w:val="000000"/>
        </w:rPr>
      </w:pPr>
      <w:r w:rsidRPr="00DF1E8E">
        <w:rPr>
          <w:rFonts w:cs="Arial"/>
          <w:color w:val="000000"/>
        </w:rPr>
        <w:t>Embrace new technology to support service users, to ensure that the level of support offered is flexible and in line</w:t>
      </w:r>
      <w:r>
        <w:rPr>
          <w:rFonts w:cs="Arial"/>
          <w:color w:val="000000"/>
        </w:rPr>
        <w:t xml:space="preserve"> with Camden’s ways of working</w:t>
      </w:r>
    </w:p>
    <w:p w:rsidR="00DF1E8E" w:rsidRPr="00DF1E8E" w:rsidRDefault="00F246FE" w:rsidP="00DF1E8E">
      <w:pPr>
        <w:pStyle w:val="ListParagraph"/>
        <w:numPr>
          <w:ilvl w:val="0"/>
          <w:numId w:val="21"/>
        </w:numPr>
        <w:autoSpaceDE w:val="0"/>
        <w:autoSpaceDN w:val="0"/>
        <w:adjustRightInd w:val="0"/>
        <w:rPr>
          <w:rFonts w:cs="Arial"/>
          <w:color w:val="000000"/>
        </w:rPr>
      </w:pPr>
      <w:r>
        <w:rPr>
          <w:rFonts w:cs="Arial"/>
          <w:color w:val="000000"/>
        </w:rPr>
        <w:t>To work methodically to prioritise work and meet deadlines</w:t>
      </w:r>
    </w:p>
    <w:p w:rsidR="00DF1E8E" w:rsidRPr="00DF1E8E" w:rsidRDefault="00DF1E8E" w:rsidP="00DF1E8E">
      <w:pPr>
        <w:pStyle w:val="ListParagraph"/>
        <w:numPr>
          <w:ilvl w:val="0"/>
          <w:numId w:val="21"/>
        </w:numPr>
        <w:autoSpaceDE w:val="0"/>
        <w:autoSpaceDN w:val="0"/>
        <w:adjustRightInd w:val="0"/>
        <w:rPr>
          <w:rFonts w:cs="Arial"/>
          <w:color w:val="000000"/>
        </w:rPr>
      </w:pPr>
      <w:r w:rsidRPr="00DF1E8E">
        <w:rPr>
          <w:rFonts w:cs="Arial"/>
          <w:color w:val="000000"/>
        </w:rPr>
        <w:t xml:space="preserve">Use innovative and imaginative thinking to improve service delivery </w:t>
      </w:r>
    </w:p>
    <w:p w:rsidR="00F246FE" w:rsidRDefault="00F246FE" w:rsidP="00EB687D"/>
    <w:p w:rsidR="00F246FE" w:rsidRDefault="00F246FE" w:rsidP="00EB687D"/>
    <w:p w:rsidR="00EB687D" w:rsidRDefault="00287409" w:rsidP="00EB687D">
      <w:r w:rsidRPr="00287409">
        <w:rPr>
          <w:b/>
        </w:rPr>
        <w:t>People Management Responsibilities:</w:t>
      </w:r>
    </w:p>
    <w:p w:rsidR="00287409" w:rsidRPr="00DF1E8E" w:rsidRDefault="00DF1E8E" w:rsidP="00EB687D">
      <w:pPr>
        <w:rPr>
          <w:rFonts w:cs="Arial"/>
          <w:szCs w:val="22"/>
        </w:rPr>
      </w:pPr>
      <w:r w:rsidRPr="00DF1E8E">
        <w:rPr>
          <w:rFonts w:cs="Arial"/>
          <w:szCs w:val="22"/>
        </w:rPr>
        <w:t>None</w:t>
      </w:r>
    </w:p>
    <w:p w:rsidR="00287409" w:rsidRDefault="00287409" w:rsidP="00EB687D">
      <w:pPr>
        <w:rPr>
          <w:i/>
          <w:sz w:val="18"/>
          <w:szCs w:val="18"/>
        </w:rPr>
      </w:pPr>
    </w:p>
    <w:p w:rsidR="00F246FE" w:rsidRDefault="00F246FE" w:rsidP="00EB687D">
      <w:pPr>
        <w:rPr>
          <w:i/>
          <w:sz w:val="18"/>
          <w:szCs w:val="18"/>
        </w:rPr>
      </w:pPr>
    </w:p>
    <w:p w:rsidR="00F246FE" w:rsidRDefault="00F246FE" w:rsidP="00EB687D">
      <w:pPr>
        <w:rPr>
          <w:i/>
          <w:sz w:val="18"/>
          <w:szCs w:val="18"/>
        </w:rPr>
      </w:pPr>
    </w:p>
    <w:p w:rsidR="00F246FE" w:rsidRDefault="00F246FE" w:rsidP="00EB687D">
      <w:pPr>
        <w:rPr>
          <w:i/>
          <w:sz w:val="18"/>
          <w:szCs w:val="18"/>
        </w:rPr>
      </w:pPr>
    </w:p>
    <w:p w:rsidR="00287409" w:rsidRDefault="00287409" w:rsidP="00EB687D">
      <w:pPr>
        <w:rPr>
          <w:sz w:val="18"/>
          <w:szCs w:val="18"/>
        </w:rPr>
      </w:pPr>
    </w:p>
    <w:p w:rsidR="00287409" w:rsidRDefault="00287409" w:rsidP="00EB687D">
      <w:pPr>
        <w:rPr>
          <w:b/>
        </w:rPr>
      </w:pPr>
      <w:r w:rsidRPr="00287409">
        <w:rPr>
          <w:b/>
        </w:rPr>
        <w:lastRenderedPageBreak/>
        <w:t>Relationship</w:t>
      </w:r>
      <w:r w:rsidR="00F246FE">
        <w:rPr>
          <w:b/>
        </w:rPr>
        <w:t>s:</w:t>
      </w:r>
    </w:p>
    <w:p w:rsidR="00DF1E8E" w:rsidRPr="00B34418" w:rsidRDefault="00DF1E8E" w:rsidP="00DF1E8E">
      <w:pPr>
        <w:rPr>
          <w:rFonts w:cs="Arial"/>
          <w:bCs/>
          <w:szCs w:val="22"/>
          <w:lang w:eastAsia="en-US"/>
        </w:rPr>
      </w:pPr>
      <w:r w:rsidRPr="00B34418">
        <w:rPr>
          <w:rFonts w:cs="Arial"/>
          <w:bCs/>
          <w:szCs w:val="22"/>
          <w:lang w:eastAsia="en-US"/>
        </w:rPr>
        <w:t>The post holder will be required to liaise with various teams and services across the organisation. Key contacts will include officers across all directorates, members of the public</w:t>
      </w:r>
      <w:r w:rsidR="00F246FE">
        <w:rPr>
          <w:rFonts w:cs="Arial"/>
          <w:bCs/>
          <w:szCs w:val="22"/>
          <w:lang w:eastAsia="en-US"/>
        </w:rPr>
        <w:t>, social care service users</w:t>
      </w:r>
      <w:r w:rsidRPr="00B34418">
        <w:rPr>
          <w:rFonts w:cs="Arial"/>
          <w:bCs/>
          <w:szCs w:val="22"/>
          <w:lang w:eastAsia="en-US"/>
        </w:rPr>
        <w:t xml:space="preserve"> and suppliers. </w:t>
      </w:r>
    </w:p>
    <w:p w:rsidR="00DF1E8E" w:rsidRDefault="00DF1E8E" w:rsidP="00EB687D">
      <w:pPr>
        <w:rPr>
          <w:b/>
        </w:rPr>
      </w:pPr>
    </w:p>
    <w:p w:rsidR="00C97F42" w:rsidRPr="00C97F42" w:rsidRDefault="00C97F42" w:rsidP="00EB687D">
      <w:pPr>
        <w:rPr>
          <w:b/>
        </w:rPr>
      </w:pPr>
      <w:r w:rsidRPr="00C97F42">
        <w:rPr>
          <w:b/>
        </w:rPr>
        <w:t>Work Environment:</w:t>
      </w:r>
    </w:p>
    <w:p w:rsidR="00DF1E8E" w:rsidRPr="00E16BCB" w:rsidRDefault="00DF1E8E" w:rsidP="00DF1E8E">
      <w:pPr>
        <w:autoSpaceDE w:val="0"/>
        <w:autoSpaceDN w:val="0"/>
        <w:adjustRightInd w:val="0"/>
        <w:rPr>
          <w:rFonts w:cs="Arial"/>
          <w:color w:val="000000"/>
          <w:szCs w:val="22"/>
        </w:rPr>
      </w:pPr>
      <w:r w:rsidRPr="00E16BCB">
        <w:rPr>
          <w:rFonts w:cs="Arial"/>
          <w:color w:val="000000"/>
          <w:szCs w:val="22"/>
        </w:rPr>
        <w:t xml:space="preserve">This post demands a high level of flexibility, a positive attitude and ability to adapt to changes due to service needs. This post is office based </w:t>
      </w:r>
      <w:r>
        <w:rPr>
          <w:rFonts w:cs="Arial"/>
          <w:color w:val="000000"/>
          <w:szCs w:val="22"/>
        </w:rPr>
        <w:t xml:space="preserve">(most likely to be 5 Pancras Square) </w:t>
      </w:r>
      <w:r w:rsidRPr="00E16BCB">
        <w:rPr>
          <w:rFonts w:cs="Arial"/>
          <w:color w:val="000000"/>
          <w:szCs w:val="22"/>
        </w:rPr>
        <w:t>and the post</w:t>
      </w:r>
      <w:r w:rsidR="00E702C8">
        <w:rPr>
          <w:rFonts w:cs="Arial"/>
          <w:color w:val="000000"/>
          <w:szCs w:val="22"/>
        </w:rPr>
        <w:t xml:space="preserve"> </w:t>
      </w:r>
      <w:r w:rsidRPr="00E16BCB">
        <w:rPr>
          <w:rFonts w:cs="Arial"/>
          <w:color w:val="000000"/>
          <w:szCs w:val="22"/>
        </w:rPr>
        <w:t xml:space="preserve">holder will be expected to work at other sites and to provide cover for similar roles. </w:t>
      </w:r>
    </w:p>
    <w:p w:rsidR="00C97F42" w:rsidRDefault="00C97F42" w:rsidP="00EB687D"/>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DF1E8E" w:rsidRPr="00E702C8" w:rsidRDefault="00F246F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Experience of taking minutes in a fast paced, customer focused environment (preferably safeguarding minute taking experience)</w:t>
      </w:r>
      <w:r w:rsidR="00DF1E8E" w:rsidRPr="00E702C8">
        <w:rPr>
          <w:rFonts w:cs="Arial"/>
          <w:color w:val="000000"/>
          <w:szCs w:val="22"/>
        </w:rPr>
        <w:t xml:space="preserve">. </w:t>
      </w:r>
    </w:p>
    <w:p w:rsidR="00CA258E" w:rsidRPr="00E702C8" w:rsidRDefault="00CA258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Resilience and ability to work with sensitive and sometimes challenging information</w:t>
      </w:r>
    </w:p>
    <w:p w:rsidR="00DF1E8E" w:rsidRPr="00E702C8" w:rsidRDefault="00DF1E8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Excellent knowledge and application of IT systems and software packages.</w:t>
      </w:r>
    </w:p>
    <w:p w:rsidR="00DF1E8E" w:rsidRPr="00E702C8" w:rsidRDefault="00DF1E8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 xml:space="preserve">Ability to work with minimum supervision, using problem solving skills and initiative to provide a customer focussed support service. </w:t>
      </w:r>
    </w:p>
    <w:p w:rsidR="00DF1E8E" w:rsidRPr="00E702C8" w:rsidRDefault="00DF1E8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 xml:space="preserve">Excellent levels of literacy and numeracy. </w:t>
      </w:r>
    </w:p>
    <w:p w:rsidR="00DF1E8E" w:rsidRPr="00E702C8" w:rsidRDefault="00DF1E8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 xml:space="preserve">Ability to work flexibly, balancing competing priorities and meeting deadlines whilst understanding the needs, timescales and deadlines of others </w:t>
      </w:r>
    </w:p>
    <w:p w:rsidR="00DF1E8E" w:rsidRPr="00E702C8" w:rsidRDefault="00DF1E8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Ability to deal diplomatically and confidentially with a wider range of stakeholders internally and externally</w:t>
      </w:r>
    </w:p>
    <w:p w:rsidR="00DF1E8E" w:rsidRPr="00E702C8" w:rsidRDefault="00DF1E8E" w:rsidP="00E702C8">
      <w:pPr>
        <w:pStyle w:val="ListParagraph"/>
        <w:numPr>
          <w:ilvl w:val="0"/>
          <w:numId w:val="23"/>
        </w:numPr>
        <w:autoSpaceDE w:val="0"/>
        <w:autoSpaceDN w:val="0"/>
        <w:adjustRightInd w:val="0"/>
        <w:rPr>
          <w:rFonts w:cs="Arial"/>
          <w:color w:val="000000"/>
          <w:szCs w:val="22"/>
        </w:rPr>
      </w:pPr>
      <w:r w:rsidRPr="00E702C8">
        <w:rPr>
          <w:rFonts w:cs="Arial"/>
          <w:color w:val="000000"/>
          <w:szCs w:val="22"/>
        </w:rPr>
        <w:t xml:space="preserve">Ability to identify improvements to processes and systems and to share the recommendations with the wider team. </w:t>
      </w:r>
    </w:p>
    <w:p w:rsidR="00EB687D" w:rsidRDefault="00EB687D" w:rsidP="00EB687D"/>
    <w:p w:rsidR="00287409" w:rsidRPr="00287409" w:rsidRDefault="00287409" w:rsidP="00EB687D">
      <w:pPr>
        <w:rPr>
          <w:sz w:val="18"/>
          <w:szCs w:val="18"/>
        </w:rPr>
      </w:pPr>
    </w:p>
    <w:p w:rsidR="00E702C8" w:rsidRPr="0069405C" w:rsidRDefault="00E702C8" w:rsidP="00E702C8">
      <w:pPr>
        <w:rPr>
          <w:rFonts w:cs="Arial"/>
          <w:b/>
          <w:szCs w:val="22"/>
        </w:rPr>
      </w:pPr>
      <w:r w:rsidRPr="0069405C">
        <w:rPr>
          <w:rFonts w:cs="Arial"/>
          <w:b/>
          <w:szCs w:val="22"/>
        </w:rPr>
        <w:t>Camden Way Five Ways of Working</w:t>
      </w:r>
    </w:p>
    <w:p w:rsidR="00E702C8" w:rsidRPr="00740DC5" w:rsidRDefault="00E702C8" w:rsidP="00E702C8">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E702C8" w:rsidRPr="00740DC5" w:rsidRDefault="00E702C8" w:rsidP="00E702C8">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E702C8" w:rsidRPr="00740DC5" w:rsidRDefault="00E702C8" w:rsidP="00E702C8">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E702C8" w:rsidRPr="00740DC5" w:rsidRDefault="00E702C8" w:rsidP="00E702C8">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E702C8" w:rsidRPr="00740DC5" w:rsidRDefault="00E702C8" w:rsidP="00E702C8">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E702C8" w:rsidRPr="00740DC5" w:rsidRDefault="00E702C8" w:rsidP="00E702C8">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E702C8" w:rsidRPr="00740DC5" w:rsidRDefault="00E702C8" w:rsidP="00E702C8">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702C8" w:rsidRPr="0069405C" w:rsidRDefault="00E702C8" w:rsidP="00E702C8">
      <w:pPr>
        <w:rPr>
          <w:rFonts w:cs="Arial"/>
          <w:szCs w:val="22"/>
        </w:rPr>
      </w:pPr>
      <w:r w:rsidRPr="0069405C">
        <w:rPr>
          <w:rFonts w:cs="Arial"/>
          <w:szCs w:val="22"/>
        </w:rPr>
        <w:t>For further information on the Camden Way please visit:</w:t>
      </w:r>
    </w:p>
    <w:p w:rsidR="00E702C8" w:rsidRPr="0069405C" w:rsidRDefault="00E702C8" w:rsidP="00E702C8">
      <w:pPr>
        <w:rPr>
          <w:rFonts w:cs="Arial"/>
          <w:szCs w:val="22"/>
        </w:rPr>
      </w:pPr>
    </w:p>
    <w:p w:rsidR="00E702C8" w:rsidRPr="0069405C" w:rsidRDefault="008629FB" w:rsidP="00E702C8">
      <w:pPr>
        <w:rPr>
          <w:rFonts w:cs="Arial"/>
          <w:szCs w:val="22"/>
        </w:rPr>
      </w:pPr>
      <w:hyperlink r:id="rId7" w:history="1">
        <w:r w:rsidR="00E702C8" w:rsidRPr="00D72ADC">
          <w:rPr>
            <w:rStyle w:val="Hyperlink"/>
          </w:rPr>
          <w:t>https://camdengov.referrals.selectminds.com/togetherwearecamden/info/page1</w:t>
        </w:r>
      </w:hyperlink>
      <w:r w:rsidR="00E702C8">
        <w:t xml:space="preserve"> </w:t>
      </w:r>
    </w:p>
    <w:p w:rsidR="00287409" w:rsidRPr="00287409" w:rsidRDefault="00287409" w:rsidP="00EB687D">
      <w:pPr>
        <w:rPr>
          <w:sz w:val="18"/>
          <w:szCs w:val="18"/>
        </w:rPr>
      </w:pPr>
    </w:p>
    <w:p w:rsidR="00DF1E8E" w:rsidRDefault="00DF1E8E" w:rsidP="00DF1E8E">
      <w:pPr>
        <w:autoSpaceDE w:val="0"/>
        <w:autoSpaceDN w:val="0"/>
        <w:adjustRightInd w:val="0"/>
        <w:rPr>
          <w:rFonts w:cs="Arial"/>
        </w:rPr>
      </w:pPr>
    </w:p>
    <w:p w:rsidR="00DF1E8E" w:rsidRPr="00E16BCB" w:rsidRDefault="00DF1E8E" w:rsidP="00DF1E8E">
      <w:pPr>
        <w:autoSpaceDE w:val="0"/>
        <w:autoSpaceDN w:val="0"/>
        <w:adjustRightInd w:val="0"/>
        <w:rPr>
          <w:rFonts w:cs="Arial"/>
        </w:rPr>
      </w:pPr>
    </w:p>
    <w:p w:rsidR="00BE1BA8" w:rsidRDefault="00BE1BA8" w:rsidP="00EB687D">
      <w:pPr>
        <w:rPr>
          <w:b/>
        </w:rPr>
      </w:pPr>
    </w:p>
    <w:p w:rsidR="00AD55A4" w:rsidRPr="00BE1BA8" w:rsidRDefault="00AD55A4" w:rsidP="00EB687D">
      <w:pPr>
        <w:rPr>
          <w:b/>
        </w:rPr>
      </w:pPr>
    </w:p>
    <w:sectPr w:rsidR="00AD55A4"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2FD531BA"/>
    <w:multiLevelType w:val="hybridMultilevel"/>
    <w:tmpl w:val="C062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E431B58"/>
    <w:multiLevelType w:val="hybridMultilevel"/>
    <w:tmpl w:val="52EEE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8F40B7F"/>
    <w:multiLevelType w:val="hybridMultilevel"/>
    <w:tmpl w:val="6E4C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3"/>
  </w:num>
  <w:num w:numId="4">
    <w:abstractNumId w:val="21"/>
  </w:num>
  <w:num w:numId="5">
    <w:abstractNumId w:val="1"/>
  </w:num>
  <w:num w:numId="6">
    <w:abstractNumId w:val="6"/>
  </w:num>
  <w:num w:numId="7">
    <w:abstractNumId w:val="18"/>
  </w:num>
  <w:num w:numId="8">
    <w:abstractNumId w:val="14"/>
  </w:num>
  <w:num w:numId="9">
    <w:abstractNumId w:val="5"/>
  </w:num>
  <w:num w:numId="10">
    <w:abstractNumId w:val="10"/>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6"/>
  </w:num>
  <w:num w:numId="20">
    <w:abstractNumId w:val="15"/>
  </w:num>
  <w:num w:numId="21">
    <w:abstractNumId w:val="20"/>
  </w:num>
  <w:num w:numId="22">
    <w:abstractNumId w:val="12"/>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29FB"/>
    <w:rsid w:val="00873650"/>
    <w:rsid w:val="008808A4"/>
    <w:rsid w:val="00882A5E"/>
    <w:rsid w:val="0088338C"/>
    <w:rsid w:val="008909D5"/>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B5CBE"/>
    <w:rsid w:val="00AC1B84"/>
    <w:rsid w:val="00AD3D7F"/>
    <w:rsid w:val="00AD4E43"/>
    <w:rsid w:val="00AD55A4"/>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2C9B"/>
    <w:rsid w:val="00C83A53"/>
    <w:rsid w:val="00C92FF3"/>
    <w:rsid w:val="00C97F42"/>
    <w:rsid w:val="00CA2408"/>
    <w:rsid w:val="00CA258E"/>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1E8E"/>
    <w:rsid w:val="00DF66B4"/>
    <w:rsid w:val="00E0253B"/>
    <w:rsid w:val="00E04629"/>
    <w:rsid w:val="00E11A61"/>
    <w:rsid w:val="00E131A3"/>
    <w:rsid w:val="00E16890"/>
    <w:rsid w:val="00E16C6C"/>
    <w:rsid w:val="00E22E21"/>
    <w:rsid w:val="00E30065"/>
    <w:rsid w:val="00E374B7"/>
    <w:rsid w:val="00E50D64"/>
    <w:rsid w:val="00E555F0"/>
    <w:rsid w:val="00E67190"/>
    <w:rsid w:val="00E702C8"/>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2C97"/>
    <w:rsid w:val="00F2013B"/>
    <w:rsid w:val="00F2286A"/>
    <w:rsid w:val="00F246FE"/>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6744F3"/>
  <w15:docId w15:val="{7B94679E-F7F5-4493-A1D0-74EE8C7D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F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7242">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2018-01-09T11:12:00Z</dcterms:created>
  <dcterms:modified xsi:type="dcterms:W3CDTF">2018-01-10T15:15:00Z</dcterms:modified>
</cp:coreProperties>
</file>