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AB" w:rsidRPr="00D853EE" w:rsidRDefault="009E7012" w:rsidP="00D853EE">
      <w:pPr>
        <w:pStyle w:val="Title"/>
        <w:pBdr>
          <w:bottom w:val="single" w:sz="12" w:space="0" w:color="DDDDDD" w:themeColor="accent1"/>
        </w:pBdr>
        <w:tabs>
          <w:tab w:val="left" w:pos="7050"/>
        </w:tabs>
        <w:rPr>
          <w:rFonts w:ascii="Myriad Pro" w:hAnsi="Myriad Pro" w:cs="Arial"/>
          <w:color w:val="D9D9D9" w:themeColor="background1" w:themeShade="D9"/>
        </w:rPr>
      </w:pPr>
      <w:sdt>
        <w:sdtPr>
          <w:rPr>
            <w:rFonts w:ascii="Myriad Pro" w:hAnsi="Myriad Pro" w:cs="Arial"/>
            <w:color w:val="BFBFBF" w:themeColor="background1" w:themeShade="BF"/>
          </w:rPr>
          <w:alias w:val="Your Name"/>
          <w:tag w:val=""/>
          <w:id w:val="1246310863"/>
          <w:placeholder>
            <w:docPart w:val="B4393EFCC9D64488A0314C6BCD928E8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D1FA2" w:rsidRPr="00F66542">
            <w:rPr>
              <w:rFonts w:ascii="Myriad Pro" w:hAnsi="Myriad Pro" w:cs="Arial"/>
              <w:color w:val="BFBFBF" w:themeColor="background1" w:themeShade="BF"/>
            </w:rPr>
            <w:t>GCM</w:t>
          </w:r>
        </w:sdtContent>
      </w:sdt>
      <w:r w:rsidR="00D853EE">
        <w:rPr>
          <w:rFonts w:ascii="Myriad Pro" w:hAnsi="Myriad Pro" w:cs="Arial"/>
          <w:color w:val="D9D9D9" w:themeColor="background1" w:themeShade="D9"/>
        </w:rPr>
        <w:tab/>
      </w:r>
    </w:p>
    <w:p w:rsidR="00564DAB" w:rsidRPr="003D1FA2" w:rsidRDefault="009E7012">
      <w:pPr>
        <w:rPr>
          <w:rFonts w:ascii="Myriad Pro" w:hAnsi="Myriad Pro"/>
          <w:color w:val="7F7F7F" w:themeColor="text1" w:themeTint="80"/>
        </w:rPr>
      </w:pPr>
      <w:sdt>
        <w:sdtPr>
          <w:rPr>
            <w:rFonts w:ascii="Myriad Pro" w:hAnsi="Myriad Pro"/>
            <w:color w:val="7F7F7F" w:themeColor="text1" w:themeTint="80"/>
          </w:rPr>
          <w:alias w:val="Address"/>
          <w:tag w:val=""/>
          <w:id w:val="-593780209"/>
          <w:placeholder>
            <w:docPart w:val="711D8ECC8251419DA2E9BBB0D2B2F53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3D1FA2" w:rsidRPr="003D1FA2">
            <w:rPr>
              <w:rFonts w:ascii="Myriad Pro" w:hAnsi="Myriad Pro"/>
              <w:color w:val="7F7F7F" w:themeColor="text1" w:themeTint="80"/>
            </w:rPr>
            <w:t>Regina House, 124 Finchley Road, London, NW3 5JS</w:t>
          </w:r>
        </w:sdtContent>
      </w:sdt>
      <w:r w:rsidR="00C53EA0" w:rsidRPr="003D1FA2">
        <w:rPr>
          <w:rFonts w:ascii="Myriad Pro" w:hAnsi="Myriad Pro"/>
          <w:color w:val="7F7F7F" w:themeColor="text1" w:themeTint="80"/>
        </w:rPr>
        <w:t>  |</w:t>
      </w:r>
      <w:r w:rsidR="00F66542" w:rsidRPr="00F66542">
        <w:t xml:space="preserve"> </w:t>
      </w:r>
      <w:sdt>
        <w:sdtPr>
          <w:rPr>
            <w:rFonts w:ascii="Myriad Pro" w:hAnsi="Myriad Pro"/>
            <w:color w:val="7F7F7F" w:themeColor="text1" w:themeTint="80"/>
          </w:rPr>
          <w:alias w:val="Telephone"/>
          <w:tag w:val=""/>
          <w:id w:val="-1416317146"/>
          <w:placeholder>
            <w:docPart w:val="8B150CA856E24FAD8E36538FD6A6CF9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66542" w:rsidRPr="00F66542">
            <w:rPr>
              <w:rFonts w:ascii="Myriad Pro" w:hAnsi="Myriad Pro"/>
              <w:color w:val="7F7F7F" w:themeColor="text1" w:themeTint="80"/>
            </w:rPr>
            <w:t>07538 439341</w:t>
          </w:r>
        </w:sdtContent>
      </w:sdt>
      <w:r w:rsidR="00F66542" w:rsidRPr="00F66542">
        <w:rPr>
          <w:rFonts w:ascii="Myriad Pro" w:hAnsi="Myriad Pro"/>
          <w:color w:val="7F7F7F" w:themeColor="text1" w:themeTint="80"/>
        </w:rPr>
        <w:t xml:space="preserve"> |</w:t>
      </w:r>
      <w:r w:rsidR="00C53EA0" w:rsidRPr="00F66542">
        <w:rPr>
          <w:rFonts w:ascii="Myriad Pro" w:hAnsi="Myriad Pro"/>
          <w:color w:val="7F7F7F" w:themeColor="text1" w:themeTint="80"/>
        </w:rPr>
        <w:t> </w:t>
      </w:r>
      <w:sdt>
        <w:sdtPr>
          <w:rPr>
            <w:rFonts w:ascii="Myriad Pro" w:hAnsi="Myriad Pro"/>
            <w:color w:val="7F7F7F" w:themeColor="text1" w:themeTint="80"/>
          </w:rPr>
          <w:alias w:val="Email"/>
          <w:tag w:val=""/>
          <w:id w:val="-391963670"/>
          <w:placeholder>
            <w:docPart w:val="1A86B61B4BD348DE878E92EDE29BFC0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3D1FA2" w:rsidRPr="00F66542">
            <w:rPr>
              <w:rFonts w:ascii="Myriad Pro" w:hAnsi="Myriad Pro"/>
              <w:color w:val="7F7F7F" w:themeColor="text1" w:themeTint="80"/>
            </w:rPr>
            <w:t xml:space="preserve">lee@lgold1.com </w:t>
          </w:r>
        </w:sdtContent>
      </w:sdt>
    </w:p>
    <w:sdt>
      <w:sdtPr>
        <w:rPr>
          <w:rFonts w:ascii="Century Gothic" w:hAnsi="Century Gothic"/>
          <w:sz w:val="20"/>
        </w:rPr>
        <w:id w:val="-352877473"/>
        <w:placeholder>
          <w:docPart w:val="071DD4CED0F040D59EF8614D518DDBA6"/>
        </w:placeholder>
        <w:date w:fullDate="2017-11-0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64DAB" w:rsidRPr="00C27CAE" w:rsidRDefault="009E7012">
          <w:pPr>
            <w:pStyle w:val="Date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November 8, 2017</w:t>
          </w:r>
        </w:p>
      </w:sdtContent>
    </w:sdt>
    <w:p w:rsidR="00B12350" w:rsidRPr="00C27CAE" w:rsidRDefault="00B12350" w:rsidP="00D0614F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Cs w:val="20"/>
        </w:rPr>
      </w:pPr>
      <w:r w:rsidRPr="00C27CAE">
        <w:rPr>
          <w:rFonts w:ascii="Century Gothic" w:hAnsi="Century Gothic" w:cs="Helvetica"/>
          <w:color w:val="595959" w:themeColor="text1" w:themeTint="A6"/>
          <w:szCs w:val="20"/>
        </w:rPr>
        <w:t>London Borough of Camden</w:t>
      </w:r>
    </w:p>
    <w:p w:rsidR="00B12350" w:rsidRPr="00C27CAE" w:rsidRDefault="00B12350" w:rsidP="00D0614F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Cs w:val="20"/>
        </w:rPr>
      </w:pPr>
      <w:r w:rsidRPr="00C27CAE">
        <w:rPr>
          <w:rFonts w:ascii="Century Gothic" w:hAnsi="Century Gothic" w:cs="Helvetica"/>
          <w:color w:val="595959" w:themeColor="text1" w:themeTint="A6"/>
          <w:szCs w:val="20"/>
        </w:rPr>
        <w:t>Regeneration and Planning</w:t>
      </w:r>
    </w:p>
    <w:p w:rsidR="00B12350" w:rsidRPr="00C27CAE" w:rsidRDefault="00B12350" w:rsidP="00D0614F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Cs w:val="20"/>
        </w:rPr>
      </w:pPr>
      <w:r w:rsidRPr="00C27CAE">
        <w:rPr>
          <w:rFonts w:ascii="Century Gothic" w:hAnsi="Century Gothic" w:cs="Helvetica"/>
          <w:color w:val="595959" w:themeColor="text1" w:themeTint="A6"/>
          <w:szCs w:val="20"/>
        </w:rPr>
        <w:t>Camden Town Hall</w:t>
      </w:r>
    </w:p>
    <w:p w:rsidR="00B12350" w:rsidRPr="00C27CAE" w:rsidRDefault="00B12350" w:rsidP="00D0614F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Cs w:val="20"/>
        </w:rPr>
      </w:pPr>
      <w:bookmarkStart w:id="0" w:name="_GoBack"/>
      <w:bookmarkEnd w:id="0"/>
      <w:r w:rsidRPr="00C27CAE">
        <w:rPr>
          <w:rFonts w:ascii="Century Gothic" w:hAnsi="Century Gothic" w:cs="Helvetica"/>
          <w:color w:val="595959" w:themeColor="text1" w:themeTint="A6"/>
          <w:szCs w:val="20"/>
        </w:rPr>
        <w:t>Judd Street</w:t>
      </w:r>
    </w:p>
    <w:p w:rsidR="00B12350" w:rsidRPr="00C27CAE" w:rsidRDefault="00B12350" w:rsidP="00D0614F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Cs w:val="20"/>
        </w:rPr>
      </w:pPr>
      <w:r w:rsidRPr="00C27CAE">
        <w:rPr>
          <w:rFonts w:ascii="Century Gothic" w:hAnsi="Century Gothic" w:cs="Helvetica"/>
          <w:color w:val="595959" w:themeColor="text1" w:themeTint="A6"/>
          <w:szCs w:val="20"/>
        </w:rPr>
        <w:t>London WC1H 9JE</w:t>
      </w:r>
    </w:p>
    <w:p w:rsidR="00564DAB" w:rsidRPr="00C27CAE" w:rsidRDefault="00C53EA0">
      <w:pPr>
        <w:pStyle w:val="Salutation"/>
        <w:rPr>
          <w:rFonts w:ascii="Century Gothic" w:hAnsi="Century Gothic"/>
          <w:sz w:val="20"/>
        </w:rPr>
      </w:pPr>
      <w:r w:rsidRPr="00C27CAE">
        <w:rPr>
          <w:rFonts w:ascii="Century Gothic" w:hAnsi="Century Gothic"/>
          <w:sz w:val="20"/>
        </w:rPr>
        <w:t xml:space="preserve">Dear </w:t>
      </w:r>
      <w:r w:rsidR="00957733" w:rsidRPr="00C27CAE">
        <w:rPr>
          <w:rFonts w:ascii="Century Gothic" w:hAnsi="Century Gothic"/>
          <w:sz w:val="20"/>
        </w:rPr>
        <w:t>Sir or Madam,</w:t>
      </w:r>
    </w:p>
    <w:p w:rsidR="00570DEF" w:rsidRPr="00C27CAE" w:rsidRDefault="00957733" w:rsidP="00570DEF">
      <w:pPr>
        <w:pStyle w:val="CcList"/>
        <w:rPr>
          <w:rFonts w:ascii="Century Gothic" w:hAnsi="Century Gothic"/>
          <w:sz w:val="18"/>
          <w:szCs w:val="20"/>
        </w:rPr>
      </w:pPr>
      <w:r w:rsidRPr="00C27CAE">
        <w:rPr>
          <w:rFonts w:ascii="Century Gothic" w:hAnsi="Century Gothic"/>
          <w:sz w:val="18"/>
          <w:szCs w:val="20"/>
        </w:rPr>
        <w:t xml:space="preserve">Application for Discharge </w:t>
      </w:r>
      <w:r w:rsidR="0017697C">
        <w:rPr>
          <w:rFonts w:ascii="Century Gothic" w:hAnsi="Century Gothic"/>
          <w:sz w:val="18"/>
          <w:szCs w:val="20"/>
        </w:rPr>
        <w:t xml:space="preserve">of Condition 6 </w:t>
      </w:r>
      <w:r w:rsidRPr="00C27CAE">
        <w:rPr>
          <w:rFonts w:ascii="Century Gothic" w:hAnsi="Century Gothic"/>
          <w:sz w:val="18"/>
          <w:szCs w:val="20"/>
        </w:rPr>
        <w:t>to</w:t>
      </w:r>
      <w:r w:rsidR="00570DEF" w:rsidRPr="00C27CAE">
        <w:rPr>
          <w:rFonts w:ascii="Century Gothic" w:hAnsi="Century Gothic"/>
          <w:sz w:val="18"/>
          <w:szCs w:val="20"/>
        </w:rPr>
        <w:t xml:space="preserve"> C</w:t>
      </w:r>
      <w:r w:rsidRPr="00C27CAE">
        <w:rPr>
          <w:rFonts w:ascii="Century Gothic" w:hAnsi="Century Gothic"/>
          <w:sz w:val="18"/>
          <w:szCs w:val="20"/>
        </w:rPr>
        <w:t>onsent</w:t>
      </w:r>
      <w:r w:rsidR="00570DEF" w:rsidRPr="00C27CAE">
        <w:rPr>
          <w:rFonts w:ascii="Century Gothic" w:hAnsi="Century Gothic"/>
          <w:sz w:val="18"/>
          <w:szCs w:val="20"/>
        </w:rPr>
        <w:t xml:space="preserve"> ref 2012/3291/P</w:t>
      </w:r>
    </w:p>
    <w:p w:rsidR="00570DEF" w:rsidRPr="00C27CAE" w:rsidRDefault="00570DEF" w:rsidP="00570DEF">
      <w:pPr>
        <w:pStyle w:val="CcList"/>
        <w:rPr>
          <w:rFonts w:ascii="Century Gothic" w:hAnsi="Century Gothic"/>
          <w:sz w:val="18"/>
          <w:szCs w:val="20"/>
        </w:rPr>
      </w:pPr>
      <w:r w:rsidRPr="00C27CAE">
        <w:rPr>
          <w:rFonts w:ascii="Century Gothic" w:hAnsi="Century Gothic"/>
          <w:sz w:val="18"/>
          <w:szCs w:val="20"/>
        </w:rPr>
        <w:t>3 Belsize Place, London, NW3 5AL</w:t>
      </w:r>
      <w:r w:rsidR="00957733" w:rsidRPr="00C27CAE">
        <w:rPr>
          <w:rFonts w:ascii="Century Gothic" w:hAnsi="Century Gothic"/>
          <w:sz w:val="18"/>
          <w:szCs w:val="20"/>
        </w:rPr>
        <w:t xml:space="preserve"> </w:t>
      </w:r>
    </w:p>
    <w:p w:rsidR="00570DEF" w:rsidRPr="00C27CAE" w:rsidRDefault="00570DEF" w:rsidP="00570DEF">
      <w:pPr>
        <w:pStyle w:val="CcList"/>
        <w:rPr>
          <w:rFonts w:ascii="Century Gothic" w:hAnsi="Century Gothic"/>
          <w:sz w:val="18"/>
          <w:szCs w:val="20"/>
        </w:rPr>
      </w:pPr>
    </w:p>
    <w:p w:rsidR="00570DEF" w:rsidRPr="00C27CAE" w:rsidRDefault="00570DEF" w:rsidP="00570DEF">
      <w:pPr>
        <w:pStyle w:val="CcList"/>
        <w:rPr>
          <w:rFonts w:ascii="Century Gothic" w:hAnsi="Century Gothic"/>
          <w:sz w:val="18"/>
          <w:szCs w:val="20"/>
        </w:rPr>
      </w:pPr>
      <w:r w:rsidRPr="00C27CAE">
        <w:rPr>
          <w:rFonts w:ascii="Century Gothic" w:hAnsi="Century Gothic"/>
          <w:sz w:val="18"/>
          <w:szCs w:val="20"/>
        </w:rPr>
        <w:t>We see</w:t>
      </w:r>
      <w:r w:rsidR="0017697C">
        <w:rPr>
          <w:rFonts w:ascii="Century Gothic" w:hAnsi="Century Gothic"/>
          <w:sz w:val="18"/>
          <w:szCs w:val="20"/>
        </w:rPr>
        <w:t xml:space="preserve">k your approval for condition 6 of </w:t>
      </w:r>
      <w:r w:rsidRPr="00C27CAE">
        <w:rPr>
          <w:rFonts w:ascii="Century Gothic" w:hAnsi="Century Gothic"/>
          <w:sz w:val="18"/>
          <w:szCs w:val="20"/>
        </w:rPr>
        <w:t xml:space="preserve">this consent </w:t>
      </w:r>
      <w:r w:rsidR="00262FF1" w:rsidRPr="00C27CAE">
        <w:rPr>
          <w:rFonts w:ascii="Century Gothic" w:hAnsi="Century Gothic"/>
          <w:sz w:val="18"/>
          <w:szCs w:val="20"/>
        </w:rPr>
        <w:t>relating:</w:t>
      </w:r>
    </w:p>
    <w:p w:rsidR="00C27CAE" w:rsidRPr="00C27CAE" w:rsidRDefault="00C27CAE" w:rsidP="00C27CAE">
      <w:pPr>
        <w:pStyle w:val="CcList"/>
        <w:ind w:left="720"/>
        <w:rPr>
          <w:rFonts w:ascii="Century Gothic" w:hAnsi="Century Gothic"/>
          <w:sz w:val="18"/>
          <w:szCs w:val="20"/>
        </w:rPr>
      </w:pPr>
    </w:p>
    <w:p w:rsidR="00262FF1" w:rsidRPr="00C27CAE" w:rsidRDefault="00262FF1" w:rsidP="00262FF1">
      <w:pPr>
        <w:pStyle w:val="CcList"/>
        <w:numPr>
          <w:ilvl w:val="0"/>
          <w:numId w:val="5"/>
        </w:numPr>
        <w:rPr>
          <w:rFonts w:ascii="Century Gothic" w:hAnsi="Century Gothic"/>
          <w:sz w:val="18"/>
          <w:szCs w:val="20"/>
        </w:rPr>
      </w:pPr>
      <w:r w:rsidRPr="00C27CAE">
        <w:rPr>
          <w:rFonts w:ascii="Century Gothic" w:hAnsi="Century Gothic"/>
          <w:sz w:val="18"/>
          <w:szCs w:val="20"/>
        </w:rPr>
        <w:t xml:space="preserve"> </w:t>
      </w:r>
      <w:r w:rsidR="0017697C">
        <w:rPr>
          <w:rFonts w:ascii="Century Gothic" w:hAnsi="Century Gothic"/>
          <w:sz w:val="18"/>
          <w:szCs w:val="20"/>
        </w:rPr>
        <w:t>Full details in respect of the green roof in the area included on the approved roof plan, including a</w:t>
      </w:r>
      <w:r w:rsidR="00C12703">
        <w:rPr>
          <w:rFonts w:ascii="Century Gothic" w:hAnsi="Century Gothic"/>
          <w:sz w:val="18"/>
          <w:szCs w:val="20"/>
        </w:rPr>
        <w:t xml:space="preserve"> plan of maintenance, shall be submitted to an approved in writing by the local planning authorities before the relevant part of the development commences.</w:t>
      </w:r>
      <w:r w:rsidR="0017697C">
        <w:rPr>
          <w:rFonts w:ascii="Century Gothic" w:hAnsi="Century Gothic"/>
          <w:sz w:val="18"/>
          <w:szCs w:val="20"/>
        </w:rPr>
        <w:t xml:space="preserve"> </w:t>
      </w:r>
    </w:p>
    <w:p w:rsidR="00B12350" w:rsidRPr="00C27CAE" w:rsidRDefault="00B12350" w:rsidP="00790848">
      <w:pPr>
        <w:pStyle w:val="CcList"/>
        <w:rPr>
          <w:rFonts w:asciiTheme="minorHAnsi" w:hAnsiTheme="minorHAnsi" w:cstheme="minorBidi"/>
          <w:sz w:val="18"/>
          <w:szCs w:val="20"/>
        </w:rPr>
      </w:pPr>
    </w:p>
    <w:p w:rsidR="00564DAB" w:rsidRPr="00C27CAE" w:rsidRDefault="00570DEF" w:rsidP="00790848">
      <w:pPr>
        <w:pStyle w:val="CcList"/>
        <w:rPr>
          <w:rFonts w:ascii="Century Gothic" w:hAnsi="Century Gothic"/>
          <w:sz w:val="18"/>
          <w:szCs w:val="20"/>
        </w:rPr>
      </w:pPr>
      <w:r w:rsidRPr="00C27CAE">
        <w:rPr>
          <w:rFonts w:ascii="Century Gothic" w:hAnsi="Century Gothic"/>
          <w:sz w:val="18"/>
          <w:szCs w:val="20"/>
        </w:rPr>
        <w:t xml:space="preserve">Planning permission was granted on 21st January 2013 (Ref No 2012/3291/P) for redevelopment of the site to construct a </w:t>
      </w:r>
      <w:r w:rsidR="00C27CAE" w:rsidRPr="00C27CAE">
        <w:rPr>
          <w:rFonts w:ascii="Century Gothic" w:hAnsi="Century Gothic"/>
          <w:sz w:val="18"/>
          <w:szCs w:val="20"/>
        </w:rPr>
        <w:t>single-family</w:t>
      </w:r>
      <w:r w:rsidRPr="00C27CAE">
        <w:rPr>
          <w:rFonts w:ascii="Century Gothic" w:hAnsi="Century Gothic"/>
          <w:sz w:val="18"/>
          <w:szCs w:val="20"/>
        </w:rPr>
        <w:t xml:space="preserve"> house of up to 4 storeys.  </w:t>
      </w:r>
    </w:p>
    <w:p w:rsidR="00790848" w:rsidRPr="00C27CAE" w:rsidRDefault="00790848" w:rsidP="00790848">
      <w:pPr>
        <w:pStyle w:val="CcList"/>
        <w:rPr>
          <w:rFonts w:ascii="Century Gothic" w:hAnsi="Century Gothic"/>
          <w:sz w:val="18"/>
          <w:szCs w:val="20"/>
        </w:rPr>
      </w:pPr>
    </w:p>
    <w:p w:rsidR="00790848" w:rsidRPr="00C27CAE" w:rsidRDefault="00B12350" w:rsidP="00790848">
      <w:pPr>
        <w:pStyle w:val="CcList"/>
        <w:rPr>
          <w:rFonts w:ascii="Century Gothic" w:hAnsi="Century Gothic"/>
          <w:sz w:val="18"/>
          <w:szCs w:val="20"/>
        </w:rPr>
      </w:pPr>
      <w:r w:rsidRPr="00C27CAE">
        <w:rPr>
          <w:rFonts w:ascii="Century Gothic" w:hAnsi="Century Gothic"/>
          <w:sz w:val="18"/>
          <w:szCs w:val="20"/>
        </w:rPr>
        <w:t>Four</w:t>
      </w:r>
      <w:r w:rsidR="00570DEF" w:rsidRPr="00C27CAE">
        <w:rPr>
          <w:rFonts w:ascii="Century Gothic" w:hAnsi="Century Gothic"/>
          <w:sz w:val="18"/>
          <w:szCs w:val="20"/>
        </w:rPr>
        <w:t xml:space="preserve"> minor material amendment applications have been </w:t>
      </w:r>
      <w:r w:rsidRPr="00C27CAE">
        <w:rPr>
          <w:rFonts w:ascii="Century Gothic" w:hAnsi="Century Gothic"/>
          <w:sz w:val="18"/>
          <w:szCs w:val="20"/>
        </w:rPr>
        <w:t xml:space="preserve">approved. </w:t>
      </w:r>
      <w:r w:rsidR="00790848" w:rsidRPr="00C27CAE">
        <w:rPr>
          <w:rFonts w:ascii="Century Gothic" w:hAnsi="Century Gothic"/>
          <w:sz w:val="18"/>
          <w:szCs w:val="20"/>
        </w:rPr>
        <w:t>These have included amendments to fenestration and other details relevant to the condition.</w:t>
      </w:r>
      <w:r w:rsidR="00570DEF" w:rsidRPr="00C27CAE">
        <w:rPr>
          <w:rFonts w:ascii="Century Gothic" w:hAnsi="Century Gothic"/>
          <w:sz w:val="18"/>
          <w:szCs w:val="20"/>
        </w:rPr>
        <w:t xml:space="preserve"> </w:t>
      </w:r>
    </w:p>
    <w:p w:rsidR="00C27CAE" w:rsidRPr="00C27CAE" w:rsidRDefault="00C27CAE" w:rsidP="00C27CAE">
      <w:pPr>
        <w:rPr>
          <w:sz w:val="16"/>
          <w:lang w:val="en-GB"/>
        </w:rPr>
      </w:pPr>
    </w:p>
    <w:p w:rsidR="00564DAB" w:rsidRPr="00C27CAE" w:rsidRDefault="00790848">
      <w:pPr>
        <w:rPr>
          <w:rFonts w:ascii="Century Gothic" w:hAnsi="Century Gothic"/>
        </w:rPr>
      </w:pPr>
      <w:r w:rsidRPr="00C27CAE">
        <w:rPr>
          <w:rFonts w:ascii="Century Gothic" w:hAnsi="Century Gothic"/>
        </w:rPr>
        <w:t>The material submitted in relation to this application is listed on the schedule attached.</w:t>
      </w:r>
    </w:p>
    <w:p w:rsidR="00C27CAE" w:rsidRPr="00C27CAE" w:rsidRDefault="00C53EA0" w:rsidP="00C27CAE">
      <w:pPr>
        <w:pStyle w:val="Closing"/>
        <w:rPr>
          <w:sz w:val="2"/>
        </w:rPr>
      </w:pPr>
      <w:r w:rsidRPr="00790848">
        <w:rPr>
          <w:rFonts w:ascii="Century Gothic" w:hAnsi="Century Gothic"/>
        </w:rPr>
        <w:t>Sincerely,</w:t>
      </w:r>
    </w:p>
    <w:p w:rsidR="00564DAB" w:rsidRPr="00790848" w:rsidRDefault="0017697C" w:rsidP="00C27CAE">
      <w:pPr>
        <w:rPr>
          <w:rFonts w:ascii="Century Gothic" w:hAnsi="Century Gothic"/>
        </w:rPr>
      </w:pPr>
      <w:r>
        <w:rPr>
          <w:rFonts w:ascii="Century Gothic" w:hAnsi="Century Gothic"/>
          <w:sz w:val="16"/>
          <w:szCs w:val="18"/>
          <w:lang w:eastAsia="en-GB"/>
        </w:rPr>
        <w:t xml:space="preserve">Lee Gold </w:t>
      </w:r>
      <w:r w:rsidR="00C27CAE">
        <w:rPr>
          <w:rFonts w:ascii="Century Gothic" w:hAnsi="Century Gothic"/>
          <w:sz w:val="16"/>
          <w:szCs w:val="18"/>
          <w:lang w:eastAsia="en-GB"/>
        </w:rPr>
        <w:t xml:space="preserve"> </w:t>
      </w:r>
    </w:p>
    <w:sectPr w:rsidR="00564DAB" w:rsidRPr="00790848">
      <w:footerReference w:type="default" r:id="rId10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33" w:rsidRDefault="00957733">
      <w:r>
        <w:separator/>
      </w:r>
    </w:p>
    <w:p w:rsidR="00957733" w:rsidRDefault="00957733"/>
  </w:endnote>
  <w:endnote w:type="continuationSeparator" w:id="0">
    <w:p w:rsidR="00957733" w:rsidRDefault="00957733">
      <w:r>
        <w:continuationSeparator/>
      </w:r>
    </w:p>
    <w:p w:rsidR="00957733" w:rsidRDefault="00957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AB" w:rsidRDefault="00C53EA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7CA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33" w:rsidRDefault="00957733">
      <w:r>
        <w:separator/>
      </w:r>
    </w:p>
    <w:p w:rsidR="00957733" w:rsidRDefault="00957733"/>
  </w:footnote>
  <w:footnote w:type="continuationSeparator" w:id="0">
    <w:p w:rsidR="00957733" w:rsidRDefault="00957733">
      <w:r>
        <w:continuationSeparator/>
      </w:r>
    </w:p>
    <w:p w:rsidR="00957733" w:rsidRDefault="00957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EFE51E7"/>
    <w:multiLevelType w:val="hybridMultilevel"/>
    <w:tmpl w:val="37B8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3"/>
    <w:rsid w:val="0017697C"/>
    <w:rsid w:val="00262FF1"/>
    <w:rsid w:val="00275ADD"/>
    <w:rsid w:val="003B33C7"/>
    <w:rsid w:val="003D1FA2"/>
    <w:rsid w:val="00564DAB"/>
    <w:rsid w:val="00570DEF"/>
    <w:rsid w:val="006E3538"/>
    <w:rsid w:val="00790848"/>
    <w:rsid w:val="008F15B4"/>
    <w:rsid w:val="00957733"/>
    <w:rsid w:val="009E7012"/>
    <w:rsid w:val="00B12350"/>
    <w:rsid w:val="00C12703"/>
    <w:rsid w:val="00C27CAE"/>
    <w:rsid w:val="00C53EA0"/>
    <w:rsid w:val="00D0614F"/>
    <w:rsid w:val="00D853EE"/>
    <w:rsid w:val="00F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43C1"/>
  <w15:chartTrackingRefBased/>
  <w15:docId w15:val="{ABB01549-6A1D-48E6-A0BC-96383D1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DDDDDD" w:themeColor="accent1"/>
      </w:pBdr>
      <w:spacing w:after="120"/>
      <w:contextualSpacing/>
    </w:pPr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DDDDDD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DDDDDD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DDDDDD" w:themeColor="accent1"/>
      <w:sz w:val="26"/>
    </w:rPr>
  </w:style>
  <w:style w:type="paragraph" w:customStyle="1" w:styleId="ContactInfo">
    <w:name w:val="Contact Info"/>
    <w:basedOn w:val="Normal"/>
    <w:uiPriority w:val="1"/>
    <w:qFormat/>
    <w:rsid w:val="00957733"/>
    <w:pPr>
      <w:spacing w:after="0" w:line="276" w:lineRule="auto"/>
      <w:ind w:right="-720"/>
      <w:jc w:val="right"/>
    </w:pPr>
    <w:rPr>
      <w:rFonts w:asciiTheme="majorHAnsi" w:hAnsiTheme="majorHAnsi"/>
      <w:color w:val="858585" w:themeColor="accent2" w:themeShade="BF"/>
      <w:kern w:val="16"/>
      <w:szCs w:val="18"/>
      <w:lang w:eastAsia="en-US"/>
      <w14:ligatures w14:val="standardContextual"/>
      <w14:numForm w14:val="oldStyle"/>
      <w14:numSpacing w14:val="proportional"/>
      <w14:cntxtAlts/>
    </w:rPr>
  </w:style>
  <w:style w:type="paragraph" w:customStyle="1" w:styleId="CcList">
    <w:name w:val="Cc List"/>
    <w:basedOn w:val="Normal"/>
    <w:next w:val="Normal"/>
    <w:uiPriority w:val="99"/>
    <w:rsid w:val="00570DEF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908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14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4F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Cherubini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93EFCC9D64488A0314C6BCD92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D958-6376-4DD8-A31D-D11CA138FAC7}"/>
      </w:docPartPr>
      <w:docPartBody>
        <w:p w:rsidR="00B24DBE" w:rsidRDefault="00B24DBE">
          <w:pPr>
            <w:pStyle w:val="B4393EFCC9D64488A0314C6BCD928E84"/>
          </w:pPr>
          <w:r>
            <w:t>[Your Name]</w:t>
          </w:r>
        </w:p>
      </w:docPartBody>
    </w:docPart>
    <w:docPart>
      <w:docPartPr>
        <w:name w:val="711D8ECC8251419DA2E9BBB0D2B2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5340-88A0-4733-8696-6AB4EAA91F45}"/>
      </w:docPartPr>
      <w:docPartBody>
        <w:p w:rsidR="00B24DBE" w:rsidRDefault="00B24DBE">
          <w:pPr>
            <w:pStyle w:val="711D8ECC8251419DA2E9BBB0D2B2F536"/>
          </w:pPr>
          <w:r>
            <w:t>[Address, City, ST  ZIP Code]</w:t>
          </w:r>
        </w:p>
      </w:docPartBody>
    </w:docPart>
    <w:docPart>
      <w:docPartPr>
        <w:name w:val="1A86B61B4BD348DE878E92EDE29B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E105-9A7E-497A-B70F-7118A3381D23}"/>
      </w:docPartPr>
      <w:docPartBody>
        <w:p w:rsidR="00B24DBE" w:rsidRDefault="00B24DBE">
          <w:pPr>
            <w:pStyle w:val="1A86B61B4BD348DE878E92EDE29BFC05"/>
          </w:pPr>
          <w:r>
            <w:t>[Email]</w:t>
          </w:r>
        </w:p>
      </w:docPartBody>
    </w:docPart>
    <w:docPart>
      <w:docPartPr>
        <w:name w:val="071DD4CED0F040D59EF8614D518D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6BD8-6544-4AF5-80EA-049878D54E60}"/>
      </w:docPartPr>
      <w:docPartBody>
        <w:p w:rsidR="00B24DBE" w:rsidRDefault="00B24DBE">
          <w:pPr>
            <w:pStyle w:val="071DD4CED0F040D59EF8614D518DDBA6"/>
          </w:pPr>
          <w:r>
            <w:t>[Date]</w:t>
          </w:r>
        </w:p>
      </w:docPartBody>
    </w:docPart>
    <w:docPart>
      <w:docPartPr>
        <w:name w:val="8B150CA856E24FAD8E36538FD6A6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AA14-B1F6-451B-A466-3BF711D48748}"/>
      </w:docPartPr>
      <w:docPartBody>
        <w:p w:rsidR="0090275E" w:rsidRDefault="00C8126C" w:rsidP="00C8126C">
          <w:pPr>
            <w:pStyle w:val="8B150CA856E24FAD8E36538FD6A6CF98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BE"/>
    <w:rsid w:val="0090275E"/>
    <w:rsid w:val="00B24DBE"/>
    <w:rsid w:val="00C8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393EFCC9D64488A0314C6BCD928E84">
    <w:name w:val="B4393EFCC9D64488A0314C6BCD928E84"/>
  </w:style>
  <w:style w:type="paragraph" w:customStyle="1" w:styleId="711D8ECC8251419DA2E9BBB0D2B2F536">
    <w:name w:val="711D8ECC8251419DA2E9BBB0D2B2F536"/>
  </w:style>
  <w:style w:type="paragraph" w:customStyle="1" w:styleId="1559E9E675F64B06AFE4CA27DB48F695">
    <w:name w:val="1559E9E675F64B06AFE4CA27DB48F695"/>
  </w:style>
  <w:style w:type="paragraph" w:customStyle="1" w:styleId="1A86B61B4BD348DE878E92EDE29BFC05">
    <w:name w:val="1A86B61B4BD348DE878E92EDE29BFC05"/>
  </w:style>
  <w:style w:type="paragraph" w:customStyle="1" w:styleId="071DD4CED0F040D59EF8614D518DDBA6">
    <w:name w:val="071DD4CED0F040D59EF8614D518DDBA6"/>
  </w:style>
  <w:style w:type="paragraph" w:customStyle="1" w:styleId="351B20F5A2A34BCDAFFCD9FF7774F37D">
    <w:name w:val="351B20F5A2A34BCDAFFCD9FF7774F37D"/>
  </w:style>
  <w:style w:type="paragraph" w:customStyle="1" w:styleId="1678DE78909149B289207277367CF704">
    <w:name w:val="1678DE78909149B289207277367CF704"/>
  </w:style>
  <w:style w:type="paragraph" w:customStyle="1" w:styleId="8B150CA856E24FAD8E36538FD6A6CF98">
    <w:name w:val="8B150CA856E24FAD8E36538FD6A6CF98"/>
    <w:rsid w:val="00C8126C"/>
  </w:style>
  <w:style w:type="paragraph" w:customStyle="1" w:styleId="62F3921285784773A161173B827B5A46">
    <w:name w:val="62F3921285784773A161173B827B5A46"/>
    <w:rsid w:val="00C81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Regina House, 124 Finchley Road, London, NW3 5JS</CompanyAddress>
  <CompanyPhone>07538 439341</CompanyPhone>
  <CompanyFax/>
  <CompanyEmail>lee@lgold1.com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2F3B0-7BD8-4DA0-9449-D7283148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GCM</dc:creator>
  <cp:keywords/>
  <cp:lastModifiedBy>Steven Chapple</cp:lastModifiedBy>
  <cp:revision>4</cp:revision>
  <cp:lastPrinted>2017-11-01T12:46:00Z</cp:lastPrinted>
  <dcterms:created xsi:type="dcterms:W3CDTF">2017-11-01T12:35:00Z</dcterms:created>
  <dcterms:modified xsi:type="dcterms:W3CDTF">2017-11-08T13:07:00Z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