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556" w:rsidRPr="00A63E3C" w:rsidRDefault="00956556" w:rsidP="00956556">
      <w:pPr>
        <w:ind w:firstLine="720"/>
        <w:rPr>
          <w:rFonts w:ascii="Arial" w:hAnsi="Arial" w:cs="Arial"/>
          <w:b/>
          <w:sz w:val="28"/>
          <w:u w:val="single"/>
        </w:rPr>
      </w:pPr>
      <w:r w:rsidRPr="00A63E3C">
        <w:rPr>
          <w:rFonts w:ascii="Arial" w:hAnsi="Arial" w:cs="Arial"/>
          <w:b/>
          <w:sz w:val="28"/>
          <w:u w:val="single"/>
        </w:rPr>
        <w:t>Leaseholder Consultation Meeting Feedback</w:t>
      </w:r>
    </w:p>
    <w:p w:rsidR="00956556" w:rsidRPr="00A63E3C" w:rsidRDefault="00956556" w:rsidP="00956556">
      <w:pPr>
        <w:ind w:left="1440" w:firstLine="720"/>
        <w:rPr>
          <w:rFonts w:ascii="Arial" w:hAnsi="Arial" w:cs="Arial"/>
          <w:b/>
          <w:u w:val="single"/>
        </w:rPr>
      </w:pPr>
      <w:r w:rsidRPr="00A63E3C">
        <w:rPr>
          <w:rFonts w:ascii="Arial" w:hAnsi="Arial" w:cs="Arial"/>
          <w:b/>
          <w:sz w:val="28"/>
          <w:u w:val="single"/>
        </w:rPr>
        <w:t>Contract name and Number</w:t>
      </w:r>
    </w:p>
    <w:p w:rsidR="00956556" w:rsidRPr="00A63E3C" w:rsidRDefault="00956556" w:rsidP="00956556">
      <w:pPr>
        <w:rPr>
          <w:rFonts w:ascii="Arial" w:hAnsi="Arial" w:cs="Arial"/>
        </w:rPr>
      </w:pPr>
      <w:r w:rsidRPr="00A63E3C">
        <w:rPr>
          <w:rFonts w:ascii="Arial" w:hAnsi="Arial" w:cs="Arial"/>
        </w:rPr>
        <w:t>Time / Date of Meeting</w:t>
      </w:r>
      <w:r w:rsidR="00A63E3C">
        <w:rPr>
          <w:rFonts w:ascii="Arial" w:hAnsi="Arial" w:cs="Arial"/>
        </w:rPr>
        <w:t xml:space="preserve">: </w:t>
      </w:r>
      <w:r w:rsidR="00116733">
        <w:rPr>
          <w:rFonts w:ascii="Arial" w:hAnsi="Arial" w:cs="Arial"/>
        </w:rPr>
        <w:t>12</w:t>
      </w:r>
      <w:r w:rsidR="00116733" w:rsidRPr="00116733">
        <w:rPr>
          <w:rFonts w:ascii="Arial" w:hAnsi="Arial" w:cs="Arial"/>
          <w:vertAlign w:val="superscript"/>
        </w:rPr>
        <w:t>th</w:t>
      </w:r>
      <w:r w:rsidR="00116733">
        <w:rPr>
          <w:rFonts w:ascii="Arial" w:hAnsi="Arial" w:cs="Arial"/>
        </w:rPr>
        <w:t xml:space="preserve"> September 2016</w:t>
      </w:r>
    </w:p>
    <w:p w:rsidR="00116733" w:rsidRPr="00A63E3C" w:rsidRDefault="00956556" w:rsidP="00956556">
      <w:pPr>
        <w:rPr>
          <w:rFonts w:ascii="Arial" w:hAnsi="Arial" w:cs="Arial"/>
          <w:u w:val="single"/>
        </w:rPr>
      </w:pPr>
      <w:r w:rsidRPr="00A63E3C">
        <w:rPr>
          <w:rFonts w:ascii="Arial" w:hAnsi="Arial" w:cs="Arial"/>
          <w:u w:val="single"/>
        </w:rPr>
        <w:t>Attendees</w:t>
      </w:r>
      <w:r w:rsidR="00A63E3C">
        <w:rPr>
          <w:rFonts w:ascii="Arial" w:hAnsi="Arial" w:cs="Arial"/>
          <w:u w:val="single"/>
        </w:rPr>
        <w:t xml:space="preserve"> </w:t>
      </w:r>
      <w:r w:rsidRPr="00A63E3C">
        <w:rPr>
          <w:rFonts w:ascii="Arial" w:hAnsi="Arial" w:cs="Arial"/>
          <w:u w:val="single"/>
        </w:rPr>
        <w:t>/</w:t>
      </w:r>
      <w:r w:rsidR="00A63E3C">
        <w:rPr>
          <w:rFonts w:ascii="Arial" w:hAnsi="Arial" w:cs="Arial"/>
          <w:u w:val="single"/>
        </w:rPr>
        <w:t xml:space="preserve"> </w:t>
      </w:r>
      <w:r w:rsidRPr="00A63E3C">
        <w:rPr>
          <w:rFonts w:ascii="Arial" w:hAnsi="Arial" w:cs="Arial"/>
          <w:u w:val="single"/>
        </w:rPr>
        <w:t>Representatives for Camden</w:t>
      </w:r>
    </w:p>
    <w:p w:rsidR="00956556" w:rsidRPr="00A63E3C" w:rsidRDefault="00956556" w:rsidP="00956556">
      <w:pPr>
        <w:pStyle w:val="ListParagraph"/>
        <w:numPr>
          <w:ilvl w:val="0"/>
          <w:numId w:val="3"/>
        </w:numPr>
        <w:rPr>
          <w:rFonts w:ascii="Arial" w:hAnsi="Arial" w:cs="Arial"/>
        </w:rPr>
      </w:pPr>
      <w:r w:rsidRPr="00A63E3C">
        <w:rPr>
          <w:rFonts w:ascii="Arial" w:hAnsi="Arial" w:cs="Arial"/>
        </w:rPr>
        <w:t>Consultation Officers Name</w:t>
      </w:r>
      <w:r w:rsidR="00A63E3C">
        <w:rPr>
          <w:rFonts w:ascii="Arial" w:hAnsi="Arial" w:cs="Arial"/>
        </w:rPr>
        <w:t>:</w:t>
      </w:r>
      <w:r w:rsidR="00116733">
        <w:rPr>
          <w:rFonts w:ascii="Arial" w:hAnsi="Arial" w:cs="Arial"/>
        </w:rPr>
        <w:t xml:space="preserve"> Dom Clarke</w:t>
      </w:r>
    </w:p>
    <w:p w:rsidR="00956556" w:rsidRPr="00A63E3C" w:rsidRDefault="00956556" w:rsidP="00956556">
      <w:pPr>
        <w:pStyle w:val="ListParagraph"/>
        <w:numPr>
          <w:ilvl w:val="0"/>
          <w:numId w:val="3"/>
        </w:numPr>
        <w:rPr>
          <w:rFonts w:ascii="Arial" w:hAnsi="Arial" w:cs="Arial"/>
        </w:rPr>
      </w:pPr>
      <w:r w:rsidRPr="00A63E3C">
        <w:rPr>
          <w:rFonts w:ascii="Arial" w:hAnsi="Arial" w:cs="Arial"/>
        </w:rPr>
        <w:t>Contract Manager Name</w:t>
      </w:r>
      <w:r w:rsidR="00A63E3C">
        <w:rPr>
          <w:rFonts w:ascii="Arial" w:hAnsi="Arial" w:cs="Arial"/>
        </w:rPr>
        <w:t>:</w:t>
      </w:r>
      <w:r w:rsidR="00116733">
        <w:rPr>
          <w:rFonts w:ascii="Arial" w:hAnsi="Arial" w:cs="Arial"/>
        </w:rPr>
        <w:t xml:space="preserve"> Colin Kenny</w:t>
      </w:r>
    </w:p>
    <w:p w:rsidR="00956556" w:rsidRPr="00A63E3C" w:rsidRDefault="00956556" w:rsidP="00956556">
      <w:pPr>
        <w:pStyle w:val="ListParagraph"/>
        <w:numPr>
          <w:ilvl w:val="0"/>
          <w:numId w:val="3"/>
        </w:numPr>
        <w:rPr>
          <w:rFonts w:ascii="Arial" w:hAnsi="Arial" w:cs="Arial"/>
        </w:rPr>
      </w:pPr>
      <w:r w:rsidRPr="00A63E3C">
        <w:rPr>
          <w:rFonts w:ascii="Arial" w:hAnsi="Arial" w:cs="Arial"/>
        </w:rPr>
        <w:t>Contractor Names</w:t>
      </w:r>
      <w:r w:rsidR="00A63E3C">
        <w:rPr>
          <w:rFonts w:ascii="Arial" w:hAnsi="Arial" w:cs="Arial"/>
        </w:rPr>
        <w:t>:</w:t>
      </w:r>
      <w:r w:rsidR="00116733">
        <w:rPr>
          <w:rFonts w:ascii="Arial" w:hAnsi="Arial" w:cs="Arial"/>
        </w:rPr>
        <w:t xml:space="preserve"> - </w:t>
      </w:r>
    </w:p>
    <w:p w:rsidR="00956556" w:rsidRPr="00A63E3C" w:rsidRDefault="00956556" w:rsidP="00956556">
      <w:pPr>
        <w:pStyle w:val="ListParagraph"/>
        <w:numPr>
          <w:ilvl w:val="0"/>
          <w:numId w:val="3"/>
        </w:numPr>
        <w:rPr>
          <w:rFonts w:ascii="Arial" w:hAnsi="Arial" w:cs="Arial"/>
        </w:rPr>
      </w:pPr>
      <w:r w:rsidRPr="00A63E3C">
        <w:rPr>
          <w:rFonts w:ascii="Arial" w:hAnsi="Arial" w:cs="Arial"/>
        </w:rPr>
        <w:t>Consultants Name</w:t>
      </w:r>
      <w:r w:rsidR="00A63E3C">
        <w:rPr>
          <w:rFonts w:ascii="Arial" w:hAnsi="Arial" w:cs="Arial"/>
        </w:rPr>
        <w:t>:</w:t>
      </w:r>
      <w:r w:rsidR="00116733">
        <w:rPr>
          <w:rFonts w:ascii="Arial" w:hAnsi="Arial" w:cs="Arial"/>
        </w:rPr>
        <w:t xml:space="preserve"> - </w:t>
      </w:r>
    </w:p>
    <w:p w:rsidR="00956556" w:rsidRPr="00A63E3C" w:rsidRDefault="00956556" w:rsidP="00956556">
      <w:pPr>
        <w:ind w:left="360"/>
        <w:rPr>
          <w:rFonts w:ascii="Arial" w:hAnsi="Arial" w:cs="Arial"/>
        </w:rPr>
      </w:pPr>
    </w:p>
    <w:p w:rsidR="00956556" w:rsidRPr="00A63E3C" w:rsidRDefault="00956556" w:rsidP="00A63E3C">
      <w:pPr>
        <w:ind w:left="360"/>
        <w:rPr>
          <w:rFonts w:ascii="Arial" w:hAnsi="Arial" w:cs="Arial"/>
        </w:rPr>
      </w:pPr>
      <w:r w:rsidRPr="00A63E3C">
        <w:rPr>
          <w:rFonts w:ascii="Arial" w:hAnsi="Arial" w:cs="Arial"/>
        </w:rPr>
        <w:t>Number of Leaseholders attended</w:t>
      </w:r>
      <w:r w:rsidR="00A63E3C">
        <w:rPr>
          <w:rFonts w:ascii="Arial" w:hAnsi="Arial" w:cs="Arial"/>
        </w:rPr>
        <w:t xml:space="preserve">: </w:t>
      </w:r>
      <w:r w:rsidR="00116733">
        <w:rPr>
          <w:rFonts w:ascii="Arial" w:hAnsi="Arial" w:cs="Arial"/>
        </w:rPr>
        <w:t>4</w:t>
      </w:r>
      <w:r w:rsidR="00A63E3C">
        <w:rPr>
          <w:rFonts w:ascii="Arial" w:hAnsi="Arial" w:cs="Arial"/>
        </w:rPr>
        <w:t xml:space="preserve"> </w:t>
      </w:r>
    </w:p>
    <w:tbl>
      <w:tblPr>
        <w:tblStyle w:val="TableGrid"/>
        <w:tblW w:w="0" w:type="auto"/>
        <w:tblInd w:w="360" w:type="dxa"/>
        <w:tblLook w:val="04A0" w:firstRow="1" w:lastRow="0" w:firstColumn="1" w:lastColumn="0" w:noHBand="0" w:noVBand="1"/>
      </w:tblPr>
      <w:tblGrid>
        <w:gridCol w:w="8882"/>
      </w:tblGrid>
      <w:tr w:rsidR="00956556" w:rsidRPr="00A63E3C" w:rsidTr="00956556">
        <w:tc>
          <w:tcPr>
            <w:tcW w:w="9242" w:type="dxa"/>
          </w:tcPr>
          <w:p w:rsidR="00956556" w:rsidRDefault="00116733" w:rsidP="00956556">
            <w:pPr>
              <w:rPr>
                <w:rFonts w:ascii="Arial" w:hAnsi="Arial" w:cs="Arial"/>
              </w:rPr>
            </w:pPr>
            <w:r>
              <w:rPr>
                <w:rFonts w:ascii="Arial" w:hAnsi="Arial" w:cs="Arial"/>
              </w:rPr>
              <w:t xml:space="preserve">All Leaseholders, barring Mr Strand- </w:t>
            </w:r>
            <w:proofErr w:type="spellStart"/>
            <w:r>
              <w:rPr>
                <w:rFonts w:ascii="Arial" w:hAnsi="Arial" w:cs="Arial"/>
              </w:rPr>
              <w:t>Margulles</w:t>
            </w:r>
            <w:proofErr w:type="spellEnd"/>
            <w:r>
              <w:rPr>
                <w:rFonts w:ascii="Arial" w:hAnsi="Arial" w:cs="Arial"/>
              </w:rPr>
              <w:t xml:space="preserve">, queried aspects of the scope </w:t>
            </w:r>
            <w:proofErr w:type="spellStart"/>
            <w:r>
              <w:rPr>
                <w:rFonts w:ascii="Arial" w:hAnsi="Arial" w:cs="Arial"/>
              </w:rPr>
              <w:t>i.e</w:t>
            </w:r>
            <w:proofErr w:type="spellEnd"/>
            <w:r>
              <w:rPr>
                <w:rFonts w:ascii="Arial" w:hAnsi="Arial" w:cs="Arial"/>
              </w:rPr>
              <w:t xml:space="preserve"> how long scaffolding would be up and details relating to the suspension of any parking in the immediate areas surrounding the properties.</w:t>
            </w:r>
          </w:p>
          <w:p w:rsidR="00116733" w:rsidRDefault="00116733" w:rsidP="00956556">
            <w:pPr>
              <w:rPr>
                <w:rFonts w:ascii="Arial" w:hAnsi="Arial" w:cs="Arial"/>
              </w:rPr>
            </w:pPr>
          </w:p>
          <w:p w:rsidR="00116733" w:rsidRPr="00A63E3C" w:rsidRDefault="00116733" w:rsidP="00956556">
            <w:pPr>
              <w:rPr>
                <w:rFonts w:ascii="Arial" w:hAnsi="Arial" w:cs="Arial"/>
              </w:rPr>
            </w:pPr>
            <w:r>
              <w:rPr>
                <w:rFonts w:ascii="Arial" w:hAnsi="Arial" w:cs="Arial"/>
              </w:rPr>
              <w:t xml:space="preserve">Mr Strand- </w:t>
            </w:r>
            <w:proofErr w:type="spellStart"/>
            <w:r>
              <w:rPr>
                <w:rFonts w:ascii="Arial" w:hAnsi="Arial" w:cs="Arial"/>
              </w:rPr>
              <w:t>Margulles</w:t>
            </w:r>
            <w:proofErr w:type="spellEnd"/>
            <w:r>
              <w:rPr>
                <w:rFonts w:ascii="Arial" w:hAnsi="Arial" w:cs="Arial"/>
              </w:rPr>
              <w:t xml:space="preserve"> of 2 Estelle Road, sat with </w:t>
            </w:r>
            <w:proofErr w:type="gramStart"/>
            <w:r>
              <w:rPr>
                <w:rFonts w:ascii="Arial" w:hAnsi="Arial" w:cs="Arial"/>
              </w:rPr>
              <w:t>the myself</w:t>
            </w:r>
            <w:proofErr w:type="gramEnd"/>
            <w:r>
              <w:rPr>
                <w:rFonts w:ascii="Arial" w:hAnsi="Arial" w:cs="Arial"/>
              </w:rPr>
              <w:t xml:space="preserve"> throughout the duration of his stay to query the calculation of costs, the methods used (RV) and possible payment options available to him. He also requested the contact details of his allocated collections officer.</w:t>
            </w:r>
          </w:p>
          <w:p w:rsidR="00956556" w:rsidRPr="00A63E3C" w:rsidRDefault="00956556" w:rsidP="00956556">
            <w:pPr>
              <w:rPr>
                <w:rFonts w:ascii="Arial" w:hAnsi="Arial" w:cs="Arial"/>
              </w:rPr>
            </w:pPr>
          </w:p>
          <w:p w:rsidR="00956556" w:rsidRPr="00A63E3C" w:rsidRDefault="00116733" w:rsidP="00956556">
            <w:pPr>
              <w:rPr>
                <w:rFonts w:ascii="Arial" w:hAnsi="Arial" w:cs="Arial"/>
              </w:rPr>
            </w:pPr>
            <w:r>
              <w:rPr>
                <w:rFonts w:ascii="Arial" w:hAnsi="Arial" w:cs="Arial"/>
              </w:rPr>
              <w:t xml:space="preserve">The Leaseholder of 4C </w:t>
            </w:r>
            <w:proofErr w:type="spellStart"/>
            <w:r>
              <w:rPr>
                <w:rFonts w:ascii="Arial" w:hAnsi="Arial" w:cs="Arial"/>
              </w:rPr>
              <w:t>Southhill</w:t>
            </w:r>
            <w:proofErr w:type="spellEnd"/>
            <w:r>
              <w:rPr>
                <w:rFonts w:ascii="Arial" w:hAnsi="Arial" w:cs="Arial"/>
              </w:rPr>
              <w:t xml:space="preserve"> came merely for information purposes as she is </w:t>
            </w:r>
            <w:r w:rsidR="0096676D">
              <w:rPr>
                <w:rFonts w:ascii="Arial" w:hAnsi="Arial" w:cs="Arial"/>
              </w:rPr>
              <w:t>first-time</w:t>
            </w:r>
            <w:r>
              <w:rPr>
                <w:rFonts w:ascii="Arial" w:hAnsi="Arial" w:cs="Arial"/>
              </w:rPr>
              <w:t xml:space="preserve"> Leaseholder of said property and was trying to gain an understanding of the consultation</w:t>
            </w:r>
            <w:r w:rsidR="0096676D">
              <w:rPr>
                <w:rFonts w:ascii="Arial" w:hAnsi="Arial" w:cs="Arial"/>
              </w:rPr>
              <w:t xml:space="preserve"> processes. She was happy with Colin’s explanation of the scope and the necessity for provisional sums. Ms Linton then sat with me to clarify how and when any relevant invoices will be issued, I gave her a rough timeline based on experience but assured her that this could be </w:t>
            </w:r>
            <w:proofErr w:type="spellStart"/>
            <w:r w:rsidR="0096676D">
              <w:rPr>
                <w:rFonts w:ascii="Arial" w:hAnsi="Arial" w:cs="Arial"/>
              </w:rPr>
              <w:t>succeptible</w:t>
            </w:r>
            <w:proofErr w:type="spellEnd"/>
            <w:r w:rsidR="0096676D">
              <w:rPr>
                <w:rFonts w:ascii="Arial" w:hAnsi="Arial" w:cs="Arial"/>
              </w:rPr>
              <w:t xml:space="preserve"> to change which she readily accepted and understood.</w:t>
            </w:r>
            <w:r>
              <w:rPr>
                <w:rFonts w:ascii="Arial" w:hAnsi="Arial" w:cs="Arial"/>
              </w:rPr>
              <w:t xml:space="preserve"> </w:t>
            </w:r>
          </w:p>
          <w:p w:rsidR="00956556" w:rsidRPr="00A63E3C" w:rsidRDefault="00956556" w:rsidP="00956556">
            <w:pPr>
              <w:rPr>
                <w:rFonts w:ascii="Arial" w:hAnsi="Arial" w:cs="Arial"/>
              </w:rPr>
            </w:pPr>
          </w:p>
          <w:p w:rsidR="00956556" w:rsidRPr="00A63E3C" w:rsidRDefault="0096676D" w:rsidP="00956556">
            <w:pPr>
              <w:rPr>
                <w:rFonts w:ascii="Arial" w:hAnsi="Arial" w:cs="Arial"/>
              </w:rPr>
            </w:pPr>
            <w:r>
              <w:rPr>
                <w:rFonts w:ascii="Arial" w:hAnsi="Arial" w:cs="Arial"/>
              </w:rPr>
              <w:t>To conclude, the meeting was a very positive engagement with all four leaseholders and I believe they all left with a better understanding of our intentions relating to this contract of work.</w:t>
            </w:r>
          </w:p>
          <w:p w:rsidR="00956556" w:rsidRPr="00A63E3C" w:rsidRDefault="00956556" w:rsidP="00956556">
            <w:pPr>
              <w:rPr>
                <w:rFonts w:ascii="Arial" w:hAnsi="Arial" w:cs="Arial"/>
              </w:rPr>
            </w:pPr>
          </w:p>
        </w:tc>
      </w:tr>
    </w:tbl>
    <w:p w:rsidR="00956556" w:rsidRPr="00A63E3C" w:rsidRDefault="00956556" w:rsidP="00956556">
      <w:pPr>
        <w:ind w:left="360"/>
        <w:rPr>
          <w:rFonts w:ascii="Arial" w:hAnsi="Arial" w:cs="Arial"/>
        </w:rPr>
      </w:pPr>
    </w:p>
    <w:tbl>
      <w:tblPr>
        <w:tblStyle w:val="TableGrid"/>
        <w:tblW w:w="0" w:type="auto"/>
        <w:tblInd w:w="360" w:type="dxa"/>
        <w:tblLook w:val="04A0" w:firstRow="1" w:lastRow="0" w:firstColumn="1" w:lastColumn="0" w:noHBand="0" w:noVBand="1"/>
      </w:tblPr>
      <w:tblGrid>
        <w:gridCol w:w="8882"/>
      </w:tblGrid>
      <w:tr w:rsidR="00956556" w:rsidRPr="00A63E3C" w:rsidTr="00956556">
        <w:tc>
          <w:tcPr>
            <w:tcW w:w="9242" w:type="dxa"/>
          </w:tcPr>
          <w:p w:rsidR="00A63E3C" w:rsidRPr="00A63E3C" w:rsidRDefault="00A63E3C" w:rsidP="00956556">
            <w:pPr>
              <w:rPr>
                <w:rFonts w:ascii="Arial" w:hAnsi="Arial" w:cs="Arial"/>
              </w:rPr>
            </w:pPr>
          </w:p>
          <w:p w:rsidR="00956556" w:rsidRPr="00A63E3C" w:rsidRDefault="0096676D" w:rsidP="00956556">
            <w:pPr>
              <w:rPr>
                <w:rFonts w:ascii="Arial" w:hAnsi="Arial" w:cs="Arial"/>
              </w:rPr>
            </w:pPr>
            <w:r>
              <w:rPr>
                <w:rFonts w:ascii="Arial" w:hAnsi="Arial" w:cs="Arial"/>
              </w:rPr>
              <w:t>N/A</w:t>
            </w:r>
          </w:p>
          <w:p w:rsidR="00A63E3C" w:rsidRPr="00A63E3C" w:rsidRDefault="00A63E3C" w:rsidP="00956556">
            <w:pPr>
              <w:rPr>
                <w:rFonts w:ascii="Arial" w:hAnsi="Arial" w:cs="Arial"/>
              </w:rPr>
            </w:pPr>
          </w:p>
        </w:tc>
      </w:tr>
    </w:tbl>
    <w:p w:rsidR="00956556" w:rsidRPr="00A63E3C" w:rsidRDefault="00956556" w:rsidP="00956556">
      <w:pPr>
        <w:ind w:left="360"/>
        <w:rPr>
          <w:rFonts w:ascii="Arial" w:hAnsi="Arial" w:cs="Arial"/>
        </w:rPr>
      </w:pPr>
    </w:p>
    <w:p w:rsidR="00956556" w:rsidRPr="00A63E3C" w:rsidRDefault="00956556" w:rsidP="00956556">
      <w:pPr>
        <w:ind w:left="360"/>
        <w:rPr>
          <w:rFonts w:ascii="Arial" w:hAnsi="Arial" w:cs="Arial"/>
        </w:rPr>
      </w:pPr>
      <w:r w:rsidRPr="00A63E3C">
        <w:rPr>
          <w:rFonts w:ascii="Arial" w:hAnsi="Arial" w:cs="Arial"/>
        </w:rPr>
        <w:t>Time meeting ended</w:t>
      </w:r>
      <w:r w:rsidR="00A63E3C">
        <w:rPr>
          <w:rFonts w:ascii="Arial" w:hAnsi="Arial" w:cs="Arial"/>
        </w:rPr>
        <w:t xml:space="preserve">: </w:t>
      </w:r>
      <w:r w:rsidR="0096676D">
        <w:rPr>
          <w:rFonts w:ascii="Arial" w:hAnsi="Arial" w:cs="Arial"/>
        </w:rPr>
        <w:t>19:1</w:t>
      </w:r>
      <w:bookmarkStart w:id="0" w:name="_GoBack"/>
      <w:bookmarkEnd w:id="0"/>
      <w:r w:rsidR="00116733">
        <w:rPr>
          <w:rFonts w:ascii="Arial" w:hAnsi="Arial" w:cs="Arial"/>
        </w:rPr>
        <w:t>5</w:t>
      </w:r>
    </w:p>
    <w:p w:rsidR="00A63E3C" w:rsidRPr="00A63E3C" w:rsidRDefault="00A63E3C" w:rsidP="00956556">
      <w:pPr>
        <w:ind w:left="360"/>
        <w:rPr>
          <w:rFonts w:ascii="Arial" w:hAnsi="Arial" w:cs="Arial"/>
        </w:rPr>
      </w:pPr>
    </w:p>
    <w:p w:rsidR="00A63E3C" w:rsidRPr="00A63E3C" w:rsidRDefault="00116733" w:rsidP="00956556">
      <w:pPr>
        <w:ind w:left="360"/>
        <w:rPr>
          <w:rFonts w:ascii="Arial" w:hAnsi="Arial" w:cs="Arial"/>
        </w:rPr>
      </w:pPr>
      <w:r>
        <w:rPr>
          <w:rFonts w:ascii="Arial" w:hAnsi="Arial" w:cs="Arial"/>
          <w:noProof/>
          <w:lang w:eastAsia="en-GB"/>
        </w:rPr>
        <w:drawing>
          <wp:anchor distT="0" distB="0" distL="114300" distR="114300" simplePos="0" relativeHeight="251658240" behindDoc="1" locked="0" layoutInCell="1" allowOverlap="1">
            <wp:simplePos x="0" y="0"/>
            <wp:positionH relativeFrom="column">
              <wp:posOffset>914400</wp:posOffset>
            </wp:positionH>
            <wp:positionV relativeFrom="paragraph">
              <wp:posOffset>7449820</wp:posOffset>
            </wp:positionV>
            <wp:extent cx="2190750" cy="603885"/>
            <wp:effectExtent l="0" t="0" r="0" b="5715"/>
            <wp:wrapTight wrapText="bothSides">
              <wp:wrapPolygon edited="0">
                <wp:start x="0" y="0"/>
                <wp:lineTo x="0" y="21123"/>
                <wp:lineTo x="21412" y="21123"/>
                <wp:lineTo x="214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0"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00A63E3C" w:rsidRPr="00A63E3C">
        <w:rPr>
          <w:rFonts w:ascii="Arial" w:hAnsi="Arial" w:cs="Arial"/>
        </w:rPr>
        <w:t xml:space="preserve">Signed  </w:t>
      </w:r>
      <w:r>
        <w:rPr>
          <w:rFonts w:ascii="Arial" w:hAnsi="Arial" w:cs="Arial"/>
          <w:noProof/>
          <w:lang w:eastAsia="en-GB"/>
        </w:rPr>
        <w:drawing>
          <wp:inline distT="0" distB="0" distL="0" distR="0" wp14:anchorId="56F4A8E5">
            <wp:extent cx="1371600" cy="38001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936" cy="380104"/>
                    </a:xfrm>
                    <a:prstGeom prst="rect">
                      <a:avLst/>
                    </a:prstGeom>
                    <a:noFill/>
                  </pic:spPr>
                </pic:pic>
              </a:graphicData>
            </a:graphic>
          </wp:inline>
        </w:drawing>
      </w:r>
      <w:r>
        <w:rPr>
          <w:rFonts w:ascii="Arial" w:hAnsi="Arial" w:cs="Arial"/>
        </w:rPr>
        <w:t xml:space="preserve">   </w:t>
      </w:r>
      <w:r w:rsidR="00A63E3C" w:rsidRPr="00A63E3C">
        <w:rPr>
          <w:rFonts w:ascii="Arial" w:hAnsi="Arial" w:cs="Arial"/>
        </w:rPr>
        <w:t>(</w:t>
      </w:r>
      <w:r>
        <w:rPr>
          <w:rFonts w:ascii="Arial" w:hAnsi="Arial" w:cs="Arial"/>
        </w:rPr>
        <w:t>Dom Clarke – Consultation Office</w:t>
      </w:r>
      <w:r w:rsidR="00A63E3C" w:rsidRPr="00A63E3C">
        <w:rPr>
          <w:rFonts w:ascii="Arial" w:hAnsi="Arial" w:cs="Arial"/>
        </w:rPr>
        <w:t>r)</w:t>
      </w:r>
    </w:p>
    <w:p w:rsidR="00A63E3C" w:rsidRPr="00A63E3C" w:rsidRDefault="00A63E3C" w:rsidP="00956556">
      <w:pPr>
        <w:ind w:left="360"/>
        <w:rPr>
          <w:rFonts w:ascii="Arial" w:hAnsi="Arial" w:cs="Arial"/>
        </w:rPr>
      </w:pPr>
      <w:r w:rsidRPr="00A63E3C">
        <w:rPr>
          <w:rFonts w:ascii="Arial" w:hAnsi="Arial" w:cs="Arial"/>
        </w:rPr>
        <w:t xml:space="preserve">Dated   </w:t>
      </w:r>
      <w:r w:rsidR="00116733">
        <w:rPr>
          <w:rFonts w:ascii="Arial" w:hAnsi="Arial" w:cs="Arial"/>
        </w:rPr>
        <w:t>14</w:t>
      </w:r>
      <w:r w:rsidR="00116733" w:rsidRPr="00116733">
        <w:rPr>
          <w:rFonts w:ascii="Arial" w:hAnsi="Arial" w:cs="Arial"/>
          <w:vertAlign w:val="superscript"/>
        </w:rPr>
        <w:t>th</w:t>
      </w:r>
      <w:r w:rsidR="00116733">
        <w:rPr>
          <w:rFonts w:ascii="Arial" w:hAnsi="Arial" w:cs="Arial"/>
        </w:rPr>
        <w:t xml:space="preserve"> September 2016</w:t>
      </w:r>
    </w:p>
    <w:sectPr w:rsidR="00A63E3C" w:rsidRPr="00A63E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74972"/>
    <w:multiLevelType w:val="hybridMultilevel"/>
    <w:tmpl w:val="C0980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6162C0E"/>
    <w:multiLevelType w:val="hybridMultilevel"/>
    <w:tmpl w:val="85243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F2539E5"/>
    <w:multiLevelType w:val="hybridMultilevel"/>
    <w:tmpl w:val="7C80B9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556"/>
    <w:rsid w:val="000F54A4"/>
    <w:rsid w:val="00116733"/>
    <w:rsid w:val="0027042B"/>
    <w:rsid w:val="00956556"/>
    <w:rsid w:val="0096676D"/>
    <w:rsid w:val="00A63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556"/>
    <w:pPr>
      <w:ind w:left="720"/>
      <w:contextualSpacing/>
    </w:pPr>
  </w:style>
  <w:style w:type="table" w:styleId="TableGrid">
    <w:name w:val="Table Grid"/>
    <w:basedOn w:val="TableNormal"/>
    <w:uiPriority w:val="59"/>
    <w:rsid w:val="009565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16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7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556"/>
    <w:pPr>
      <w:ind w:left="720"/>
      <w:contextualSpacing/>
    </w:pPr>
  </w:style>
  <w:style w:type="table" w:styleId="TableGrid">
    <w:name w:val="Table Grid"/>
    <w:basedOn w:val="TableNormal"/>
    <w:uiPriority w:val="59"/>
    <w:rsid w:val="009565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16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7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Adjei, Emma</dc:creator>
  <cp:lastModifiedBy>Clarke, Dominic</cp:lastModifiedBy>
  <cp:revision>2</cp:revision>
  <dcterms:created xsi:type="dcterms:W3CDTF">2016-09-14T16:01:00Z</dcterms:created>
  <dcterms:modified xsi:type="dcterms:W3CDTF">2016-09-14T16:01:00Z</dcterms:modified>
</cp:coreProperties>
</file>