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86" w:rsidRPr="00AF1586" w:rsidRDefault="00AF1586" w:rsidP="00AF1586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86" w:rsidRPr="00AF1586" w:rsidRDefault="00AF1586" w:rsidP="00AF15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AF1586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AF1586" w:rsidRPr="00AF1586" w:rsidRDefault="00AF1586" w:rsidP="00AF15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AF1586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AF1586" w:rsidRPr="00AF1586" w:rsidRDefault="00AF1586" w:rsidP="00AF15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F158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F1586" w:rsidRPr="00AF1586" w:rsidRDefault="00AF1586" w:rsidP="00AF158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AF1586" w:rsidRPr="00AF1586" w:rsidRDefault="00AF1586" w:rsidP="00AF1586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AF1586" w:rsidRPr="00AF1586" w:rsidRDefault="00AF1586" w:rsidP="00AF1586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AF1586" w:rsidRPr="00AF1586" w:rsidRDefault="00AF1586" w:rsidP="00AF158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AF1586" w:rsidRPr="00AF1586" w:rsidRDefault="00AF1586" w:rsidP="00AF15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F158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AF1586" w:rsidRPr="00AF1586" w:rsidRDefault="00AF1586" w:rsidP="00AF15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AF1586" w:rsidRPr="00AF1586" w:rsidRDefault="00AF1586" w:rsidP="00AF15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F1586" w:rsidRPr="00AF1586" w:rsidRDefault="00AF1586" w:rsidP="00AF15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AF1586" w:rsidRPr="00AF1586" w:rsidRDefault="00AF1586" w:rsidP="00AF15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AF1586" w:rsidRPr="00AF1586" w:rsidRDefault="00AF1586" w:rsidP="00AF15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AF1586" w:rsidRPr="00AF1586" w:rsidRDefault="00AF1586" w:rsidP="00AF15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AF1586" w:rsidRPr="00AF1586" w:rsidRDefault="00AF1586" w:rsidP="00AF15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AF1586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AF1586" w:rsidRPr="00AF1586" w:rsidRDefault="00AF1586" w:rsidP="00AF1586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1" w:history="1">
        <w:r w:rsidRPr="00AF15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AF15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AF15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AF1586" w:rsidRPr="00AF1586" w:rsidRDefault="00AF1586" w:rsidP="00AF1586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AF15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AF15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2" w:tooltip="view our cookie policy" w:history="1">
        <w:r w:rsidRPr="00AF15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AF15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AF1586" w:rsidRPr="00AF1586" w:rsidRDefault="00AF1586" w:rsidP="00AF1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AF1586" w:rsidRPr="00AF1586" w:rsidRDefault="00AF1586" w:rsidP="00AF15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1" w:history="1">
        <w:r w:rsidRPr="00AF15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AF1586" w:rsidRPr="00AF1586" w:rsidRDefault="00AF1586" w:rsidP="00AF1586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AF1586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AF1586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1-17 AND ATTACHED RAILINGS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NUMBERS 1-17 AND ATTACHED RAILINGS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1130373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NUMBERS 1-17 AND ATTACHED RAILINGS, 1-17, REGENT SQUARE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14-May-1974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Legacy System: LBS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477842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TQ3082NW REGENT SQUARE 798-1/90/1380 (South side) 14/05/74 Nos.1-17 (Consecutive) and attached railings 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 of 17 houses. c1829. Darkened yellow stock brick with later patching, Nos 7-10 refaced. Stucco ground floors and plain 1st floor sill bands, Nos 9 and 10 channelled. End and central houses with stucco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2nd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sill bands and cornices with blocking course; recessed houses with plain stucco 3rd floor sill bands and parapets. Symmetrical composition with projecting end houses (Nos 1-2 and 16-17) and central houses (Nos 7-11).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4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and basements.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windows each. Round-arched ground floor openings. Doorways with pilaster-jambs carrying cornice-heads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;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fanlights (some radial) and panelled doors. Gauged brick flat arches (Nos 11-17 reddened) to recessed sashes; end and central houses 1st floor sashes in shallow round-arched recesses. Cast-iron balconies to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windows (except No.1). INTERIORS: not inspected. SUBSIDIARY FEATURES: attached cast-iron railings with tasselled spearhead finials to areas. (Survey of London: Vol. XXIV, King's Cross Neighbourhood: London: -1952: 75). 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br/>
        <w:t>Listing NGR: TQ3042082519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555555"/>
          <w:spacing w:val="8"/>
          <w:sz w:val="24"/>
          <w:szCs w:val="24"/>
          <w:lang w:eastAsia="en-GB"/>
        </w:rPr>
        <w:t>Books and journals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24 ,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(1951), 75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30420 82519</w:t>
      </w:r>
    </w:p>
    <w:p w:rsidR="00AF1586" w:rsidRPr="00AF1586" w:rsidRDefault="00AF1586" w:rsidP="00AF15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F15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AF1586" w:rsidRPr="00AF1586" w:rsidRDefault="00AF1586" w:rsidP="00AF1586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3" w:tooltip="Website Terms and Conditions" w:history="1">
        <w:r w:rsidRPr="00AF15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4" w:tgtFrame="_blank" w:history="1">
        <w:r w:rsidRPr="00AF15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1130373 .pdf</w:t>
        </w:r>
      </w:hyperlink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This copy shows the entry on 24-Oct-2017 at 02:01:54.</w:t>
      </w:r>
    </w:p>
    <w:p w:rsidR="00AF1586" w:rsidRPr="00AF1586" w:rsidRDefault="00AF1586" w:rsidP="00AF15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F15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AF1586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8D0"/>
    <w:multiLevelType w:val="multilevel"/>
    <w:tmpl w:val="DFA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D0455"/>
    <w:multiLevelType w:val="multilevel"/>
    <w:tmpl w:val="BBE6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3728E"/>
    <w:multiLevelType w:val="multilevel"/>
    <w:tmpl w:val="01A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C3078"/>
    <w:multiLevelType w:val="multilevel"/>
    <w:tmpl w:val="50E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6"/>
    <w:rsid w:val="0049264D"/>
    <w:rsid w:val="00AF158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1CDF-1FCD-4C67-BA5B-714EAA04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158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F1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F1586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86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F15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F15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1586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A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A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AF1586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5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158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A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15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158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98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98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06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05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925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02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129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16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394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7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8110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conservation-areas-50-years/" TargetMode="External"/><Relationship Id="rId68" Type="http://schemas.openxmlformats.org/officeDocument/2006/relationships/hyperlink" Target="https://historicengland.org.uk/about/contact-us/" TargetMode="External"/><Relationship Id="rId76" Type="http://schemas.openxmlformats.org/officeDocument/2006/relationships/hyperlink" Target="https://historicengland.org.uk/terms/angel-awards-voting-terms-and-conditions/" TargetMode="External"/><Relationship Id="rId84" Type="http://schemas.openxmlformats.org/officeDocument/2006/relationships/hyperlink" Target="https://historicengland.org.uk/listing/the-list/map/" TargetMode="External"/><Relationship Id="rId89" Type="http://schemas.openxmlformats.org/officeDocument/2006/relationships/hyperlink" Target="https://historicengland.org.uk/listing/the-list/about-the-list/" TargetMode="External"/><Relationship Id="rId7" Type="http://schemas.openxmlformats.org/officeDocument/2006/relationships/hyperlink" Target="https://historicengland.org.uk/listing/the-list/list-entry/1130373" TargetMode="External"/><Relationship Id="rId71" Type="http://schemas.openxmlformats.org/officeDocument/2006/relationships/hyperlink" Target="https://historicengland.org.uk/terms/data-protection-information-charter/" TargetMode="External"/><Relationship Id="rId9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who-we-are/" TargetMode="External"/><Relationship Id="rId74" Type="http://schemas.openxmlformats.org/officeDocument/2006/relationships/hyperlink" Target="https://historicengland.org.uk/terms/blog-house-rules/" TargetMode="External"/><Relationship Id="rId79" Type="http://schemas.openxmlformats.org/officeDocument/2006/relationships/hyperlink" Target="https://historicengland.org.uk/listing/" TargetMode="External"/><Relationship Id="rId87" Type="http://schemas.openxmlformats.org/officeDocument/2006/relationships/hyperlink" Target="https://historicengland.org.uk/listing/the-list/data-download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terms/" TargetMode="External"/><Relationship Id="rId90" Type="http://schemas.openxmlformats.org/officeDocument/2006/relationships/hyperlink" Target="https://historicengland.org.uk/listing/the-list/enrich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whats-new/first-world-war-home-front/" TargetMode="External"/><Relationship Id="rId69" Type="http://schemas.openxmlformats.org/officeDocument/2006/relationships/hyperlink" Target="https://historicengland.org.uk/about/volunteering/" TargetMode="External"/><Relationship Id="rId77" Type="http://schemas.openxmlformats.org/officeDocument/2006/relationships/hyperlink" Target="https://historicengland.org.uk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privacy-cookies/" TargetMode="External"/><Relationship Id="rId80" Type="http://schemas.openxmlformats.org/officeDocument/2006/relationships/hyperlink" Target="https://historicengland.org.uk/listing/the-list/" TargetMode="External"/><Relationship Id="rId85" Type="http://schemas.openxmlformats.org/officeDocument/2006/relationships/hyperlink" Target="https://historicengland.org.uk/listing/the-list/advanced/" TargetMode="External"/><Relationship Id="rId93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job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website-terms-conditions/" TargetMode="External"/><Relationship Id="rId75" Type="http://schemas.openxmlformats.org/officeDocument/2006/relationships/hyperlink" Target="https://historicengland.org.uk/terms/photo-competition-terms-conditions/" TargetMode="External"/><Relationship Id="rId83" Type="http://schemas.openxmlformats.org/officeDocument/2006/relationships/hyperlink" Target="https://historicengland.org.uk/listing/the-list/list-entry/1130373" TargetMode="External"/><Relationship Id="rId88" Type="http://schemas.openxmlformats.org/officeDocument/2006/relationships/hyperlink" Target="https://historicengland.org.uk/listing/the-list/non-listed-sites/" TargetMode="External"/><Relationship Id="rId91" Type="http://schemas.openxmlformats.org/officeDocument/2006/relationships/hyperlink" Target="https://historicengland.org.uk/listing/the-list/understanding-list-entries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at-we-do/" TargetMode="External"/><Relationship Id="rId73" Type="http://schemas.openxmlformats.org/officeDocument/2006/relationships/hyperlink" Target="https://historicengland.org.uk/terms/links-policy/" TargetMode="External"/><Relationship Id="rId78" Type="http://schemas.openxmlformats.org/officeDocument/2006/relationships/hyperlink" Target="https://historicengland.org.uk/listing/the-list/list-entry/1130373" TargetMode="External"/><Relationship Id="rId81" Type="http://schemas.openxmlformats.org/officeDocument/2006/relationships/hyperlink" Target="https://www.historicengland.org.uk/access/" TargetMode="External"/><Relationship Id="rId86" Type="http://schemas.openxmlformats.org/officeDocument/2006/relationships/hyperlink" Target="https://historicengland.org.uk/listing/the-list/minor-amendments/" TargetMode="External"/><Relationship Id="rId94" Type="http://schemas.openxmlformats.org/officeDocument/2006/relationships/hyperlink" Target="http://mapservices.historicengland.org.uk/printwebservicehle/StatutoryPrint.svc/124646/HLE_A4L_Grade%7CHLE_A3L_Gra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2017-10-24T13:02:00Z</dcterms:created>
  <dcterms:modified xsi:type="dcterms:W3CDTF">2017-10-24T13:04:00Z</dcterms:modified>
</cp:coreProperties>
</file>