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76" w:rsidRDefault="000D7CE4">
      <w:pPr>
        <w:pStyle w:val="Heading1"/>
        <w:spacing w:before="1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editId="3C5295DF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72335" cy="736092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7360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F76" w:rsidRDefault="00387A0E">
                            <w:pPr>
                              <w:pStyle w:val="Heading1"/>
                              <w:jc w:val="center"/>
                            </w:pPr>
                            <w:r>
                              <w:t>Contact Details</w:t>
                            </w:r>
                          </w:p>
                          <w:p w:rsidR="00061F76" w:rsidRDefault="000D7CE4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387A0E" w:rsidRPr="00387A0E" w:rsidRDefault="00387A0E" w:rsidP="00387A0E">
                            <w:pPr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 xml:space="preserve">Site Coordination </w:t>
                            </w:r>
                            <w:proofErr w:type="gramStart"/>
                            <w:r>
                              <w:rPr>
                                <w:color w:val="2F5897" w:themeColor="text2"/>
                              </w:rPr>
                              <w:t xml:space="preserve">- </w:t>
                            </w:r>
                            <w:r w:rsidRPr="00387A0E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r w:rsidR="00344972">
                              <w:rPr>
                                <w:color w:val="2F5897" w:themeColor="text2"/>
                              </w:rPr>
                              <w:t>TBC</w:t>
                            </w:r>
                            <w:proofErr w:type="gramEnd"/>
                          </w:p>
                          <w:p w:rsidR="00387A0E" w:rsidRPr="00387A0E" w:rsidRDefault="00387A0E" w:rsidP="00387A0E">
                            <w:pPr>
                              <w:rPr>
                                <w:color w:val="2F5897" w:themeColor="text2"/>
                              </w:rPr>
                            </w:pPr>
                            <w:r w:rsidRPr="00387A0E">
                              <w:rPr>
                                <w:color w:val="2F5897" w:themeColor="text2"/>
                              </w:rPr>
                              <w:t xml:space="preserve">Email: </w:t>
                            </w:r>
                            <w:r w:rsidR="00344972">
                              <w:rPr>
                                <w:color w:val="2F5897" w:themeColor="text2"/>
                              </w:rPr>
                              <w:t>TBC</w:t>
                            </w:r>
                          </w:p>
                          <w:p w:rsidR="00387A0E" w:rsidRPr="00387A0E" w:rsidRDefault="00387A0E" w:rsidP="00387A0E">
                            <w:pPr>
                              <w:rPr>
                                <w:color w:val="2F5897" w:themeColor="text2"/>
                              </w:rPr>
                            </w:pPr>
                            <w:r w:rsidRPr="00387A0E">
                              <w:rPr>
                                <w:color w:val="2F5897" w:themeColor="text2"/>
                              </w:rPr>
                              <w:t xml:space="preserve">Phone: </w:t>
                            </w:r>
                            <w:r w:rsidR="00344972">
                              <w:rPr>
                                <w:color w:val="2F5897" w:themeColor="text2"/>
                              </w:rPr>
                              <w:t>TBC</w:t>
                            </w:r>
                          </w:p>
                          <w:p w:rsidR="00061F76" w:rsidRDefault="00061F76">
                            <w:pPr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6" style="position:absolute;margin-left:119.85pt;margin-top:0;width:171.05pt;height:579.6pt;z-index:-251655168;visibility:visible;mso-wrap-style:square;mso-width-percent:330;mso-height-percent:1000;mso-wrap-distance-left:21.6pt;mso-wrap-distance-top:0;mso-wrap-distance-right:9pt;mso-wrap-distance-bottom:0;mso-position-horizontal:right;mso-position-horizontal-relative:margin;mso-position-vertical:bottom;mso-position-vertical-relative:margin;mso-width-percent:33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" fillcolor="#e9edf2 [2579]" stroked="f" strokeweight="2.25pt">
                <v:fill color2="#e6ebf0 [2899]" rotate="t" focusposition=".5,.5" focussize="" colors="0 #e3edf9;.5 #e3edf9;49807f #d8e0ea" focus="100%" type="gradientRadial"/>
                <v:textbox inset="14.4pt,14.4pt,14.4pt,7.2pt">
                  <w:txbxContent>
                    <w:p w:rsidR="00061F76" w:rsidRDefault="00387A0E">
                      <w:pPr>
                        <w:pStyle w:val="Heading1"/>
                        <w:jc w:val="center"/>
                      </w:pPr>
                      <w:r>
                        <w:t>Contact Details</w:t>
                      </w:r>
                    </w:p>
                    <w:p w:rsidR="00061F76" w:rsidRDefault="000D7CE4">
                      <w:pPr>
                        <w:spacing w:after="100"/>
                        <w:jc w:val="center"/>
                        <w:rPr>
                          <w:color w:val="6076B4" w:themeColor="accent1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387A0E" w:rsidRPr="00387A0E" w:rsidRDefault="00387A0E" w:rsidP="00387A0E">
                      <w:pPr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 xml:space="preserve">Site Coordination </w:t>
                      </w:r>
                      <w:proofErr w:type="gramStart"/>
                      <w:r>
                        <w:rPr>
                          <w:color w:val="2F5897" w:themeColor="text2"/>
                        </w:rPr>
                        <w:t xml:space="preserve">- </w:t>
                      </w:r>
                      <w:r w:rsidRPr="00387A0E">
                        <w:rPr>
                          <w:color w:val="2F5897" w:themeColor="text2"/>
                        </w:rPr>
                        <w:t xml:space="preserve"> </w:t>
                      </w:r>
                      <w:r w:rsidR="00344972">
                        <w:rPr>
                          <w:color w:val="2F5897" w:themeColor="text2"/>
                        </w:rPr>
                        <w:t>TBC</w:t>
                      </w:r>
                      <w:proofErr w:type="gramEnd"/>
                    </w:p>
                    <w:p w:rsidR="00387A0E" w:rsidRPr="00387A0E" w:rsidRDefault="00387A0E" w:rsidP="00387A0E">
                      <w:pPr>
                        <w:rPr>
                          <w:color w:val="2F5897" w:themeColor="text2"/>
                        </w:rPr>
                      </w:pPr>
                      <w:r w:rsidRPr="00387A0E">
                        <w:rPr>
                          <w:color w:val="2F5897" w:themeColor="text2"/>
                        </w:rPr>
                        <w:t xml:space="preserve">Email: </w:t>
                      </w:r>
                      <w:r w:rsidR="00344972">
                        <w:rPr>
                          <w:color w:val="2F5897" w:themeColor="text2"/>
                        </w:rPr>
                        <w:t>TBC</w:t>
                      </w:r>
                    </w:p>
                    <w:p w:rsidR="00387A0E" w:rsidRPr="00387A0E" w:rsidRDefault="00387A0E" w:rsidP="00387A0E">
                      <w:pPr>
                        <w:rPr>
                          <w:color w:val="2F5897" w:themeColor="text2"/>
                        </w:rPr>
                      </w:pPr>
                      <w:r w:rsidRPr="00387A0E">
                        <w:rPr>
                          <w:color w:val="2F5897" w:themeColor="text2"/>
                        </w:rPr>
                        <w:t xml:space="preserve">Phone: </w:t>
                      </w:r>
                      <w:r w:rsidR="00344972">
                        <w:rPr>
                          <w:color w:val="2F5897" w:themeColor="text2"/>
                        </w:rPr>
                        <w:t>TBC</w:t>
                      </w:r>
                    </w:p>
                    <w:p w:rsidR="00061F76" w:rsidRDefault="00061F76">
                      <w:pPr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EABCCA6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topMargin">
                      <wp14:pctPosVOffset>30000</wp14:pctPosVOffset>
                    </wp:positionV>
                  </mc:Choice>
                  <mc:Fallback>
                    <wp:positionV relativeFrom="page">
                      <wp:posOffset>630555</wp:posOffset>
                    </wp:positionV>
                  </mc:Fallback>
                </mc:AlternateContent>
                <wp:extent cx="6743700" cy="1441450"/>
                <wp:effectExtent l="95250" t="38100" r="73660" b="13970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4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F76" w:rsidRDefault="00344972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Title"/>
                                <w:id w:val="-139180630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14 Eton Road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9"/>
                              <w:gridCol w:w="3429"/>
                              <w:gridCol w:w="3430"/>
                            </w:tblGrid>
                            <w:tr w:rsidR="00061F76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061F76" w:rsidRDefault="00344972" w:rsidP="00387A0E">
                                  <w:pPr>
                                    <w:spacing w:after="160" w:line="264" w:lineRule="auto"/>
                                    <w:jc w:val="center"/>
                                  </w:pPr>
                                  <w:r>
                                    <w:t>ABC Contractors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112296880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8-0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61F76" w:rsidRDefault="00344972" w:rsidP="00344972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8/1/2017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sdt>
                                  <w:sdtPr>
                                    <w:alias w:val="Volume"/>
                                    <w:tag w:val="Volume"/>
                                    <w:id w:val="-1550140299"/>
                                    <w:showingPlcHdr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:rsidR="00061F76" w:rsidRDefault="000D7CE4">
                                      <w:pPr>
                                        <w:jc w:val="center"/>
                                      </w:pPr>
                                      <w:r>
                                        <w:t>[Edition 1, Volume 1]</w:t>
                                      </w:r>
                                    </w:p>
                                  </w:sdtContent>
                                </w:sdt>
                                <w:p w:rsidR="00061F76" w:rsidRDefault="00061F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61F76" w:rsidRDefault="00061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77000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0;width:531pt;height:113.5pt;z-index:251659264;visibility:visible;mso-wrap-style:square;mso-width-percent:1050;mso-height-percent:770;mso-top-percent:300;mso-wrap-distance-left:9pt;mso-wrap-distance-top:0;mso-wrap-distance-right:9pt;mso-wrap-distance-bottom:0;mso-position-horizontal:center;mso-position-horizontal-relative:margin;mso-position-vertical-relative:top-margin-area;mso-width-percent:1050;mso-height-percent:770;mso-top-percent:300;mso-width-relative:margin;mso-height-relative:top-margin-area;v-text-anchor:middle" wrapcoords="-198 -609 -329 4873 -293 19165 11 19710 22132 19750 22307 17574 22385 4873 22253 -609 -198 -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" stroked="f" strokeweight="2.25pt">
                <v:fill r:id="rId7" o:title="" recolor="t" rotate="t" type="tile"/>
                <v:imagedata recolortarget="#325ea2 [3058]"/>
                <v:shadow on="t" color="black" opacity=".25" origin=",-.5" offset="0,4pt"/>
                <v:textbox inset=",14.4pt">
                  <w:txbxContent>
                    <w:p w:rsidR="00061F76" w:rsidRDefault="00344972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96"/>
                            <w:szCs w:val="96"/>
                          </w:rPr>
                          <w:alias w:val="Title"/>
                          <w:id w:val="-13918063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FFFFFF" w:themeColor="background1"/>
                              <w:sz w:val="96"/>
                              <w:szCs w:val="96"/>
                            </w:rPr>
                            <w:t>14 Eton Road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429"/>
                        <w:gridCol w:w="3429"/>
                        <w:gridCol w:w="3430"/>
                      </w:tblGrid>
                      <w:tr w:rsidR="00061F76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061F76" w:rsidRDefault="00344972" w:rsidP="00387A0E">
                            <w:pPr>
                              <w:spacing w:after="160" w:line="264" w:lineRule="auto"/>
                              <w:jc w:val="center"/>
                            </w:pPr>
                            <w:r>
                              <w:t>ABC Contractors</w:t>
                            </w:r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112296880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8-0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61F76" w:rsidRDefault="00344972" w:rsidP="00344972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8/1/2017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sdt>
                            <w:sdtPr>
                              <w:alias w:val="Volume"/>
                              <w:tag w:val="Volume"/>
                              <w:id w:val="-1550140299"/>
                              <w:showingPlcHdr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:rsidR="00061F76" w:rsidRDefault="000D7CE4">
                                <w:pPr>
                                  <w:jc w:val="center"/>
                                </w:pPr>
                                <w:r>
                                  <w:t>[Edition 1, Volume 1]</w:t>
                                </w:r>
                              </w:p>
                            </w:sdtContent>
                          </w:sdt>
                          <w:p w:rsidR="00061F76" w:rsidRDefault="00061F7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61F76" w:rsidRDefault="00061F76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387A0E">
        <w:t>Basement Development Works</w:t>
      </w:r>
      <w:r>
        <w:t xml:space="preserve"> </w:t>
      </w:r>
    </w:p>
    <w:p w:rsidR="00061F76" w:rsidRDefault="000D7CE4">
      <w:pPr>
        <w:pStyle w:val="Subtitle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25C92A6F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081780" cy="1102995"/>
                <wp:effectExtent l="0" t="0" r="0" b="0"/>
                <wp:wrapTopAndBottom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780" cy="110299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F76" w:rsidRDefault="0003644B">
                            <w:pPr>
                              <w:pStyle w:val="Quote"/>
                            </w:pPr>
                            <w:r>
                              <w:t>Space for ad hoc information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8" style="position:absolute;margin-left:0;margin-top:0;width:321.4pt;height:86.85pt;z-index:251663360;visibility:visible;mso-wrap-style:square;mso-width-percent:620;mso-height-percent:0;mso-wrap-distance-left:9pt;mso-wrap-distance-top:3.6pt;mso-wrap-distance-right:9pt;mso-wrap-distance-bottom:3.6pt;mso-position-horizontal:left;mso-position-horizontal-relative:margin;mso-position-vertical:center;mso-position-vertical-relative:margin;mso-width-percent:62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" stroked="f" strokeweight="2.25pt">
                <v:fill r:id="rId8" o:title="" recolor="t" rotate="t" type="tile"/>
                <v:imagedata recolortarget="#e5e9ef [3059]"/>
                <v:textbox style="mso-fit-shape-to-text:t" inset=",7.2pt,,10.8pt">
                  <w:txbxContent>
                    <w:p w:rsidR="00061F76" w:rsidRDefault="0003644B">
                      <w:pPr>
                        <w:pStyle w:val="Quote"/>
                      </w:pPr>
                      <w:r>
                        <w:t>Space for ad hoc information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387A0E">
        <w:t xml:space="preserve">Overview of works </w:t>
      </w:r>
    </w:p>
    <w:p w:rsidR="00061F76" w:rsidRDefault="00061F76">
      <w:pPr>
        <w:pStyle w:val="Subtitle"/>
        <w:sectPr w:rsidR="00061F76">
          <w:type w:val="continuous"/>
          <w:pgSz w:w="12240" w:h="15840"/>
          <w:pgMar w:top="3312" w:right="936" w:bottom="936" w:left="936" w:header="720" w:footer="720" w:gutter="0"/>
          <w:cols w:space="720"/>
          <w:docGrid w:linePitch="360"/>
        </w:sectPr>
      </w:pPr>
    </w:p>
    <w:p w:rsidR="00061F76" w:rsidRPr="00387A0E" w:rsidRDefault="00387A0E" w:rsidP="00387A0E">
      <w:pPr>
        <w:rPr>
          <w:i/>
        </w:rPr>
      </w:pP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 overview</w:t>
      </w:r>
    </w:p>
    <w:p w:rsidR="00061F76" w:rsidRDefault="00061F76">
      <w:pPr>
        <w:pStyle w:val="Heading1"/>
        <w:sectPr w:rsidR="00061F76">
          <w:type w:val="continuous"/>
          <w:pgSz w:w="12240" w:h="15840"/>
          <w:pgMar w:top="936" w:right="936" w:bottom="936" w:left="936" w:header="720" w:footer="720" w:gutter="0"/>
          <w:cols w:num="3" w:space="720"/>
          <w:docGrid w:linePitch="360"/>
        </w:sectPr>
      </w:pPr>
    </w:p>
    <w:p w:rsidR="00061F76" w:rsidRDefault="00387A0E">
      <w:pPr>
        <w:pStyle w:val="Heading1"/>
      </w:pPr>
      <w:r>
        <w:t>Upcoming Works</w:t>
      </w:r>
    </w:p>
    <w:p w:rsidR="00061F76" w:rsidRDefault="00387A0E">
      <w:pPr>
        <w:pStyle w:val="Subtitle"/>
      </w:pPr>
      <w:r>
        <w:t>Weekly or monthly look ahead</w:t>
      </w:r>
    </w:p>
    <w:p w:rsidR="00061F76" w:rsidRDefault="00061F76">
      <w:pPr>
        <w:sectPr w:rsidR="00061F76">
          <w:type w:val="continuous"/>
          <w:pgSz w:w="12240" w:h="15840"/>
          <w:pgMar w:top="936" w:right="936" w:bottom="936" w:left="936" w:header="720" w:footer="720" w:gutter="0"/>
          <w:cols w:space="720"/>
          <w:docGrid w:linePitch="360"/>
        </w:sectPr>
      </w:pPr>
    </w:p>
    <w:p w:rsidR="00387A0E" w:rsidRPr="00387A0E" w:rsidRDefault="00387A0E" w:rsidP="00387A0E">
      <w:pPr>
        <w:rPr>
          <w:i/>
        </w:rPr>
      </w:pPr>
      <w:r w:rsidRPr="00387A0E">
        <w:rPr>
          <w:i/>
        </w:rPr>
        <w:t>Details of upcoming works</w:t>
      </w:r>
      <w:bookmarkStart w:id="0" w:name="_GoBack"/>
      <w:bookmarkEnd w:id="0"/>
    </w:p>
    <w:p w:rsidR="00061F76" w:rsidRDefault="0003644B" w:rsidP="00387A0E">
      <w:r>
        <w:rPr>
          <w:i/>
          <w:noProof/>
          <w:color w:val="2F5897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49ACC9F">
                <wp:simplePos x="0" y="0"/>
                <wp:positionH relativeFrom="margin">
                  <wp:posOffset>4445</wp:posOffset>
                </wp:positionH>
                <wp:positionV relativeFrom="margin">
                  <wp:posOffset>5545455</wp:posOffset>
                </wp:positionV>
                <wp:extent cx="6583680" cy="1414145"/>
                <wp:effectExtent l="0" t="0" r="0" b="0"/>
                <wp:wrapThrough wrapText="bothSides">
                  <wp:wrapPolygon edited="1">
                    <wp:start x="37" y="431"/>
                    <wp:lineTo x="0" y="21473"/>
                    <wp:lineTo x="21512" y="21473"/>
                    <wp:lineTo x="21549" y="377"/>
                    <wp:lineTo x="37" y="431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6"/>
                            </w:tblGrid>
                            <w:tr w:rsidR="00061F76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061F76" w:rsidRPr="0003644B" w:rsidRDefault="0003644B">
                                  <w:pPr>
                                    <w:spacing w:after="0"/>
                                    <w:rPr>
                                      <w:i/>
                                      <w:color w:val="2F5897" w:themeColor="text2"/>
                                    </w:rPr>
                                  </w:pPr>
                                  <w:r w:rsidRPr="0003644B">
                                    <w:rPr>
                                      <w:i/>
                                      <w:color w:val="2F5897" w:themeColor="text2"/>
                                    </w:rPr>
                                    <w:t xml:space="preserve">To be updated with the latest parking suspension information </w:t>
                                  </w:r>
                                </w:p>
                              </w:tc>
                            </w:tr>
                            <w:tr w:rsidR="00061F76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061F76" w:rsidRPr="0003644B" w:rsidRDefault="00061F76">
                                  <w:pPr>
                                    <w:spacing w:after="0"/>
                                    <w:rPr>
                                      <w:color w:val="2F5897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61F76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061F76" w:rsidRDefault="00061F76" w:rsidP="0003644B">
                                  <w:pPr>
                                    <w:spacing w:after="0"/>
                                    <w:jc w:val="center"/>
                                    <w:rPr>
                                      <w:color w:val="2F5897" w:themeColor="text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1F76" w:rsidRDefault="00061F76">
                            <w:pPr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.35pt;margin-top:436.65pt;width:518.4pt;height:111.3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top" wrapcoords="37 431 0 21473 21512 21473 21549 377 37 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" filled="f" stroked="f" strokeweight="2.25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036"/>
                      </w:tblGrid>
                      <w:tr w:rsidR="00061F76">
                        <w:tc>
                          <w:tcPr>
                            <w:tcW w:w="5000" w:type="pct"/>
                            <w:vAlign w:val="center"/>
                          </w:tcPr>
                          <w:p w:rsidR="00061F76" w:rsidRPr="0003644B" w:rsidRDefault="0003644B">
                            <w:pPr>
                              <w:spacing w:after="0"/>
                              <w:rPr>
                                <w:i/>
                                <w:color w:val="2F5897" w:themeColor="text2"/>
                              </w:rPr>
                            </w:pPr>
                            <w:r w:rsidRPr="0003644B">
                              <w:rPr>
                                <w:i/>
                                <w:color w:val="2F5897" w:themeColor="text2"/>
                              </w:rPr>
                              <w:t xml:space="preserve">To be updated with the latest parking suspension information </w:t>
                            </w:r>
                          </w:p>
                        </w:tc>
                      </w:tr>
                      <w:tr w:rsidR="00061F76">
                        <w:tc>
                          <w:tcPr>
                            <w:tcW w:w="5000" w:type="pct"/>
                            <w:vAlign w:val="center"/>
                          </w:tcPr>
                          <w:p w:rsidR="00061F76" w:rsidRPr="0003644B" w:rsidRDefault="00061F76">
                            <w:pPr>
                              <w:spacing w:after="0"/>
                              <w:rPr>
                                <w:color w:val="2F5897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61F76">
                        <w:tc>
                          <w:tcPr>
                            <w:tcW w:w="5000" w:type="pct"/>
                            <w:vAlign w:val="center"/>
                          </w:tcPr>
                          <w:p w:rsidR="00061F76" w:rsidRDefault="00061F76" w:rsidP="0003644B">
                            <w:pPr>
                              <w:spacing w:after="0"/>
                              <w:jc w:val="center"/>
                              <w:rPr>
                                <w:color w:val="2F5897" w:themeColor="text2"/>
                              </w:rPr>
                            </w:pPr>
                          </w:p>
                        </w:tc>
                      </w:tr>
                    </w:tbl>
                    <w:p w:rsidR="00061F76" w:rsidRDefault="00061F76">
                      <w:pPr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>
        <w:rPr>
          <w:i/>
          <w:noProof/>
          <w:color w:val="2F5897" w:themeColor="text2"/>
          <w:lang w:val="en-GB" w:eastAsia="en-GB"/>
        </w:rPr>
        <mc:AlternateContent>
          <mc:Choice Requires="wps">
            <w:drawing>
              <wp:anchor distT="182880" distB="0" distL="114300" distR="114300" simplePos="0" relativeHeight="251657216" behindDoc="1" locked="0" layoutInCell="1" allowOverlap="1" wp14:editId="6B4EE5EA">
                <wp:simplePos x="0" y="0"/>
                <wp:positionH relativeFrom="margin">
                  <wp:posOffset>-3810</wp:posOffset>
                </wp:positionH>
                <wp:positionV relativeFrom="margin">
                  <wp:posOffset>4926330</wp:posOffset>
                </wp:positionV>
                <wp:extent cx="6583680" cy="2434590"/>
                <wp:effectExtent l="0" t="0" r="762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243459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18" w:space="0" w:color="6076B4" w:themeColor="accent1"/>
                              </w:tblBorders>
                              <w:tblCellMar>
                                <w:left w:w="0" w:type="dxa"/>
                                <w:bottom w:w="28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4"/>
                              <w:gridCol w:w="8277"/>
                              <w:gridCol w:w="1035"/>
                            </w:tblGrid>
                            <w:tr w:rsidR="00061F76">
                              <w:tc>
                                <w:tcPr>
                                  <w:tcW w:w="500" w:type="pct"/>
                                </w:tcPr>
                                <w:p w:rsidR="00061F76" w:rsidRDefault="00061F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</w:tcPr>
                                <w:p w:rsidR="00061F76" w:rsidRDefault="0003644B" w:rsidP="000364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Parking Suspension Details </w:t>
                                  </w:r>
                                </w:p>
                              </w:tc>
                              <w:tc>
                                <w:tcPr>
                                  <w:tcW w:w="500" w:type="pct"/>
                                </w:tcPr>
                                <w:p w:rsidR="00061F76" w:rsidRDefault="00061F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1F76" w:rsidRDefault="00061F7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-.3pt;margin-top:387.9pt;width:518.4pt;height:191.7pt;z-index:-251659264;visibility:visible;mso-wrap-style:square;mso-width-percent:1000;mso-height-percent:0;mso-wrap-distance-left:9pt;mso-wrap-distance-top:14.4pt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" fillcolor="#e9edf2 [2579]" stroked="f" strokeweight=".5pt">
                <v:fill color2="#e6ebf0 [2899]" rotate="t" focusposition=".5,.5" focussize="" colors="0 #e3edf9;.5 #e3edf9;49807f #d8e0ea" focus="100%" type="gradientRadial"/>
                <v:textbox inset="0,14.4pt,0,0">
                  <w:txbxContent>
                    <w:tbl>
                      <w:tblPr>
                        <w:tblW w:w="5000" w:type="pct"/>
                        <w:tblBorders>
                          <w:bottom w:val="single" w:sz="18" w:space="0" w:color="6076B4" w:themeColor="accent1"/>
                        </w:tblBorders>
                        <w:tblCellMar>
                          <w:left w:w="0" w:type="dxa"/>
                          <w:bottom w:w="28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4"/>
                        <w:gridCol w:w="8277"/>
                        <w:gridCol w:w="1035"/>
                      </w:tblGrid>
                      <w:tr w:rsidR="00061F76">
                        <w:tc>
                          <w:tcPr>
                            <w:tcW w:w="500" w:type="pct"/>
                          </w:tcPr>
                          <w:p w:rsidR="00061F76" w:rsidRDefault="00061F7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</w:tcPr>
                          <w:p w:rsidR="00061F76" w:rsidRDefault="0003644B" w:rsidP="0003644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Parking Suspension Details </w:t>
                            </w:r>
                          </w:p>
                        </w:tc>
                        <w:tc>
                          <w:tcPr>
                            <w:tcW w:w="500" w:type="pct"/>
                          </w:tcPr>
                          <w:p w:rsidR="00061F76" w:rsidRDefault="00061F7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61F76" w:rsidRDefault="00061F7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61F76" w:rsidRDefault="00061F76">
      <w:pPr>
        <w:pStyle w:val="Quote"/>
        <w:jc w:val="left"/>
        <w:rPr>
          <w:rFonts w:asciiTheme="minorHAnsi" w:hAnsiTheme="minorHAnsi"/>
          <w:i w:val="0"/>
          <w:color w:val="2F5897" w:themeColor="text2"/>
          <w:sz w:val="22"/>
        </w:rPr>
      </w:pPr>
    </w:p>
    <w:sectPr w:rsidR="00061F76">
      <w:type w:val="continuous"/>
      <w:pgSz w:w="12240" w:h="15840"/>
      <w:pgMar w:top="936" w:right="936" w:bottom="936" w:left="93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E"/>
    <w:rsid w:val="0003644B"/>
    <w:rsid w:val="00061F76"/>
    <w:rsid w:val="000D7CE4"/>
    <w:rsid w:val="00344972"/>
    <w:rsid w:val="00387A0E"/>
    <w:rsid w:val="006B6B25"/>
    <w:rsid w:val="00B5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26997-015C-4074-95B2-62B315F6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ell\AppData\Roaming\Microsoft\Templates\Newsletter%20(Executive%20design,%202%20pag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2017-08-01T00:00:00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77BB2-B6CC-4D7A-989F-3347330C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15A Parliament Hill</vt:lpstr>
    </vt:vector>
  </TitlesOfParts>
  <Company>Mh Costa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Eton Road</dc:title>
  <dc:creator>Russell Thomson</dc:creator>
  <cp:keywords/>
  <cp:lastModifiedBy>Russell Thomson</cp:lastModifiedBy>
  <cp:revision>3</cp:revision>
  <dcterms:created xsi:type="dcterms:W3CDTF">2017-08-01T19:07:00Z</dcterms:created>
  <dcterms:modified xsi:type="dcterms:W3CDTF">2017-08-01T19:08:00Z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