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144C665" w14:textId="77777777" w:rsidR="0088327E" w:rsidRDefault="003D00F7" w:rsidP="00BA4B37">
      <w:pPr>
        <w:ind w:right="230"/>
        <w:rPr>
          <w:rFonts w:ascii="Times New Roman" w:eastAsia="Times New Roman" w:hAnsi="Times New Roman" w:cs="Times New Roman"/>
          <w:sz w:val="20"/>
          <w:szCs w:val="20"/>
        </w:rPr>
      </w:pPr>
      <w:r>
        <w:pict w14:anchorId="5A40CB7A">
          <v:group id="_x0000_s1105" style="position:absolute;margin-left:588.4pt;margin-top:2.15pt;width:.1pt;height:824.4pt;z-index:1096;mso-position-horizontal-relative:page;mso-position-vertical-relative:page" coordorigin="11768,43" coordsize="2,16488">
            <v:polyline id="_x0000_s1106" style="position:absolute" points="188288,17176,188288,688" coordorigin="11768,43" coordsize="0,16488" filled="f" strokeweight=".72pt">
              <v:path arrowok="t"/>
              <o:lock v:ext="edit" verticies="t"/>
            </v:polyline>
            <w10:wrap anchorx="page" anchory="page"/>
          </v:group>
        </w:pict>
      </w:r>
    </w:p>
    <w:p w14:paraId="067BED28" w14:textId="77777777" w:rsidR="0088327E" w:rsidRDefault="0088327E">
      <w:pPr>
        <w:spacing w:before="10"/>
        <w:rPr>
          <w:rFonts w:ascii="Times New Roman" w:eastAsia="Times New Roman" w:hAnsi="Times New Roman" w:cs="Times New Roman"/>
          <w:sz w:val="25"/>
          <w:szCs w:val="25"/>
        </w:rPr>
      </w:pPr>
    </w:p>
    <w:p w14:paraId="5B45D08D" w14:textId="77777777" w:rsidR="0088327E" w:rsidRDefault="0088327E">
      <w:pPr>
        <w:rPr>
          <w:rFonts w:ascii="Arial" w:eastAsia="Arial" w:hAnsi="Arial" w:cs="Arial"/>
          <w:b/>
          <w:bCs/>
          <w:sz w:val="20"/>
          <w:szCs w:val="20"/>
        </w:rPr>
      </w:pPr>
    </w:p>
    <w:p w14:paraId="205E93D5" w14:textId="77777777" w:rsidR="00F730C0" w:rsidRDefault="00F730C0" w:rsidP="0080784E">
      <w:pPr>
        <w:pStyle w:val="BodyText"/>
        <w:spacing w:before="0" w:after="5"/>
        <w:ind w:left="2178" w:right="4554"/>
        <w:jc w:val="center"/>
        <w:rPr>
          <w:b w:val="0"/>
          <w:bCs w:val="0"/>
        </w:rPr>
      </w:pPr>
      <w:r>
        <w:t>SUPPLEMENTARY INFORMATION</w:t>
      </w:r>
    </w:p>
    <w:p w14:paraId="675A075A" w14:textId="77777777" w:rsidR="00F730C0" w:rsidRDefault="00F730C0">
      <w:pPr>
        <w:rPr>
          <w:rFonts w:ascii="Arial" w:eastAsia="Arial" w:hAnsi="Arial" w:cs="Arial"/>
          <w:b/>
          <w:bCs/>
          <w:sz w:val="20"/>
          <w:szCs w:val="20"/>
        </w:rPr>
      </w:pPr>
    </w:p>
    <w:p w14:paraId="03D8F1A6" w14:textId="77777777" w:rsidR="00F730C0" w:rsidRDefault="00F730C0">
      <w:pPr>
        <w:rPr>
          <w:rFonts w:ascii="Arial" w:eastAsia="Arial" w:hAnsi="Arial" w:cs="Arial"/>
          <w:b/>
          <w:bCs/>
          <w:sz w:val="20"/>
          <w:szCs w:val="20"/>
        </w:rPr>
      </w:pPr>
    </w:p>
    <w:p w14:paraId="34BB1AA3" w14:textId="77777777" w:rsidR="0088327E" w:rsidRDefault="0088327E">
      <w:pPr>
        <w:spacing w:before="4"/>
        <w:rPr>
          <w:rFonts w:ascii="Arial" w:eastAsia="Arial" w:hAnsi="Arial" w:cs="Arial"/>
          <w:b/>
          <w:bCs/>
          <w:sz w:val="27"/>
          <w:szCs w:val="27"/>
        </w:rPr>
      </w:pPr>
    </w:p>
    <w:p w14:paraId="08F9B4F0" w14:textId="77777777" w:rsidR="0088327E" w:rsidRPr="00F730C0" w:rsidRDefault="00F730C0" w:rsidP="00F730C0">
      <w:pPr>
        <w:pStyle w:val="Heading2"/>
        <w:tabs>
          <w:tab w:val="left" w:pos="955"/>
        </w:tabs>
        <w:spacing w:before="0"/>
        <w:ind w:hanging="954"/>
        <w:rPr>
          <w:b w:val="0"/>
          <w:bCs w:val="0"/>
          <w:sz w:val="24"/>
          <w:szCs w:val="24"/>
        </w:rPr>
      </w:pPr>
      <w:r>
        <w:rPr>
          <w:w w:val="75"/>
          <w:sz w:val="24"/>
          <w:szCs w:val="24"/>
        </w:rPr>
        <w:t>1</w:t>
      </w:r>
      <w:r w:rsidR="00277573" w:rsidRPr="00F730C0">
        <w:rPr>
          <w:w w:val="75"/>
          <w:sz w:val="24"/>
          <w:szCs w:val="24"/>
        </w:rPr>
        <w:t>.</w:t>
      </w:r>
      <w:r w:rsidR="00277573" w:rsidRPr="00F730C0">
        <w:rPr>
          <w:w w:val="75"/>
          <w:sz w:val="24"/>
          <w:szCs w:val="24"/>
        </w:rPr>
        <w:tab/>
      </w:r>
      <w:r w:rsidR="00277573" w:rsidRPr="00F730C0">
        <w:rPr>
          <w:sz w:val="24"/>
          <w:szCs w:val="24"/>
        </w:rPr>
        <w:t>Site</w:t>
      </w:r>
      <w:r w:rsidR="00277573" w:rsidRPr="00F730C0">
        <w:rPr>
          <w:spacing w:val="8"/>
          <w:sz w:val="24"/>
          <w:szCs w:val="24"/>
        </w:rPr>
        <w:t xml:space="preserve"> </w:t>
      </w:r>
      <w:r w:rsidR="00277573" w:rsidRPr="00F730C0">
        <w:rPr>
          <w:sz w:val="24"/>
          <w:szCs w:val="24"/>
        </w:rPr>
        <w:t>Details</w:t>
      </w:r>
    </w:p>
    <w:p w14:paraId="6E9F06DE" w14:textId="77777777" w:rsidR="0088327E" w:rsidRDefault="0088327E">
      <w:pPr>
        <w:spacing w:before="3"/>
        <w:rPr>
          <w:rFonts w:ascii="Arial" w:eastAsia="Arial" w:hAnsi="Arial" w:cs="Arial"/>
          <w:b/>
          <w:bCs/>
          <w:sz w:val="24"/>
          <w:szCs w:val="24"/>
        </w:rPr>
      </w:pPr>
    </w:p>
    <w:p w14:paraId="65D76EE1" w14:textId="77777777" w:rsidR="00F730C0" w:rsidRDefault="00F730C0">
      <w:pPr>
        <w:spacing w:before="3"/>
        <w:rPr>
          <w:rFonts w:ascii="Arial" w:eastAsia="Arial" w:hAnsi="Arial" w:cs="Arial"/>
          <w:b/>
          <w:bCs/>
          <w:sz w:val="24"/>
          <w:szCs w:val="24"/>
        </w:rPr>
      </w:pPr>
    </w:p>
    <w:p w14:paraId="14C58DE0" w14:textId="77777777" w:rsidR="00F730C0" w:rsidRDefault="00F730C0">
      <w:pPr>
        <w:spacing w:before="3"/>
        <w:rPr>
          <w:rFonts w:ascii="Arial" w:eastAsia="Arial" w:hAnsi="Arial" w:cs="Arial"/>
          <w:b/>
          <w:bCs/>
          <w:sz w:val="24"/>
          <w:szCs w:val="24"/>
        </w:rPr>
      </w:pPr>
    </w:p>
    <w:tbl>
      <w:tblPr>
        <w:tblW w:w="0" w:type="auto"/>
        <w:tblInd w:w="115" w:type="dxa"/>
        <w:tblLayout w:type="fixed"/>
        <w:tblCellMar>
          <w:left w:w="0" w:type="dxa"/>
          <w:right w:w="0" w:type="dxa"/>
        </w:tblCellMar>
        <w:tblLook w:val="01E0" w:firstRow="1" w:lastRow="1" w:firstColumn="1" w:lastColumn="1" w:noHBand="0" w:noVBand="0"/>
      </w:tblPr>
      <w:tblGrid>
        <w:gridCol w:w="2066"/>
        <w:gridCol w:w="2595"/>
        <w:gridCol w:w="4230"/>
        <w:gridCol w:w="28"/>
      </w:tblGrid>
      <w:tr w:rsidR="00F0263B" w14:paraId="1237870E" w14:textId="77777777" w:rsidTr="00F0263B">
        <w:trPr>
          <w:trHeight w:hRule="exact" w:val="927"/>
        </w:trPr>
        <w:tc>
          <w:tcPr>
            <w:tcW w:w="2066" w:type="dxa"/>
            <w:tcBorders>
              <w:top w:val="single" w:sz="6" w:space="0" w:color="000000"/>
              <w:left w:val="single" w:sz="6" w:space="0" w:color="000000"/>
              <w:bottom w:val="single" w:sz="3" w:space="0" w:color="000000"/>
              <w:right w:val="single" w:sz="9" w:space="0" w:color="000000"/>
            </w:tcBorders>
          </w:tcPr>
          <w:p w14:paraId="79E07F92" w14:textId="77777777" w:rsidR="0088327E" w:rsidRPr="00AD43AD" w:rsidRDefault="00277573">
            <w:pPr>
              <w:pStyle w:val="TableParagraph"/>
              <w:spacing w:before="11"/>
              <w:ind w:left="104"/>
              <w:rPr>
                <w:rFonts w:ascii="Arial" w:eastAsia="Arial" w:hAnsi="Arial" w:cs="Arial"/>
                <w:sz w:val="24"/>
                <w:szCs w:val="24"/>
              </w:rPr>
            </w:pPr>
            <w:r w:rsidRPr="00AD43AD">
              <w:rPr>
                <w:rFonts w:ascii="Arial" w:hAnsi="Arial" w:cs="Arial"/>
                <w:sz w:val="24"/>
                <w:szCs w:val="24"/>
              </w:rPr>
              <w:t>Site</w:t>
            </w:r>
            <w:r w:rsidRPr="00AD43AD">
              <w:rPr>
                <w:rFonts w:ascii="Arial" w:hAnsi="Arial" w:cs="Arial"/>
                <w:spacing w:val="42"/>
                <w:sz w:val="24"/>
                <w:szCs w:val="24"/>
              </w:rPr>
              <w:t xml:space="preserve"> </w:t>
            </w:r>
            <w:r w:rsidRPr="00AD43AD">
              <w:rPr>
                <w:rFonts w:ascii="Arial" w:hAnsi="Arial" w:cs="Arial"/>
                <w:sz w:val="24"/>
                <w:szCs w:val="24"/>
              </w:rPr>
              <w:t>Name:</w:t>
            </w:r>
          </w:p>
        </w:tc>
        <w:tc>
          <w:tcPr>
            <w:tcW w:w="2595" w:type="dxa"/>
            <w:tcBorders>
              <w:top w:val="single" w:sz="3" w:space="0" w:color="000000"/>
              <w:left w:val="single" w:sz="9" w:space="0" w:color="000000"/>
              <w:bottom w:val="single" w:sz="3" w:space="0" w:color="000000"/>
              <w:right w:val="single" w:sz="9" w:space="0" w:color="000000"/>
            </w:tcBorders>
          </w:tcPr>
          <w:p w14:paraId="348B02E5" w14:textId="214AEF2A" w:rsidR="00F0263B" w:rsidRPr="00AD43AD" w:rsidRDefault="00B368AC">
            <w:pPr>
              <w:rPr>
                <w:rFonts w:ascii="Arial" w:hAnsi="Arial" w:cs="Arial"/>
                <w:sz w:val="24"/>
                <w:szCs w:val="24"/>
              </w:rPr>
            </w:pPr>
            <w:proofErr w:type="spellStart"/>
            <w:r>
              <w:rPr>
                <w:rFonts w:ascii="Arial" w:hAnsi="Arial" w:cs="Arial"/>
                <w:sz w:val="24"/>
                <w:szCs w:val="24"/>
              </w:rPr>
              <w:t>Dalehead</w:t>
            </w:r>
            <w:proofErr w:type="spellEnd"/>
          </w:p>
        </w:tc>
        <w:tc>
          <w:tcPr>
            <w:tcW w:w="4230" w:type="dxa"/>
            <w:vMerge w:val="restart"/>
            <w:tcBorders>
              <w:top w:val="single" w:sz="3" w:space="0" w:color="000000"/>
              <w:left w:val="single" w:sz="9" w:space="0" w:color="000000"/>
              <w:right w:val="single" w:sz="6" w:space="0" w:color="000000"/>
            </w:tcBorders>
          </w:tcPr>
          <w:p w14:paraId="7D5BC5C4" w14:textId="77777777" w:rsidR="00F0263B" w:rsidRDefault="00277573" w:rsidP="00B368AC">
            <w:pPr>
              <w:pStyle w:val="TableParagraph"/>
              <w:spacing w:before="7"/>
              <w:ind w:left="108" w:right="-823"/>
              <w:rPr>
                <w:rFonts w:ascii="Arial" w:hAnsi="Arial" w:cs="Arial"/>
                <w:sz w:val="24"/>
                <w:szCs w:val="24"/>
              </w:rPr>
            </w:pPr>
            <w:r w:rsidRPr="00AD43AD">
              <w:rPr>
                <w:rFonts w:ascii="Arial" w:hAnsi="Arial" w:cs="Arial"/>
                <w:sz w:val="24"/>
                <w:szCs w:val="24"/>
              </w:rPr>
              <w:t>Site</w:t>
            </w:r>
            <w:r w:rsidRPr="00AD43AD">
              <w:rPr>
                <w:rFonts w:ascii="Arial" w:hAnsi="Arial" w:cs="Arial"/>
                <w:spacing w:val="18"/>
                <w:sz w:val="24"/>
                <w:szCs w:val="24"/>
              </w:rPr>
              <w:t xml:space="preserve"> </w:t>
            </w:r>
            <w:r w:rsidRPr="00AD43AD">
              <w:rPr>
                <w:rFonts w:ascii="Arial" w:hAnsi="Arial" w:cs="Arial"/>
                <w:sz w:val="24"/>
                <w:szCs w:val="24"/>
              </w:rPr>
              <w:t>Address:</w:t>
            </w:r>
            <w:r w:rsidR="00F730C0" w:rsidRPr="00AD43AD">
              <w:rPr>
                <w:rFonts w:ascii="Arial" w:hAnsi="Arial" w:cs="Arial"/>
                <w:sz w:val="24"/>
                <w:szCs w:val="24"/>
              </w:rPr>
              <w:t xml:space="preserve">  </w:t>
            </w:r>
            <w:proofErr w:type="spellStart"/>
            <w:r w:rsidR="00B368AC">
              <w:rPr>
                <w:rFonts w:ascii="Arial" w:hAnsi="Arial" w:cs="Arial"/>
                <w:sz w:val="24"/>
                <w:szCs w:val="24"/>
              </w:rPr>
              <w:t>Dalehead</w:t>
            </w:r>
            <w:proofErr w:type="spellEnd"/>
            <w:r w:rsidR="00B368AC">
              <w:rPr>
                <w:rFonts w:ascii="Arial" w:hAnsi="Arial" w:cs="Arial"/>
                <w:sz w:val="24"/>
                <w:szCs w:val="24"/>
              </w:rPr>
              <w:t>, Harrington</w:t>
            </w:r>
          </w:p>
          <w:p w14:paraId="44BEDAC0" w14:textId="77777777" w:rsidR="00B368AC" w:rsidRDefault="00B368AC" w:rsidP="00B368AC">
            <w:pPr>
              <w:pStyle w:val="TableParagraph"/>
              <w:spacing w:before="7"/>
              <w:ind w:left="108" w:right="-823"/>
              <w:rPr>
                <w:rFonts w:ascii="Arial" w:hAnsi="Arial" w:cs="Arial"/>
                <w:sz w:val="24"/>
                <w:szCs w:val="24"/>
              </w:rPr>
            </w:pPr>
            <w:r>
              <w:rPr>
                <w:rFonts w:ascii="Arial" w:hAnsi="Arial" w:cs="Arial"/>
                <w:sz w:val="24"/>
                <w:szCs w:val="24"/>
              </w:rPr>
              <w:t>Square, Camden Town, London</w:t>
            </w:r>
          </w:p>
          <w:p w14:paraId="53FAD299" w14:textId="2F5C4BDF" w:rsidR="00B368AC" w:rsidRPr="00B368AC" w:rsidRDefault="00B368AC" w:rsidP="00B368AC">
            <w:pPr>
              <w:pStyle w:val="TableParagraph"/>
              <w:spacing w:before="7"/>
              <w:ind w:left="108" w:right="-823"/>
              <w:rPr>
                <w:rFonts w:ascii="Arial" w:hAnsi="Arial" w:cs="Arial"/>
                <w:sz w:val="24"/>
                <w:szCs w:val="24"/>
              </w:rPr>
            </w:pPr>
            <w:r>
              <w:rPr>
                <w:rFonts w:ascii="Arial" w:hAnsi="Arial" w:cs="Arial"/>
                <w:sz w:val="24"/>
                <w:szCs w:val="24"/>
              </w:rPr>
              <w:t>NW1 2JL</w:t>
            </w:r>
          </w:p>
        </w:tc>
        <w:tc>
          <w:tcPr>
            <w:tcW w:w="20" w:type="dxa"/>
            <w:vMerge w:val="restart"/>
            <w:tcBorders>
              <w:top w:val="nil"/>
              <w:left w:val="single" w:sz="6" w:space="0" w:color="000000"/>
              <w:right w:val="nil"/>
            </w:tcBorders>
          </w:tcPr>
          <w:p w14:paraId="586E1564" w14:textId="77777777" w:rsidR="0088327E" w:rsidRDefault="0088327E"/>
        </w:tc>
      </w:tr>
      <w:tr w:rsidR="00F0263B" w14:paraId="4368ADDF" w14:textId="77777777" w:rsidTr="00F0263B">
        <w:trPr>
          <w:trHeight w:hRule="exact" w:val="558"/>
        </w:trPr>
        <w:tc>
          <w:tcPr>
            <w:tcW w:w="2066" w:type="dxa"/>
            <w:tcBorders>
              <w:top w:val="single" w:sz="3" w:space="0" w:color="000000"/>
              <w:left w:val="single" w:sz="6" w:space="0" w:color="000000"/>
              <w:bottom w:val="single" w:sz="6" w:space="0" w:color="000000"/>
              <w:right w:val="single" w:sz="9" w:space="0" w:color="000000"/>
            </w:tcBorders>
          </w:tcPr>
          <w:p w14:paraId="7744E2DF" w14:textId="68DADCFA" w:rsidR="0088327E" w:rsidRPr="00AD43AD" w:rsidRDefault="00277573">
            <w:pPr>
              <w:pStyle w:val="TableParagraph"/>
              <w:spacing w:before="11" w:line="247" w:lineRule="auto"/>
              <w:ind w:left="111" w:right="551"/>
              <w:rPr>
                <w:rFonts w:ascii="Arial" w:eastAsia="Arial" w:hAnsi="Arial" w:cs="Arial"/>
                <w:sz w:val="24"/>
                <w:szCs w:val="24"/>
              </w:rPr>
            </w:pPr>
            <w:r w:rsidRPr="00AD43AD">
              <w:rPr>
                <w:rFonts w:ascii="Arial" w:hAnsi="Arial" w:cs="Arial"/>
                <w:w w:val="105"/>
                <w:sz w:val="24"/>
                <w:szCs w:val="24"/>
              </w:rPr>
              <w:t>National</w:t>
            </w:r>
            <w:r w:rsidRPr="00AD43AD">
              <w:rPr>
                <w:rFonts w:ascii="Arial" w:hAnsi="Arial" w:cs="Arial"/>
                <w:spacing w:val="-26"/>
                <w:w w:val="105"/>
                <w:sz w:val="24"/>
                <w:szCs w:val="24"/>
              </w:rPr>
              <w:t xml:space="preserve"> </w:t>
            </w:r>
            <w:r w:rsidRPr="00AD43AD">
              <w:rPr>
                <w:rFonts w:ascii="Arial" w:hAnsi="Arial" w:cs="Arial"/>
                <w:w w:val="105"/>
                <w:sz w:val="24"/>
                <w:szCs w:val="24"/>
              </w:rPr>
              <w:t>Grid Reference:</w:t>
            </w:r>
          </w:p>
        </w:tc>
        <w:tc>
          <w:tcPr>
            <w:tcW w:w="2595" w:type="dxa"/>
            <w:tcBorders>
              <w:top w:val="single" w:sz="3" w:space="0" w:color="000000"/>
              <w:left w:val="single" w:sz="9" w:space="0" w:color="000000"/>
              <w:bottom w:val="single" w:sz="6" w:space="0" w:color="000000"/>
              <w:right w:val="single" w:sz="9" w:space="0" w:color="000000"/>
            </w:tcBorders>
          </w:tcPr>
          <w:p w14:paraId="108EC8DA" w14:textId="69EB886E" w:rsidR="0088327E" w:rsidRPr="00AD43AD" w:rsidRDefault="004A099F">
            <w:pPr>
              <w:rPr>
                <w:rFonts w:ascii="Arial" w:hAnsi="Arial" w:cs="Arial"/>
                <w:sz w:val="24"/>
                <w:szCs w:val="24"/>
              </w:rPr>
            </w:pPr>
            <w:r>
              <w:rPr>
                <w:rFonts w:ascii="Arial" w:hAnsi="Arial" w:cs="Arial"/>
                <w:sz w:val="24"/>
                <w:szCs w:val="24"/>
              </w:rPr>
              <w:t>E 529200</w:t>
            </w:r>
          </w:p>
          <w:p w14:paraId="28C08D75" w14:textId="41EA273C" w:rsidR="00F0263B" w:rsidRPr="00AD43AD" w:rsidRDefault="00F0263B">
            <w:pPr>
              <w:rPr>
                <w:rFonts w:ascii="Arial" w:hAnsi="Arial" w:cs="Arial"/>
                <w:sz w:val="24"/>
                <w:szCs w:val="24"/>
              </w:rPr>
            </w:pPr>
            <w:r w:rsidRPr="00AD43AD">
              <w:rPr>
                <w:rFonts w:ascii="Arial" w:hAnsi="Arial" w:cs="Arial"/>
                <w:sz w:val="24"/>
                <w:szCs w:val="24"/>
              </w:rPr>
              <w:t xml:space="preserve">N </w:t>
            </w:r>
            <w:r w:rsidR="004A099F">
              <w:rPr>
                <w:rFonts w:ascii="Arial" w:hAnsi="Arial" w:cs="Arial"/>
                <w:sz w:val="24"/>
                <w:szCs w:val="24"/>
              </w:rPr>
              <w:t>183130</w:t>
            </w:r>
          </w:p>
        </w:tc>
        <w:tc>
          <w:tcPr>
            <w:tcW w:w="4230" w:type="dxa"/>
            <w:vMerge/>
            <w:tcBorders>
              <w:left w:val="single" w:sz="9" w:space="0" w:color="000000"/>
              <w:bottom w:val="single" w:sz="6" w:space="0" w:color="000000"/>
              <w:right w:val="single" w:sz="6" w:space="0" w:color="000000"/>
            </w:tcBorders>
          </w:tcPr>
          <w:p w14:paraId="7DFF927F" w14:textId="77777777" w:rsidR="0088327E" w:rsidRPr="00AD43AD" w:rsidRDefault="0088327E">
            <w:pPr>
              <w:rPr>
                <w:rFonts w:ascii="Arial" w:hAnsi="Arial" w:cs="Arial"/>
                <w:sz w:val="24"/>
                <w:szCs w:val="24"/>
              </w:rPr>
            </w:pPr>
          </w:p>
        </w:tc>
        <w:tc>
          <w:tcPr>
            <w:tcW w:w="20" w:type="dxa"/>
            <w:vMerge/>
            <w:tcBorders>
              <w:left w:val="single" w:sz="6" w:space="0" w:color="000000"/>
              <w:right w:val="nil"/>
            </w:tcBorders>
          </w:tcPr>
          <w:p w14:paraId="50A41FE6" w14:textId="77777777" w:rsidR="0088327E" w:rsidRDefault="0088327E"/>
        </w:tc>
      </w:tr>
      <w:tr w:rsidR="00F0263B" w14:paraId="3B9E5EB3" w14:textId="77777777" w:rsidTr="00F0263B">
        <w:trPr>
          <w:trHeight w:hRule="exact" w:val="288"/>
        </w:trPr>
        <w:tc>
          <w:tcPr>
            <w:tcW w:w="2066" w:type="dxa"/>
            <w:tcBorders>
              <w:top w:val="single" w:sz="6" w:space="0" w:color="000000"/>
              <w:left w:val="single" w:sz="6" w:space="0" w:color="000000"/>
              <w:bottom w:val="single" w:sz="6" w:space="0" w:color="000000"/>
              <w:right w:val="single" w:sz="9" w:space="0" w:color="000000"/>
            </w:tcBorders>
          </w:tcPr>
          <w:p w14:paraId="21E30C65" w14:textId="77777777" w:rsidR="0088327E" w:rsidRPr="00AD43AD" w:rsidRDefault="00F730C0">
            <w:pPr>
              <w:pStyle w:val="TableParagraph"/>
              <w:spacing w:before="11"/>
              <w:ind w:left="104"/>
              <w:rPr>
                <w:rFonts w:ascii="Arial" w:eastAsia="Arial" w:hAnsi="Arial" w:cs="Arial"/>
                <w:sz w:val="24"/>
                <w:szCs w:val="24"/>
              </w:rPr>
            </w:pPr>
            <w:r w:rsidRPr="00AD43AD">
              <w:rPr>
                <w:rFonts w:ascii="Arial" w:hAnsi="Arial" w:cs="Arial"/>
                <w:sz w:val="24"/>
                <w:szCs w:val="24"/>
              </w:rPr>
              <w:t>Site</w:t>
            </w:r>
            <w:r w:rsidR="00277573" w:rsidRPr="00AD43AD">
              <w:rPr>
                <w:rFonts w:ascii="Arial" w:hAnsi="Arial" w:cs="Arial"/>
                <w:sz w:val="24"/>
                <w:szCs w:val="24"/>
              </w:rPr>
              <w:t xml:space="preserve"> Ref</w:t>
            </w:r>
            <w:r w:rsidR="00277573" w:rsidRPr="00AD43AD">
              <w:rPr>
                <w:rFonts w:ascii="Arial" w:hAnsi="Arial" w:cs="Arial"/>
                <w:spacing w:val="-8"/>
                <w:sz w:val="24"/>
                <w:szCs w:val="24"/>
              </w:rPr>
              <w:t xml:space="preserve"> </w:t>
            </w:r>
            <w:r w:rsidR="00277573" w:rsidRPr="00AD43AD">
              <w:rPr>
                <w:rFonts w:ascii="Arial" w:hAnsi="Arial" w:cs="Arial"/>
                <w:sz w:val="24"/>
                <w:szCs w:val="24"/>
              </w:rPr>
              <w:t>Number:</w:t>
            </w:r>
          </w:p>
        </w:tc>
        <w:tc>
          <w:tcPr>
            <w:tcW w:w="2595" w:type="dxa"/>
            <w:tcBorders>
              <w:top w:val="single" w:sz="6" w:space="0" w:color="000000"/>
              <w:left w:val="single" w:sz="9" w:space="0" w:color="000000"/>
              <w:bottom w:val="single" w:sz="6" w:space="0" w:color="000000"/>
              <w:right w:val="single" w:sz="9" w:space="0" w:color="000000"/>
            </w:tcBorders>
          </w:tcPr>
          <w:p w14:paraId="1E5F4401" w14:textId="2B6EA5C1" w:rsidR="0088327E" w:rsidRPr="00AD43AD" w:rsidRDefault="00F0263B">
            <w:pPr>
              <w:rPr>
                <w:rFonts w:ascii="Arial" w:hAnsi="Arial" w:cs="Arial"/>
                <w:sz w:val="24"/>
                <w:szCs w:val="24"/>
              </w:rPr>
            </w:pPr>
            <w:r w:rsidRPr="00AD43AD">
              <w:rPr>
                <w:rFonts w:ascii="Arial" w:hAnsi="Arial" w:cs="Arial"/>
                <w:sz w:val="24"/>
                <w:szCs w:val="24"/>
              </w:rPr>
              <w:t>N/A</w:t>
            </w:r>
          </w:p>
        </w:tc>
        <w:tc>
          <w:tcPr>
            <w:tcW w:w="4230" w:type="dxa"/>
            <w:tcBorders>
              <w:top w:val="single" w:sz="6" w:space="0" w:color="000000"/>
              <w:left w:val="single" w:sz="9" w:space="0" w:color="000000"/>
              <w:bottom w:val="single" w:sz="6" w:space="0" w:color="000000"/>
              <w:right w:val="single" w:sz="6" w:space="0" w:color="000000"/>
            </w:tcBorders>
          </w:tcPr>
          <w:p w14:paraId="47C08E83" w14:textId="2573154B" w:rsidR="0088327E" w:rsidRPr="00AD43AD" w:rsidRDefault="00277573">
            <w:pPr>
              <w:pStyle w:val="TableParagraph"/>
              <w:spacing w:line="261" w:lineRule="exact"/>
              <w:ind w:left="108"/>
              <w:rPr>
                <w:rFonts w:ascii="Arial" w:eastAsia="Times New Roman" w:hAnsi="Arial" w:cs="Arial"/>
                <w:sz w:val="24"/>
                <w:szCs w:val="24"/>
              </w:rPr>
            </w:pPr>
            <w:r w:rsidRPr="00AD43AD">
              <w:rPr>
                <w:rFonts w:ascii="Arial" w:hAnsi="Arial" w:cs="Arial"/>
                <w:sz w:val="24"/>
                <w:szCs w:val="24"/>
              </w:rPr>
              <w:t>Site</w:t>
            </w:r>
            <w:r w:rsidRPr="00AD43AD">
              <w:rPr>
                <w:rFonts w:ascii="Arial" w:hAnsi="Arial" w:cs="Arial"/>
                <w:spacing w:val="29"/>
                <w:sz w:val="24"/>
                <w:szCs w:val="24"/>
              </w:rPr>
              <w:t xml:space="preserve"> </w:t>
            </w:r>
            <w:r w:rsidRPr="00AD43AD">
              <w:rPr>
                <w:rFonts w:ascii="Arial" w:hAnsi="Arial" w:cs="Arial"/>
                <w:sz w:val="24"/>
                <w:szCs w:val="24"/>
              </w:rPr>
              <w:t>Type:</w:t>
            </w:r>
            <w:r w:rsidR="00F0263B" w:rsidRPr="00AD43AD">
              <w:rPr>
                <w:rFonts w:ascii="Arial" w:hAnsi="Arial" w:cs="Arial"/>
                <w:sz w:val="24"/>
                <w:szCs w:val="24"/>
              </w:rPr>
              <w:t xml:space="preserve">  point to point technology</w:t>
            </w:r>
          </w:p>
        </w:tc>
        <w:tc>
          <w:tcPr>
            <w:tcW w:w="20" w:type="dxa"/>
            <w:vMerge/>
            <w:tcBorders>
              <w:left w:val="single" w:sz="6" w:space="0" w:color="000000"/>
              <w:bottom w:val="single" w:sz="6" w:space="0" w:color="000000"/>
              <w:right w:val="nil"/>
            </w:tcBorders>
          </w:tcPr>
          <w:p w14:paraId="4128219D" w14:textId="77777777" w:rsidR="0088327E" w:rsidRDefault="0088327E"/>
        </w:tc>
      </w:tr>
    </w:tbl>
    <w:p w14:paraId="45A3CAA0" w14:textId="77777777" w:rsidR="0088327E" w:rsidRDefault="0088327E">
      <w:pPr>
        <w:rPr>
          <w:rFonts w:ascii="Arial" w:eastAsia="Arial" w:hAnsi="Arial" w:cs="Arial"/>
          <w:b/>
          <w:bCs/>
          <w:sz w:val="20"/>
          <w:szCs w:val="20"/>
        </w:rPr>
      </w:pPr>
    </w:p>
    <w:p w14:paraId="37A12E8C" w14:textId="77777777" w:rsidR="0088327E" w:rsidRDefault="0088327E">
      <w:pPr>
        <w:rPr>
          <w:rFonts w:ascii="Arial" w:eastAsia="Arial" w:hAnsi="Arial" w:cs="Arial"/>
          <w:b/>
          <w:bCs/>
          <w:sz w:val="20"/>
          <w:szCs w:val="20"/>
        </w:rPr>
      </w:pPr>
    </w:p>
    <w:p w14:paraId="3D838335" w14:textId="77777777" w:rsidR="00F730C0" w:rsidRPr="00F730C0" w:rsidRDefault="00F730C0" w:rsidP="00F730C0">
      <w:pPr>
        <w:pStyle w:val="ListParagraph"/>
        <w:numPr>
          <w:ilvl w:val="1"/>
          <w:numId w:val="4"/>
        </w:numPr>
        <w:rPr>
          <w:rFonts w:ascii="Arial" w:eastAsia="Arial" w:hAnsi="Arial" w:cs="Arial"/>
          <w:bCs/>
          <w:sz w:val="24"/>
          <w:szCs w:val="24"/>
        </w:rPr>
      </w:pPr>
      <w:r w:rsidRPr="00F730C0">
        <w:rPr>
          <w:rFonts w:ascii="Arial" w:eastAsia="Arial" w:hAnsi="Arial" w:cs="Arial"/>
          <w:b/>
          <w:bCs/>
          <w:sz w:val="24"/>
          <w:szCs w:val="24"/>
        </w:rPr>
        <w:t>Background</w:t>
      </w:r>
    </w:p>
    <w:p w14:paraId="794D53A1" w14:textId="77777777" w:rsidR="00F730C0" w:rsidRDefault="00F730C0" w:rsidP="00F730C0">
      <w:pPr>
        <w:pStyle w:val="ListParagraph"/>
        <w:ind w:left="1000"/>
        <w:rPr>
          <w:rFonts w:ascii="Arial" w:eastAsia="Arial" w:hAnsi="Arial" w:cs="Arial"/>
          <w:bCs/>
          <w:sz w:val="24"/>
          <w:szCs w:val="24"/>
        </w:rPr>
      </w:pPr>
    </w:p>
    <w:p w14:paraId="7DE0CD11" w14:textId="7978110C" w:rsidR="00CF6000" w:rsidRDefault="00DB503D" w:rsidP="00554F92">
      <w:pPr>
        <w:pStyle w:val="ListParagraph"/>
        <w:ind w:right="50"/>
        <w:rPr>
          <w:rFonts w:ascii="Arial" w:eastAsia="Arial" w:hAnsi="Arial" w:cs="Arial"/>
          <w:bCs/>
          <w:sz w:val="24"/>
          <w:szCs w:val="24"/>
        </w:rPr>
      </w:pPr>
      <w:r>
        <w:rPr>
          <w:rFonts w:ascii="Arial" w:eastAsia="Arial" w:hAnsi="Arial" w:cs="Arial"/>
          <w:bCs/>
          <w:sz w:val="24"/>
          <w:szCs w:val="24"/>
        </w:rPr>
        <w:t>Metronet (UK) Limited</w:t>
      </w:r>
      <w:r w:rsidR="00D87980">
        <w:rPr>
          <w:rFonts w:ascii="Arial" w:eastAsia="Arial" w:hAnsi="Arial" w:cs="Arial"/>
          <w:bCs/>
          <w:sz w:val="24"/>
          <w:szCs w:val="24"/>
        </w:rPr>
        <w:t xml:space="preserve"> (trading as M24Seven)</w:t>
      </w:r>
      <w:r>
        <w:rPr>
          <w:rFonts w:ascii="Arial" w:eastAsia="Arial" w:hAnsi="Arial" w:cs="Arial"/>
          <w:bCs/>
          <w:sz w:val="24"/>
          <w:szCs w:val="24"/>
        </w:rPr>
        <w:t xml:space="preserve"> provides wireless internet broadband services to business customers </w:t>
      </w:r>
      <w:r w:rsidR="00AD43AD">
        <w:rPr>
          <w:rFonts w:ascii="Arial" w:eastAsia="Arial" w:hAnsi="Arial" w:cs="Arial"/>
          <w:bCs/>
          <w:sz w:val="24"/>
          <w:szCs w:val="24"/>
        </w:rPr>
        <w:t>o</w:t>
      </w:r>
      <w:r>
        <w:rPr>
          <w:rFonts w:ascii="Arial" w:eastAsia="Arial" w:hAnsi="Arial" w:cs="Arial"/>
          <w:bCs/>
          <w:sz w:val="24"/>
          <w:szCs w:val="24"/>
        </w:rPr>
        <w:t>nly.</w:t>
      </w:r>
      <w:r w:rsidR="00CF6000">
        <w:rPr>
          <w:rFonts w:ascii="Arial" w:eastAsia="Arial" w:hAnsi="Arial" w:cs="Arial"/>
          <w:bCs/>
          <w:sz w:val="24"/>
          <w:szCs w:val="24"/>
        </w:rPr>
        <w:t xml:space="preserve">  The service is provided to its customers using “line of sight” technology.  This requires</w:t>
      </w:r>
      <w:r w:rsidR="00D87980">
        <w:rPr>
          <w:rFonts w:ascii="Arial" w:eastAsia="Arial" w:hAnsi="Arial" w:cs="Arial"/>
          <w:bCs/>
          <w:sz w:val="24"/>
          <w:szCs w:val="24"/>
        </w:rPr>
        <w:t xml:space="preserve"> </w:t>
      </w:r>
      <w:r w:rsidR="00CF6000">
        <w:rPr>
          <w:rFonts w:ascii="Arial" w:eastAsia="Arial" w:hAnsi="Arial" w:cs="Arial"/>
          <w:bCs/>
          <w:sz w:val="24"/>
          <w:szCs w:val="24"/>
        </w:rPr>
        <w:t xml:space="preserve">a clear path between Metronet’s base station and Metronet’s </w:t>
      </w:r>
      <w:r w:rsidR="00554F92">
        <w:rPr>
          <w:rFonts w:ascii="Arial" w:eastAsia="Arial" w:hAnsi="Arial" w:cs="Arial"/>
          <w:bCs/>
          <w:sz w:val="24"/>
          <w:szCs w:val="24"/>
        </w:rPr>
        <w:t>antenna</w:t>
      </w:r>
      <w:r w:rsidR="00CF6000">
        <w:rPr>
          <w:rFonts w:ascii="Arial" w:eastAsia="Arial" w:hAnsi="Arial" w:cs="Arial"/>
          <w:bCs/>
          <w:sz w:val="24"/>
          <w:szCs w:val="24"/>
        </w:rPr>
        <w:t xml:space="preserve"> located on the customer’s property.  Therefore, the base station must be located on adequately tall buildings to ensure there</w:t>
      </w:r>
      <w:r w:rsidR="00D87980">
        <w:rPr>
          <w:rFonts w:ascii="Arial" w:eastAsia="Arial" w:hAnsi="Arial" w:cs="Arial"/>
          <w:bCs/>
          <w:sz w:val="24"/>
          <w:szCs w:val="24"/>
        </w:rPr>
        <w:t xml:space="preserve"> </w:t>
      </w:r>
      <w:r w:rsidR="00CF6000">
        <w:rPr>
          <w:rFonts w:ascii="Arial" w:eastAsia="Arial" w:hAnsi="Arial" w:cs="Arial"/>
          <w:bCs/>
          <w:sz w:val="24"/>
          <w:szCs w:val="24"/>
        </w:rPr>
        <w:t>is no obstruction to the line of sight.</w:t>
      </w:r>
    </w:p>
    <w:p w14:paraId="1D8ED046" w14:textId="77777777" w:rsidR="00CF6000" w:rsidRDefault="00CF6000" w:rsidP="00554F92">
      <w:pPr>
        <w:pStyle w:val="ListParagraph"/>
        <w:ind w:right="50"/>
        <w:rPr>
          <w:rFonts w:ascii="Arial" w:eastAsia="Arial" w:hAnsi="Arial" w:cs="Arial"/>
          <w:bCs/>
          <w:sz w:val="24"/>
          <w:szCs w:val="24"/>
        </w:rPr>
      </w:pPr>
    </w:p>
    <w:p w14:paraId="3AA0BC9B" w14:textId="363D25C9" w:rsidR="00CF6000" w:rsidRDefault="00CF6000" w:rsidP="00554F92">
      <w:pPr>
        <w:pStyle w:val="ListParagraph"/>
        <w:ind w:right="50"/>
        <w:rPr>
          <w:rFonts w:ascii="Arial" w:eastAsia="Arial" w:hAnsi="Arial" w:cs="Arial"/>
          <w:bCs/>
          <w:sz w:val="24"/>
          <w:szCs w:val="24"/>
        </w:rPr>
      </w:pPr>
      <w:r>
        <w:rPr>
          <w:rFonts w:ascii="Arial" w:eastAsia="Arial" w:hAnsi="Arial" w:cs="Arial"/>
          <w:bCs/>
          <w:sz w:val="24"/>
          <w:szCs w:val="24"/>
        </w:rPr>
        <w:t xml:space="preserve">Metronet is not a cellular operator and operates on lower frequencies than the mobile operators.  </w:t>
      </w:r>
    </w:p>
    <w:p w14:paraId="150C086E" w14:textId="55C3794C" w:rsidR="00CF6000" w:rsidRDefault="00CF6000" w:rsidP="00BA4B37">
      <w:pPr>
        <w:pStyle w:val="ListParagraph"/>
        <w:ind w:right="410"/>
        <w:rPr>
          <w:rFonts w:ascii="Arial" w:eastAsia="Arial" w:hAnsi="Arial" w:cs="Arial"/>
          <w:bCs/>
          <w:sz w:val="24"/>
          <w:szCs w:val="24"/>
        </w:rPr>
      </w:pPr>
      <w:r>
        <w:rPr>
          <w:rFonts w:ascii="Arial" w:eastAsia="Arial" w:hAnsi="Arial" w:cs="Arial"/>
          <w:bCs/>
          <w:sz w:val="24"/>
          <w:szCs w:val="24"/>
        </w:rPr>
        <w:t xml:space="preserve">Metronet’s equipment also </w:t>
      </w:r>
      <w:r w:rsidR="00DC3CBB">
        <w:rPr>
          <w:rFonts w:ascii="Arial" w:eastAsia="Arial" w:hAnsi="Arial" w:cs="Arial"/>
          <w:bCs/>
          <w:sz w:val="24"/>
          <w:szCs w:val="24"/>
        </w:rPr>
        <w:t>uses</w:t>
      </w:r>
      <w:r>
        <w:rPr>
          <w:rFonts w:ascii="Arial" w:eastAsia="Arial" w:hAnsi="Arial" w:cs="Arial"/>
          <w:bCs/>
          <w:sz w:val="24"/>
          <w:szCs w:val="24"/>
        </w:rPr>
        <w:t xml:space="preserve"> much le</w:t>
      </w:r>
      <w:r w:rsidR="00DC3CBB">
        <w:rPr>
          <w:rFonts w:ascii="Arial" w:eastAsia="Arial" w:hAnsi="Arial" w:cs="Arial"/>
          <w:bCs/>
          <w:sz w:val="24"/>
          <w:szCs w:val="24"/>
        </w:rPr>
        <w:t>ss power than the equipment installed</w:t>
      </w:r>
      <w:r>
        <w:rPr>
          <w:rFonts w:ascii="Arial" w:eastAsia="Arial" w:hAnsi="Arial" w:cs="Arial"/>
          <w:bCs/>
          <w:sz w:val="24"/>
          <w:szCs w:val="24"/>
        </w:rPr>
        <w:t xml:space="preserve"> by the m</w:t>
      </w:r>
      <w:r w:rsidR="00AD43AD">
        <w:rPr>
          <w:rFonts w:ascii="Arial" w:eastAsia="Arial" w:hAnsi="Arial" w:cs="Arial"/>
          <w:bCs/>
          <w:sz w:val="24"/>
          <w:szCs w:val="24"/>
        </w:rPr>
        <w:t>obile operators and is designed in full compliance with the requirements of the radio frequency (RF) public exposure guidelines of the International Commission on Non-Ionizing Radiation (ICNIRP), as expressed in the EU Council recommendation of 12</w:t>
      </w:r>
      <w:r w:rsidR="00AD43AD" w:rsidRPr="00AD43AD">
        <w:rPr>
          <w:rFonts w:ascii="Arial" w:eastAsia="Arial" w:hAnsi="Arial" w:cs="Arial"/>
          <w:bCs/>
          <w:sz w:val="24"/>
          <w:szCs w:val="24"/>
          <w:vertAlign w:val="superscript"/>
        </w:rPr>
        <w:t>th</w:t>
      </w:r>
      <w:r w:rsidR="00AD43AD">
        <w:rPr>
          <w:rFonts w:ascii="Arial" w:eastAsia="Arial" w:hAnsi="Arial" w:cs="Arial"/>
          <w:bCs/>
          <w:sz w:val="24"/>
          <w:szCs w:val="24"/>
        </w:rPr>
        <w:t xml:space="preserve"> July 1999 on the limitation of exposure of the general public to electromagnetic fields.</w:t>
      </w:r>
      <w:r w:rsidR="00BA4B37">
        <w:rPr>
          <w:rFonts w:ascii="Arial" w:eastAsia="Arial" w:hAnsi="Arial" w:cs="Arial"/>
          <w:bCs/>
          <w:sz w:val="24"/>
          <w:szCs w:val="24"/>
        </w:rPr>
        <w:t xml:space="preserve">  Please refer to the attached ICNIRP Certificate.</w:t>
      </w:r>
    </w:p>
    <w:p w14:paraId="51357BDF" w14:textId="77777777" w:rsidR="00CF6000" w:rsidRDefault="00CF6000" w:rsidP="00554F92">
      <w:pPr>
        <w:pStyle w:val="ListParagraph"/>
        <w:ind w:right="50"/>
        <w:rPr>
          <w:rFonts w:ascii="Arial" w:eastAsia="Arial" w:hAnsi="Arial" w:cs="Arial"/>
          <w:bCs/>
          <w:sz w:val="24"/>
          <w:szCs w:val="24"/>
        </w:rPr>
      </w:pPr>
    </w:p>
    <w:p w14:paraId="0BDDE804" w14:textId="1641B840" w:rsidR="00CF6000" w:rsidRDefault="00CF6000" w:rsidP="00554F92">
      <w:pPr>
        <w:pStyle w:val="ListParagraph"/>
        <w:ind w:right="50"/>
        <w:rPr>
          <w:rFonts w:ascii="Arial" w:eastAsia="Arial" w:hAnsi="Arial" w:cs="Arial"/>
          <w:bCs/>
          <w:sz w:val="24"/>
          <w:szCs w:val="24"/>
        </w:rPr>
      </w:pPr>
      <w:r>
        <w:rPr>
          <w:rFonts w:ascii="Arial" w:eastAsia="Arial" w:hAnsi="Arial" w:cs="Arial"/>
          <w:bCs/>
          <w:sz w:val="24"/>
          <w:szCs w:val="24"/>
        </w:rPr>
        <w:t>The roof</w:t>
      </w:r>
      <w:r w:rsidR="00202E43">
        <w:rPr>
          <w:rFonts w:ascii="Arial" w:eastAsia="Arial" w:hAnsi="Arial" w:cs="Arial"/>
          <w:bCs/>
          <w:sz w:val="24"/>
          <w:szCs w:val="24"/>
        </w:rPr>
        <w:t>top of the property is already an established radio/cellular site and</w:t>
      </w:r>
      <w:r w:rsidR="00B40727">
        <w:rPr>
          <w:rFonts w:ascii="Arial" w:eastAsia="Arial" w:hAnsi="Arial" w:cs="Arial"/>
          <w:bCs/>
          <w:sz w:val="24"/>
          <w:szCs w:val="24"/>
        </w:rPr>
        <w:t xml:space="preserve"> contains several</w:t>
      </w:r>
      <w:r>
        <w:rPr>
          <w:rFonts w:ascii="Arial" w:eastAsia="Arial" w:hAnsi="Arial" w:cs="Arial"/>
          <w:bCs/>
          <w:sz w:val="24"/>
          <w:szCs w:val="24"/>
        </w:rPr>
        <w:t xml:space="preserve"> equipment cabinets and antennas</w:t>
      </w:r>
      <w:r w:rsidR="00AD43AD">
        <w:rPr>
          <w:rFonts w:ascii="Arial" w:eastAsia="Arial" w:hAnsi="Arial" w:cs="Arial"/>
          <w:bCs/>
          <w:sz w:val="24"/>
          <w:szCs w:val="24"/>
        </w:rPr>
        <w:t xml:space="preserve"> for cellular operators</w:t>
      </w:r>
      <w:r>
        <w:rPr>
          <w:rFonts w:ascii="Arial" w:eastAsia="Arial" w:hAnsi="Arial" w:cs="Arial"/>
          <w:bCs/>
          <w:sz w:val="24"/>
          <w:szCs w:val="24"/>
        </w:rPr>
        <w:t>, some of which are</w:t>
      </w:r>
      <w:r w:rsidR="00B40727">
        <w:rPr>
          <w:rFonts w:ascii="Arial" w:eastAsia="Arial" w:hAnsi="Arial" w:cs="Arial"/>
          <w:bCs/>
          <w:sz w:val="24"/>
          <w:szCs w:val="24"/>
        </w:rPr>
        <w:t xml:space="preserve"> no longer in use. </w:t>
      </w:r>
    </w:p>
    <w:p w14:paraId="72462C6D" w14:textId="77777777" w:rsidR="00202E43" w:rsidRDefault="00202E43" w:rsidP="00554F92">
      <w:pPr>
        <w:pStyle w:val="ListParagraph"/>
        <w:ind w:right="50"/>
        <w:rPr>
          <w:rFonts w:ascii="Arial" w:eastAsia="Arial" w:hAnsi="Arial" w:cs="Arial"/>
          <w:bCs/>
          <w:sz w:val="24"/>
          <w:szCs w:val="24"/>
        </w:rPr>
      </w:pPr>
    </w:p>
    <w:p w14:paraId="09235600" w14:textId="2BA6EFFB" w:rsidR="00202E43" w:rsidRPr="00F730C0" w:rsidRDefault="00202E43" w:rsidP="00554F92">
      <w:pPr>
        <w:pStyle w:val="ListParagraph"/>
        <w:ind w:right="50"/>
        <w:rPr>
          <w:rFonts w:ascii="Arial" w:eastAsia="Arial" w:hAnsi="Arial" w:cs="Arial"/>
          <w:bCs/>
          <w:sz w:val="24"/>
          <w:szCs w:val="24"/>
        </w:rPr>
      </w:pPr>
      <w:r>
        <w:rPr>
          <w:rFonts w:ascii="Arial" w:eastAsia="Arial" w:hAnsi="Arial" w:cs="Arial"/>
          <w:bCs/>
          <w:sz w:val="24"/>
          <w:szCs w:val="24"/>
        </w:rPr>
        <w:t>Planning policy encourages the use of existing buildings and site sharing where possible.</w:t>
      </w:r>
    </w:p>
    <w:p w14:paraId="39D474E5" w14:textId="77777777" w:rsidR="0088327E" w:rsidRDefault="0088327E">
      <w:pPr>
        <w:spacing w:before="2"/>
        <w:rPr>
          <w:rFonts w:ascii="Arial" w:eastAsia="Arial" w:hAnsi="Arial" w:cs="Arial"/>
          <w:b/>
          <w:bCs/>
          <w:sz w:val="29"/>
          <w:szCs w:val="29"/>
        </w:rPr>
      </w:pPr>
    </w:p>
    <w:p w14:paraId="26954ECF" w14:textId="77777777" w:rsidR="0088327E" w:rsidRPr="00F730C0" w:rsidRDefault="00277573" w:rsidP="00F730C0">
      <w:pPr>
        <w:pStyle w:val="ListParagraph"/>
        <w:numPr>
          <w:ilvl w:val="0"/>
          <w:numId w:val="3"/>
        </w:numPr>
        <w:tabs>
          <w:tab w:val="left" w:pos="969"/>
        </w:tabs>
        <w:spacing w:before="58"/>
        <w:ind w:left="990" w:hanging="990"/>
        <w:rPr>
          <w:rFonts w:ascii="Arial" w:eastAsia="Arial" w:hAnsi="Arial" w:cs="Arial"/>
          <w:sz w:val="24"/>
          <w:szCs w:val="24"/>
        </w:rPr>
      </w:pPr>
      <w:r w:rsidRPr="00F730C0">
        <w:rPr>
          <w:rFonts w:ascii="Arial"/>
          <w:b/>
          <w:sz w:val="24"/>
          <w:szCs w:val="24"/>
        </w:rPr>
        <w:t>Pre</w:t>
      </w:r>
      <w:r w:rsidRPr="00F730C0">
        <w:rPr>
          <w:rFonts w:ascii="Arial"/>
          <w:b/>
          <w:spacing w:val="-45"/>
          <w:sz w:val="24"/>
          <w:szCs w:val="24"/>
        </w:rPr>
        <w:t xml:space="preserve"> </w:t>
      </w:r>
      <w:r w:rsidRPr="00F730C0">
        <w:rPr>
          <w:rFonts w:ascii="Arial"/>
          <w:b/>
          <w:sz w:val="24"/>
          <w:szCs w:val="24"/>
        </w:rPr>
        <w:t>Appli</w:t>
      </w:r>
      <w:r w:rsidRPr="00F730C0">
        <w:rPr>
          <w:rFonts w:ascii="Arial"/>
          <w:b/>
          <w:spacing w:val="-70"/>
          <w:sz w:val="24"/>
          <w:szCs w:val="24"/>
        </w:rPr>
        <w:t xml:space="preserve"> </w:t>
      </w:r>
      <w:r w:rsidRPr="00F730C0">
        <w:rPr>
          <w:rFonts w:ascii="Arial"/>
          <w:b/>
          <w:sz w:val="24"/>
          <w:szCs w:val="24"/>
        </w:rPr>
        <w:t>cation</w:t>
      </w:r>
      <w:r w:rsidRPr="00F730C0">
        <w:rPr>
          <w:rFonts w:ascii="Arial"/>
          <w:b/>
          <w:spacing w:val="-22"/>
          <w:sz w:val="24"/>
          <w:szCs w:val="24"/>
        </w:rPr>
        <w:t xml:space="preserve"> </w:t>
      </w:r>
      <w:r w:rsidRPr="00F730C0">
        <w:rPr>
          <w:rFonts w:ascii="Arial"/>
          <w:b/>
          <w:sz w:val="24"/>
          <w:szCs w:val="24"/>
        </w:rPr>
        <w:t>Check</w:t>
      </w:r>
      <w:r w:rsidRPr="00F730C0">
        <w:rPr>
          <w:rFonts w:ascii="Arial"/>
          <w:b/>
          <w:spacing w:val="-16"/>
          <w:sz w:val="24"/>
          <w:szCs w:val="24"/>
        </w:rPr>
        <w:t xml:space="preserve"> </w:t>
      </w:r>
      <w:r w:rsidRPr="00F730C0">
        <w:rPr>
          <w:rFonts w:ascii="Arial"/>
          <w:b/>
          <w:sz w:val="24"/>
          <w:szCs w:val="24"/>
        </w:rPr>
        <w:t>List</w:t>
      </w:r>
    </w:p>
    <w:p w14:paraId="48FD17F7" w14:textId="77777777" w:rsidR="0088327E" w:rsidRDefault="0088327E">
      <w:pPr>
        <w:spacing w:before="3"/>
        <w:rPr>
          <w:rFonts w:ascii="Arial" w:eastAsia="Arial" w:hAnsi="Arial" w:cs="Arial"/>
          <w:b/>
          <w:bCs/>
          <w:sz w:val="25"/>
          <w:szCs w:val="25"/>
        </w:rPr>
      </w:pPr>
    </w:p>
    <w:p w14:paraId="308D447C" w14:textId="77777777" w:rsidR="0088327E" w:rsidRDefault="00F730C0">
      <w:pPr>
        <w:pStyle w:val="BodyText"/>
        <w:spacing w:before="0"/>
        <w:ind w:left="234" w:right="4554"/>
        <w:rPr>
          <w:b w:val="0"/>
          <w:bCs w:val="0"/>
        </w:rPr>
      </w:pPr>
      <w:r>
        <w:t xml:space="preserve">Site Selection </w:t>
      </w:r>
      <w:r w:rsidR="00277573">
        <w:t>(for New Sites</w:t>
      </w:r>
      <w:r w:rsidR="00277573">
        <w:rPr>
          <w:spacing w:val="31"/>
        </w:rPr>
        <w:t xml:space="preserve"> </w:t>
      </w:r>
      <w:r w:rsidR="00277573">
        <w:t>only)</w:t>
      </w:r>
    </w:p>
    <w:p w14:paraId="36891626" w14:textId="77777777" w:rsidR="0088327E" w:rsidRDefault="00F730C0">
      <w:pPr>
        <w:spacing w:before="9"/>
        <w:ind w:left="234"/>
        <w:rPr>
          <w:rFonts w:ascii="Arial" w:eastAsia="Arial" w:hAnsi="Arial" w:cs="Arial"/>
          <w:sz w:val="23"/>
          <w:szCs w:val="23"/>
        </w:rPr>
      </w:pPr>
      <w:r>
        <w:rPr>
          <w:rFonts w:ascii="Arial"/>
          <w:sz w:val="23"/>
        </w:rPr>
        <w:t xml:space="preserve">(Would not generally apply to upgrades/alterations </w:t>
      </w:r>
      <w:r w:rsidR="00277573">
        <w:rPr>
          <w:rFonts w:ascii="Arial"/>
          <w:sz w:val="23"/>
        </w:rPr>
        <w:t>to existing</w:t>
      </w:r>
      <w:r w:rsidR="00277573">
        <w:rPr>
          <w:rFonts w:ascii="Arial"/>
          <w:spacing w:val="11"/>
          <w:sz w:val="23"/>
        </w:rPr>
        <w:t xml:space="preserve"> </w:t>
      </w:r>
      <w:r w:rsidR="00277573">
        <w:rPr>
          <w:rFonts w:ascii="Arial"/>
          <w:sz w:val="23"/>
        </w:rPr>
        <w:t>sites)</w:t>
      </w:r>
    </w:p>
    <w:p w14:paraId="4423861F" w14:textId="77777777" w:rsidR="0088327E" w:rsidRDefault="0088327E">
      <w:pPr>
        <w:spacing w:before="3"/>
        <w:rPr>
          <w:rFonts w:ascii="Arial" w:eastAsia="Arial" w:hAnsi="Arial" w:cs="Arial"/>
          <w:sz w:val="24"/>
          <w:szCs w:val="24"/>
        </w:rPr>
      </w:pPr>
    </w:p>
    <w:tbl>
      <w:tblPr>
        <w:tblW w:w="0" w:type="auto"/>
        <w:tblInd w:w="111" w:type="dxa"/>
        <w:tblLayout w:type="fixed"/>
        <w:tblCellMar>
          <w:left w:w="0" w:type="dxa"/>
          <w:right w:w="0" w:type="dxa"/>
        </w:tblCellMar>
        <w:tblLook w:val="01E0" w:firstRow="1" w:lastRow="1" w:firstColumn="1" w:lastColumn="1" w:noHBand="0" w:noVBand="0"/>
      </w:tblPr>
      <w:tblGrid>
        <w:gridCol w:w="5861"/>
        <w:gridCol w:w="1116"/>
        <w:gridCol w:w="986"/>
      </w:tblGrid>
      <w:tr w:rsidR="0088327E" w14:paraId="55518710" w14:textId="77777777">
        <w:trPr>
          <w:trHeight w:hRule="exact" w:val="846"/>
        </w:trPr>
        <w:tc>
          <w:tcPr>
            <w:tcW w:w="5861" w:type="dxa"/>
            <w:tcBorders>
              <w:top w:val="single" w:sz="3" w:space="0" w:color="000000"/>
              <w:left w:val="single" w:sz="6" w:space="0" w:color="000000"/>
              <w:bottom w:val="single" w:sz="6" w:space="0" w:color="000000"/>
              <w:right w:val="single" w:sz="6" w:space="0" w:color="000000"/>
            </w:tcBorders>
          </w:tcPr>
          <w:p w14:paraId="21DD36B2" w14:textId="77777777" w:rsidR="0088327E" w:rsidRDefault="00277573">
            <w:pPr>
              <w:pStyle w:val="TableParagraph"/>
              <w:spacing w:before="11" w:line="254" w:lineRule="auto"/>
              <w:ind w:left="100" w:right="123"/>
              <w:jc w:val="both"/>
              <w:rPr>
                <w:rFonts w:ascii="Arial" w:eastAsia="Arial" w:hAnsi="Arial" w:cs="Arial"/>
                <w:sz w:val="23"/>
                <w:szCs w:val="23"/>
              </w:rPr>
            </w:pPr>
            <w:r>
              <w:rPr>
                <w:rFonts w:ascii="Arial"/>
                <w:sz w:val="23"/>
              </w:rPr>
              <w:t>Was a local planning authority mast register available to check for suitable sites by the operator or the local planning</w:t>
            </w:r>
            <w:r>
              <w:rPr>
                <w:rFonts w:ascii="Arial"/>
                <w:spacing w:val="39"/>
                <w:sz w:val="23"/>
              </w:rPr>
              <w:t xml:space="preserve"> </w:t>
            </w:r>
            <w:r w:rsidR="00F730C0">
              <w:rPr>
                <w:rFonts w:ascii="Arial"/>
                <w:sz w:val="23"/>
              </w:rPr>
              <w:t>authority</w:t>
            </w:r>
            <w:r>
              <w:rPr>
                <w:rFonts w:ascii="Arial"/>
                <w:sz w:val="23"/>
              </w:rPr>
              <w:t>?</w:t>
            </w:r>
          </w:p>
        </w:tc>
        <w:tc>
          <w:tcPr>
            <w:tcW w:w="1116" w:type="dxa"/>
            <w:tcBorders>
              <w:top w:val="single" w:sz="3" w:space="0" w:color="000000"/>
              <w:left w:val="single" w:sz="6" w:space="0" w:color="000000"/>
              <w:bottom w:val="single" w:sz="6" w:space="0" w:color="000000"/>
              <w:right w:val="single" w:sz="6" w:space="0" w:color="000000"/>
            </w:tcBorders>
          </w:tcPr>
          <w:p w14:paraId="3E87FF90" w14:textId="6B59F714" w:rsidR="0088327E" w:rsidRDefault="0088327E" w:rsidP="00F0263B">
            <w:pPr>
              <w:pStyle w:val="TableParagraph"/>
              <w:spacing w:before="11"/>
              <w:ind w:right="1"/>
              <w:rPr>
                <w:rFonts w:ascii="Arial" w:eastAsia="Arial" w:hAnsi="Arial" w:cs="Arial"/>
                <w:sz w:val="23"/>
                <w:szCs w:val="23"/>
              </w:rPr>
            </w:pPr>
          </w:p>
        </w:tc>
        <w:tc>
          <w:tcPr>
            <w:tcW w:w="986" w:type="dxa"/>
            <w:tcBorders>
              <w:top w:val="single" w:sz="3" w:space="0" w:color="000000"/>
              <w:left w:val="single" w:sz="6" w:space="0" w:color="000000"/>
              <w:bottom w:val="single" w:sz="6" w:space="0" w:color="000000"/>
              <w:right w:val="single" w:sz="6" w:space="0" w:color="000000"/>
            </w:tcBorders>
          </w:tcPr>
          <w:p w14:paraId="02641A4C" w14:textId="41D5C84D" w:rsidR="0088327E" w:rsidRDefault="00C966F2">
            <w:pPr>
              <w:pStyle w:val="TableParagraph"/>
              <w:spacing w:before="11"/>
              <w:ind w:left="27"/>
              <w:jc w:val="center"/>
              <w:rPr>
                <w:rFonts w:ascii="Arial" w:eastAsia="Arial" w:hAnsi="Arial" w:cs="Arial"/>
                <w:sz w:val="23"/>
                <w:szCs w:val="23"/>
              </w:rPr>
            </w:pPr>
            <w:r>
              <w:rPr>
                <w:rFonts w:ascii="Arial"/>
                <w:sz w:val="23"/>
              </w:rPr>
              <w:t>No</w:t>
            </w:r>
          </w:p>
        </w:tc>
      </w:tr>
      <w:tr w:rsidR="0088327E" w14:paraId="190B591B" w14:textId="77777777">
        <w:trPr>
          <w:trHeight w:hRule="exact" w:val="864"/>
        </w:trPr>
        <w:tc>
          <w:tcPr>
            <w:tcW w:w="7963" w:type="dxa"/>
            <w:gridSpan w:val="3"/>
            <w:tcBorders>
              <w:top w:val="single" w:sz="6" w:space="0" w:color="000000"/>
              <w:left w:val="single" w:sz="6" w:space="0" w:color="000000"/>
              <w:bottom w:val="single" w:sz="3" w:space="0" w:color="000000"/>
              <w:right w:val="single" w:sz="6" w:space="0" w:color="000000"/>
            </w:tcBorders>
          </w:tcPr>
          <w:p w14:paraId="33B74629" w14:textId="5AA5B918" w:rsidR="0088327E" w:rsidRDefault="00277573">
            <w:pPr>
              <w:pStyle w:val="TableParagraph"/>
              <w:spacing w:before="11"/>
              <w:ind w:left="115"/>
              <w:rPr>
                <w:rFonts w:ascii="Arial" w:eastAsia="Arial" w:hAnsi="Arial" w:cs="Arial"/>
                <w:sz w:val="23"/>
                <w:szCs w:val="23"/>
              </w:rPr>
            </w:pPr>
            <w:r>
              <w:rPr>
                <w:rFonts w:ascii="Arial"/>
                <w:w w:val="105"/>
                <w:sz w:val="23"/>
              </w:rPr>
              <w:t>If</w:t>
            </w:r>
            <w:r>
              <w:rPr>
                <w:rFonts w:ascii="Arial"/>
                <w:spacing w:val="-17"/>
                <w:w w:val="105"/>
                <w:sz w:val="23"/>
              </w:rPr>
              <w:t xml:space="preserve"> </w:t>
            </w:r>
            <w:r>
              <w:rPr>
                <w:rFonts w:ascii="Arial"/>
                <w:w w:val="105"/>
                <w:sz w:val="23"/>
              </w:rPr>
              <w:t>no</w:t>
            </w:r>
            <w:r>
              <w:rPr>
                <w:rFonts w:ascii="Arial"/>
                <w:spacing w:val="-11"/>
                <w:w w:val="105"/>
                <w:sz w:val="23"/>
              </w:rPr>
              <w:t xml:space="preserve"> </w:t>
            </w:r>
            <w:r>
              <w:rPr>
                <w:rFonts w:ascii="Arial"/>
                <w:w w:val="105"/>
                <w:sz w:val="23"/>
              </w:rPr>
              <w:t>explain</w:t>
            </w:r>
            <w:r>
              <w:rPr>
                <w:rFonts w:ascii="Arial"/>
                <w:spacing w:val="-29"/>
                <w:w w:val="105"/>
                <w:sz w:val="23"/>
              </w:rPr>
              <w:t xml:space="preserve"> </w:t>
            </w:r>
            <w:r>
              <w:rPr>
                <w:rFonts w:ascii="Arial"/>
                <w:w w:val="105"/>
                <w:sz w:val="23"/>
              </w:rPr>
              <w:t>why:</w:t>
            </w:r>
            <w:r w:rsidR="00C966F2">
              <w:rPr>
                <w:rFonts w:ascii="Arial"/>
                <w:w w:val="105"/>
                <w:sz w:val="23"/>
              </w:rPr>
              <w:t xml:space="preserve"> One is not available on the Council</w:t>
            </w:r>
            <w:r w:rsidR="00C966F2">
              <w:rPr>
                <w:rFonts w:ascii="Arial"/>
                <w:w w:val="105"/>
                <w:sz w:val="23"/>
              </w:rPr>
              <w:t>’</w:t>
            </w:r>
            <w:r w:rsidR="00C966F2">
              <w:rPr>
                <w:rFonts w:ascii="Arial"/>
                <w:w w:val="105"/>
                <w:sz w:val="23"/>
              </w:rPr>
              <w:t>s website.</w:t>
            </w:r>
          </w:p>
        </w:tc>
      </w:tr>
      <w:tr w:rsidR="0088327E" w14:paraId="784B4D81" w14:textId="77777777">
        <w:trPr>
          <w:trHeight w:hRule="exact" w:val="569"/>
        </w:trPr>
        <w:tc>
          <w:tcPr>
            <w:tcW w:w="5861" w:type="dxa"/>
            <w:tcBorders>
              <w:top w:val="single" w:sz="3" w:space="0" w:color="000000"/>
              <w:left w:val="single" w:sz="6" w:space="0" w:color="000000"/>
              <w:bottom w:val="single" w:sz="6" w:space="0" w:color="000000"/>
              <w:right w:val="single" w:sz="6" w:space="0" w:color="000000"/>
            </w:tcBorders>
          </w:tcPr>
          <w:p w14:paraId="63661BDA" w14:textId="29BCD844" w:rsidR="0080784E" w:rsidRDefault="00277573">
            <w:pPr>
              <w:pStyle w:val="TableParagraph"/>
              <w:spacing w:before="7" w:line="254" w:lineRule="auto"/>
              <w:ind w:left="108" w:right="450" w:hanging="8"/>
              <w:rPr>
                <w:rFonts w:ascii="Arial" w:eastAsia="Arial" w:hAnsi="Arial" w:cs="Arial"/>
                <w:sz w:val="23"/>
                <w:szCs w:val="23"/>
              </w:rPr>
            </w:pPr>
            <w:r>
              <w:rPr>
                <w:rFonts w:ascii="Arial"/>
                <w:sz w:val="23"/>
              </w:rPr>
              <w:t>Were industry site databases checked for suitable sites by the</w:t>
            </w:r>
            <w:r>
              <w:rPr>
                <w:rFonts w:ascii="Arial"/>
                <w:spacing w:val="47"/>
                <w:sz w:val="23"/>
              </w:rPr>
              <w:t xml:space="preserve"> </w:t>
            </w:r>
            <w:r>
              <w:rPr>
                <w:rFonts w:ascii="Arial"/>
                <w:sz w:val="23"/>
              </w:rPr>
              <w:t>operator:</w:t>
            </w:r>
          </w:p>
          <w:p w14:paraId="1C8D413B" w14:textId="77777777" w:rsidR="0080784E" w:rsidRPr="0080784E" w:rsidRDefault="0080784E" w:rsidP="0080784E"/>
          <w:p w14:paraId="4CC16180" w14:textId="720C36E4" w:rsidR="0088327E" w:rsidRPr="0080784E" w:rsidRDefault="0080784E" w:rsidP="0080784E">
            <w:pPr>
              <w:tabs>
                <w:tab w:val="left" w:pos="4621"/>
              </w:tabs>
            </w:pPr>
            <w:r>
              <w:tab/>
            </w:r>
          </w:p>
        </w:tc>
        <w:tc>
          <w:tcPr>
            <w:tcW w:w="1116" w:type="dxa"/>
            <w:tcBorders>
              <w:top w:val="single" w:sz="3" w:space="0" w:color="000000"/>
              <w:left w:val="single" w:sz="6" w:space="0" w:color="000000"/>
              <w:bottom w:val="single" w:sz="6" w:space="0" w:color="000000"/>
              <w:right w:val="single" w:sz="6" w:space="0" w:color="000000"/>
            </w:tcBorders>
          </w:tcPr>
          <w:p w14:paraId="5F475921" w14:textId="3FFDA6C1" w:rsidR="0088327E" w:rsidRDefault="0088327E">
            <w:pPr>
              <w:pStyle w:val="TableParagraph"/>
              <w:spacing w:before="7"/>
              <w:ind w:right="1"/>
              <w:jc w:val="center"/>
              <w:rPr>
                <w:rFonts w:ascii="Arial" w:eastAsia="Arial" w:hAnsi="Arial" w:cs="Arial"/>
                <w:sz w:val="23"/>
                <w:szCs w:val="23"/>
              </w:rPr>
            </w:pPr>
          </w:p>
        </w:tc>
        <w:tc>
          <w:tcPr>
            <w:tcW w:w="986" w:type="dxa"/>
            <w:tcBorders>
              <w:top w:val="single" w:sz="3" w:space="0" w:color="000000"/>
              <w:left w:val="single" w:sz="6" w:space="0" w:color="000000"/>
              <w:bottom w:val="single" w:sz="6" w:space="0" w:color="000000"/>
              <w:right w:val="single" w:sz="6" w:space="0" w:color="000000"/>
            </w:tcBorders>
          </w:tcPr>
          <w:p w14:paraId="4F332626" w14:textId="4F070725" w:rsidR="0088327E" w:rsidRDefault="000D7C1A">
            <w:pPr>
              <w:pStyle w:val="TableParagraph"/>
              <w:spacing w:before="7"/>
              <w:ind w:left="27"/>
              <w:jc w:val="center"/>
              <w:rPr>
                <w:rFonts w:ascii="Arial" w:eastAsia="Arial" w:hAnsi="Arial" w:cs="Arial"/>
                <w:sz w:val="23"/>
                <w:szCs w:val="23"/>
              </w:rPr>
            </w:pPr>
            <w:r>
              <w:rPr>
                <w:rFonts w:ascii="Arial"/>
                <w:sz w:val="23"/>
              </w:rPr>
              <w:t>Yes</w:t>
            </w:r>
          </w:p>
        </w:tc>
      </w:tr>
      <w:tr w:rsidR="0088327E" w14:paraId="3CB8BE23" w14:textId="77777777">
        <w:trPr>
          <w:trHeight w:hRule="exact" w:val="907"/>
        </w:trPr>
        <w:tc>
          <w:tcPr>
            <w:tcW w:w="7963" w:type="dxa"/>
            <w:gridSpan w:val="3"/>
            <w:tcBorders>
              <w:top w:val="single" w:sz="6" w:space="0" w:color="000000"/>
              <w:left w:val="single" w:sz="6" w:space="0" w:color="000000"/>
              <w:bottom w:val="single" w:sz="6" w:space="0" w:color="000000"/>
              <w:right w:val="single" w:sz="6" w:space="0" w:color="000000"/>
            </w:tcBorders>
          </w:tcPr>
          <w:p w14:paraId="7BE93590" w14:textId="5627CD69" w:rsidR="0088327E" w:rsidRDefault="00277573">
            <w:pPr>
              <w:pStyle w:val="TableParagraph"/>
              <w:spacing w:before="4"/>
              <w:ind w:left="122"/>
              <w:rPr>
                <w:rFonts w:ascii="Arial" w:eastAsia="Arial" w:hAnsi="Arial" w:cs="Arial"/>
                <w:sz w:val="23"/>
                <w:szCs w:val="23"/>
              </w:rPr>
            </w:pPr>
            <w:r>
              <w:rPr>
                <w:rFonts w:ascii="Arial"/>
                <w:w w:val="105"/>
                <w:sz w:val="23"/>
              </w:rPr>
              <w:lastRenderedPageBreak/>
              <w:t>If</w:t>
            </w:r>
            <w:r>
              <w:rPr>
                <w:rFonts w:ascii="Arial"/>
                <w:spacing w:val="-17"/>
                <w:w w:val="105"/>
                <w:sz w:val="23"/>
              </w:rPr>
              <w:t xml:space="preserve"> </w:t>
            </w:r>
            <w:r>
              <w:rPr>
                <w:rFonts w:ascii="Arial"/>
                <w:w w:val="105"/>
                <w:sz w:val="23"/>
              </w:rPr>
              <w:t>no</w:t>
            </w:r>
            <w:r>
              <w:rPr>
                <w:rFonts w:ascii="Arial"/>
                <w:spacing w:val="-17"/>
                <w:w w:val="105"/>
                <w:sz w:val="23"/>
              </w:rPr>
              <w:t xml:space="preserve"> </w:t>
            </w:r>
            <w:r>
              <w:rPr>
                <w:rFonts w:ascii="Arial"/>
                <w:w w:val="105"/>
                <w:sz w:val="23"/>
              </w:rPr>
              <w:t>explain</w:t>
            </w:r>
            <w:r>
              <w:rPr>
                <w:rFonts w:ascii="Arial"/>
                <w:spacing w:val="-29"/>
                <w:w w:val="105"/>
                <w:sz w:val="23"/>
              </w:rPr>
              <w:t xml:space="preserve"> </w:t>
            </w:r>
            <w:r>
              <w:rPr>
                <w:rFonts w:ascii="Arial"/>
                <w:w w:val="105"/>
                <w:sz w:val="23"/>
              </w:rPr>
              <w:t>why:</w:t>
            </w:r>
            <w:r w:rsidR="000D7C1A">
              <w:rPr>
                <w:rFonts w:ascii="Arial"/>
                <w:w w:val="105"/>
                <w:sz w:val="23"/>
              </w:rPr>
              <w:t xml:space="preserve">  </w:t>
            </w:r>
          </w:p>
        </w:tc>
      </w:tr>
    </w:tbl>
    <w:p w14:paraId="1663230D" w14:textId="77777777" w:rsidR="0088327E" w:rsidRDefault="0088327E">
      <w:pPr>
        <w:spacing w:before="11"/>
        <w:rPr>
          <w:rFonts w:ascii="Arial" w:eastAsia="Arial" w:hAnsi="Arial" w:cs="Arial"/>
          <w:sz w:val="17"/>
          <w:szCs w:val="17"/>
        </w:rPr>
      </w:pPr>
    </w:p>
    <w:p w14:paraId="7444777F" w14:textId="6071FD29" w:rsidR="0088327E" w:rsidRDefault="00F730C0">
      <w:pPr>
        <w:pStyle w:val="BodyText"/>
        <w:ind w:left="227"/>
        <w:rPr>
          <w:b w:val="0"/>
          <w:bCs w:val="0"/>
        </w:rPr>
      </w:pPr>
      <w:r>
        <w:t xml:space="preserve">Annual </w:t>
      </w:r>
      <w:r w:rsidR="00277573">
        <w:t>Area Wide</w:t>
      </w:r>
      <w:r w:rsidR="00F0263B">
        <w:t xml:space="preserve"> Information to local planning</w:t>
      </w:r>
      <w:r w:rsidR="00277573">
        <w:rPr>
          <w:spacing w:val="1"/>
        </w:rPr>
        <w:t xml:space="preserve"> </w:t>
      </w:r>
      <w:r w:rsidR="00277573">
        <w:t>authority</w:t>
      </w:r>
    </w:p>
    <w:p w14:paraId="01A931CF" w14:textId="77777777" w:rsidR="0088327E" w:rsidRDefault="0088327E">
      <w:pPr>
        <w:spacing w:before="3"/>
        <w:rPr>
          <w:rFonts w:ascii="Arial" w:eastAsia="Arial" w:hAnsi="Arial" w:cs="Arial"/>
          <w:b/>
          <w:bCs/>
          <w:sz w:val="24"/>
          <w:szCs w:val="24"/>
        </w:rPr>
      </w:pPr>
    </w:p>
    <w:tbl>
      <w:tblPr>
        <w:tblW w:w="0" w:type="auto"/>
        <w:tblInd w:w="119" w:type="dxa"/>
        <w:tblLayout w:type="fixed"/>
        <w:tblCellMar>
          <w:left w:w="0" w:type="dxa"/>
          <w:right w:w="0" w:type="dxa"/>
        </w:tblCellMar>
        <w:tblLook w:val="01E0" w:firstRow="1" w:lastRow="1" w:firstColumn="1" w:lastColumn="1" w:noHBand="0" w:noVBand="0"/>
      </w:tblPr>
      <w:tblGrid>
        <w:gridCol w:w="3888"/>
        <w:gridCol w:w="4068"/>
      </w:tblGrid>
      <w:tr w:rsidR="0088327E" w14:paraId="1A51AA36" w14:textId="77777777">
        <w:trPr>
          <w:trHeight w:hRule="exact" w:val="562"/>
        </w:trPr>
        <w:tc>
          <w:tcPr>
            <w:tcW w:w="3888" w:type="dxa"/>
            <w:tcBorders>
              <w:top w:val="single" w:sz="6" w:space="0" w:color="000000"/>
              <w:left w:val="single" w:sz="6" w:space="0" w:color="000000"/>
              <w:bottom w:val="single" w:sz="6" w:space="0" w:color="000000"/>
              <w:right w:val="single" w:sz="6" w:space="0" w:color="000000"/>
            </w:tcBorders>
          </w:tcPr>
          <w:p w14:paraId="52E8909D" w14:textId="77777777" w:rsidR="0088327E" w:rsidRDefault="00277573">
            <w:pPr>
              <w:pStyle w:val="TableParagraph"/>
              <w:spacing w:before="4" w:line="254" w:lineRule="auto"/>
              <w:ind w:left="108" w:right="256" w:firstLine="7"/>
              <w:rPr>
                <w:rFonts w:ascii="Arial" w:eastAsia="Arial" w:hAnsi="Arial" w:cs="Arial"/>
                <w:sz w:val="23"/>
                <w:szCs w:val="23"/>
              </w:rPr>
            </w:pPr>
            <w:r>
              <w:rPr>
                <w:rFonts w:ascii="Arial"/>
                <w:sz w:val="23"/>
              </w:rPr>
              <w:t>Date of information submission to local planning</w:t>
            </w:r>
            <w:r>
              <w:rPr>
                <w:rFonts w:ascii="Arial"/>
                <w:spacing w:val="48"/>
                <w:sz w:val="23"/>
              </w:rPr>
              <w:t xml:space="preserve"> </w:t>
            </w:r>
            <w:r>
              <w:rPr>
                <w:rFonts w:ascii="Arial"/>
                <w:sz w:val="23"/>
              </w:rPr>
              <w:t>authority</w:t>
            </w:r>
          </w:p>
        </w:tc>
        <w:tc>
          <w:tcPr>
            <w:tcW w:w="4068" w:type="dxa"/>
            <w:tcBorders>
              <w:top w:val="single" w:sz="6" w:space="0" w:color="000000"/>
              <w:left w:val="single" w:sz="6" w:space="0" w:color="000000"/>
              <w:bottom w:val="single" w:sz="6" w:space="0" w:color="000000"/>
              <w:right w:val="single" w:sz="6" w:space="0" w:color="000000"/>
            </w:tcBorders>
          </w:tcPr>
          <w:p w14:paraId="3F00BCA4" w14:textId="7EE3F53D" w:rsidR="0088327E" w:rsidRDefault="00554F92">
            <w:r>
              <w:t xml:space="preserve">  Not applicable.</w:t>
            </w:r>
          </w:p>
        </w:tc>
      </w:tr>
      <w:tr w:rsidR="0088327E" w14:paraId="6C4ED987" w14:textId="77777777">
        <w:trPr>
          <w:trHeight w:hRule="exact" w:val="288"/>
        </w:trPr>
        <w:tc>
          <w:tcPr>
            <w:tcW w:w="3888" w:type="dxa"/>
            <w:tcBorders>
              <w:top w:val="single" w:sz="6" w:space="0" w:color="000000"/>
              <w:left w:val="single" w:sz="6" w:space="0" w:color="000000"/>
              <w:bottom w:val="single" w:sz="6" w:space="0" w:color="000000"/>
              <w:right w:val="single" w:sz="6" w:space="0" w:color="000000"/>
            </w:tcBorders>
          </w:tcPr>
          <w:p w14:paraId="49FB89CC" w14:textId="77777777" w:rsidR="0088327E" w:rsidRDefault="00277573">
            <w:pPr>
              <w:pStyle w:val="TableParagraph"/>
              <w:spacing w:before="11"/>
              <w:ind w:left="115"/>
              <w:rPr>
                <w:rFonts w:ascii="Arial" w:eastAsia="Arial" w:hAnsi="Arial" w:cs="Arial"/>
                <w:sz w:val="23"/>
                <w:szCs w:val="23"/>
              </w:rPr>
            </w:pPr>
            <w:r>
              <w:rPr>
                <w:rFonts w:ascii="Arial"/>
                <w:sz w:val="23"/>
              </w:rPr>
              <w:t>Name of</w:t>
            </w:r>
            <w:r>
              <w:rPr>
                <w:rFonts w:ascii="Arial"/>
                <w:spacing w:val="30"/>
                <w:sz w:val="23"/>
              </w:rPr>
              <w:t xml:space="preserve"> </w:t>
            </w:r>
            <w:r>
              <w:rPr>
                <w:rFonts w:ascii="Arial"/>
                <w:sz w:val="23"/>
              </w:rPr>
              <w:t>Contact:</w:t>
            </w:r>
          </w:p>
        </w:tc>
        <w:tc>
          <w:tcPr>
            <w:tcW w:w="4068" w:type="dxa"/>
            <w:tcBorders>
              <w:top w:val="single" w:sz="6" w:space="0" w:color="000000"/>
              <w:left w:val="single" w:sz="6" w:space="0" w:color="000000"/>
              <w:bottom w:val="single" w:sz="6" w:space="0" w:color="000000"/>
              <w:right w:val="single" w:sz="6" w:space="0" w:color="000000"/>
            </w:tcBorders>
          </w:tcPr>
          <w:p w14:paraId="51E22915" w14:textId="77777777" w:rsidR="0088327E" w:rsidRDefault="0088327E"/>
        </w:tc>
      </w:tr>
      <w:tr w:rsidR="0088327E" w14:paraId="2397B458" w14:textId="77777777">
        <w:trPr>
          <w:trHeight w:hRule="exact" w:val="886"/>
        </w:trPr>
        <w:tc>
          <w:tcPr>
            <w:tcW w:w="3888" w:type="dxa"/>
            <w:tcBorders>
              <w:top w:val="single" w:sz="6" w:space="0" w:color="000000"/>
              <w:left w:val="single" w:sz="6" w:space="0" w:color="000000"/>
              <w:bottom w:val="single" w:sz="6" w:space="0" w:color="000000"/>
              <w:right w:val="single" w:sz="6" w:space="0" w:color="000000"/>
            </w:tcBorders>
          </w:tcPr>
          <w:p w14:paraId="27FBF426" w14:textId="77777777" w:rsidR="0088327E" w:rsidRDefault="00F730C0">
            <w:pPr>
              <w:pStyle w:val="TableParagraph"/>
              <w:spacing w:before="4"/>
              <w:ind w:left="108"/>
              <w:rPr>
                <w:rFonts w:ascii="Arial" w:eastAsia="Arial" w:hAnsi="Arial" w:cs="Arial"/>
                <w:sz w:val="23"/>
                <w:szCs w:val="23"/>
              </w:rPr>
            </w:pPr>
            <w:r>
              <w:rPr>
                <w:rFonts w:ascii="Arial"/>
                <w:sz w:val="23"/>
              </w:rPr>
              <w:t xml:space="preserve">Summary of any </w:t>
            </w:r>
            <w:r w:rsidR="00277573">
              <w:rPr>
                <w:rFonts w:ascii="Arial"/>
                <w:sz w:val="23"/>
              </w:rPr>
              <w:t>issues</w:t>
            </w:r>
            <w:r w:rsidR="00277573">
              <w:rPr>
                <w:rFonts w:ascii="Arial"/>
                <w:spacing w:val="22"/>
                <w:sz w:val="23"/>
              </w:rPr>
              <w:t xml:space="preserve"> </w:t>
            </w:r>
            <w:r w:rsidR="00277573">
              <w:rPr>
                <w:rFonts w:ascii="Arial"/>
                <w:sz w:val="23"/>
              </w:rPr>
              <w:t>raised:</w:t>
            </w:r>
          </w:p>
        </w:tc>
        <w:tc>
          <w:tcPr>
            <w:tcW w:w="4068" w:type="dxa"/>
            <w:tcBorders>
              <w:top w:val="single" w:sz="6" w:space="0" w:color="000000"/>
              <w:left w:val="single" w:sz="6" w:space="0" w:color="000000"/>
              <w:bottom w:val="single" w:sz="6" w:space="0" w:color="000000"/>
              <w:right w:val="single" w:sz="6" w:space="0" w:color="000000"/>
            </w:tcBorders>
          </w:tcPr>
          <w:p w14:paraId="07D2230F" w14:textId="77777777" w:rsidR="0088327E" w:rsidRDefault="0088327E"/>
        </w:tc>
      </w:tr>
    </w:tbl>
    <w:p w14:paraId="0DEE48CC" w14:textId="77777777" w:rsidR="0088327E" w:rsidRDefault="0088327E">
      <w:pPr>
        <w:rPr>
          <w:rFonts w:ascii="Arial" w:eastAsia="Arial" w:hAnsi="Arial" w:cs="Arial"/>
          <w:b/>
          <w:bCs/>
          <w:sz w:val="20"/>
          <w:szCs w:val="20"/>
        </w:rPr>
      </w:pPr>
    </w:p>
    <w:p w14:paraId="4F3B00C7" w14:textId="56C98DFD" w:rsidR="0088327E" w:rsidRDefault="003D00F7" w:rsidP="00CD08B8">
      <w:pPr>
        <w:rPr>
          <w:rFonts w:ascii="Arial" w:eastAsia="Arial" w:hAnsi="Arial" w:cs="Arial"/>
          <w:sz w:val="23"/>
          <w:szCs w:val="23"/>
        </w:rPr>
      </w:pPr>
      <w:r>
        <w:pict w14:anchorId="58A0D1B7">
          <v:group id="_x0000_s1094" style="position:absolute;margin-left:588.05pt;margin-top:1.75pt;width:.1pt;height:839.2pt;z-index:1144;mso-position-horizontal-relative:page;mso-position-vertical-relative:page" coordorigin="11761,36" coordsize="2,16784">
            <v:polyline id="_x0000_s1095" style="position:absolute" points="176415,17324,176415,540" coordorigin="11761,36" coordsize="0,16784" filled="f" strokeweight=".72pt">
              <v:path arrowok="t"/>
              <o:lock v:ext="edit" verticies="t"/>
            </v:polyline>
            <w10:wrap anchorx="page" anchory="page"/>
          </v:group>
        </w:pict>
      </w:r>
    </w:p>
    <w:p w14:paraId="2599BA38" w14:textId="77777777" w:rsidR="0088327E" w:rsidRDefault="00F730C0">
      <w:pPr>
        <w:pStyle w:val="BodyText"/>
        <w:ind w:right="2287"/>
        <w:rPr>
          <w:b w:val="0"/>
          <w:bCs w:val="0"/>
        </w:rPr>
      </w:pPr>
      <w:r>
        <w:t>Pre-application consultation with</w:t>
      </w:r>
      <w:r w:rsidR="00277573">
        <w:t xml:space="preserve"> local planning</w:t>
      </w:r>
      <w:r w:rsidR="00277573">
        <w:rPr>
          <w:spacing w:val="-7"/>
        </w:rPr>
        <w:t xml:space="preserve"> </w:t>
      </w:r>
      <w:r w:rsidR="00277573">
        <w:t>authority</w:t>
      </w:r>
    </w:p>
    <w:p w14:paraId="1589CDB7" w14:textId="77777777" w:rsidR="0088327E" w:rsidRDefault="0088327E">
      <w:pPr>
        <w:spacing w:before="5"/>
        <w:rPr>
          <w:rFonts w:ascii="Arial" w:eastAsia="Arial" w:hAnsi="Arial" w:cs="Arial"/>
          <w:b/>
          <w:bCs/>
          <w:sz w:val="20"/>
          <w:szCs w:val="20"/>
        </w:rPr>
      </w:pPr>
    </w:p>
    <w:p w14:paraId="62A59103" w14:textId="77777777" w:rsidR="0088327E" w:rsidRDefault="003D00F7">
      <w:pPr>
        <w:spacing w:after="13" w:line="20" w:lineRule="exact"/>
        <w:ind w:left="119"/>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32D500C8">
          <v:group id="_x0000_s1091" style="width:314.7pt;height:.4pt;mso-position-horizontal-relative:char;mso-position-vertical-relative:line" coordsize="6294,8">
            <v:group id="_x0000_s1092" style="position:absolute;left:4;top:4;width:6286;height:2" coordorigin="4,4" coordsize="6286,2">
              <v:polyline id="_x0000_s1093" style="position:absolute" points="64,64,6350,64" coordorigin="4,4" coordsize="6286,0" filled="f" strokeweight=".36pt">
                <v:path arrowok="t"/>
                <o:lock v:ext="edit" verticies="t"/>
              </v:polyline>
            </v:group>
            <w10:wrap type="none"/>
            <w10:anchorlock/>
          </v:group>
        </w:pict>
      </w:r>
    </w:p>
    <w:tbl>
      <w:tblPr>
        <w:tblW w:w="0" w:type="auto"/>
        <w:tblInd w:w="137" w:type="dxa"/>
        <w:tblLayout w:type="fixed"/>
        <w:tblCellMar>
          <w:left w:w="0" w:type="dxa"/>
          <w:right w:w="0" w:type="dxa"/>
        </w:tblCellMar>
        <w:tblLook w:val="01E0" w:firstRow="1" w:lastRow="1" w:firstColumn="1" w:lastColumn="1" w:noHBand="0" w:noVBand="0"/>
      </w:tblPr>
      <w:tblGrid>
        <w:gridCol w:w="6278"/>
        <w:gridCol w:w="1658"/>
      </w:tblGrid>
      <w:tr w:rsidR="0088327E" w14:paraId="533E6AE4" w14:textId="77777777" w:rsidTr="002D6C4D">
        <w:trPr>
          <w:trHeight w:hRule="exact" w:val="248"/>
        </w:trPr>
        <w:tc>
          <w:tcPr>
            <w:tcW w:w="6278" w:type="dxa"/>
            <w:tcBorders>
              <w:top w:val="single" w:sz="3" w:space="0" w:color="000000"/>
              <w:left w:val="single" w:sz="6" w:space="0" w:color="000000"/>
              <w:bottom w:val="single" w:sz="3" w:space="0" w:color="000000"/>
              <w:right w:val="single" w:sz="6" w:space="0" w:color="000000"/>
            </w:tcBorders>
          </w:tcPr>
          <w:p w14:paraId="04B90E63" w14:textId="77777777" w:rsidR="0088327E" w:rsidRDefault="00F730C0">
            <w:pPr>
              <w:pStyle w:val="TableParagraph"/>
              <w:spacing w:before="22" w:line="259" w:lineRule="exact"/>
              <w:ind w:left="115"/>
              <w:rPr>
                <w:rFonts w:ascii="Arial" w:eastAsia="Arial" w:hAnsi="Arial" w:cs="Arial"/>
                <w:sz w:val="23"/>
                <w:szCs w:val="23"/>
              </w:rPr>
            </w:pPr>
            <w:r>
              <w:rPr>
                <w:rFonts w:ascii="Arial"/>
                <w:sz w:val="23"/>
              </w:rPr>
              <w:t>Date of written offer of pre-application</w:t>
            </w:r>
            <w:r w:rsidR="00277573">
              <w:rPr>
                <w:rFonts w:ascii="Arial"/>
                <w:sz w:val="23"/>
              </w:rPr>
              <w:t xml:space="preserve"> consultation:</w:t>
            </w:r>
          </w:p>
        </w:tc>
        <w:tc>
          <w:tcPr>
            <w:tcW w:w="1658" w:type="dxa"/>
            <w:tcBorders>
              <w:top w:val="single" w:sz="3" w:space="0" w:color="000000"/>
              <w:left w:val="single" w:sz="6" w:space="0" w:color="000000"/>
              <w:bottom w:val="single" w:sz="3" w:space="0" w:color="000000"/>
              <w:right w:val="single" w:sz="6" w:space="0" w:color="000000"/>
            </w:tcBorders>
          </w:tcPr>
          <w:p w14:paraId="4A69ADD4" w14:textId="77777777" w:rsidR="0088327E" w:rsidRDefault="0088327E"/>
        </w:tc>
      </w:tr>
      <w:tr w:rsidR="0088327E" w14:paraId="16F777CD" w14:textId="77777777" w:rsidTr="002D6C4D">
        <w:trPr>
          <w:trHeight w:hRule="exact" w:val="295"/>
        </w:trPr>
        <w:tc>
          <w:tcPr>
            <w:tcW w:w="6278" w:type="dxa"/>
            <w:tcBorders>
              <w:top w:val="single" w:sz="3" w:space="0" w:color="000000"/>
              <w:left w:val="single" w:sz="6" w:space="0" w:color="000000"/>
              <w:bottom w:val="single" w:sz="6" w:space="0" w:color="000000"/>
              <w:right w:val="single" w:sz="6" w:space="0" w:color="000000"/>
            </w:tcBorders>
          </w:tcPr>
          <w:p w14:paraId="1C97949B" w14:textId="77777777" w:rsidR="0088327E" w:rsidRDefault="00F730C0">
            <w:pPr>
              <w:pStyle w:val="TableParagraph"/>
              <w:spacing w:before="61" w:line="263" w:lineRule="exact"/>
              <w:ind w:left="100"/>
              <w:rPr>
                <w:rFonts w:ascii="Arial" w:eastAsia="Arial" w:hAnsi="Arial" w:cs="Arial"/>
                <w:sz w:val="23"/>
                <w:szCs w:val="23"/>
              </w:rPr>
            </w:pPr>
            <w:r>
              <w:rPr>
                <w:rFonts w:ascii="Arial"/>
                <w:sz w:val="23"/>
              </w:rPr>
              <w:t xml:space="preserve">Was there </w:t>
            </w:r>
            <w:r w:rsidR="00277573">
              <w:rPr>
                <w:rFonts w:ascii="Arial"/>
                <w:sz w:val="23"/>
              </w:rPr>
              <w:t>pre-application</w:t>
            </w:r>
            <w:r w:rsidR="00277573">
              <w:rPr>
                <w:rFonts w:ascii="Arial"/>
                <w:spacing w:val="36"/>
                <w:sz w:val="23"/>
              </w:rPr>
              <w:t xml:space="preserve"> </w:t>
            </w:r>
            <w:r w:rsidR="00277573">
              <w:rPr>
                <w:rFonts w:ascii="Arial"/>
                <w:sz w:val="23"/>
              </w:rPr>
              <w:t>contact:</w:t>
            </w:r>
          </w:p>
        </w:tc>
        <w:tc>
          <w:tcPr>
            <w:tcW w:w="1658" w:type="dxa"/>
            <w:tcBorders>
              <w:top w:val="single" w:sz="3" w:space="0" w:color="000000"/>
              <w:left w:val="single" w:sz="6" w:space="0" w:color="000000"/>
              <w:bottom w:val="single" w:sz="6" w:space="0" w:color="000000"/>
              <w:right w:val="single" w:sz="6" w:space="0" w:color="000000"/>
            </w:tcBorders>
          </w:tcPr>
          <w:p w14:paraId="7E2CC7BC" w14:textId="0D9A1637" w:rsidR="0088327E" w:rsidRDefault="007561CB">
            <w:pPr>
              <w:pStyle w:val="TableParagraph"/>
              <w:tabs>
                <w:tab w:val="left" w:pos="964"/>
              </w:tabs>
              <w:spacing w:line="324" w:lineRule="exact"/>
              <w:ind w:left="280"/>
              <w:rPr>
                <w:rFonts w:ascii="Arial" w:eastAsia="Arial" w:hAnsi="Arial" w:cs="Arial"/>
                <w:sz w:val="23"/>
                <w:szCs w:val="23"/>
              </w:rPr>
            </w:pPr>
            <w:r>
              <w:rPr>
                <w:rFonts w:ascii="Arial"/>
                <w:w w:val="95"/>
                <w:position w:val="1"/>
                <w:sz w:val="23"/>
              </w:rPr>
              <w:t>See below</w:t>
            </w:r>
            <w:r w:rsidR="00277573">
              <w:rPr>
                <w:rFonts w:ascii="Arial"/>
                <w:w w:val="95"/>
                <w:position w:val="1"/>
                <w:sz w:val="23"/>
              </w:rPr>
              <w:tab/>
            </w:r>
            <w:r w:rsidR="00277573">
              <w:rPr>
                <w:rFonts w:ascii="Arial"/>
                <w:sz w:val="31"/>
              </w:rPr>
              <w:t>I</w:t>
            </w:r>
          </w:p>
        </w:tc>
      </w:tr>
      <w:tr w:rsidR="0088327E" w14:paraId="18563BCE" w14:textId="77777777" w:rsidTr="002D6C4D">
        <w:trPr>
          <w:trHeight w:hRule="exact" w:val="328"/>
        </w:trPr>
        <w:tc>
          <w:tcPr>
            <w:tcW w:w="6278" w:type="dxa"/>
            <w:tcBorders>
              <w:top w:val="single" w:sz="6" w:space="0" w:color="000000"/>
              <w:left w:val="single" w:sz="6" w:space="0" w:color="000000"/>
              <w:bottom w:val="single" w:sz="6" w:space="0" w:color="000000"/>
              <w:right w:val="single" w:sz="6" w:space="0" w:color="000000"/>
            </w:tcBorders>
          </w:tcPr>
          <w:p w14:paraId="2EBBBABB" w14:textId="77777777" w:rsidR="0088327E" w:rsidRDefault="00F730C0">
            <w:pPr>
              <w:pStyle w:val="TableParagraph"/>
              <w:spacing w:before="50"/>
              <w:ind w:left="115"/>
              <w:rPr>
                <w:rFonts w:ascii="Arial" w:eastAsia="Arial" w:hAnsi="Arial" w:cs="Arial"/>
                <w:sz w:val="23"/>
                <w:szCs w:val="23"/>
              </w:rPr>
            </w:pPr>
            <w:r>
              <w:rPr>
                <w:rFonts w:ascii="Arial"/>
                <w:sz w:val="23"/>
              </w:rPr>
              <w:t xml:space="preserve">Date of </w:t>
            </w:r>
            <w:r w:rsidR="00277573">
              <w:rPr>
                <w:rFonts w:ascii="Arial"/>
                <w:sz w:val="23"/>
              </w:rPr>
              <w:t>pre-application</w:t>
            </w:r>
            <w:r w:rsidR="00277573">
              <w:rPr>
                <w:rFonts w:ascii="Arial"/>
                <w:spacing w:val="12"/>
                <w:sz w:val="23"/>
              </w:rPr>
              <w:t xml:space="preserve"> </w:t>
            </w:r>
            <w:r w:rsidR="00277573">
              <w:rPr>
                <w:rFonts w:ascii="Arial"/>
                <w:sz w:val="23"/>
              </w:rPr>
              <w:t>contact:</w:t>
            </w:r>
          </w:p>
        </w:tc>
        <w:tc>
          <w:tcPr>
            <w:tcW w:w="1658" w:type="dxa"/>
            <w:tcBorders>
              <w:top w:val="single" w:sz="6" w:space="0" w:color="000000"/>
              <w:left w:val="single" w:sz="6" w:space="0" w:color="000000"/>
              <w:bottom w:val="single" w:sz="6" w:space="0" w:color="000000"/>
              <w:right w:val="single" w:sz="6" w:space="0" w:color="000000"/>
            </w:tcBorders>
          </w:tcPr>
          <w:p w14:paraId="72F767CE" w14:textId="26AC709F" w:rsidR="002D6C4D" w:rsidRDefault="002D6C4D"/>
        </w:tc>
      </w:tr>
      <w:tr w:rsidR="002D6C4D" w14:paraId="748FEB76" w14:textId="77777777" w:rsidTr="002D6C4D">
        <w:trPr>
          <w:trHeight w:hRule="exact" w:val="328"/>
        </w:trPr>
        <w:tc>
          <w:tcPr>
            <w:tcW w:w="6278" w:type="dxa"/>
            <w:tcBorders>
              <w:top w:val="single" w:sz="6" w:space="0" w:color="000000"/>
              <w:left w:val="single" w:sz="6" w:space="0" w:color="000000"/>
              <w:bottom w:val="single" w:sz="6" w:space="0" w:color="000000"/>
              <w:right w:val="single" w:sz="6" w:space="0" w:color="000000"/>
            </w:tcBorders>
          </w:tcPr>
          <w:p w14:paraId="3A09ED12" w14:textId="77777777" w:rsidR="002D6C4D" w:rsidRDefault="002D6C4D">
            <w:pPr>
              <w:pStyle w:val="TableParagraph"/>
              <w:spacing w:before="50"/>
              <w:ind w:left="115"/>
              <w:rPr>
                <w:rFonts w:ascii="Arial"/>
                <w:sz w:val="23"/>
              </w:rPr>
            </w:pPr>
          </w:p>
        </w:tc>
        <w:tc>
          <w:tcPr>
            <w:tcW w:w="1658" w:type="dxa"/>
            <w:tcBorders>
              <w:top w:val="single" w:sz="6" w:space="0" w:color="000000"/>
              <w:left w:val="single" w:sz="6" w:space="0" w:color="000000"/>
              <w:bottom w:val="single" w:sz="6" w:space="0" w:color="000000"/>
              <w:right w:val="single" w:sz="6" w:space="0" w:color="000000"/>
            </w:tcBorders>
          </w:tcPr>
          <w:p w14:paraId="29D89319" w14:textId="77777777" w:rsidR="002D6C4D" w:rsidRDefault="002D6C4D"/>
        </w:tc>
      </w:tr>
      <w:tr w:rsidR="0088327E" w14:paraId="33956129" w14:textId="77777777" w:rsidTr="007561CB">
        <w:trPr>
          <w:trHeight w:hRule="exact" w:val="315"/>
        </w:trPr>
        <w:tc>
          <w:tcPr>
            <w:tcW w:w="6278" w:type="dxa"/>
            <w:tcBorders>
              <w:top w:val="single" w:sz="6" w:space="0" w:color="000000"/>
              <w:left w:val="single" w:sz="6" w:space="0" w:color="000000"/>
              <w:bottom w:val="single" w:sz="3" w:space="0" w:color="000000"/>
              <w:right w:val="single" w:sz="6" w:space="0" w:color="000000"/>
            </w:tcBorders>
          </w:tcPr>
          <w:p w14:paraId="3F410BF4" w14:textId="77777777" w:rsidR="0088327E" w:rsidRDefault="00277573">
            <w:pPr>
              <w:pStyle w:val="TableParagraph"/>
              <w:spacing w:before="11"/>
              <w:ind w:left="115"/>
              <w:rPr>
                <w:rFonts w:ascii="Arial" w:eastAsia="Arial" w:hAnsi="Arial" w:cs="Arial"/>
                <w:sz w:val="23"/>
                <w:szCs w:val="23"/>
              </w:rPr>
            </w:pPr>
            <w:r>
              <w:rPr>
                <w:rFonts w:ascii="Arial"/>
                <w:sz w:val="23"/>
              </w:rPr>
              <w:t>Name of</w:t>
            </w:r>
            <w:r>
              <w:rPr>
                <w:rFonts w:ascii="Arial"/>
                <w:spacing w:val="31"/>
                <w:sz w:val="23"/>
              </w:rPr>
              <w:t xml:space="preserve"> </w:t>
            </w:r>
            <w:r>
              <w:rPr>
                <w:rFonts w:ascii="Arial"/>
                <w:sz w:val="23"/>
              </w:rPr>
              <w:t>contact:</w:t>
            </w:r>
          </w:p>
        </w:tc>
        <w:tc>
          <w:tcPr>
            <w:tcW w:w="1658" w:type="dxa"/>
            <w:tcBorders>
              <w:top w:val="single" w:sz="6" w:space="0" w:color="000000"/>
              <w:left w:val="single" w:sz="6" w:space="0" w:color="000000"/>
              <w:bottom w:val="single" w:sz="3" w:space="0" w:color="000000"/>
              <w:right w:val="single" w:sz="6" w:space="0" w:color="000000"/>
            </w:tcBorders>
          </w:tcPr>
          <w:p w14:paraId="3D74595F" w14:textId="4E408D56" w:rsidR="0088327E" w:rsidRDefault="0088327E"/>
        </w:tc>
      </w:tr>
      <w:tr w:rsidR="0088327E" w14:paraId="6B250768" w14:textId="77777777" w:rsidTr="002D6C4D">
        <w:trPr>
          <w:trHeight w:hRule="exact" w:val="1118"/>
        </w:trPr>
        <w:tc>
          <w:tcPr>
            <w:tcW w:w="7936" w:type="dxa"/>
            <w:gridSpan w:val="2"/>
            <w:tcBorders>
              <w:top w:val="nil"/>
              <w:left w:val="single" w:sz="6" w:space="0" w:color="000000"/>
              <w:bottom w:val="single" w:sz="3" w:space="0" w:color="000000"/>
              <w:right w:val="single" w:sz="6" w:space="0" w:color="000000"/>
            </w:tcBorders>
          </w:tcPr>
          <w:p w14:paraId="04BD3EF6" w14:textId="758A07DB" w:rsidR="0088327E" w:rsidRDefault="00F730C0" w:rsidP="00C966F2">
            <w:pPr>
              <w:pStyle w:val="TableParagraph"/>
              <w:spacing w:before="25"/>
              <w:ind w:left="108"/>
              <w:rPr>
                <w:rFonts w:ascii="Arial" w:eastAsia="Arial" w:hAnsi="Arial" w:cs="Arial"/>
                <w:sz w:val="23"/>
                <w:szCs w:val="23"/>
              </w:rPr>
            </w:pPr>
            <w:r>
              <w:rPr>
                <w:rFonts w:ascii="Arial"/>
                <w:sz w:val="23"/>
              </w:rPr>
              <w:t xml:space="preserve">Summary of outcome/Main </w:t>
            </w:r>
            <w:r w:rsidR="00277573">
              <w:rPr>
                <w:rFonts w:ascii="Arial"/>
                <w:sz w:val="23"/>
              </w:rPr>
              <w:t>issues</w:t>
            </w:r>
            <w:r w:rsidR="00277573">
              <w:rPr>
                <w:rFonts w:ascii="Arial"/>
                <w:spacing w:val="63"/>
                <w:sz w:val="23"/>
              </w:rPr>
              <w:t xml:space="preserve"> </w:t>
            </w:r>
            <w:r w:rsidR="00277573">
              <w:rPr>
                <w:rFonts w:ascii="Arial"/>
                <w:sz w:val="23"/>
              </w:rPr>
              <w:t>raised:</w:t>
            </w:r>
            <w:r w:rsidR="002D6C4D">
              <w:rPr>
                <w:rFonts w:ascii="Arial"/>
                <w:sz w:val="23"/>
              </w:rPr>
              <w:t xml:space="preserve">  </w:t>
            </w:r>
            <w:r w:rsidR="007561CB">
              <w:rPr>
                <w:rFonts w:ascii="Arial"/>
                <w:sz w:val="23"/>
              </w:rPr>
              <w:t>The Council, as landlord, has already approved the applicant</w:t>
            </w:r>
            <w:r w:rsidR="007561CB">
              <w:rPr>
                <w:rFonts w:ascii="Arial"/>
                <w:sz w:val="23"/>
              </w:rPr>
              <w:t>’</w:t>
            </w:r>
            <w:r w:rsidR="007561CB">
              <w:rPr>
                <w:rFonts w:ascii="Arial"/>
                <w:sz w:val="23"/>
              </w:rPr>
              <w:t>s plans.</w:t>
            </w:r>
          </w:p>
        </w:tc>
      </w:tr>
    </w:tbl>
    <w:p w14:paraId="069A08C9" w14:textId="77777777" w:rsidR="0088327E" w:rsidRDefault="0088327E">
      <w:pPr>
        <w:spacing w:before="5"/>
        <w:rPr>
          <w:rFonts w:ascii="Arial" w:eastAsia="Arial" w:hAnsi="Arial" w:cs="Arial"/>
          <w:b/>
          <w:bCs/>
          <w:sz w:val="19"/>
          <w:szCs w:val="19"/>
        </w:rPr>
      </w:pPr>
    </w:p>
    <w:p w14:paraId="5E4FBEFD" w14:textId="77777777" w:rsidR="0088327E" w:rsidRDefault="00F730C0">
      <w:pPr>
        <w:pStyle w:val="BodyText"/>
        <w:ind w:left="252" w:right="2287"/>
        <w:rPr>
          <w:b w:val="0"/>
          <w:bCs w:val="0"/>
        </w:rPr>
      </w:pPr>
      <w:r>
        <w:t>Ten</w:t>
      </w:r>
      <w:r w:rsidR="00277573">
        <w:t xml:space="preserve"> Commitments</w:t>
      </w:r>
      <w:r w:rsidR="00277573">
        <w:rPr>
          <w:spacing w:val="23"/>
        </w:rPr>
        <w:t xml:space="preserve"> </w:t>
      </w:r>
      <w:r w:rsidR="00277573">
        <w:t>Consultation</w:t>
      </w:r>
    </w:p>
    <w:p w14:paraId="345EE40D" w14:textId="77777777" w:rsidR="0088327E" w:rsidRDefault="0088327E">
      <w:pPr>
        <w:spacing w:before="4"/>
        <w:rPr>
          <w:rFonts w:ascii="Arial" w:eastAsia="Arial" w:hAnsi="Arial" w:cs="Arial"/>
          <w:b/>
          <w:bCs/>
        </w:rPr>
      </w:pPr>
    </w:p>
    <w:tbl>
      <w:tblPr>
        <w:tblW w:w="0" w:type="auto"/>
        <w:tblInd w:w="137" w:type="dxa"/>
        <w:tblLayout w:type="fixed"/>
        <w:tblCellMar>
          <w:left w:w="0" w:type="dxa"/>
          <w:right w:w="0" w:type="dxa"/>
        </w:tblCellMar>
        <w:tblLook w:val="01E0" w:firstRow="1" w:lastRow="1" w:firstColumn="1" w:lastColumn="1" w:noHBand="0" w:noVBand="0"/>
      </w:tblPr>
      <w:tblGrid>
        <w:gridCol w:w="1099"/>
        <w:gridCol w:w="478"/>
        <w:gridCol w:w="1387"/>
        <w:gridCol w:w="591"/>
        <w:gridCol w:w="1163"/>
        <w:gridCol w:w="604"/>
        <w:gridCol w:w="678"/>
        <w:gridCol w:w="991"/>
        <w:gridCol w:w="143"/>
        <w:gridCol w:w="1835"/>
      </w:tblGrid>
      <w:tr w:rsidR="0088327E" w14:paraId="25624E65" w14:textId="77777777" w:rsidTr="00CD08B8">
        <w:trPr>
          <w:trHeight w:hRule="exact" w:val="299"/>
        </w:trPr>
        <w:tc>
          <w:tcPr>
            <w:tcW w:w="1099" w:type="dxa"/>
            <w:tcBorders>
              <w:top w:val="nil"/>
              <w:left w:val="single" w:sz="6" w:space="0" w:color="000000"/>
              <w:bottom w:val="single" w:sz="6" w:space="0" w:color="000000"/>
              <w:right w:val="nil"/>
            </w:tcBorders>
          </w:tcPr>
          <w:p w14:paraId="375F8F08" w14:textId="77777777" w:rsidR="0088327E" w:rsidRDefault="00277573">
            <w:pPr>
              <w:pStyle w:val="TableParagraph"/>
              <w:spacing w:before="32"/>
              <w:ind w:left="115"/>
              <w:rPr>
                <w:rFonts w:ascii="Arial" w:eastAsia="Arial" w:hAnsi="Arial" w:cs="Arial"/>
                <w:sz w:val="23"/>
                <w:szCs w:val="23"/>
              </w:rPr>
            </w:pPr>
            <w:r>
              <w:rPr>
                <w:rFonts w:ascii="Arial"/>
                <w:sz w:val="23"/>
              </w:rPr>
              <w:t>Rating</w:t>
            </w:r>
            <w:r>
              <w:rPr>
                <w:rFonts w:ascii="Arial"/>
                <w:spacing w:val="17"/>
                <w:sz w:val="23"/>
              </w:rPr>
              <w:t xml:space="preserve"> </w:t>
            </w:r>
            <w:r>
              <w:rPr>
                <w:rFonts w:ascii="Arial"/>
                <w:sz w:val="23"/>
              </w:rPr>
              <w:t>of</w:t>
            </w:r>
          </w:p>
        </w:tc>
        <w:tc>
          <w:tcPr>
            <w:tcW w:w="478" w:type="dxa"/>
            <w:tcBorders>
              <w:top w:val="nil"/>
              <w:left w:val="nil"/>
              <w:bottom w:val="single" w:sz="6" w:space="0" w:color="000000"/>
              <w:right w:val="nil"/>
            </w:tcBorders>
          </w:tcPr>
          <w:p w14:paraId="67FEE43F" w14:textId="77777777" w:rsidR="0088327E" w:rsidRDefault="00277573">
            <w:pPr>
              <w:pStyle w:val="TableParagraph"/>
              <w:spacing w:before="32"/>
              <w:ind w:left="38"/>
              <w:rPr>
                <w:rFonts w:ascii="Arial" w:eastAsia="Arial" w:hAnsi="Arial" w:cs="Arial"/>
                <w:sz w:val="23"/>
                <w:szCs w:val="23"/>
              </w:rPr>
            </w:pPr>
            <w:r>
              <w:rPr>
                <w:rFonts w:ascii="Arial"/>
                <w:sz w:val="23"/>
              </w:rPr>
              <w:t>Site</w:t>
            </w:r>
          </w:p>
        </w:tc>
        <w:tc>
          <w:tcPr>
            <w:tcW w:w="1387" w:type="dxa"/>
            <w:tcBorders>
              <w:top w:val="nil"/>
              <w:left w:val="nil"/>
              <w:bottom w:val="single" w:sz="6" w:space="0" w:color="000000"/>
              <w:right w:val="nil"/>
            </w:tcBorders>
          </w:tcPr>
          <w:p w14:paraId="38872386" w14:textId="77777777" w:rsidR="0088327E" w:rsidRDefault="00F730C0" w:rsidP="00F730C0">
            <w:pPr>
              <w:pStyle w:val="TableParagraph"/>
              <w:spacing w:before="32"/>
              <w:rPr>
                <w:rFonts w:ascii="Arial" w:eastAsia="Arial" w:hAnsi="Arial" w:cs="Arial"/>
                <w:sz w:val="23"/>
                <w:szCs w:val="23"/>
              </w:rPr>
            </w:pPr>
            <w:r>
              <w:rPr>
                <w:rFonts w:ascii="Arial"/>
                <w:sz w:val="23"/>
              </w:rPr>
              <w:t xml:space="preserve"> </w:t>
            </w:r>
            <w:r w:rsidR="00277573">
              <w:rPr>
                <w:rFonts w:ascii="Arial"/>
                <w:sz w:val="23"/>
              </w:rPr>
              <w:t>under</w:t>
            </w:r>
            <w:r w:rsidR="00277573">
              <w:rPr>
                <w:rFonts w:ascii="Arial"/>
                <w:spacing w:val="14"/>
                <w:sz w:val="23"/>
              </w:rPr>
              <w:t xml:space="preserve"> </w:t>
            </w:r>
            <w:r w:rsidR="00277573">
              <w:rPr>
                <w:rFonts w:ascii="Arial"/>
                <w:sz w:val="23"/>
              </w:rPr>
              <w:t>Traffic</w:t>
            </w:r>
          </w:p>
        </w:tc>
        <w:tc>
          <w:tcPr>
            <w:tcW w:w="591" w:type="dxa"/>
            <w:tcBorders>
              <w:top w:val="nil"/>
              <w:left w:val="nil"/>
              <w:bottom w:val="single" w:sz="6" w:space="0" w:color="000000"/>
              <w:right w:val="nil"/>
            </w:tcBorders>
          </w:tcPr>
          <w:p w14:paraId="336A8EF7" w14:textId="77777777" w:rsidR="0088327E" w:rsidRDefault="00277573">
            <w:pPr>
              <w:pStyle w:val="TableParagraph"/>
              <w:spacing w:before="32"/>
              <w:ind w:left="45"/>
              <w:rPr>
                <w:rFonts w:ascii="Arial" w:eastAsia="Arial" w:hAnsi="Arial" w:cs="Arial"/>
                <w:sz w:val="23"/>
                <w:szCs w:val="23"/>
              </w:rPr>
            </w:pPr>
            <w:r>
              <w:rPr>
                <w:rFonts w:ascii="Arial"/>
                <w:sz w:val="23"/>
              </w:rPr>
              <w:t>Light</w:t>
            </w:r>
          </w:p>
        </w:tc>
        <w:tc>
          <w:tcPr>
            <w:tcW w:w="1163" w:type="dxa"/>
            <w:tcBorders>
              <w:top w:val="nil"/>
              <w:left w:val="nil"/>
              <w:bottom w:val="single" w:sz="6" w:space="0" w:color="000000"/>
              <w:right w:val="nil"/>
            </w:tcBorders>
          </w:tcPr>
          <w:p w14:paraId="19FB77EB" w14:textId="77777777" w:rsidR="0088327E" w:rsidRDefault="00277573">
            <w:pPr>
              <w:pStyle w:val="TableParagraph"/>
              <w:spacing w:before="32"/>
              <w:ind w:left="37"/>
              <w:rPr>
                <w:rFonts w:ascii="Arial" w:eastAsia="Arial" w:hAnsi="Arial" w:cs="Arial"/>
                <w:sz w:val="23"/>
                <w:szCs w:val="23"/>
              </w:rPr>
            </w:pPr>
            <w:r>
              <w:rPr>
                <w:rFonts w:ascii="Arial"/>
                <w:sz w:val="23"/>
              </w:rPr>
              <w:t>Model:</w:t>
            </w:r>
          </w:p>
        </w:tc>
        <w:tc>
          <w:tcPr>
            <w:tcW w:w="604" w:type="dxa"/>
            <w:tcBorders>
              <w:top w:val="nil"/>
              <w:left w:val="nil"/>
              <w:bottom w:val="single" w:sz="6" w:space="0" w:color="000000"/>
              <w:right w:val="nil"/>
            </w:tcBorders>
          </w:tcPr>
          <w:p w14:paraId="5F343235" w14:textId="77777777" w:rsidR="0088327E" w:rsidRDefault="00277573">
            <w:pPr>
              <w:pStyle w:val="TableParagraph"/>
              <w:spacing w:line="314" w:lineRule="exact"/>
              <w:ind w:right="118"/>
              <w:jc w:val="right"/>
              <w:rPr>
                <w:rFonts w:ascii="Arial" w:eastAsia="Arial" w:hAnsi="Arial" w:cs="Arial"/>
                <w:sz w:val="31"/>
                <w:szCs w:val="31"/>
              </w:rPr>
            </w:pPr>
            <w:r>
              <w:rPr>
                <w:rFonts w:ascii="Arial"/>
                <w:w w:val="70"/>
                <w:sz w:val="31"/>
              </w:rPr>
              <w:t>I</w:t>
            </w:r>
          </w:p>
        </w:tc>
        <w:tc>
          <w:tcPr>
            <w:tcW w:w="678" w:type="dxa"/>
            <w:tcBorders>
              <w:top w:val="nil"/>
              <w:left w:val="nil"/>
              <w:bottom w:val="single" w:sz="3" w:space="0" w:color="000000"/>
              <w:right w:val="nil"/>
            </w:tcBorders>
          </w:tcPr>
          <w:p w14:paraId="7077122A" w14:textId="594C4647" w:rsidR="0088327E" w:rsidRDefault="0088327E">
            <w:pPr>
              <w:pStyle w:val="TableParagraph"/>
              <w:spacing w:before="25"/>
              <w:ind w:left="120"/>
              <w:rPr>
                <w:rFonts w:ascii="Arial" w:eastAsia="Arial" w:hAnsi="Arial" w:cs="Arial"/>
                <w:sz w:val="23"/>
                <w:szCs w:val="23"/>
              </w:rPr>
            </w:pPr>
          </w:p>
        </w:tc>
        <w:tc>
          <w:tcPr>
            <w:tcW w:w="991" w:type="dxa"/>
            <w:tcBorders>
              <w:top w:val="single" w:sz="3" w:space="0" w:color="000000"/>
              <w:left w:val="nil"/>
              <w:bottom w:val="single" w:sz="3" w:space="0" w:color="000000"/>
              <w:right w:val="nil"/>
            </w:tcBorders>
          </w:tcPr>
          <w:p w14:paraId="2300B937" w14:textId="6B0A40B7" w:rsidR="0088327E" w:rsidRDefault="00277573">
            <w:pPr>
              <w:pStyle w:val="TableParagraph"/>
              <w:spacing w:line="296" w:lineRule="exact"/>
              <w:ind w:left="126"/>
              <w:rPr>
                <w:rFonts w:ascii="Arial" w:eastAsia="Arial" w:hAnsi="Arial" w:cs="Arial"/>
                <w:sz w:val="23"/>
                <w:szCs w:val="23"/>
              </w:rPr>
            </w:pPr>
            <w:r>
              <w:rPr>
                <w:rFonts w:ascii="Arial"/>
                <w:sz w:val="31"/>
              </w:rPr>
              <w:t>I</w:t>
            </w:r>
          </w:p>
        </w:tc>
        <w:tc>
          <w:tcPr>
            <w:tcW w:w="143" w:type="dxa"/>
            <w:tcBorders>
              <w:top w:val="single" w:sz="3" w:space="0" w:color="000000"/>
              <w:left w:val="nil"/>
              <w:bottom w:val="single" w:sz="3" w:space="0" w:color="000000"/>
              <w:right w:val="nil"/>
            </w:tcBorders>
          </w:tcPr>
          <w:p w14:paraId="6DCE3271" w14:textId="77777777" w:rsidR="0088327E" w:rsidRDefault="00277573">
            <w:pPr>
              <w:pStyle w:val="TableParagraph"/>
              <w:spacing w:line="296" w:lineRule="exact"/>
              <w:ind w:left="57"/>
              <w:rPr>
                <w:rFonts w:ascii="Arial" w:eastAsia="Arial" w:hAnsi="Arial" w:cs="Arial"/>
                <w:sz w:val="31"/>
                <w:szCs w:val="31"/>
              </w:rPr>
            </w:pPr>
            <w:r>
              <w:rPr>
                <w:rFonts w:ascii="Arial"/>
                <w:w w:val="55"/>
                <w:sz w:val="31"/>
              </w:rPr>
              <w:t>I</w:t>
            </w:r>
          </w:p>
        </w:tc>
        <w:tc>
          <w:tcPr>
            <w:tcW w:w="1835" w:type="dxa"/>
            <w:tcBorders>
              <w:top w:val="single" w:sz="3" w:space="0" w:color="000000"/>
              <w:left w:val="nil"/>
              <w:bottom w:val="single" w:sz="3" w:space="0" w:color="000000"/>
              <w:right w:val="single" w:sz="6" w:space="0" w:color="000000"/>
            </w:tcBorders>
          </w:tcPr>
          <w:p w14:paraId="1A72137C" w14:textId="77777777" w:rsidR="0088327E" w:rsidRDefault="00277573">
            <w:pPr>
              <w:pStyle w:val="TableParagraph"/>
              <w:spacing w:before="14"/>
              <w:ind w:left="44"/>
              <w:rPr>
                <w:rFonts w:ascii="Arial" w:eastAsia="Arial" w:hAnsi="Arial" w:cs="Arial"/>
                <w:sz w:val="23"/>
                <w:szCs w:val="23"/>
              </w:rPr>
            </w:pPr>
            <w:r>
              <w:rPr>
                <w:rFonts w:ascii="Arial"/>
                <w:sz w:val="23"/>
              </w:rPr>
              <w:t>Green</w:t>
            </w:r>
          </w:p>
        </w:tc>
      </w:tr>
      <w:tr w:rsidR="0088327E" w14:paraId="394E360A" w14:textId="77777777" w:rsidTr="00CD08B8">
        <w:trPr>
          <w:trHeight w:hRule="exact" w:val="832"/>
        </w:trPr>
        <w:tc>
          <w:tcPr>
            <w:tcW w:w="8969" w:type="dxa"/>
            <w:gridSpan w:val="10"/>
            <w:tcBorders>
              <w:top w:val="nil"/>
              <w:left w:val="single" w:sz="6" w:space="0" w:color="000000"/>
              <w:bottom w:val="nil"/>
              <w:right w:val="single" w:sz="6" w:space="0" w:color="000000"/>
            </w:tcBorders>
          </w:tcPr>
          <w:p w14:paraId="4F059F06" w14:textId="4B0D11F3" w:rsidR="0088327E" w:rsidRDefault="00F730C0" w:rsidP="00DB503D">
            <w:pPr>
              <w:pStyle w:val="TableParagraph"/>
              <w:spacing w:before="14"/>
              <w:ind w:left="108"/>
              <w:rPr>
                <w:rFonts w:ascii="Arial"/>
                <w:sz w:val="23"/>
              </w:rPr>
            </w:pPr>
            <w:r>
              <w:rPr>
                <w:rFonts w:ascii="Arial"/>
                <w:sz w:val="23"/>
              </w:rPr>
              <w:t>Outline Consultation</w:t>
            </w:r>
            <w:r w:rsidR="00277573">
              <w:rPr>
                <w:rFonts w:ascii="Arial"/>
                <w:sz w:val="23"/>
              </w:rPr>
              <w:t xml:space="preserve"> carried</w:t>
            </w:r>
            <w:r w:rsidR="00277573">
              <w:rPr>
                <w:rFonts w:ascii="Arial"/>
                <w:spacing w:val="23"/>
                <w:sz w:val="23"/>
              </w:rPr>
              <w:t xml:space="preserve"> </w:t>
            </w:r>
            <w:r w:rsidR="00277573">
              <w:rPr>
                <w:rFonts w:ascii="Arial"/>
                <w:sz w:val="23"/>
              </w:rPr>
              <w:t>out:</w:t>
            </w:r>
            <w:r w:rsidR="00DB503D">
              <w:rPr>
                <w:rFonts w:ascii="Arial"/>
                <w:sz w:val="23"/>
              </w:rPr>
              <w:t xml:space="preserve">  A consultation has not been carried out because it is considered there will not be any community, planning or environmental issues based on the location of the </w:t>
            </w:r>
            <w:r w:rsidR="00CD08B8">
              <w:rPr>
                <w:rFonts w:ascii="Arial"/>
                <w:sz w:val="23"/>
              </w:rPr>
              <w:t>equipment on the rooftop of the property and</w:t>
            </w:r>
            <w:r w:rsidR="00DB503D">
              <w:rPr>
                <w:rFonts w:ascii="Arial"/>
                <w:sz w:val="23"/>
              </w:rPr>
              <w:t xml:space="preserve"> the point to point</w:t>
            </w:r>
          </w:p>
          <w:p w14:paraId="47664412" w14:textId="4F22086A" w:rsidR="00DB503D" w:rsidRDefault="00DB503D" w:rsidP="00DB503D">
            <w:pPr>
              <w:pStyle w:val="TableParagraph"/>
              <w:spacing w:before="14"/>
              <w:ind w:left="108"/>
              <w:rPr>
                <w:rFonts w:ascii="Arial" w:eastAsia="Arial" w:hAnsi="Arial" w:cs="Arial"/>
                <w:sz w:val="23"/>
                <w:szCs w:val="23"/>
              </w:rPr>
            </w:pPr>
            <w:r>
              <w:rPr>
                <w:rFonts w:ascii="Arial"/>
                <w:sz w:val="23"/>
              </w:rPr>
              <w:t>to</w:t>
            </w:r>
          </w:p>
        </w:tc>
      </w:tr>
      <w:tr w:rsidR="0088327E" w14:paraId="1536A120" w14:textId="77777777" w:rsidTr="00CD08B8">
        <w:trPr>
          <w:trHeight w:hRule="exact" w:val="850"/>
        </w:trPr>
        <w:tc>
          <w:tcPr>
            <w:tcW w:w="8969" w:type="dxa"/>
            <w:gridSpan w:val="10"/>
            <w:tcBorders>
              <w:top w:val="nil"/>
              <w:left w:val="single" w:sz="6" w:space="0" w:color="000000"/>
              <w:bottom w:val="single" w:sz="6" w:space="0" w:color="000000"/>
              <w:right w:val="single" w:sz="6" w:space="0" w:color="000000"/>
            </w:tcBorders>
          </w:tcPr>
          <w:p w14:paraId="6B522D9F" w14:textId="56117C75" w:rsidR="00DB503D" w:rsidRDefault="00CD08B8">
            <w:pPr>
              <w:pStyle w:val="TableParagraph"/>
              <w:spacing w:before="25"/>
              <w:ind w:left="108"/>
              <w:rPr>
                <w:rFonts w:ascii="Arial"/>
                <w:sz w:val="23"/>
              </w:rPr>
            </w:pPr>
            <w:r>
              <w:rPr>
                <w:rFonts w:ascii="Arial"/>
                <w:sz w:val="23"/>
              </w:rPr>
              <w:t>t</w:t>
            </w:r>
            <w:r w:rsidR="00DB503D">
              <w:rPr>
                <w:rFonts w:ascii="Arial"/>
                <w:sz w:val="23"/>
              </w:rPr>
              <w:t>echnology used by the applicant.</w:t>
            </w:r>
          </w:p>
          <w:p w14:paraId="4F766DAB" w14:textId="77777777" w:rsidR="00CD08B8" w:rsidRDefault="00CD08B8">
            <w:pPr>
              <w:pStyle w:val="TableParagraph"/>
              <w:spacing w:before="25"/>
              <w:ind w:left="108"/>
              <w:rPr>
                <w:rFonts w:ascii="Arial"/>
                <w:sz w:val="23"/>
              </w:rPr>
            </w:pPr>
            <w:bookmarkStart w:id="0" w:name="_GoBack"/>
            <w:bookmarkEnd w:id="0"/>
          </w:p>
          <w:p w14:paraId="087BECC3" w14:textId="2EAD5826" w:rsidR="0088327E" w:rsidRDefault="00F730C0">
            <w:pPr>
              <w:pStyle w:val="TableParagraph"/>
              <w:spacing w:before="25"/>
              <w:ind w:left="108"/>
              <w:rPr>
                <w:rFonts w:ascii="Arial" w:eastAsia="Arial" w:hAnsi="Arial" w:cs="Arial"/>
                <w:sz w:val="23"/>
                <w:szCs w:val="23"/>
              </w:rPr>
            </w:pPr>
            <w:r>
              <w:rPr>
                <w:rFonts w:ascii="Arial"/>
                <w:sz w:val="23"/>
              </w:rPr>
              <w:t>Summary of outcome/Main</w:t>
            </w:r>
            <w:r w:rsidR="00277573">
              <w:rPr>
                <w:rFonts w:ascii="Arial"/>
                <w:sz w:val="23"/>
              </w:rPr>
              <w:t xml:space="preserve"> issues</w:t>
            </w:r>
            <w:r w:rsidR="00277573">
              <w:rPr>
                <w:rFonts w:ascii="Arial"/>
                <w:spacing w:val="63"/>
                <w:sz w:val="23"/>
              </w:rPr>
              <w:t xml:space="preserve"> </w:t>
            </w:r>
            <w:r w:rsidR="00277573">
              <w:rPr>
                <w:rFonts w:ascii="Arial"/>
                <w:sz w:val="23"/>
              </w:rPr>
              <w:t>raised:</w:t>
            </w:r>
            <w:r w:rsidR="00A97238">
              <w:rPr>
                <w:rFonts w:ascii="Arial"/>
                <w:sz w:val="23"/>
              </w:rPr>
              <w:t xml:space="preserve">  N/A</w:t>
            </w:r>
          </w:p>
        </w:tc>
      </w:tr>
    </w:tbl>
    <w:p w14:paraId="6BD00983" w14:textId="77777777" w:rsidR="0088327E" w:rsidRDefault="0088327E">
      <w:pPr>
        <w:spacing w:before="3"/>
        <w:rPr>
          <w:rFonts w:ascii="Arial" w:eastAsia="Arial" w:hAnsi="Arial" w:cs="Arial"/>
          <w:b/>
          <w:bCs/>
          <w:sz w:val="19"/>
          <w:szCs w:val="19"/>
        </w:rPr>
      </w:pPr>
    </w:p>
    <w:p w14:paraId="2709CBF8" w14:textId="77777777" w:rsidR="0088327E" w:rsidRDefault="00277573">
      <w:pPr>
        <w:pStyle w:val="BodyText"/>
        <w:ind w:left="260" w:right="2287"/>
        <w:rPr>
          <w:b w:val="0"/>
          <w:bCs w:val="0"/>
        </w:rPr>
      </w:pPr>
      <w:r>
        <w:t>School/College</w:t>
      </w:r>
    </w:p>
    <w:p w14:paraId="3DE2B9CB" w14:textId="77777777" w:rsidR="0088327E" w:rsidRDefault="0088327E">
      <w:pPr>
        <w:spacing w:before="4"/>
        <w:rPr>
          <w:rFonts w:ascii="Arial" w:eastAsia="Arial" w:hAnsi="Arial" w:cs="Arial"/>
          <w:b/>
          <w:bCs/>
          <w:sz w:val="23"/>
          <w:szCs w:val="23"/>
        </w:rPr>
      </w:pPr>
    </w:p>
    <w:tbl>
      <w:tblPr>
        <w:tblW w:w="0" w:type="auto"/>
        <w:tblInd w:w="141" w:type="dxa"/>
        <w:tblLayout w:type="fixed"/>
        <w:tblCellMar>
          <w:left w:w="0" w:type="dxa"/>
          <w:right w:w="0" w:type="dxa"/>
        </w:tblCellMar>
        <w:tblLook w:val="01E0" w:firstRow="1" w:lastRow="1" w:firstColumn="1" w:lastColumn="1" w:noHBand="0" w:noVBand="0"/>
      </w:tblPr>
      <w:tblGrid>
        <w:gridCol w:w="7963"/>
      </w:tblGrid>
      <w:tr w:rsidR="0088327E" w14:paraId="648C96DD" w14:textId="77777777">
        <w:trPr>
          <w:trHeight w:hRule="exact" w:val="1390"/>
        </w:trPr>
        <w:tc>
          <w:tcPr>
            <w:tcW w:w="7963" w:type="dxa"/>
            <w:tcBorders>
              <w:top w:val="single" w:sz="6" w:space="0" w:color="000000"/>
              <w:left w:val="single" w:sz="6" w:space="0" w:color="000000"/>
              <w:bottom w:val="single" w:sz="6" w:space="0" w:color="000000"/>
              <w:right w:val="single" w:sz="6" w:space="0" w:color="000000"/>
            </w:tcBorders>
          </w:tcPr>
          <w:p w14:paraId="3DFE6C46" w14:textId="030008BF" w:rsidR="0088327E" w:rsidRPr="00B40727" w:rsidRDefault="00277573">
            <w:pPr>
              <w:pStyle w:val="TableParagraph"/>
              <w:spacing w:line="261" w:lineRule="auto"/>
              <w:ind w:left="111" w:right="1492"/>
              <w:rPr>
                <w:rFonts w:ascii="Arial" w:eastAsia="Arial" w:hAnsi="Arial" w:cs="Arial"/>
                <w:sz w:val="23"/>
                <w:szCs w:val="23"/>
              </w:rPr>
            </w:pPr>
            <w:r>
              <w:rPr>
                <w:rFonts w:ascii="Arial"/>
                <w:sz w:val="23"/>
              </w:rPr>
              <w:t xml:space="preserve">Location of site in relation to school/college </w:t>
            </w:r>
            <w:r>
              <w:rPr>
                <w:rFonts w:ascii="Arial"/>
                <w:i/>
                <w:sz w:val="23"/>
              </w:rPr>
              <w:t>(include name of school/college):</w:t>
            </w:r>
            <w:r w:rsidR="00B40727">
              <w:rPr>
                <w:rFonts w:ascii="Arial"/>
                <w:i/>
                <w:sz w:val="23"/>
              </w:rPr>
              <w:t xml:space="preserve">  </w:t>
            </w:r>
            <w:r w:rsidR="00B40727">
              <w:rPr>
                <w:rFonts w:ascii="Arial"/>
                <w:sz w:val="23"/>
              </w:rPr>
              <w:t>There are no schools located close to the site.</w:t>
            </w:r>
          </w:p>
        </w:tc>
      </w:tr>
      <w:tr w:rsidR="0088327E" w14:paraId="779CF9CC" w14:textId="77777777">
        <w:trPr>
          <w:trHeight w:hRule="exact" w:val="1393"/>
        </w:trPr>
        <w:tc>
          <w:tcPr>
            <w:tcW w:w="7963" w:type="dxa"/>
            <w:tcBorders>
              <w:top w:val="single" w:sz="6" w:space="0" w:color="000000"/>
              <w:left w:val="single" w:sz="6" w:space="0" w:color="000000"/>
              <w:bottom w:val="single" w:sz="6" w:space="0" w:color="000000"/>
              <w:right w:val="single" w:sz="6" w:space="0" w:color="000000"/>
            </w:tcBorders>
          </w:tcPr>
          <w:p w14:paraId="00848989" w14:textId="721A7B2D" w:rsidR="0088327E" w:rsidRPr="00B40727" w:rsidRDefault="00277573">
            <w:pPr>
              <w:pStyle w:val="TableParagraph"/>
              <w:spacing w:line="261" w:lineRule="auto"/>
              <w:ind w:left="111" w:right="329"/>
              <w:rPr>
                <w:rFonts w:ascii="Arial" w:eastAsia="Arial" w:hAnsi="Arial" w:cs="Arial"/>
                <w:sz w:val="23"/>
                <w:szCs w:val="23"/>
              </w:rPr>
            </w:pPr>
            <w:r>
              <w:rPr>
                <w:rFonts w:ascii="Arial"/>
                <w:sz w:val="23"/>
              </w:rPr>
              <w:t xml:space="preserve">Outline of consultation </w:t>
            </w:r>
            <w:r w:rsidR="00F730C0">
              <w:rPr>
                <w:rFonts w:ascii="Arial"/>
                <w:sz w:val="23"/>
              </w:rPr>
              <w:t>carried out with school/college</w:t>
            </w:r>
            <w:r>
              <w:rPr>
                <w:rFonts w:ascii="Arial"/>
                <w:sz w:val="23"/>
              </w:rPr>
              <w:t xml:space="preserve"> </w:t>
            </w:r>
            <w:r>
              <w:rPr>
                <w:rFonts w:ascii="Arial"/>
                <w:i/>
                <w:sz w:val="23"/>
              </w:rPr>
              <w:t>(include evidence of</w:t>
            </w:r>
            <w:r>
              <w:rPr>
                <w:rFonts w:ascii="Arial"/>
                <w:i/>
                <w:spacing w:val="44"/>
                <w:sz w:val="23"/>
              </w:rPr>
              <w:t xml:space="preserve"> </w:t>
            </w:r>
            <w:r>
              <w:rPr>
                <w:rFonts w:ascii="Arial"/>
                <w:i/>
                <w:sz w:val="23"/>
              </w:rPr>
              <w:t>consultation):</w:t>
            </w:r>
            <w:r w:rsidR="00B40727">
              <w:rPr>
                <w:rFonts w:ascii="Arial"/>
                <w:i/>
                <w:sz w:val="23"/>
              </w:rPr>
              <w:t xml:space="preserve">  </w:t>
            </w:r>
            <w:r w:rsidR="00B40727">
              <w:rPr>
                <w:rFonts w:ascii="Arial"/>
                <w:sz w:val="23"/>
              </w:rPr>
              <w:t>No consultation has been carried out.</w:t>
            </w:r>
          </w:p>
        </w:tc>
      </w:tr>
      <w:tr w:rsidR="0088327E" w14:paraId="07A1BA49" w14:textId="77777777">
        <w:trPr>
          <w:trHeight w:hRule="exact" w:val="1112"/>
        </w:trPr>
        <w:tc>
          <w:tcPr>
            <w:tcW w:w="7963" w:type="dxa"/>
            <w:tcBorders>
              <w:top w:val="single" w:sz="6" w:space="0" w:color="000000"/>
              <w:left w:val="single" w:sz="6" w:space="0" w:color="000000"/>
              <w:bottom w:val="single" w:sz="6" w:space="0" w:color="000000"/>
              <w:right w:val="single" w:sz="6" w:space="0" w:color="000000"/>
            </w:tcBorders>
          </w:tcPr>
          <w:p w14:paraId="5C280DAE" w14:textId="7CF45BB7" w:rsidR="0088327E" w:rsidRDefault="00F730C0">
            <w:pPr>
              <w:pStyle w:val="TableParagraph"/>
              <w:spacing w:before="4"/>
              <w:ind w:left="111"/>
              <w:rPr>
                <w:rFonts w:ascii="Arial" w:eastAsia="Arial" w:hAnsi="Arial" w:cs="Arial"/>
                <w:sz w:val="23"/>
                <w:szCs w:val="23"/>
              </w:rPr>
            </w:pPr>
            <w:r>
              <w:rPr>
                <w:rFonts w:ascii="Arial"/>
                <w:sz w:val="23"/>
              </w:rPr>
              <w:t xml:space="preserve">Summary </w:t>
            </w:r>
            <w:r w:rsidR="00277573">
              <w:rPr>
                <w:rFonts w:ascii="Arial"/>
                <w:sz w:val="23"/>
              </w:rPr>
              <w:t>of outcome/Main issues</w:t>
            </w:r>
            <w:r w:rsidR="00277573">
              <w:rPr>
                <w:rFonts w:ascii="Arial"/>
                <w:spacing w:val="55"/>
                <w:sz w:val="23"/>
              </w:rPr>
              <w:t xml:space="preserve"> </w:t>
            </w:r>
            <w:r w:rsidR="00277573">
              <w:rPr>
                <w:rFonts w:ascii="Arial"/>
                <w:sz w:val="23"/>
              </w:rPr>
              <w:t>raised:</w:t>
            </w:r>
            <w:r w:rsidR="00B40727">
              <w:rPr>
                <w:rFonts w:ascii="Arial"/>
                <w:sz w:val="23"/>
              </w:rPr>
              <w:t xml:space="preserve">  N/A</w:t>
            </w:r>
          </w:p>
        </w:tc>
      </w:tr>
    </w:tbl>
    <w:p w14:paraId="62742F7A" w14:textId="77777777" w:rsidR="0088327E" w:rsidRDefault="0088327E">
      <w:pPr>
        <w:spacing w:before="3"/>
        <w:rPr>
          <w:rFonts w:ascii="Arial" w:eastAsia="Arial" w:hAnsi="Arial" w:cs="Arial"/>
          <w:b/>
          <w:bCs/>
          <w:sz w:val="18"/>
          <w:szCs w:val="18"/>
        </w:rPr>
      </w:pPr>
    </w:p>
    <w:p w14:paraId="1E4E3490" w14:textId="77777777" w:rsidR="0088327E" w:rsidRDefault="00277573">
      <w:pPr>
        <w:pStyle w:val="BodyText"/>
        <w:spacing w:line="247" w:lineRule="auto"/>
        <w:ind w:right="2287"/>
        <w:rPr>
          <w:b w:val="0"/>
          <w:bCs w:val="0"/>
        </w:rPr>
      </w:pPr>
      <w:r>
        <w:lastRenderedPageBreak/>
        <w:t>Civil Aviation Authority/Secretary of State</w:t>
      </w:r>
      <w:r w:rsidR="00F730C0">
        <w:t xml:space="preserve"> for Defence/Aerodrome Operator</w:t>
      </w:r>
      <w:r>
        <w:t xml:space="preserve"> c</w:t>
      </w:r>
      <w:r w:rsidR="002526EB">
        <w:t>onsultation</w:t>
      </w:r>
      <w:r w:rsidR="00F730C0">
        <w:t xml:space="preserve"> (only required for</w:t>
      </w:r>
      <w:r>
        <w:t xml:space="preserve"> prior approval</w:t>
      </w:r>
      <w:r>
        <w:rPr>
          <w:spacing w:val="29"/>
        </w:rPr>
        <w:t xml:space="preserve"> </w:t>
      </w:r>
      <w:r>
        <w:t>applications)</w:t>
      </w:r>
    </w:p>
    <w:p w14:paraId="3943389A" w14:textId="77777777" w:rsidR="0088327E" w:rsidRDefault="0088327E">
      <w:pPr>
        <w:spacing w:before="9"/>
        <w:rPr>
          <w:rFonts w:ascii="Arial" w:eastAsia="Arial" w:hAnsi="Arial" w:cs="Arial"/>
          <w:b/>
          <w:bCs/>
          <w:sz w:val="19"/>
          <w:szCs w:val="19"/>
        </w:rPr>
      </w:pPr>
    </w:p>
    <w:tbl>
      <w:tblPr>
        <w:tblW w:w="0" w:type="auto"/>
        <w:tblInd w:w="148" w:type="dxa"/>
        <w:tblLayout w:type="fixed"/>
        <w:tblCellMar>
          <w:left w:w="0" w:type="dxa"/>
          <w:right w:w="0" w:type="dxa"/>
        </w:tblCellMar>
        <w:tblLook w:val="01E0" w:firstRow="1" w:lastRow="1" w:firstColumn="1" w:lastColumn="1" w:noHBand="0" w:noVBand="0"/>
      </w:tblPr>
      <w:tblGrid>
        <w:gridCol w:w="6275"/>
        <w:gridCol w:w="842"/>
        <w:gridCol w:w="846"/>
      </w:tblGrid>
      <w:tr w:rsidR="0088327E" w14:paraId="227930B6" w14:textId="77777777">
        <w:trPr>
          <w:trHeight w:hRule="exact" w:val="569"/>
        </w:trPr>
        <w:tc>
          <w:tcPr>
            <w:tcW w:w="6275" w:type="dxa"/>
            <w:tcBorders>
              <w:top w:val="single" w:sz="16" w:space="0" w:color="000000"/>
              <w:left w:val="single" w:sz="6" w:space="0" w:color="000000"/>
              <w:bottom w:val="single" w:sz="16" w:space="0" w:color="000000"/>
              <w:right w:val="single" w:sz="6" w:space="0" w:color="000000"/>
            </w:tcBorders>
          </w:tcPr>
          <w:p w14:paraId="62DF3FF0" w14:textId="77777777" w:rsidR="0088327E" w:rsidRDefault="00277573">
            <w:pPr>
              <w:pStyle w:val="TableParagraph"/>
              <w:spacing w:before="22" w:line="261" w:lineRule="auto"/>
              <w:ind w:left="104" w:right="790" w:hanging="8"/>
              <w:rPr>
                <w:rFonts w:ascii="Arial" w:eastAsia="Arial" w:hAnsi="Arial" w:cs="Arial"/>
                <w:sz w:val="23"/>
                <w:szCs w:val="23"/>
              </w:rPr>
            </w:pPr>
            <w:r>
              <w:rPr>
                <w:rFonts w:ascii="Arial"/>
                <w:w w:val="105"/>
                <w:sz w:val="23"/>
              </w:rPr>
              <w:t>Will</w:t>
            </w:r>
            <w:r>
              <w:rPr>
                <w:rFonts w:ascii="Arial"/>
                <w:spacing w:val="-16"/>
                <w:w w:val="105"/>
                <w:sz w:val="23"/>
              </w:rPr>
              <w:t xml:space="preserve"> </w:t>
            </w:r>
            <w:r>
              <w:rPr>
                <w:rFonts w:ascii="Arial"/>
                <w:w w:val="105"/>
                <w:sz w:val="23"/>
              </w:rPr>
              <w:t>the</w:t>
            </w:r>
            <w:r>
              <w:rPr>
                <w:rFonts w:ascii="Arial"/>
                <w:spacing w:val="-4"/>
                <w:w w:val="105"/>
                <w:sz w:val="23"/>
              </w:rPr>
              <w:t xml:space="preserve"> </w:t>
            </w:r>
            <w:r>
              <w:rPr>
                <w:rFonts w:ascii="Arial"/>
                <w:w w:val="105"/>
                <w:sz w:val="23"/>
              </w:rPr>
              <w:t>structure</w:t>
            </w:r>
            <w:r>
              <w:rPr>
                <w:rFonts w:ascii="Arial"/>
                <w:spacing w:val="-2"/>
                <w:w w:val="105"/>
                <w:sz w:val="23"/>
              </w:rPr>
              <w:t xml:space="preserve"> </w:t>
            </w:r>
            <w:r>
              <w:rPr>
                <w:rFonts w:ascii="Arial"/>
                <w:w w:val="105"/>
                <w:sz w:val="23"/>
              </w:rPr>
              <w:t>be</w:t>
            </w:r>
            <w:r>
              <w:rPr>
                <w:rFonts w:ascii="Arial"/>
                <w:spacing w:val="-28"/>
                <w:w w:val="105"/>
                <w:sz w:val="23"/>
              </w:rPr>
              <w:t xml:space="preserve"> </w:t>
            </w:r>
            <w:r>
              <w:rPr>
                <w:rFonts w:ascii="Arial"/>
                <w:w w:val="105"/>
                <w:sz w:val="23"/>
              </w:rPr>
              <w:t>within</w:t>
            </w:r>
            <w:r>
              <w:rPr>
                <w:rFonts w:ascii="Arial"/>
                <w:spacing w:val="-6"/>
                <w:w w:val="105"/>
                <w:sz w:val="23"/>
              </w:rPr>
              <w:t xml:space="preserve"> </w:t>
            </w:r>
            <w:r>
              <w:rPr>
                <w:rFonts w:ascii="Arial"/>
                <w:w w:val="105"/>
                <w:sz w:val="23"/>
              </w:rPr>
              <w:t>3km</w:t>
            </w:r>
            <w:r>
              <w:rPr>
                <w:rFonts w:ascii="Arial"/>
                <w:spacing w:val="-14"/>
                <w:w w:val="105"/>
                <w:sz w:val="23"/>
              </w:rPr>
              <w:t xml:space="preserve"> </w:t>
            </w:r>
            <w:r>
              <w:rPr>
                <w:rFonts w:ascii="Arial"/>
                <w:w w:val="105"/>
                <w:sz w:val="23"/>
              </w:rPr>
              <w:t>of</w:t>
            </w:r>
            <w:r>
              <w:rPr>
                <w:rFonts w:ascii="Arial"/>
                <w:spacing w:val="-13"/>
                <w:w w:val="105"/>
                <w:sz w:val="23"/>
              </w:rPr>
              <w:t xml:space="preserve"> </w:t>
            </w:r>
            <w:r>
              <w:rPr>
                <w:rFonts w:ascii="Arial"/>
                <w:w w:val="105"/>
                <w:sz w:val="23"/>
              </w:rPr>
              <w:t>an</w:t>
            </w:r>
            <w:r>
              <w:rPr>
                <w:rFonts w:ascii="Arial"/>
                <w:spacing w:val="-11"/>
                <w:w w:val="105"/>
                <w:sz w:val="23"/>
              </w:rPr>
              <w:t xml:space="preserve"> </w:t>
            </w:r>
            <w:r>
              <w:rPr>
                <w:rFonts w:ascii="Arial"/>
                <w:w w:val="105"/>
                <w:sz w:val="23"/>
              </w:rPr>
              <w:t>aerodrome</w:t>
            </w:r>
            <w:r>
              <w:rPr>
                <w:rFonts w:ascii="Arial"/>
                <w:spacing w:val="-5"/>
                <w:w w:val="105"/>
                <w:sz w:val="23"/>
              </w:rPr>
              <w:t xml:space="preserve"> </w:t>
            </w:r>
            <w:r>
              <w:rPr>
                <w:rFonts w:ascii="Arial"/>
                <w:w w:val="105"/>
                <w:sz w:val="23"/>
              </w:rPr>
              <w:t>or airfield?</w:t>
            </w:r>
          </w:p>
        </w:tc>
        <w:tc>
          <w:tcPr>
            <w:tcW w:w="842" w:type="dxa"/>
            <w:tcBorders>
              <w:top w:val="single" w:sz="16" w:space="0" w:color="000000"/>
              <w:left w:val="single" w:sz="6" w:space="0" w:color="000000"/>
              <w:bottom w:val="single" w:sz="6" w:space="0" w:color="000000"/>
              <w:right w:val="single" w:sz="6" w:space="0" w:color="000000"/>
            </w:tcBorders>
          </w:tcPr>
          <w:p w14:paraId="29A4CBC8" w14:textId="04B9D3C5" w:rsidR="0088327E" w:rsidRDefault="0088327E" w:rsidP="00A97238">
            <w:pPr>
              <w:pStyle w:val="TableParagraph"/>
              <w:spacing w:before="14"/>
              <w:ind w:right="4"/>
              <w:rPr>
                <w:rFonts w:ascii="Arial" w:eastAsia="Arial" w:hAnsi="Arial" w:cs="Arial"/>
                <w:sz w:val="23"/>
                <w:szCs w:val="23"/>
              </w:rPr>
            </w:pPr>
          </w:p>
        </w:tc>
        <w:tc>
          <w:tcPr>
            <w:tcW w:w="846" w:type="dxa"/>
            <w:tcBorders>
              <w:top w:val="single" w:sz="3" w:space="0" w:color="000000"/>
              <w:left w:val="single" w:sz="6" w:space="0" w:color="000000"/>
              <w:bottom w:val="single" w:sz="6" w:space="0" w:color="000000"/>
              <w:right w:val="single" w:sz="6" w:space="0" w:color="000000"/>
            </w:tcBorders>
          </w:tcPr>
          <w:p w14:paraId="322A7938" w14:textId="77777777" w:rsidR="0088327E" w:rsidRDefault="00277573">
            <w:pPr>
              <w:pStyle w:val="TableParagraph"/>
              <w:spacing w:before="31"/>
              <w:ind w:left="32"/>
              <w:jc w:val="center"/>
              <w:rPr>
                <w:rFonts w:ascii="Arial" w:eastAsia="Arial" w:hAnsi="Arial" w:cs="Arial"/>
                <w:sz w:val="23"/>
                <w:szCs w:val="23"/>
              </w:rPr>
            </w:pPr>
            <w:r>
              <w:rPr>
                <w:rFonts w:ascii="Arial"/>
                <w:w w:val="105"/>
                <w:sz w:val="23"/>
              </w:rPr>
              <w:t>No</w:t>
            </w:r>
          </w:p>
        </w:tc>
      </w:tr>
      <w:tr w:rsidR="0088327E" w14:paraId="13833DE5" w14:textId="77777777">
        <w:trPr>
          <w:trHeight w:hRule="exact" w:val="585"/>
        </w:trPr>
        <w:tc>
          <w:tcPr>
            <w:tcW w:w="6275" w:type="dxa"/>
            <w:tcBorders>
              <w:top w:val="single" w:sz="16" w:space="0" w:color="000000"/>
              <w:left w:val="single" w:sz="6" w:space="0" w:color="000000"/>
              <w:bottom w:val="single" w:sz="6" w:space="0" w:color="000000"/>
              <w:right w:val="single" w:sz="6" w:space="0" w:color="000000"/>
            </w:tcBorders>
          </w:tcPr>
          <w:p w14:paraId="1E4E8804" w14:textId="77777777" w:rsidR="0088327E" w:rsidRDefault="00277573">
            <w:pPr>
              <w:pStyle w:val="TableParagraph"/>
              <w:spacing w:before="14" w:line="254" w:lineRule="auto"/>
              <w:ind w:left="118" w:right="615"/>
              <w:rPr>
                <w:rFonts w:ascii="Arial" w:eastAsia="Arial" w:hAnsi="Arial" w:cs="Arial"/>
                <w:sz w:val="23"/>
                <w:szCs w:val="23"/>
              </w:rPr>
            </w:pPr>
            <w:r>
              <w:rPr>
                <w:rFonts w:ascii="Arial"/>
                <w:sz w:val="23"/>
              </w:rPr>
              <w:t>Has the Civil Aviation Authority/Secretary of State f</w:t>
            </w:r>
            <w:r w:rsidR="00F730C0">
              <w:rPr>
                <w:rFonts w:ascii="Arial"/>
                <w:sz w:val="23"/>
              </w:rPr>
              <w:t xml:space="preserve">or Defence/Aerodrome Operator </w:t>
            </w:r>
            <w:r>
              <w:rPr>
                <w:rFonts w:ascii="Arial"/>
                <w:sz w:val="23"/>
              </w:rPr>
              <w:t>been</w:t>
            </w:r>
            <w:r>
              <w:rPr>
                <w:rFonts w:ascii="Arial"/>
                <w:spacing w:val="-4"/>
                <w:sz w:val="23"/>
              </w:rPr>
              <w:t xml:space="preserve"> </w:t>
            </w:r>
            <w:r>
              <w:rPr>
                <w:rFonts w:ascii="Arial"/>
                <w:sz w:val="23"/>
              </w:rPr>
              <w:t>notified?</w:t>
            </w:r>
          </w:p>
        </w:tc>
        <w:tc>
          <w:tcPr>
            <w:tcW w:w="842" w:type="dxa"/>
            <w:tcBorders>
              <w:top w:val="single" w:sz="6" w:space="0" w:color="000000"/>
              <w:left w:val="single" w:sz="6" w:space="0" w:color="000000"/>
              <w:bottom w:val="single" w:sz="6" w:space="0" w:color="000000"/>
              <w:right w:val="single" w:sz="6" w:space="0" w:color="000000"/>
            </w:tcBorders>
          </w:tcPr>
          <w:p w14:paraId="45C4C962" w14:textId="6115B9B4" w:rsidR="0088327E" w:rsidRDefault="0088327E" w:rsidP="00A97238">
            <w:pPr>
              <w:pStyle w:val="TableParagraph"/>
              <w:spacing w:before="20"/>
              <w:rPr>
                <w:rFonts w:ascii="Arial" w:eastAsia="Arial" w:hAnsi="Arial" w:cs="Arial"/>
                <w:sz w:val="23"/>
                <w:szCs w:val="23"/>
              </w:rPr>
            </w:pPr>
          </w:p>
        </w:tc>
        <w:tc>
          <w:tcPr>
            <w:tcW w:w="846" w:type="dxa"/>
            <w:tcBorders>
              <w:top w:val="single" w:sz="6" w:space="0" w:color="000000"/>
              <w:left w:val="single" w:sz="6" w:space="0" w:color="000000"/>
              <w:bottom w:val="single" w:sz="6" w:space="0" w:color="000000"/>
              <w:right w:val="single" w:sz="6" w:space="0" w:color="000000"/>
            </w:tcBorders>
          </w:tcPr>
          <w:p w14:paraId="296E9CD4" w14:textId="77777777" w:rsidR="0088327E" w:rsidRDefault="00277573">
            <w:pPr>
              <w:pStyle w:val="TableParagraph"/>
              <w:spacing w:before="20"/>
              <w:ind w:left="32"/>
              <w:jc w:val="center"/>
              <w:rPr>
                <w:rFonts w:ascii="Arial" w:eastAsia="Arial" w:hAnsi="Arial" w:cs="Arial"/>
                <w:sz w:val="23"/>
                <w:szCs w:val="23"/>
              </w:rPr>
            </w:pPr>
            <w:r>
              <w:rPr>
                <w:rFonts w:ascii="Arial"/>
                <w:w w:val="105"/>
                <w:sz w:val="23"/>
              </w:rPr>
              <w:t>No</w:t>
            </w:r>
          </w:p>
        </w:tc>
      </w:tr>
      <w:tr w:rsidR="0088327E" w14:paraId="30FD72BD" w14:textId="77777777">
        <w:trPr>
          <w:trHeight w:hRule="exact" w:val="1138"/>
        </w:trPr>
        <w:tc>
          <w:tcPr>
            <w:tcW w:w="7963" w:type="dxa"/>
            <w:gridSpan w:val="3"/>
            <w:tcBorders>
              <w:top w:val="single" w:sz="6" w:space="0" w:color="000000"/>
              <w:left w:val="single" w:sz="6" w:space="0" w:color="000000"/>
              <w:bottom w:val="single" w:sz="6" w:space="0" w:color="000000"/>
              <w:right w:val="single" w:sz="6" w:space="0" w:color="000000"/>
            </w:tcBorders>
          </w:tcPr>
          <w:p w14:paraId="2CEA3B9B" w14:textId="198216B2" w:rsidR="0088327E" w:rsidRDefault="00277573">
            <w:pPr>
              <w:pStyle w:val="TableParagraph"/>
              <w:spacing w:before="11"/>
              <w:ind w:left="118"/>
              <w:rPr>
                <w:rFonts w:ascii="Arial" w:eastAsia="Arial" w:hAnsi="Arial" w:cs="Arial"/>
                <w:sz w:val="23"/>
                <w:szCs w:val="23"/>
              </w:rPr>
            </w:pPr>
            <w:r>
              <w:rPr>
                <w:rFonts w:ascii="Arial"/>
                <w:sz w:val="23"/>
              </w:rPr>
              <w:t>Details of</w:t>
            </w:r>
            <w:r>
              <w:rPr>
                <w:rFonts w:ascii="Arial"/>
                <w:spacing w:val="37"/>
                <w:sz w:val="23"/>
              </w:rPr>
              <w:t xml:space="preserve"> </w:t>
            </w:r>
            <w:r>
              <w:rPr>
                <w:rFonts w:ascii="Arial"/>
                <w:sz w:val="23"/>
              </w:rPr>
              <w:t>response:</w:t>
            </w:r>
            <w:r w:rsidR="00A97238">
              <w:rPr>
                <w:rFonts w:ascii="Arial"/>
                <w:sz w:val="23"/>
              </w:rPr>
              <w:t xml:space="preserve">  N/A</w:t>
            </w:r>
          </w:p>
        </w:tc>
      </w:tr>
    </w:tbl>
    <w:p w14:paraId="679FDEEF" w14:textId="79630737" w:rsidR="0088327E" w:rsidRDefault="003D00F7" w:rsidP="00CD08B8">
      <w:pPr>
        <w:rPr>
          <w:rFonts w:ascii="Arial" w:eastAsia="Arial" w:hAnsi="Arial" w:cs="Arial"/>
          <w:b/>
          <w:bCs/>
          <w:sz w:val="24"/>
          <w:szCs w:val="24"/>
        </w:rPr>
      </w:pPr>
      <w:r>
        <w:pict w14:anchorId="308BC2D6">
          <v:group id="_x0000_s1089" style="position:absolute;margin-left:587.5pt;margin-top:2.15pt;width:.1pt;height:839.55pt;z-index:1360;mso-position-horizontal-relative:page;mso-position-vertical-relative:page" coordorigin="11750,43" coordsize="2,16791">
            <v:polyline id="_x0000_s1090" style="position:absolute" points="188000,17479,188000,688" coordorigin="11750,43" coordsize="0,16791" filled="f" strokeweight=".72pt">
              <v:path arrowok="t"/>
              <o:lock v:ext="edit" verticies="t"/>
            </v:polyline>
            <w10:wrap anchorx="page" anchory="page"/>
          </v:group>
        </w:pict>
      </w:r>
    </w:p>
    <w:p w14:paraId="7B386CE8" w14:textId="77777777" w:rsidR="0088327E" w:rsidRDefault="00277573">
      <w:pPr>
        <w:pStyle w:val="BodyText"/>
        <w:ind w:left="265"/>
        <w:rPr>
          <w:b w:val="0"/>
          <w:bCs w:val="0"/>
        </w:rPr>
      </w:pPr>
      <w:r>
        <w:t>Developer's Notice</w:t>
      </w:r>
    </w:p>
    <w:p w14:paraId="3EB70AAD" w14:textId="77777777" w:rsidR="0088327E" w:rsidRDefault="0088327E">
      <w:pPr>
        <w:rPr>
          <w:rFonts w:ascii="Arial" w:eastAsia="Arial" w:hAnsi="Arial" w:cs="Arial"/>
          <w:b/>
          <w:bCs/>
        </w:rPr>
      </w:pPr>
    </w:p>
    <w:p w14:paraId="6D26237D" w14:textId="6341754D" w:rsidR="0088327E" w:rsidRPr="004A36CF" w:rsidRDefault="003D00F7" w:rsidP="004A36CF">
      <w:pPr>
        <w:ind w:left="128"/>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w14:anchorId="2E492271">
          <v:group id="_x0000_s1079" style="width:407.2pt;height:31.55pt;mso-position-horizontal-relative:char;mso-position-vertical-relative:line" coordsize="8144,631">
            <v:group id="_x0000_s1087" style="position:absolute;left:18;top:29;width:2;height:591" coordorigin="18,29" coordsize="2,591">
              <v:polyline id="_x0000_s1088" style="position:absolute" points="288,1055,288,464" coordorigin="18,29" coordsize="0,591" filled="f" strokeweight="1.08pt">
                <v:path arrowok="t"/>
                <o:lock v:ext="edit" verticies="t"/>
              </v:polyline>
            </v:group>
            <v:group id="_x0000_s1085" style="position:absolute;left:8129;top:8;width:2;height:584" coordorigin="8129,8" coordsize="2,584">
              <v:polyline id="_x0000_s1086" style="position:absolute" points="130064,711,130064,127" coordorigin="8129,8" coordsize="0,584" filled="f" strokeweight=".72pt">
                <v:path arrowok="t"/>
                <o:lock v:ext="edit" verticies="t"/>
              </v:polyline>
            </v:group>
            <v:group id="_x0000_s1083" style="position:absolute;left:8;top:25;width:8129;height:2" coordorigin="8,25" coordsize="8129,2">
              <v:polyline id="_x0000_s1084" style="position:absolute" points="120,375,8249,375" coordorigin="8,25" coordsize="8129,0" filled="f" strokeweight=".72pt">
                <v:path arrowok="t"/>
                <o:lock v:ext="edit" verticies="t"/>
              </v:polyline>
            </v:group>
            <v:group id="_x0000_s1080" style="position:absolute;left:8;top:598;width:8129;height:2" coordorigin="8,598" coordsize="8129,2">
              <v:polyline id="_x0000_s1082" style="position:absolute" points="120,8970,8249,8970" coordorigin="8,598" coordsize="8129,0" filled="f" strokeweight=".36pt">
                <v:path arrowok="t"/>
                <o:lock v:ext="edit" verticies="t"/>
              </v:polyline>
              <v:shapetype id="_x0000_t202" coordsize="21600,21600" o:spt="202" path="m0,0l0,21600,21600,21600,21600,0xe">
                <v:stroke joinstyle="miter"/>
                <v:path gradientshapeok="t" o:connecttype="rect"/>
              </v:shapetype>
              <v:shape id="_x0000_s1081" type="#_x0000_t202" style="position:absolute;width:8144;height:630" filled="f" stroked="f">
                <v:textbox style="mso-next-textbox:#_x0000_s1081" inset="0,0,0,0">
                  <w:txbxContent>
                    <w:p w14:paraId="63064B02" w14:textId="4B1B6718" w:rsidR="0088327E" w:rsidRPr="002526EB" w:rsidRDefault="00F730C0">
                      <w:pPr>
                        <w:tabs>
                          <w:tab w:val="left" w:pos="4399"/>
                          <w:tab w:val="left" w:pos="6285"/>
                          <w:tab w:val="left" w:pos="7264"/>
                          <w:tab w:val="left" w:pos="7567"/>
                        </w:tabs>
                        <w:spacing w:before="15" w:line="296" w:lineRule="exact"/>
                        <w:ind w:left="144" w:right="271" w:hanging="8"/>
                        <w:rPr>
                          <w:rFonts w:ascii="Arial" w:eastAsia="Arial" w:hAnsi="Arial" w:cs="Arial"/>
                          <w:sz w:val="31"/>
                          <w:szCs w:val="31"/>
                        </w:rPr>
                      </w:pPr>
                      <w:r>
                        <w:rPr>
                          <w:rFonts w:ascii="Arial"/>
                          <w:sz w:val="23"/>
                        </w:rPr>
                        <w:t>Copy of</w:t>
                      </w:r>
                      <w:r w:rsidR="00277573">
                        <w:rPr>
                          <w:rFonts w:ascii="Arial"/>
                          <w:sz w:val="23"/>
                        </w:rPr>
                        <w:t xml:space="preserve"> </w:t>
                      </w:r>
                      <w:r w:rsidR="00277573" w:rsidRPr="002526EB">
                        <w:rPr>
                          <w:rFonts w:ascii="Arial"/>
                          <w:sz w:val="23"/>
                        </w:rPr>
                        <w:t>Developer's</w:t>
                      </w:r>
                      <w:r w:rsidR="00277573" w:rsidRPr="002526EB">
                        <w:rPr>
                          <w:rFonts w:ascii="Arial"/>
                          <w:spacing w:val="21"/>
                          <w:sz w:val="23"/>
                        </w:rPr>
                        <w:t xml:space="preserve"> </w:t>
                      </w:r>
                      <w:r w:rsidR="00277573" w:rsidRPr="002526EB">
                        <w:rPr>
                          <w:rFonts w:ascii="Arial"/>
                          <w:sz w:val="23"/>
                        </w:rPr>
                        <w:t>Notice</w:t>
                      </w:r>
                      <w:r w:rsidR="00277573" w:rsidRPr="002526EB">
                        <w:rPr>
                          <w:rFonts w:ascii="Arial"/>
                          <w:spacing w:val="20"/>
                          <w:sz w:val="23"/>
                        </w:rPr>
                        <w:t xml:space="preserve"> </w:t>
                      </w:r>
                      <w:r w:rsidR="00277573" w:rsidRPr="002526EB">
                        <w:rPr>
                          <w:rFonts w:ascii="Arial"/>
                          <w:sz w:val="23"/>
                        </w:rPr>
                        <w:t>enclosed?</w:t>
                      </w:r>
                      <w:r w:rsidR="00277573" w:rsidRPr="002526EB">
                        <w:rPr>
                          <w:rFonts w:ascii="Arial"/>
                          <w:sz w:val="23"/>
                        </w:rPr>
                        <w:tab/>
                      </w:r>
                      <w:r w:rsidR="00277573" w:rsidRPr="002526EB">
                        <w:rPr>
                          <w:rFonts w:ascii="Arial"/>
                          <w:sz w:val="23"/>
                        </w:rPr>
                        <w:tab/>
                      </w:r>
                      <w:r w:rsidR="00277573" w:rsidRPr="002526EB">
                        <w:rPr>
                          <w:rFonts w:ascii="Arial"/>
                          <w:w w:val="85"/>
                          <w:sz w:val="31"/>
                        </w:rPr>
                        <w:t xml:space="preserve">I   </w:t>
                      </w:r>
                      <w:r w:rsidR="00277573" w:rsidRPr="002526EB">
                        <w:rPr>
                          <w:rFonts w:ascii="Arial"/>
                          <w:sz w:val="23"/>
                        </w:rPr>
                        <w:t>Yes</w:t>
                      </w:r>
                      <w:r w:rsidR="00277573" w:rsidRPr="002526EB">
                        <w:rPr>
                          <w:rFonts w:ascii="Arial"/>
                          <w:sz w:val="23"/>
                        </w:rPr>
                        <w:tab/>
                      </w:r>
                      <w:r w:rsidR="00277573" w:rsidRPr="002526EB">
                        <w:rPr>
                          <w:rFonts w:ascii="Arial"/>
                          <w:w w:val="70"/>
                          <w:sz w:val="31"/>
                        </w:rPr>
                        <w:t>I</w:t>
                      </w:r>
                      <w:r w:rsidR="00277573" w:rsidRPr="002526EB">
                        <w:rPr>
                          <w:rFonts w:ascii="Arial"/>
                          <w:w w:val="70"/>
                          <w:sz w:val="31"/>
                        </w:rPr>
                        <w:tab/>
                      </w:r>
                      <w:r w:rsidR="00277573" w:rsidRPr="002526EB">
                        <w:rPr>
                          <w:rFonts w:ascii="Arial"/>
                          <w:sz w:val="23"/>
                        </w:rPr>
                        <w:t>No Date</w:t>
                      </w:r>
                      <w:r w:rsidR="00277573" w:rsidRPr="002526EB">
                        <w:rPr>
                          <w:rFonts w:ascii="Arial"/>
                          <w:spacing w:val="11"/>
                          <w:sz w:val="23"/>
                        </w:rPr>
                        <w:t xml:space="preserve"> </w:t>
                      </w:r>
                      <w:r w:rsidR="00277573" w:rsidRPr="002526EB">
                        <w:rPr>
                          <w:rFonts w:ascii="Arial"/>
                          <w:sz w:val="23"/>
                        </w:rPr>
                        <w:t>served:</w:t>
                      </w:r>
                      <w:r w:rsidR="00A97238">
                        <w:rPr>
                          <w:rFonts w:ascii="Arial"/>
                          <w:sz w:val="23"/>
                        </w:rPr>
                        <w:t xml:space="preserve">  Not applicable.</w:t>
                      </w:r>
                    </w:p>
                  </w:txbxContent>
                </v:textbox>
              </v:shape>
            </v:group>
            <w10:wrap type="none"/>
            <w10:anchorlock/>
          </v:group>
        </w:pict>
      </w:r>
    </w:p>
    <w:p w14:paraId="6B2C5251" w14:textId="77777777" w:rsidR="0088327E" w:rsidRPr="002526EB" w:rsidRDefault="00277573" w:rsidP="002526EB">
      <w:pPr>
        <w:pStyle w:val="Heading2"/>
        <w:numPr>
          <w:ilvl w:val="0"/>
          <w:numId w:val="3"/>
        </w:numPr>
        <w:ind w:left="900" w:hanging="900"/>
        <w:rPr>
          <w:b w:val="0"/>
          <w:bCs w:val="0"/>
          <w:sz w:val="24"/>
          <w:szCs w:val="24"/>
        </w:rPr>
      </w:pPr>
      <w:r w:rsidRPr="002526EB">
        <w:rPr>
          <w:sz w:val="24"/>
          <w:szCs w:val="24"/>
        </w:rPr>
        <w:t>Proposed</w:t>
      </w:r>
      <w:r w:rsidRPr="002526EB">
        <w:rPr>
          <w:spacing w:val="-12"/>
          <w:sz w:val="24"/>
          <w:szCs w:val="24"/>
        </w:rPr>
        <w:t xml:space="preserve"> </w:t>
      </w:r>
      <w:r w:rsidRPr="002526EB">
        <w:rPr>
          <w:sz w:val="24"/>
          <w:szCs w:val="24"/>
        </w:rPr>
        <w:t>Development</w:t>
      </w:r>
    </w:p>
    <w:p w14:paraId="1E5EDA73" w14:textId="77777777" w:rsidR="0088327E" w:rsidRDefault="0088327E">
      <w:pPr>
        <w:spacing w:before="8"/>
        <w:rPr>
          <w:rFonts w:ascii="Arial" w:eastAsia="Arial" w:hAnsi="Arial" w:cs="Arial"/>
          <w:b/>
          <w:bCs/>
        </w:rPr>
      </w:pPr>
    </w:p>
    <w:p w14:paraId="77F218CC" w14:textId="2E2F1B51" w:rsidR="00554F92" w:rsidRDefault="00A97238" w:rsidP="00554F92">
      <w:pPr>
        <w:spacing w:before="8"/>
        <w:ind w:right="230"/>
        <w:rPr>
          <w:rFonts w:ascii="Arial" w:eastAsia="Arial" w:hAnsi="Arial" w:cs="Arial"/>
          <w:bCs/>
        </w:rPr>
      </w:pPr>
      <w:r>
        <w:rPr>
          <w:rFonts w:ascii="Arial" w:eastAsia="Arial" w:hAnsi="Arial" w:cs="Arial"/>
          <w:bCs/>
        </w:rPr>
        <w:t xml:space="preserve">The proposed site:  </w:t>
      </w:r>
      <w:r w:rsidR="00CD08B8">
        <w:rPr>
          <w:rFonts w:ascii="Arial" w:eastAsia="Arial" w:hAnsi="Arial" w:cs="Arial"/>
          <w:bCs/>
        </w:rPr>
        <w:t xml:space="preserve">The application site is </w:t>
      </w:r>
      <w:proofErr w:type="spellStart"/>
      <w:r w:rsidR="00910EDA">
        <w:rPr>
          <w:rFonts w:ascii="Arial" w:eastAsia="Arial" w:hAnsi="Arial" w:cs="Arial"/>
          <w:bCs/>
        </w:rPr>
        <w:t>Dalehead</w:t>
      </w:r>
      <w:proofErr w:type="spellEnd"/>
      <w:r w:rsidR="002D6C4D">
        <w:rPr>
          <w:rFonts w:ascii="Arial" w:eastAsia="Arial" w:hAnsi="Arial" w:cs="Arial"/>
          <w:bCs/>
        </w:rPr>
        <w:t>,</w:t>
      </w:r>
      <w:r w:rsidR="00910EDA">
        <w:rPr>
          <w:rFonts w:ascii="Arial" w:eastAsia="Arial" w:hAnsi="Arial" w:cs="Arial"/>
          <w:bCs/>
        </w:rPr>
        <w:t xml:space="preserve"> Harrington Square</w:t>
      </w:r>
      <w:r w:rsidR="002D6C4D">
        <w:rPr>
          <w:rFonts w:ascii="Arial" w:eastAsia="Arial" w:hAnsi="Arial" w:cs="Arial"/>
          <w:bCs/>
        </w:rPr>
        <w:t xml:space="preserve"> which does not fall under any conservation area</w:t>
      </w:r>
      <w:r w:rsidR="00CD08B8">
        <w:rPr>
          <w:rFonts w:ascii="Arial" w:eastAsia="Arial" w:hAnsi="Arial" w:cs="Arial"/>
          <w:bCs/>
        </w:rPr>
        <w:t xml:space="preserve">.  </w:t>
      </w:r>
      <w:r>
        <w:rPr>
          <w:rFonts w:ascii="Arial" w:eastAsia="Arial" w:hAnsi="Arial" w:cs="Arial"/>
          <w:bCs/>
        </w:rPr>
        <w:t>The application relates to the proposed installation of</w:t>
      </w:r>
      <w:r w:rsidR="00525E16">
        <w:rPr>
          <w:rFonts w:ascii="Arial" w:eastAsia="Arial" w:hAnsi="Arial" w:cs="Arial"/>
          <w:bCs/>
        </w:rPr>
        <w:t xml:space="preserve"> </w:t>
      </w:r>
      <w:r w:rsidR="00047D8F">
        <w:rPr>
          <w:rFonts w:ascii="Arial" w:eastAsia="Arial" w:hAnsi="Arial" w:cs="Arial"/>
          <w:bCs/>
        </w:rPr>
        <w:t>five</w:t>
      </w:r>
      <w:r w:rsidR="00525E16">
        <w:rPr>
          <w:rFonts w:ascii="Arial" w:eastAsia="Arial" w:hAnsi="Arial" w:cs="Arial"/>
          <w:bCs/>
        </w:rPr>
        <w:t xml:space="preserve"> (</w:t>
      </w:r>
      <w:r w:rsidR="00047D8F">
        <w:rPr>
          <w:rFonts w:ascii="Arial" w:eastAsia="Arial" w:hAnsi="Arial" w:cs="Arial"/>
          <w:bCs/>
        </w:rPr>
        <w:t>5</w:t>
      </w:r>
      <w:r w:rsidR="00525E16">
        <w:rPr>
          <w:rFonts w:ascii="Arial" w:eastAsia="Arial" w:hAnsi="Arial" w:cs="Arial"/>
          <w:bCs/>
        </w:rPr>
        <w:t xml:space="preserve">) </w:t>
      </w:r>
      <w:r w:rsidR="00BA4B37">
        <w:rPr>
          <w:rFonts w:ascii="Arial" w:eastAsia="Arial" w:hAnsi="Arial" w:cs="Arial"/>
          <w:bCs/>
        </w:rPr>
        <w:t>pe</w:t>
      </w:r>
      <w:r w:rsidR="00966CC0">
        <w:rPr>
          <w:rFonts w:ascii="Arial" w:eastAsia="Arial" w:hAnsi="Arial" w:cs="Arial"/>
          <w:bCs/>
        </w:rPr>
        <w:t>destals</w:t>
      </w:r>
      <w:r w:rsidR="00E2153A">
        <w:rPr>
          <w:rFonts w:ascii="Arial" w:eastAsia="Arial" w:hAnsi="Arial" w:cs="Arial"/>
          <w:bCs/>
        </w:rPr>
        <w:t xml:space="preserve"> shown edged in green</w:t>
      </w:r>
      <w:r w:rsidR="008B253E">
        <w:rPr>
          <w:rFonts w:ascii="Arial" w:eastAsia="Arial" w:hAnsi="Arial" w:cs="Arial"/>
          <w:bCs/>
        </w:rPr>
        <w:t xml:space="preserve"> and marked with two red lines</w:t>
      </w:r>
      <w:r w:rsidR="00BA4B37">
        <w:rPr>
          <w:rFonts w:ascii="Arial" w:eastAsia="Arial" w:hAnsi="Arial" w:cs="Arial"/>
          <w:bCs/>
        </w:rPr>
        <w:t xml:space="preserve"> on the attached roof pla</w:t>
      </w:r>
      <w:r w:rsidR="00E2153A">
        <w:rPr>
          <w:rFonts w:ascii="Arial" w:eastAsia="Arial" w:hAnsi="Arial" w:cs="Arial"/>
          <w:bCs/>
        </w:rPr>
        <w:t>n</w:t>
      </w:r>
      <w:r w:rsidR="00BA4B37">
        <w:rPr>
          <w:rFonts w:ascii="Arial" w:eastAsia="Arial" w:hAnsi="Arial" w:cs="Arial"/>
          <w:bCs/>
        </w:rPr>
        <w:t xml:space="preserve">, together with the installation of </w:t>
      </w:r>
      <w:r w:rsidR="00E2153A">
        <w:rPr>
          <w:rFonts w:ascii="Arial" w:eastAsia="Arial" w:hAnsi="Arial" w:cs="Arial"/>
          <w:bCs/>
        </w:rPr>
        <w:t>6</w:t>
      </w:r>
      <w:r w:rsidR="00BA4B37">
        <w:rPr>
          <w:rFonts w:ascii="Arial" w:eastAsia="Arial" w:hAnsi="Arial" w:cs="Arial"/>
          <w:bCs/>
        </w:rPr>
        <w:t xml:space="preserve"> </w:t>
      </w:r>
      <w:r w:rsidR="002F1C61">
        <w:rPr>
          <w:rFonts w:ascii="Arial" w:eastAsia="Arial" w:hAnsi="Arial" w:cs="Arial"/>
          <w:bCs/>
        </w:rPr>
        <w:t xml:space="preserve">radio </w:t>
      </w:r>
      <w:r w:rsidR="00BA4B37">
        <w:rPr>
          <w:rFonts w:ascii="Arial" w:eastAsia="Arial" w:hAnsi="Arial" w:cs="Arial"/>
          <w:bCs/>
        </w:rPr>
        <w:t>ant</w:t>
      </w:r>
      <w:r w:rsidR="00E2153A">
        <w:rPr>
          <w:rFonts w:ascii="Arial" w:eastAsia="Arial" w:hAnsi="Arial" w:cs="Arial"/>
          <w:bCs/>
        </w:rPr>
        <w:t>ennas on each of the pedestals</w:t>
      </w:r>
      <w:r w:rsidR="00BA4B37">
        <w:rPr>
          <w:rFonts w:ascii="Arial" w:eastAsia="Arial" w:hAnsi="Arial" w:cs="Arial"/>
          <w:bCs/>
        </w:rPr>
        <w:t>.  T</w:t>
      </w:r>
      <w:r w:rsidR="00E2153A">
        <w:rPr>
          <w:rFonts w:ascii="Arial" w:eastAsia="Arial" w:hAnsi="Arial" w:cs="Arial"/>
          <w:bCs/>
        </w:rPr>
        <w:t>he applicant will also install 3</w:t>
      </w:r>
      <w:r w:rsidR="00CD49AC">
        <w:rPr>
          <w:rFonts w:ascii="Arial" w:eastAsia="Arial" w:hAnsi="Arial" w:cs="Arial"/>
          <w:bCs/>
        </w:rPr>
        <w:t xml:space="preserve"> equipment cabinets, which are also shown edged in green on the attached roof plan and also highlighted in the photograph in the attached drawing Section A-A</w:t>
      </w:r>
      <w:r w:rsidR="00BA4B37">
        <w:rPr>
          <w:rFonts w:ascii="Arial" w:eastAsia="Arial" w:hAnsi="Arial" w:cs="Arial"/>
          <w:bCs/>
        </w:rPr>
        <w:t xml:space="preserve">.  </w:t>
      </w:r>
      <w:r w:rsidR="00554F92">
        <w:rPr>
          <w:rFonts w:ascii="Arial" w:eastAsia="Arial" w:hAnsi="Arial" w:cs="Arial"/>
          <w:bCs/>
        </w:rPr>
        <w:t xml:space="preserve">An example of </w:t>
      </w:r>
      <w:r w:rsidR="00BA4B37">
        <w:rPr>
          <w:rFonts w:ascii="Arial" w:eastAsia="Arial" w:hAnsi="Arial" w:cs="Arial"/>
          <w:bCs/>
        </w:rPr>
        <w:t>the applicant’s installation from another site showing a pedestal</w:t>
      </w:r>
      <w:r w:rsidR="00554F92">
        <w:rPr>
          <w:rFonts w:ascii="Arial" w:eastAsia="Arial" w:hAnsi="Arial" w:cs="Arial"/>
          <w:bCs/>
        </w:rPr>
        <w:t xml:space="preserve"> with antennas is s</w:t>
      </w:r>
      <w:r w:rsidR="00BA4B37">
        <w:rPr>
          <w:rFonts w:ascii="Arial" w:eastAsia="Arial" w:hAnsi="Arial" w:cs="Arial"/>
          <w:bCs/>
        </w:rPr>
        <w:t>hown on the enclosed photograph</w:t>
      </w:r>
      <w:r w:rsidR="007561CB">
        <w:rPr>
          <w:rFonts w:ascii="Arial" w:eastAsia="Arial" w:hAnsi="Arial" w:cs="Arial"/>
          <w:bCs/>
        </w:rPr>
        <w:t>.  An example of applicant</w:t>
      </w:r>
      <w:r w:rsidR="00554F92">
        <w:rPr>
          <w:rFonts w:ascii="Arial" w:eastAsia="Arial" w:hAnsi="Arial" w:cs="Arial"/>
          <w:bCs/>
        </w:rPr>
        <w:t xml:space="preserve">’s equipment cabinet is also shown on the enclosed photograph.  </w:t>
      </w:r>
    </w:p>
    <w:p w14:paraId="3F1E5693" w14:textId="77777777" w:rsidR="00554F92" w:rsidRDefault="00554F92" w:rsidP="00554F92">
      <w:pPr>
        <w:spacing w:before="8"/>
        <w:ind w:right="230"/>
        <w:rPr>
          <w:rFonts w:ascii="Arial" w:eastAsia="Arial" w:hAnsi="Arial" w:cs="Arial"/>
          <w:bCs/>
        </w:rPr>
      </w:pPr>
    </w:p>
    <w:p w14:paraId="4DF54D98" w14:textId="7ECA33DE" w:rsidR="00CD49AC" w:rsidRDefault="00CD49AC" w:rsidP="00554F92">
      <w:pPr>
        <w:spacing w:before="8"/>
        <w:ind w:right="230"/>
        <w:rPr>
          <w:rFonts w:ascii="Arial" w:eastAsia="Arial" w:hAnsi="Arial" w:cs="Arial"/>
          <w:bCs/>
        </w:rPr>
      </w:pPr>
      <w:r>
        <w:rPr>
          <w:rFonts w:ascii="Arial" w:eastAsia="Arial" w:hAnsi="Arial" w:cs="Arial"/>
          <w:bCs/>
        </w:rPr>
        <w:t>Each pedestal will measure approximately 1.6m x 1.6m and comprise a 2.3m high support post and U-Horn brackets.</w:t>
      </w:r>
    </w:p>
    <w:p w14:paraId="56AEA1C6" w14:textId="77777777" w:rsidR="00CD49AC" w:rsidRDefault="00CD49AC" w:rsidP="00554F92">
      <w:pPr>
        <w:spacing w:before="8"/>
        <w:ind w:right="230"/>
        <w:rPr>
          <w:rFonts w:ascii="Arial" w:eastAsia="Arial" w:hAnsi="Arial" w:cs="Arial"/>
          <w:bCs/>
        </w:rPr>
      </w:pPr>
    </w:p>
    <w:p w14:paraId="71399F7C" w14:textId="3974C7D7" w:rsidR="00DC3CBB" w:rsidRDefault="00DC3CBB" w:rsidP="00554F92">
      <w:pPr>
        <w:spacing w:before="8"/>
        <w:ind w:right="230"/>
        <w:rPr>
          <w:rFonts w:ascii="Arial" w:eastAsia="Arial" w:hAnsi="Arial" w:cs="Arial"/>
          <w:bCs/>
        </w:rPr>
      </w:pPr>
      <w:r>
        <w:rPr>
          <w:rFonts w:ascii="Arial" w:eastAsia="Arial" w:hAnsi="Arial" w:cs="Arial"/>
          <w:bCs/>
        </w:rPr>
        <w:t>The majority of e</w:t>
      </w:r>
      <w:r w:rsidR="00525E16">
        <w:rPr>
          <w:rFonts w:ascii="Arial" w:eastAsia="Arial" w:hAnsi="Arial" w:cs="Arial"/>
          <w:bCs/>
        </w:rPr>
        <w:t xml:space="preserve">ach antenna will not exceed 380mm in diameter.  </w:t>
      </w:r>
      <w:r>
        <w:rPr>
          <w:rFonts w:ascii="Arial" w:eastAsia="Arial" w:hAnsi="Arial" w:cs="Arial"/>
          <w:bCs/>
        </w:rPr>
        <w:t>Metronet may install antennas with a diameter of around 600mm in diameter.  However, Metronet (UK) does not deploy these in great numbers and would not a</w:t>
      </w:r>
      <w:r w:rsidR="00CD49AC">
        <w:rPr>
          <w:rFonts w:ascii="Arial" w:eastAsia="Arial" w:hAnsi="Arial" w:cs="Arial"/>
          <w:bCs/>
        </w:rPr>
        <w:t>nticipate installing more than 1</w:t>
      </w:r>
      <w:r>
        <w:rPr>
          <w:rFonts w:ascii="Arial" w:eastAsia="Arial" w:hAnsi="Arial" w:cs="Arial"/>
          <w:bCs/>
        </w:rPr>
        <w:t>0% of the antennas of this size.  The bulk of the antennas deployed will be between 150mm to 380mm in diameter.</w:t>
      </w:r>
    </w:p>
    <w:p w14:paraId="33C4E9A9" w14:textId="77777777" w:rsidR="00DC3CBB" w:rsidRDefault="00DC3CBB" w:rsidP="00554F92">
      <w:pPr>
        <w:spacing w:before="8"/>
        <w:ind w:right="230"/>
        <w:rPr>
          <w:rFonts w:ascii="Arial" w:eastAsia="Arial" w:hAnsi="Arial" w:cs="Arial"/>
          <w:bCs/>
        </w:rPr>
      </w:pPr>
    </w:p>
    <w:p w14:paraId="3284A25B" w14:textId="629FCA37" w:rsidR="00A97238" w:rsidRPr="00A97238" w:rsidRDefault="00525E16" w:rsidP="00554F92">
      <w:pPr>
        <w:spacing w:before="8"/>
        <w:ind w:right="230"/>
        <w:rPr>
          <w:rFonts w:ascii="Arial" w:eastAsia="Arial" w:hAnsi="Arial" w:cs="Arial"/>
          <w:bCs/>
        </w:rPr>
      </w:pPr>
      <w:r>
        <w:rPr>
          <w:rFonts w:ascii="Arial" w:eastAsia="Arial" w:hAnsi="Arial" w:cs="Arial"/>
          <w:bCs/>
        </w:rPr>
        <w:t xml:space="preserve">The equipment cabinets will </w:t>
      </w:r>
      <w:r w:rsidR="00581A80">
        <w:rPr>
          <w:rFonts w:ascii="Arial" w:eastAsia="Arial" w:hAnsi="Arial" w:cs="Arial"/>
          <w:bCs/>
        </w:rPr>
        <w:t>be approximately 0.6m x 0.8m x 1.46m high</w:t>
      </w:r>
      <w:r w:rsidR="00CD08B8">
        <w:rPr>
          <w:rFonts w:ascii="Arial" w:eastAsia="Arial" w:hAnsi="Arial" w:cs="Arial"/>
          <w:bCs/>
        </w:rPr>
        <w:t xml:space="preserve"> and will not </w:t>
      </w:r>
      <w:r>
        <w:rPr>
          <w:rFonts w:ascii="Arial" w:eastAsia="Arial" w:hAnsi="Arial" w:cs="Arial"/>
          <w:bCs/>
        </w:rPr>
        <w:t>be visible beyond roof level.</w:t>
      </w:r>
    </w:p>
    <w:p w14:paraId="37EF2C58" w14:textId="5C55D053" w:rsidR="0088327E" w:rsidRDefault="0088327E" w:rsidP="00A97238">
      <w:pPr>
        <w:rPr>
          <w:rFonts w:ascii="Arial" w:eastAsia="Arial" w:hAnsi="Arial" w:cs="Arial"/>
          <w:sz w:val="20"/>
          <w:szCs w:val="20"/>
        </w:rPr>
      </w:pPr>
    </w:p>
    <w:p w14:paraId="1C8507F5" w14:textId="77777777" w:rsidR="0088327E" w:rsidRDefault="0088327E">
      <w:pPr>
        <w:spacing w:before="8"/>
        <w:rPr>
          <w:rFonts w:ascii="Arial" w:eastAsia="Arial" w:hAnsi="Arial" w:cs="Arial"/>
          <w:b/>
          <w:bCs/>
          <w:sz w:val="18"/>
          <w:szCs w:val="18"/>
        </w:rPr>
      </w:pPr>
    </w:p>
    <w:tbl>
      <w:tblPr>
        <w:tblW w:w="0" w:type="auto"/>
        <w:tblInd w:w="114" w:type="dxa"/>
        <w:tblLayout w:type="fixed"/>
        <w:tblCellMar>
          <w:left w:w="0" w:type="dxa"/>
          <w:right w:w="0" w:type="dxa"/>
        </w:tblCellMar>
        <w:tblLook w:val="01E0" w:firstRow="1" w:lastRow="1" w:firstColumn="1" w:lastColumn="1" w:noHBand="0" w:noVBand="0"/>
      </w:tblPr>
      <w:tblGrid>
        <w:gridCol w:w="2484"/>
        <w:gridCol w:w="2304"/>
        <w:gridCol w:w="2470"/>
        <w:gridCol w:w="2631"/>
      </w:tblGrid>
      <w:tr w:rsidR="0088327E" w14:paraId="26BC923A" w14:textId="77777777" w:rsidTr="00CD08B8">
        <w:trPr>
          <w:trHeight w:hRule="exact" w:val="315"/>
        </w:trPr>
        <w:tc>
          <w:tcPr>
            <w:tcW w:w="9889" w:type="dxa"/>
            <w:gridSpan w:val="4"/>
            <w:tcBorders>
              <w:top w:val="nil"/>
              <w:left w:val="single" w:sz="6" w:space="0" w:color="000000"/>
              <w:bottom w:val="nil"/>
              <w:right w:val="single" w:sz="6" w:space="0" w:color="000000"/>
            </w:tcBorders>
          </w:tcPr>
          <w:p w14:paraId="368EFE3F" w14:textId="77777777" w:rsidR="0088327E" w:rsidRDefault="00277573">
            <w:pPr>
              <w:pStyle w:val="TableParagraph"/>
              <w:spacing w:before="41"/>
              <w:ind w:left="93"/>
              <w:rPr>
                <w:rFonts w:ascii="Arial" w:eastAsia="Arial" w:hAnsi="Arial" w:cs="Arial"/>
                <w:sz w:val="23"/>
                <w:szCs w:val="23"/>
              </w:rPr>
            </w:pPr>
            <w:r>
              <w:rPr>
                <w:rFonts w:ascii="Arial"/>
                <w:sz w:val="23"/>
              </w:rPr>
              <w:t xml:space="preserve">Type of Structure  </w:t>
            </w:r>
            <w:r>
              <w:rPr>
                <w:rFonts w:ascii="Arial"/>
                <w:i/>
                <w:sz w:val="23"/>
              </w:rPr>
              <w:t xml:space="preserve">(e.g. tower, mast, </w:t>
            </w:r>
            <w:r>
              <w:rPr>
                <w:rFonts w:ascii="Arial"/>
                <w:i/>
                <w:spacing w:val="23"/>
                <w:sz w:val="23"/>
              </w:rPr>
              <w:t xml:space="preserve"> </w:t>
            </w:r>
            <w:proofErr w:type="spellStart"/>
            <w:r>
              <w:rPr>
                <w:rFonts w:ascii="Arial"/>
                <w:i/>
                <w:sz w:val="23"/>
              </w:rPr>
              <w:t>etc</w:t>
            </w:r>
            <w:proofErr w:type="spellEnd"/>
            <w:r>
              <w:rPr>
                <w:rFonts w:ascii="Arial"/>
                <w:i/>
                <w:sz w:val="23"/>
              </w:rPr>
              <w:t>):</w:t>
            </w:r>
          </w:p>
        </w:tc>
      </w:tr>
      <w:tr w:rsidR="0088327E" w14:paraId="3101C6BA" w14:textId="77777777" w:rsidTr="00CD08B8">
        <w:trPr>
          <w:trHeight w:hRule="exact" w:val="1368"/>
        </w:trPr>
        <w:tc>
          <w:tcPr>
            <w:tcW w:w="9889" w:type="dxa"/>
            <w:gridSpan w:val="4"/>
            <w:tcBorders>
              <w:top w:val="nil"/>
              <w:left w:val="single" w:sz="6" w:space="0" w:color="000000"/>
              <w:bottom w:val="nil"/>
              <w:right w:val="single" w:sz="6" w:space="0" w:color="000000"/>
            </w:tcBorders>
          </w:tcPr>
          <w:p w14:paraId="2B427EA8" w14:textId="48382828" w:rsidR="0088327E" w:rsidRDefault="00277573" w:rsidP="00C748B3">
            <w:pPr>
              <w:pStyle w:val="TableParagraph"/>
              <w:spacing w:before="22"/>
              <w:ind w:left="115"/>
              <w:rPr>
                <w:rFonts w:ascii="Arial" w:eastAsia="Arial" w:hAnsi="Arial" w:cs="Arial"/>
                <w:sz w:val="23"/>
                <w:szCs w:val="23"/>
              </w:rPr>
            </w:pPr>
            <w:r>
              <w:rPr>
                <w:rFonts w:ascii="Arial"/>
                <w:sz w:val="23"/>
              </w:rPr>
              <w:t>Description:</w:t>
            </w:r>
            <w:r w:rsidR="00C748B3">
              <w:rPr>
                <w:rFonts w:ascii="Arial"/>
                <w:sz w:val="23"/>
              </w:rPr>
              <w:t xml:space="preserve"> pedestal</w:t>
            </w:r>
            <w:r w:rsidR="00CD08B8">
              <w:rPr>
                <w:rFonts w:ascii="Arial"/>
                <w:sz w:val="23"/>
              </w:rPr>
              <w:t>.</w:t>
            </w:r>
          </w:p>
        </w:tc>
      </w:tr>
      <w:tr w:rsidR="0088327E" w14:paraId="07521FEF" w14:textId="77777777" w:rsidTr="00CD08B8">
        <w:trPr>
          <w:trHeight w:hRule="exact" w:val="310"/>
        </w:trPr>
        <w:tc>
          <w:tcPr>
            <w:tcW w:w="9889" w:type="dxa"/>
            <w:gridSpan w:val="4"/>
            <w:tcBorders>
              <w:top w:val="nil"/>
              <w:left w:val="single" w:sz="6" w:space="0" w:color="000000"/>
              <w:bottom w:val="single" w:sz="6" w:space="0" w:color="000000"/>
              <w:right w:val="single" w:sz="6" w:space="0" w:color="000000"/>
            </w:tcBorders>
          </w:tcPr>
          <w:p w14:paraId="2C31A34A" w14:textId="7B08EA8A" w:rsidR="0088327E" w:rsidRDefault="00277573">
            <w:pPr>
              <w:pStyle w:val="TableParagraph"/>
              <w:spacing w:before="43"/>
              <w:ind w:left="107"/>
              <w:rPr>
                <w:rFonts w:ascii="Arial" w:eastAsia="Arial" w:hAnsi="Arial" w:cs="Arial"/>
                <w:sz w:val="23"/>
                <w:szCs w:val="23"/>
              </w:rPr>
            </w:pPr>
            <w:r>
              <w:rPr>
                <w:rFonts w:ascii="Arial"/>
                <w:sz w:val="23"/>
              </w:rPr>
              <w:t>Overall</w:t>
            </w:r>
            <w:r>
              <w:rPr>
                <w:rFonts w:ascii="Arial"/>
                <w:spacing w:val="34"/>
                <w:sz w:val="23"/>
              </w:rPr>
              <w:t xml:space="preserve"> </w:t>
            </w:r>
            <w:r>
              <w:rPr>
                <w:rFonts w:ascii="Arial"/>
                <w:sz w:val="23"/>
              </w:rPr>
              <w:t>Height:</w:t>
            </w:r>
            <w:r w:rsidR="00CD08B8">
              <w:rPr>
                <w:rFonts w:ascii="Arial"/>
                <w:sz w:val="23"/>
              </w:rPr>
              <w:t xml:space="preserve">   </w:t>
            </w:r>
            <w:r w:rsidR="00C748B3">
              <w:rPr>
                <w:rFonts w:ascii="Arial"/>
                <w:sz w:val="23"/>
              </w:rPr>
              <w:t>see elevation drawings</w:t>
            </w:r>
          </w:p>
        </w:tc>
      </w:tr>
      <w:tr w:rsidR="0088327E" w14:paraId="3C4AF534" w14:textId="77777777" w:rsidTr="00CD08B8">
        <w:trPr>
          <w:trHeight w:hRule="exact" w:val="288"/>
        </w:trPr>
        <w:tc>
          <w:tcPr>
            <w:tcW w:w="7258" w:type="dxa"/>
            <w:gridSpan w:val="3"/>
            <w:tcBorders>
              <w:top w:val="single" w:sz="6" w:space="0" w:color="000000"/>
              <w:left w:val="single" w:sz="6" w:space="0" w:color="000000"/>
              <w:bottom w:val="single" w:sz="6" w:space="0" w:color="000000"/>
              <w:right w:val="single" w:sz="6" w:space="0" w:color="000000"/>
            </w:tcBorders>
          </w:tcPr>
          <w:p w14:paraId="749FC353" w14:textId="5888194E" w:rsidR="0088327E" w:rsidRPr="00CD08B8" w:rsidRDefault="00277573">
            <w:pPr>
              <w:pStyle w:val="TableParagraph"/>
              <w:spacing w:before="7"/>
              <w:ind w:left="115"/>
              <w:rPr>
                <w:rFonts w:ascii="Arial" w:eastAsia="Arial" w:hAnsi="Arial" w:cs="Arial"/>
                <w:sz w:val="23"/>
                <w:szCs w:val="23"/>
              </w:rPr>
            </w:pPr>
            <w:r>
              <w:rPr>
                <w:rFonts w:ascii="Arial"/>
                <w:sz w:val="23"/>
              </w:rPr>
              <w:t xml:space="preserve">Height of existing building  </w:t>
            </w:r>
            <w:r>
              <w:rPr>
                <w:rFonts w:ascii="Arial"/>
                <w:i/>
                <w:sz w:val="23"/>
              </w:rPr>
              <w:t>(where</w:t>
            </w:r>
            <w:r>
              <w:rPr>
                <w:rFonts w:ascii="Arial"/>
                <w:i/>
                <w:spacing w:val="59"/>
                <w:sz w:val="23"/>
              </w:rPr>
              <w:t xml:space="preserve"> </w:t>
            </w:r>
            <w:r w:rsidR="002526EB">
              <w:rPr>
                <w:rFonts w:ascii="Arial"/>
                <w:i/>
                <w:sz w:val="23"/>
              </w:rPr>
              <w:t>applicable</w:t>
            </w:r>
            <w:r>
              <w:rPr>
                <w:rFonts w:ascii="Arial"/>
                <w:i/>
                <w:sz w:val="23"/>
              </w:rPr>
              <w:t>):</w:t>
            </w:r>
            <w:r w:rsidR="00C748B3">
              <w:rPr>
                <w:rFonts w:ascii="Arial"/>
                <w:sz w:val="23"/>
              </w:rPr>
              <w:t>see elevation drawings</w:t>
            </w:r>
          </w:p>
        </w:tc>
        <w:tc>
          <w:tcPr>
            <w:tcW w:w="2631" w:type="dxa"/>
            <w:tcBorders>
              <w:top w:val="single" w:sz="6" w:space="0" w:color="000000"/>
              <w:left w:val="single" w:sz="6" w:space="0" w:color="000000"/>
              <w:bottom w:val="single" w:sz="6" w:space="0" w:color="000000"/>
              <w:right w:val="single" w:sz="6" w:space="0" w:color="000000"/>
            </w:tcBorders>
          </w:tcPr>
          <w:p w14:paraId="30154D80" w14:textId="388B188A" w:rsidR="0088327E" w:rsidRDefault="00277573">
            <w:pPr>
              <w:pStyle w:val="TableParagraph"/>
              <w:ind w:left="115"/>
              <w:rPr>
                <w:rFonts w:ascii="Arial" w:eastAsia="Arial" w:hAnsi="Arial" w:cs="Arial"/>
                <w:sz w:val="23"/>
                <w:szCs w:val="23"/>
              </w:rPr>
            </w:pPr>
            <w:r>
              <w:rPr>
                <w:rFonts w:ascii="Arial"/>
                <w:sz w:val="23"/>
              </w:rPr>
              <w:t>Metres</w:t>
            </w:r>
            <w:r w:rsidR="00CD08B8">
              <w:rPr>
                <w:rFonts w:ascii="Arial"/>
                <w:sz w:val="23"/>
              </w:rPr>
              <w:t xml:space="preserve"> main roof level </w:t>
            </w:r>
            <w:proofErr w:type="spellStart"/>
            <w:r w:rsidR="00CD08B8">
              <w:rPr>
                <w:rFonts w:ascii="Arial"/>
                <w:sz w:val="23"/>
              </w:rPr>
              <w:t>rooj</w:t>
            </w:r>
            <w:proofErr w:type="spellEnd"/>
          </w:p>
        </w:tc>
      </w:tr>
      <w:tr w:rsidR="0088327E" w14:paraId="770FD2E4" w14:textId="77777777" w:rsidTr="00CD08B8">
        <w:trPr>
          <w:trHeight w:hRule="exact" w:val="286"/>
        </w:trPr>
        <w:tc>
          <w:tcPr>
            <w:tcW w:w="9889" w:type="dxa"/>
            <w:gridSpan w:val="4"/>
            <w:tcBorders>
              <w:top w:val="single" w:sz="6" w:space="0" w:color="000000"/>
              <w:left w:val="single" w:sz="6" w:space="0" w:color="000000"/>
              <w:bottom w:val="single" w:sz="6" w:space="0" w:color="000000"/>
              <w:right w:val="single" w:sz="6" w:space="0" w:color="000000"/>
            </w:tcBorders>
          </w:tcPr>
          <w:p w14:paraId="22AD8D3B" w14:textId="0A708C3F" w:rsidR="0088327E" w:rsidRDefault="00277573">
            <w:pPr>
              <w:pStyle w:val="TableParagraph"/>
              <w:spacing w:before="14"/>
              <w:ind w:left="115"/>
              <w:rPr>
                <w:rFonts w:ascii="Arial" w:eastAsia="Arial" w:hAnsi="Arial" w:cs="Arial"/>
                <w:sz w:val="23"/>
                <w:szCs w:val="23"/>
              </w:rPr>
            </w:pPr>
            <w:r>
              <w:rPr>
                <w:rFonts w:ascii="Arial"/>
                <w:sz w:val="23"/>
              </w:rPr>
              <w:t>Equipment</w:t>
            </w:r>
            <w:r>
              <w:rPr>
                <w:rFonts w:ascii="Arial"/>
                <w:spacing w:val="51"/>
                <w:sz w:val="23"/>
              </w:rPr>
              <w:t xml:space="preserve"> </w:t>
            </w:r>
            <w:r w:rsidR="00CD08B8">
              <w:rPr>
                <w:rFonts w:ascii="Arial"/>
                <w:sz w:val="23"/>
              </w:rPr>
              <w:t>Cabinets</w:t>
            </w:r>
          </w:p>
        </w:tc>
      </w:tr>
      <w:tr w:rsidR="0088327E" w14:paraId="7FDB147F" w14:textId="77777777" w:rsidTr="00CD08B8">
        <w:trPr>
          <w:trHeight w:hRule="exact" w:val="281"/>
        </w:trPr>
        <w:tc>
          <w:tcPr>
            <w:tcW w:w="2484" w:type="dxa"/>
            <w:vMerge w:val="restart"/>
            <w:tcBorders>
              <w:top w:val="single" w:sz="6" w:space="0" w:color="000000"/>
              <w:left w:val="single" w:sz="6" w:space="0" w:color="000000"/>
              <w:right w:val="nil"/>
            </w:tcBorders>
          </w:tcPr>
          <w:p w14:paraId="351A7974" w14:textId="3CBC894D" w:rsidR="0088327E" w:rsidRDefault="00277573" w:rsidP="00CD08B8">
            <w:pPr>
              <w:pStyle w:val="TableParagraph"/>
              <w:spacing w:before="16" w:line="261" w:lineRule="auto"/>
              <w:ind w:left="100" w:right="1577" w:firstLine="14"/>
              <w:rPr>
                <w:rFonts w:ascii="Arial" w:eastAsia="Arial" w:hAnsi="Arial" w:cs="Arial"/>
                <w:sz w:val="23"/>
                <w:szCs w:val="23"/>
              </w:rPr>
            </w:pPr>
            <w:r>
              <w:rPr>
                <w:rFonts w:ascii="Arial"/>
                <w:sz w:val="23"/>
              </w:rPr>
              <w:t>Len</w:t>
            </w:r>
            <w:r w:rsidR="00CD08B8">
              <w:rPr>
                <w:rFonts w:ascii="Arial"/>
                <w:sz w:val="23"/>
              </w:rPr>
              <w:t>gth</w:t>
            </w:r>
            <w:r>
              <w:rPr>
                <w:rFonts w:ascii="Arial"/>
                <w:sz w:val="23"/>
              </w:rPr>
              <w:t>: Width:</w:t>
            </w:r>
          </w:p>
        </w:tc>
        <w:tc>
          <w:tcPr>
            <w:tcW w:w="4774" w:type="dxa"/>
            <w:gridSpan w:val="2"/>
            <w:tcBorders>
              <w:top w:val="single" w:sz="6" w:space="0" w:color="000000"/>
              <w:left w:val="nil"/>
              <w:bottom w:val="single" w:sz="6" w:space="0" w:color="000000"/>
              <w:right w:val="single" w:sz="6" w:space="0" w:color="000000"/>
            </w:tcBorders>
          </w:tcPr>
          <w:p w14:paraId="53B21E19" w14:textId="77777777" w:rsidR="0088327E" w:rsidRDefault="0088327E"/>
        </w:tc>
        <w:tc>
          <w:tcPr>
            <w:tcW w:w="2631" w:type="dxa"/>
            <w:tcBorders>
              <w:top w:val="single" w:sz="6" w:space="0" w:color="000000"/>
              <w:left w:val="single" w:sz="6" w:space="0" w:color="000000"/>
              <w:bottom w:val="single" w:sz="6" w:space="0" w:color="000000"/>
              <w:right w:val="single" w:sz="6" w:space="0" w:color="000000"/>
            </w:tcBorders>
          </w:tcPr>
          <w:p w14:paraId="73397F71" w14:textId="5511DBB5" w:rsidR="0088327E" w:rsidRDefault="00581A80" w:rsidP="00581A80">
            <w:pPr>
              <w:pStyle w:val="TableParagraph"/>
              <w:spacing w:line="259" w:lineRule="exact"/>
              <w:ind w:left="115"/>
              <w:rPr>
                <w:rFonts w:ascii="Arial" w:eastAsia="Arial" w:hAnsi="Arial" w:cs="Arial"/>
                <w:sz w:val="23"/>
                <w:szCs w:val="23"/>
              </w:rPr>
            </w:pPr>
            <w:r>
              <w:rPr>
                <w:rFonts w:ascii="Arial"/>
                <w:sz w:val="23"/>
              </w:rPr>
              <w:t>600</w:t>
            </w:r>
            <w:r w:rsidR="00CD08B8">
              <w:rPr>
                <w:rFonts w:ascii="Arial"/>
                <w:sz w:val="23"/>
              </w:rPr>
              <w:t xml:space="preserve"> mm</w:t>
            </w:r>
            <w:r w:rsidR="00687AD2">
              <w:rPr>
                <w:rFonts w:ascii="Arial"/>
                <w:sz w:val="23"/>
              </w:rPr>
              <w:t xml:space="preserve"> (max)</w:t>
            </w:r>
          </w:p>
        </w:tc>
      </w:tr>
      <w:tr w:rsidR="0088327E" w14:paraId="5F9253ED" w14:textId="77777777" w:rsidTr="00CD08B8">
        <w:trPr>
          <w:trHeight w:hRule="exact" w:val="288"/>
        </w:trPr>
        <w:tc>
          <w:tcPr>
            <w:tcW w:w="2484" w:type="dxa"/>
            <w:vMerge/>
            <w:tcBorders>
              <w:left w:val="single" w:sz="6" w:space="0" w:color="000000"/>
              <w:bottom w:val="single" w:sz="6" w:space="0" w:color="000000"/>
              <w:right w:val="nil"/>
            </w:tcBorders>
          </w:tcPr>
          <w:p w14:paraId="12AE557C" w14:textId="77777777" w:rsidR="0088327E" w:rsidRDefault="0088327E"/>
        </w:tc>
        <w:tc>
          <w:tcPr>
            <w:tcW w:w="4774" w:type="dxa"/>
            <w:gridSpan w:val="2"/>
            <w:tcBorders>
              <w:top w:val="single" w:sz="6" w:space="0" w:color="000000"/>
              <w:left w:val="nil"/>
              <w:bottom w:val="single" w:sz="6" w:space="0" w:color="000000"/>
              <w:right w:val="single" w:sz="6" w:space="0" w:color="000000"/>
            </w:tcBorders>
          </w:tcPr>
          <w:p w14:paraId="45122793" w14:textId="77777777" w:rsidR="0088327E" w:rsidRDefault="0088327E"/>
        </w:tc>
        <w:tc>
          <w:tcPr>
            <w:tcW w:w="2631" w:type="dxa"/>
            <w:tcBorders>
              <w:top w:val="single" w:sz="6" w:space="0" w:color="000000"/>
              <w:left w:val="single" w:sz="6" w:space="0" w:color="000000"/>
              <w:bottom w:val="single" w:sz="6" w:space="0" w:color="000000"/>
              <w:right w:val="single" w:sz="6" w:space="0" w:color="000000"/>
            </w:tcBorders>
          </w:tcPr>
          <w:p w14:paraId="64850EB6" w14:textId="0FEE9417" w:rsidR="0088327E" w:rsidRDefault="00C748B3">
            <w:pPr>
              <w:pStyle w:val="TableParagraph"/>
              <w:spacing w:before="2"/>
              <w:ind w:left="115"/>
              <w:rPr>
                <w:rFonts w:ascii="Arial" w:eastAsia="Arial" w:hAnsi="Arial" w:cs="Arial"/>
                <w:sz w:val="23"/>
                <w:szCs w:val="23"/>
              </w:rPr>
            </w:pPr>
            <w:r>
              <w:rPr>
                <w:rFonts w:ascii="Arial"/>
                <w:sz w:val="23"/>
              </w:rPr>
              <w:t>8</w:t>
            </w:r>
            <w:r w:rsidR="00CD08B8">
              <w:rPr>
                <w:rFonts w:ascii="Arial"/>
                <w:sz w:val="23"/>
              </w:rPr>
              <w:t>00 mm</w:t>
            </w:r>
            <w:r w:rsidR="00687AD2">
              <w:rPr>
                <w:rFonts w:ascii="Arial"/>
                <w:sz w:val="23"/>
              </w:rPr>
              <w:t xml:space="preserve"> (max)</w:t>
            </w:r>
          </w:p>
        </w:tc>
      </w:tr>
      <w:tr w:rsidR="0088327E" w14:paraId="0A5C027F" w14:textId="77777777" w:rsidTr="00CD08B8">
        <w:trPr>
          <w:trHeight w:hRule="exact" w:val="290"/>
        </w:trPr>
        <w:tc>
          <w:tcPr>
            <w:tcW w:w="7258" w:type="dxa"/>
            <w:gridSpan w:val="3"/>
            <w:tcBorders>
              <w:top w:val="single" w:sz="6" w:space="0" w:color="000000"/>
              <w:left w:val="single" w:sz="6" w:space="0" w:color="000000"/>
              <w:bottom w:val="single" w:sz="6" w:space="0" w:color="000000"/>
              <w:right w:val="single" w:sz="6" w:space="0" w:color="000000"/>
            </w:tcBorders>
          </w:tcPr>
          <w:p w14:paraId="0BAA95F3" w14:textId="77777777" w:rsidR="0088327E" w:rsidRDefault="00277573">
            <w:pPr>
              <w:pStyle w:val="TableParagraph"/>
              <w:spacing w:before="16"/>
              <w:ind w:left="115"/>
              <w:rPr>
                <w:rFonts w:ascii="Arial" w:eastAsia="Arial" w:hAnsi="Arial" w:cs="Arial"/>
                <w:sz w:val="23"/>
                <w:szCs w:val="23"/>
              </w:rPr>
            </w:pPr>
            <w:r>
              <w:rPr>
                <w:rFonts w:ascii="Arial"/>
                <w:sz w:val="23"/>
              </w:rPr>
              <w:t>Height:</w:t>
            </w:r>
          </w:p>
        </w:tc>
        <w:tc>
          <w:tcPr>
            <w:tcW w:w="2631" w:type="dxa"/>
            <w:tcBorders>
              <w:top w:val="single" w:sz="6" w:space="0" w:color="000000"/>
              <w:left w:val="single" w:sz="6" w:space="0" w:color="000000"/>
              <w:bottom w:val="single" w:sz="3" w:space="0" w:color="000000"/>
              <w:right w:val="single" w:sz="6" w:space="0" w:color="000000"/>
            </w:tcBorders>
          </w:tcPr>
          <w:p w14:paraId="2A473F81" w14:textId="242104D5" w:rsidR="0088327E" w:rsidRDefault="00581A80" w:rsidP="00581A80">
            <w:pPr>
              <w:pStyle w:val="TableParagraph"/>
              <w:spacing w:line="259" w:lineRule="exact"/>
              <w:rPr>
                <w:rFonts w:ascii="Arial" w:eastAsia="Arial" w:hAnsi="Arial" w:cs="Arial"/>
                <w:sz w:val="23"/>
                <w:szCs w:val="23"/>
              </w:rPr>
            </w:pPr>
            <w:r>
              <w:rPr>
                <w:rFonts w:ascii="Arial"/>
                <w:sz w:val="23"/>
              </w:rPr>
              <w:t xml:space="preserve"> 1</w:t>
            </w:r>
            <w:r w:rsidR="00C748B3">
              <w:rPr>
                <w:rFonts w:ascii="Arial"/>
                <w:sz w:val="23"/>
              </w:rPr>
              <w:t>,</w:t>
            </w:r>
            <w:r>
              <w:rPr>
                <w:rFonts w:ascii="Arial"/>
                <w:sz w:val="23"/>
              </w:rPr>
              <w:t>460 m</w:t>
            </w:r>
            <w:r w:rsidR="00CD08B8">
              <w:rPr>
                <w:rFonts w:ascii="Arial"/>
                <w:sz w:val="23"/>
              </w:rPr>
              <w:t>m</w:t>
            </w:r>
            <w:r w:rsidR="00687AD2">
              <w:rPr>
                <w:rFonts w:ascii="Arial"/>
                <w:sz w:val="23"/>
              </w:rPr>
              <w:t xml:space="preserve"> (max)</w:t>
            </w:r>
          </w:p>
        </w:tc>
      </w:tr>
      <w:tr w:rsidR="0088327E" w14:paraId="38A65F66" w14:textId="77777777" w:rsidTr="00CD08B8">
        <w:trPr>
          <w:trHeight w:hRule="exact" w:val="284"/>
        </w:trPr>
        <w:tc>
          <w:tcPr>
            <w:tcW w:w="9889" w:type="dxa"/>
            <w:gridSpan w:val="4"/>
            <w:tcBorders>
              <w:top w:val="single" w:sz="6" w:space="0" w:color="000000"/>
              <w:left w:val="single" w:sz="6" w:space="0" w:color="000000"/>
              <w:bottom w:val="nil"/>
              <w:right w:val="single" w:sz="6" w:space="0" w:color="000000"/>
            </w:tcBorders>
          </w:tcPr>
          <w:p w14:paraId="06D87252" w14:textId="77777777" w:rsidR="0088327E" w:rsidRDefault="00277573">
            <w:pPr>
              <w:pStyle w:val="TableParagraph"/>
              <w:spacing w:before="7"/>
              <w:ind w:left="115"/>
              <w:rPr>
                <w:rFonts w:ascii="Arial" w:eastAsia="Arial" w:hAnsi="Arial" w:cs="Arial"/>
                <w:sz w:val="23"/>
                <w:szCs w:val="23"/>
              </w:rPr>
            </w:pPr>
            <w:r>
              <w:rPr>
                <w:rFonts w:ascii="Arial"/>
                <w:sz w:val="23"/>
              </w:rPr>
              <w:t xml:space="preserve">Materials  </w:t>
            </w:r>
            <w:r>
              <w:rPr>
                <w:rFonts w:ascii="Arial"/>
                <w:i/>
                <w:sz w:val="23"/>
              </w:rPr>
              <w:t>(as</w:t>
            </w:r>
            <w:r>
              <w:rPr>
                <w:rFonts w:ascii="Arial"/>
                <w:i/>
                <w:spacing w:val="2"/>
                <w:sz w:val="23"/>
              </w:rPr>
              <w:t xml:space="preserve"> </w:t>
            </w:r>
            <w:r>
              <w:rPr>
                <w:rFonts w:ascii="Arial"/>
                <w:i/>
                <w:sz w:val="23"/>
              </w:rPr>
              <w:t>applicable):</w:t>
            </w:r>
          </w:p>
        </w:tc>
      </w:tr>
      <w:tr w:rsidR="0088327E" w14:paraId="64D97AA3" w14:textId="77777777" w:rsidTr="00E85903">
        <w:trPr>
          <w:trHeight w:hRule="exact" w:val="612"/>
        </w:trPr>
        <w:tc>
          <w:tcPr>
            <w:tcW w:w="4788" w:type="dxa"/>
            <w:gridSpan w:val="2"/>
            <w:tcBorders>
              <w:top w:val="single" w:sz="6" w:space="0" w:color="000000"/>
              <w:left w:val="single" w:sz="6" w:space="0" w:color="000000"/>
              <w:bottom w:val="single" w:sz="6" w:space="0" w:color="000000"/>
              <w:right w:val="single" w:sz="6" w:space="0" w:color="000000"/>
            </w:tcBorders>
          </w:tcPr>
          <w:p w14:paraId="61A69AF4" w14:textId="77777777" w:rsidR="0088327E" w:rsidRDefault="00277573">
            <w:pPr>
              <w:pStyle w:val="TableParagraph"/>
              <w:spacing w:before="11" w:line="254" w:lineRule="auto"/>
              <w:ind w:left="107" w:right="701"/>
              <w:rPr>
                <w:rFonts w:ascii="Arial" w:eastAsia="Arial" w:hAnsi="Arial" w:cs="Arial"/>
                <w:sz w:val="23"/>
                <w:szCs w:val="23"/>
              </w:rPr>
            </w:pPr>
            <w:r>
              <w:rPr>
                <w:rFonts w:ascii="Arial"/>
                <w:w w:val="110"/>
                <w:sz w:val="23"/>
              </w:rPr>
              <w:t>Tower/mast</w:t>
            </w:r>
            <w:r>
              <w:rPr>
                <w:rFonts w:ascii="Arial"/>
                <w:spacing w:val="-37"/>
                <w:w w:val="110"/>
                <w:sz w:val="23"/>
              </w:rPr>
              <w:t xml:space="preserve"> </w:t>
            </w:r>
            <w:proofErr w:type="spellStart"/>
            <w:r>
              <w:rPr>
                <w:rFonts w:ascii="Arial"/>
                <w:w w:val="110"/>
                <w:sz w:val="23"/>
              </w:rPr>
              <w:t>etc</w:t>
            </w:r>
            <w:proofErr w:type="spellEnd"/>
            <w:r>
              <w:rPr>
                <w:rFonts w:ascii="Arial"/>
                <w:spacing w:val="-49"/>
                <w:w w:val="110"/>
                <w:sz w:val="23"/>
              </w:rPr>
              <w:t xml:space="preserve"> </w:t>
            </w:r>
            <w:r>
              <w:rPr>
                <w:rFonts w:ascii="Arial"/>
                <w:w w:val="190"/>
                <w:sz w:val="23"/>
              </w:rPr>
              <w:t>-</w:t>
            </w:r>
            <w:r>
              <w:rPr>
                <w:rFonts w:ascii="Arial"/>
                <w:spacing w:val="-109"/>
                <w:w w:val="190"/>
                <w:sz w:val="23"/>
              </w:rPr>
              <w:t xml:space="preserve"> </w:t>
            </w:r>
            <w:r>
              <w:rPr>
                <w:rFonts w:ascii="Arial"/>
                <w:w w:val="110"/>
                <w:sz w:val="23"/>
              </w:rPr>
              <w:t>type</w:t>
            </w:r>
            <w:r>
              <w:rPr>
                <w:rFonts w:ascii="Arial"/>
                <w:spacing w:val="-43"/>
                <w:w w:val="110"/>
                <w:sz w:val="23"/>
              </w:rPr>
              <w:t xml:space="preserve"> </w:t>
            </w:r>
            <w:r>
              <w:rPr>
                <w:rFonts w:ascii="Arial"/>
                <w:w w:val="110"/>
                <w:sz w:val="23"/>
              </w:rPr>
              <w:t>of</w:t>
            </w:r>
            <w:r>
              <w:rPr>
                <w:rFonts w:ascii="Arial"/>
                <w:spacing w:val="-43"/>
                <w:w w:val="110"/>
                <w:sz w:val="23"/>
              </w:rPr>
              <w:t xml:space="preserve"> </w:t>
            </w:r>
            <w:r>
              <w:rPr>
                <w:rFonts w:ascii="Arial"/>
                <w:w w:val="110"/>
                <w:sz w:val="23"/>
              </w:rPr>
              <w:t>material</w:t>
            </w:r>
            <w:r>
              <w:rPr>
                <w:rFonts w:ascii="Arial"/>
                <w:spacing w:val="-47"/>
                <w:w w:val="110"/>
                <w:sz w:val="23"/>
              </w:rPr>
              <w:t xml:space="preserve"> </w:t>
            </w:r>
            <w:r>
              <w:rPr>
                <w:rFonts w:ascii="Arial"/>
                <w:w w:val="110"/>
                <w:sz w:val="23"/>
              </w:rPr>
              <w:t xml:space="preserve">and </w:t>
            </w:r>
            <w:r>
              <w:rPr>
                <w:rFonts w:ascii="Arial"/>
                <w:w w:val="105"/>
                <w:sz w:val="23"/>
              </w:rPr>
              <w:t>external</w:t>
            </w:r>
            <w:r>
              <w:rPr>
                <w:rFonts w:ascii="Arial"/>
                <w:spacing w:val="-34"/>
                <w:w w:val="105"/>
                <w:sz w:val="23"/>
              </w:rPr>
              <w:t xml:space="preserve"> </w:t>
            </w:r>
            <w:r>
              <w:rPr>
                <w:rFonts w:ascii="Arial"/>
                <w:w w:val="105"/>
                <w:sz w:val="23"/>
              </w:rPr>
              <w:t>colour:</w:t>
            </w:r>
          </w:p>
        </w:tc>
        <w:tc>
          <w:tcPr>
            <w:tcW w:w="5101" w:type="dxa"/>
            <w:gridSpan w:val="2"/>
            <w:tcBorders>
              <w:top w:val="single" w:sz="6" w:space="0" w:color="000000"/>
              <w:left w:val="single" w:sz="6" w:space="0" w:color="000000"/>
              <w:bottom w:val="single" w:sz="6" w:space="0" w:color="000000"/>
              <w:right w:val="single" w:sz="6" w:space="0" w:color="000000"/>
            </w:tcBorders>
          </w:tcPr>
          <w:p w14:paraId="4F9366BF" w14:textId="4419E558" w:rsidR="0088327E" w:rsidRDefault="00DC3CBB" w:rsidP="00C748B3">
            <w:r>
              <w:t xml:space="preserve">Steel </w:t>
            </w:r>
            <w:r w:rsidR="00C748B3">
              <w:t>pedestal</w:t>
            </w:r>
            <w:r>
              <w:t xml:space="preserve"> and </w:t>
            </w:r>
            <w:r w:rsidR="003735DC">
              <w:t>plastic</w:t>
            </w:r>
            <w:r w:rsidR="00CD08B8">
              <w:t xml:space="preserve"> finish to the antennas</w:t>
            </w:r>
            <w:r w:rsidR="003735DC">
              <w:t xml:space="preserve"> and off white/white in colour.</w:t>
            </w:r>
            <w:r w:rsidR="00E85903">
              <w:t xml:space="preserve">  The colour of the antennas </w:t>
            </w:r>
          </w:p>
        </w:tc>
      </w:tr>
      <w:tr w:rsidR="00E85903" w14:paraId="03038629" w14:textId="77777777" w:rsidTr="00CD08B8">
        <w:trPr>
          <w:trHeight w:hRule="exact" w:val="562"/>
        </w:trPr>
        <w:tc>
          <w:tcPr>
            <w:tcW w:w="4788" w:type="dxa"/>
            <w:gridSpan w:val="2"/>
            <w:tcBorders>
              <w:top w:val="single" w:sz="6" w:space="0" w:color="000000"/>
              <w:left w:val="single" w:sz="6" w:space="0" w:color="000000"/>
              <w:bottom w:val="single" w:sz="6" w:space="0" w:color="000000"/>
              <w:right w:val="single" w:sz="6" w:space="0" w:color="000000"/>
            </w:tcBorders>
          </w:tcPr>
          <w:p w14:paraId="7D24DDD5" w14:textId="77777777" w:rsidR="00E85903" w:rsidRDefault="00E85903">
            <w:pPr>
              <w:pStyle w:val="TableParagraph"/>
              <w:spacing w:before="11" w:line="254" w:lineRule="auto"/>
              <w:ind w:left="107" w:right="701"/>
              <w:rPr>
                <w:rFonts w:ascii="Arial"/>
                <w:w w:val="110"/>
                <w:sz w:val="23"/>
              </w:rPr>
            </w:pPr>
          </w:p>
        </w:tc>
        <w:tc>
          <w:tcPr>
            <w:tcW w:w="5101" w:type="dxa"/>
            <w:gridSpan w:val="2"/>
            <w:tcBorders>
              <w:top w:val="single" w:sz="6" w:space="0" w:color="000000"/>
              <w:left w:val="single" w:sz="6" w:space="0" w:color="000000"/>
              <w:bottom w:val="single" w:sz="6" w:space="0" w:color="000000"/>
              <w:right w:val="single" w:sz="6" w:space="0" w:color="000000"/>
            </w:tcBorders>
          </w:tcPr>
          <w:p w14:paraId="0A5F3F14" w14:textId="6528DDB2" w:rsidR="00E85903" w:rsidRDefault="00E85903" w:rsidP="003735DC">
            <w:r>
              <w:t>can be changed provided it is not a metallic paint.</w:t>
            </w:r>
          </w:p>
        </w:tc>
      </w:tr>
      <w:tr w:rsidR="0088327E" w14:paraId="42CB8DAB" w14:textId="77777777" w:rsidTr="00CD08B8">
        <w:trPr>
          <w:trHeight w:hRule="exact" w:val="569"/>
        </w:trPr>
        <w:tc>
          <w:tcPr>
            <w:tcW w:w="4788" w:type="dxa"/>
            <w:gridSpan w:val="2"/>
            <w:tcBorders>
              <w:top w:val="single" w:sz="6" w:space="0" w:color="000000"/>
              <w:left w:val="single" w:sz="6" w:space="0" w:color="000000"/>
              <w:bottom w:val="single" w:sz="6" w:space="0" w:color="000000"/>
              <w:right w:val="single" w:sz="6" w:space="0" w:color="000000"/>
            </w:tcBorders>
          </w:tcPr>
          <w:p w14:paraId="0642A379" w14:textId="77777777" w:rsidR="0088327E" w:rsidRDefault="00277573">
            <w:pPr>
              <w:pStyle w:val="TableParagraph"/>
              <w:spacing w:before="11" w:line="254" w:lineRule="auto"/>
              <w:ind w:left="107" w:right="291" w:firstLine="14"/>
              <w:rPr>
                <w:rFonts w:ascii="Arial" w:eastAsia="Arial" w:hAnsi="Arial" w:cs="Arial"/>
                <w:sz w:val="23"/>
                <w:szCs w:val="23"/>
              </w:rPr>
            </w:pPr>
            <w:r>
              <w:rPr>
                <w:rFonts w:ascii="Arial"/>
                <w:w w:val="110"/>
                <w:sz w:val="23"/>
              </w:rPr>
              <w:t>Equipment</w:t>
            </w:r>
            <w:r>
              <w:rPr>
                <w:rFonts w:ascii="Arial"/>
                <w:spacing w:val="-43"/>
                <w:w w:val="110"/>
                <w:sz w:val="23"/>
              </w:rPr>
              <w:t xml:space="preserve"> </w:t>
            </w:r>
            <w:r>
              <w:rPr>
                <w:rFonts w:ascii="Arial"/>
                <w:w w:val="110"/>
                <w:sz w:val="23"/>
              </w:rPr>
              <w:t>housing</w:t>
            </w:r>
            <w:r>
              <w:rPr>
                <w:rFonts w:ascii="Arial"/>
                <w:spacing w:val="-49"/>
                <w:w w:val="110"/>
                <w:sz w:val="23"/>
              </w:rPr>
              <w:t xml:space="preserve"> </w:t>
            </w:r>
            <w:r>
              <w:rPr>
                <w:rFonts w:ascii="Arial"/>
                <w:w w:val="150"/>
                <w:sz w:val="23"/>
              </w:rPr>
              <w:t>-</w:t>
            </w:r>
            <w:r>
              <w:rPr>
                <w:rFonts w:ascii="Arial"/>
                <w:spacing w:val="-84"/>
                <w:w w:val="150"/>
                <w:sz w:val="23"/>
              </w:rPr>
              <w:t xml:space="preserve"> </w:t>
            </w:r>
            <w:r>
              <w:rPr>
                <w:rFonts w:ascii="Arial"/>
                <w:w w:val="110"/>
                <w:sz w:val="23"/>
              </w:rPr>
              <w:t>type</w:t>
            </w:r>
            <w:r>
              <w:rPr>
                <w:rFonts w:ascii="Arial"/>
                <w:spacing w:val="-45"/>
                <w:w w:val="110"/>
                <w:sz w:val="23"/>
              </w:rPr>
              <w:t xml:space="preserve"> </w:t>
            </w:r>
            <w:r>
              <w:rPr>
                <w:rFonts w:ascii="Arial"/>
                <w:w w:val="110"/>
                <w:sz w:val="23"/>
              </w:rPr>
              <w:t>of</w:t>
            </w:r>
            <w:r>
              <w:rPr>
                <w:rFonts w:ascii="Arial"/>
                <w:spacing w:val="-45"/>
                <w:w w:val="110"/>
                <w:sz w:val="23"/>
              </w:rPr>
              <w:t xml:space="preserve"> </w:t>
            </w:r>
            <w:r>
              <w:rPr>
                <w:rFonts w:ascii="Arial"/>
                <w:w w:val="110"/>
                <w:sz w:val="23"/>
              </w:rPr>
              <w:t>material</w:t>
            </w:r>
            <w:r>
              <w:rPr>
                <w:rFonts w:ascii="Arial"/>
                <w:spacing w:val="-46"/>
                <w:w w:val="110"/>
                <w:sz w:val="23"/>
              </w:rPr>
              <w:t xml:space="preserve"> </w:t>
            </w:r>
            <w:r>
              <w:rPr>
                <w:rFonts w:ascii="Arial"/>
                <w:w w:val="110"/>
                <w:sz w:val="23"/>
              </w:rPr>
              <w:t xml:space="preserve">and </w:t>
            </w:r>
            <w:r>
              <w:rPr>
                <w:rFonts w:ascii="Arial"/>
                <w:w w:val="105"/>
                <w:sz w:val="23"/>
              </w:rPr>
              <w:t>external</w:t>
            </w:r>
            <w:r>
              <w:rPr>
                <w:rFonts w:ascii="Arial"/>
                <w:spacing w:val="-34"/>
                <w:w w:val="105"/>
                <w:sz w:val="23"/>
              </w:rPr>
              <w:t xml:space="preserve"> </w:t>
            </w:r>
            <w:r>
              <w:rPr>
                <w:rFonts w:ascii="Arial"/>
                <w:w w:val="105"/>
                <w:sz w:val="23"/>
              </w:rPr>
              <w:t>colour:</w:t>
            </w:r>
          </w:p>
        </w:tc>
        <w:tc>
          <w:tcPr>
            <w:tcW w:w="5101" w:type="dxa"/>
            <w:gridSpan w:val="2"/>
            <w:tcBorders>
              <w:top w:val="single" w:sz="6" w:space="0" w:color="000000"/>
              <w:left w:val="single" w:sz="6" w:space="0" w:color="000000"/>
              <w:bottom w:val="single" w:sz="6" w:space="0" w:color="000000"/>
              <w:right w:val="single" w:sz="6" w:space="0" w:color="000000"/>
            </w:tcBorders>
          </w:tcPr>
          <w:p w14:paraId="45860DC8" w14:textId="6E81DD8E" w:rsidR="0088327E" w:rsidRDefault="003735DC" w:rsidP="003735DC">
            <w:r>
              <w:t>metal</w:t>
            </w:r>
            <w:r w:rsidR="00CD08B8">
              <w:t xml:space="preserve"> finish to equipment cabinets</w:t>
            </w:r>
            <w:r>
              <w:t xml:space="preserve"> in grey colour.</w:t>
            </w:r>
          </w:p>
        </w:tc>
      </w:tr>
    </w:tbl>
    <w:p w14:paraId="58F37C48" w14:textId="77777777" w:rsidR="00CD08B8" w:rsidRDefault="00CD08B8">
      <w:pPr>
        <w:spacing w:before="3"/>
        <w:rPr>
          <w:rFonts w:ascii="Arial" w:eastAsia="Arial" w:hAnsi="Arial" w:cs="Arial"/>
          <w:b/>
          <w:bCs/>
          <w:sz w:val="21"/>
          <w:szCs w:val="21"/>
        </w:rPr>
      </w:pPr>
    </w:p>
    <w:p w14:paraId="0FF3CB0C" w14:textId="331852F9" w:rsidR="00CD08B8" w:rsidRDefault="00441BA9">
      <w:pPr>
        <w:spacing w:before="3"/>
        <w:rPr>
          <w:rFonts w:ascii="Arial" w:eastAsia="Arial" w:hAnsi="Arial" w:cs="Arial"/>
          <w:bCs/>
          <w:sz w:val="21"/>
          <w:szCs w:val="21"/>
        </w:rPr>
      </w:pPr>
      <w:r>
        <w:rPr>
          <w:rFonts w:ascii="Arial" w:eastAsia="Arial" w:hAnsi="Arial" w:cs="Arial"/>
          <w:b/>
          <w:bCs/>
          <w:sz w:val="21"/>
          <w:szCs w:val="21"/>
        </w:rPr>
        <w:t>Reasons for</w:t>
      </w:r>
      <w:r w:rsidR="00CD08B8">
        <w:rPr>
          <w:rFonts w:ascii="Arial" w:eastAsia="Arial" w:hAnsi="Arial" w:cs="Arial"/>
          <w:b/>
          <w:bCs/>
          <w:sz w:val="21"/>
          <w:szCs w:val="21"/>
        </w:rPr>
        <w:t xml:space="preserve"> choice of design</w:t>
      </w:r>
    </w:p>
    <w:p w14:paraId="51C7D4A3" w14:textId="77777777" w:rsidR="00CD08B8" w:rsidRDefault="00CD08B8">
      <w:pPr>
        <w:spacing w:before="3"/>
        <w:rPr>
          <w:rFonts w:ascii="Arial" w:eastAsia="Arial" w:hAnsi="Arial" w:cs="Arial"/>
          <w:bCs/>
          <w:sz w:val="21"/>
          <w:szCs w:val="21"/>
        </w:rPr>
      </w:pPr>
    </w:p>
    <w:p w14:paraId="7A356487" w14:textId="1203C142" w:rsidR="00CD08B8" w:rsidRPr="00554F92" w:rsidRDefault="00CD08B8" w:rsidP="00424F5C">
      <w:pPr>
        <w:spacing w:before="3"/>
        <w:ind w:right="140"/>
        <w:rPr>
          <w:rFonts w:ascii="Arial" w:eastAsia="Arial" w:hAnsi="Arial" w:cs="Arial"/>
          <w:bCs/>
        </w:rPr>
      </w:pPr>
      <w:r w:rsidRPr="00554F92">
        <w:rPr>
          <w:rFonts w:ascii="Arial" w:eastAsia="Arial" w:hAnsi="Arial" w:cs="Arial"/>
          <w:bCs/>
        </w:rPr>
        <w:t xml:space="preserve">Metronet has made every effort to minimize the visual </w:t>
      </w:r>
      <w:r w:rsidR="00582417" w:rsidRPr="00554F92">
        <w:rPr>
          <w:rFonts w:ascii="Arial" w:eastAsia="Arial" w:hAnsi="Arial" w:cs="Arial"/>
          <w:bCs/>
        </w:rPr>
        <w:t>impact of the proposed antennas which are</w:t>
      </w:r>
      <w:r w:rsidRPr="00554F92">
        <w:rPr>
          <w:rFonts w:ascii="Arial" w:eastAsia="Arial" w:hAnsi="Arial" w:cs="Arial"/>
          <w:bCs/>
        </w:rPr>
        <w:t xml:space="preserve"> dependent on “line of sight” technology.</w:t>
      </w:r>
      <w:r w:rsidR="00582417" w:rsidRPr="00554F92">
        <w:rPr>
          <w:rFonts w:ascii="Arial" w:eastAsia="Arial" w:hAnsi="Arial" w:cs="Arial"/>
          <w:bCs/>
        </w:rPr>
        <w:t xml:space="preserve">  The equipment cabinets</w:t>
      </w:r>
      <w:r w:rsidR="003735DC" w:rsidRPr="00554F92">
        <w:rPr>
          <w:rFonts w:ascii="Arial" w:eastAsia="Arial" w:hAnsi="Arial" w:cs="Arial"/>
          <w:bCs/>
        </w:rPr>
        <w:t xml:space="preserve"> are only visible from the rooftop level.</w:t>
      </w:r>
    </w:p>
    <w:p w14:paraId="694E8032" w14:textId="77777777" w:rsidR="00582417" w:rsidRPr="00554F92" w:rsidRDefault="00582417">
      <w:pPr>
        <w:spacing w:before="3"/>
        <w:rPr>
          <w:rFonts w:ascii="Arial" w:eastAsia="Arial" w:hAnsi="Arial" w:cs="Arial"/>
          <w:bCs/>
        </w:rPr>
      </w:pPr>
    </w:p>
    <w:p w14:paraId="1B277E94" w14:textId="54B141FA" w:rsidR="00582417" w:rsidRPr="00554F92" w:rsidRDefault="00582417">
      <w:pPr>
        <w:spacing w:before="3"/>
        <w:rPr>
          <w:rFonts w:ascii="Arial" w:eastAsia="Arial" w:hAnsi="Arial" w:cs="Arial"/>
          <w:bCs/>
        </w:rPr>
      </w:pPr>
      <w:r w:rsidRPr="00554F92">
        <w:rPr>
          <w:rFonts w:ascii="Arial" w:eastAsia="Arial" w:hAnsi="Arial" w:cs="Arial"/>
          <w:bCs/>
        </w:rPr>
        <w:t>The layout and design of the proposed antennas and associated poles is guided by operational implications and the point to point technology.</w:t>
      </w:r>
      <w:r w:rsidR="00004242">
        <w:rPr>
          <w:rFonts w:ascii="Arial" w:eastAsia="Arial" w:hAnsi="Arial" w:cs="Arial"/>
          <w:bCs/>
        </w:rPr>
        <w:t xml:space="preserve">  Due to the specific nature of the line of sight requirements and the variation in throughput of each customer’s requirements, the type</w:t>
      </w:r>
      <w:r w:rsidR="00923AD9">
        <w:rPr>
          <w:rFonts w:ascii="Arial" w:eastAsia="Arial" w:hAnsi="Arial" w:cs="Arial"/>
          <w:bCs/>
        </w:rPr>
        <w:t>/size</w:t>
      </w:r>
      <w:r w:rsidR="00004242">
        <w:rPr>
          <w:rFonts w:ascii="Arial" w:eastAsia="Arial" w:hAnsi="Arial" w:cs="Arial"/>
          <w:bCs/>
        </w:rPr>
        <w:t xml:space="preserve"> of antenna to be deployed</w:t>
      </w:r>
      <w:r w:rsidR="00581A80">
        <w:rPr>
          <w:rFonts w:ascii="Arial" w:eastAsia="Arial" w:hAnsi="Arial" w:cs="Arial"/>
          <w:bCs/>
        </w:rPr>
        <w:t xml:space="preserve"> on each pedestal</w:t>
      </w:r>
      <w:r w:rsidR="00004242">
        <w:rPr>
          <w:rFonts w:ascii="Arial" w:eastAsia="Arial" w:hAnsi="Arial" w:cs="Arial"/>
          <w:bCs/>
        </w:rPr>
        <w:t xml:space="preserve"> cannot be known in advance.</w:t>
      </w:r>
    </w:p>
    <w:p w14:paraId="552FB9E6" w14:textId="77777777" w:rsidR="00582417" w:rsidRPr="00554F92" w:rsidRDefault="00582417">
      <w:pPr>
        <w:spacing w:before="3"/>
        <w:rPr>
          <w:rFonts w:ascii="Arial" w:eastAsia="Arial" w:hAnsi="Arial" w:cs="Arial"/>
          <w:bCs/>
        </w:rPr>
      </w:pPr>
    </w:p>
    <w:p w14:paraId="2676A155" w14:textId="1777809C" w:rsidR="00582417" w:rsidRPr="00554F92" w:rsidRDefault="00582417">
      <w:pPr>
        <w:spacing w:before="3"/>
        <w:rPr>
          <w:rFonts w:ascii="Arial" w:eastAsia="Arial" w:hAnsi="Arial" w:cs="Arial"/>
          <w:bCs/>
        </w:rPr>
      </w:pPr>
      <w:r w:rsidRPr="00554F92">
        <w:rPr>
          <w:rFonts w:ascii="Arial" w:eastAsia="Arial" w:hAnsi="Arial" w:cs="Arial"/>
          <w:bCs/>
        </w:rPr>
        <w:t xml:space="preserve">The rooftop of the premises already accommodates apparatus used by cellular operators although the applicant understands some of this equipment </w:t>
      </w:r>
      <w:r w:rsidR="00581A80">
        <w:rPr>
          <w:rFonts w:ascii="Arial" w:eastAsia="Arial" w:hAnsi="Arial" w:cs="Arial"/>
          <w:bCs/>
        </w:rPr>
        <w:t>may</w:t>
      </w:r>
      <w:r w:rsidRPr="00554F92">
        <w:rPr>
          <w:rFonts w:ascii="Arial" w:eastAsia="Arial" w:hAnsi="Arial" w:cs="Arial"/>
          <w:bCs/>
        </w:rPr>
        <w:t xml:space="preserve"> no longer </w:t>
      </w:r>
      <w:r w:rsidR="00581A80">
        <w:rPr>
          <w:rFonts w:ascii="Arial" w:eastAsia="Arial" w:hAnsi="Arial" w:cs="Arial"/>
          <w:bCs/>
        </w:rPr>
        <w:t>be operational</w:t>
      </w:r>
      <w:r w:rsidRPr="00554F92">
        <w:rPr>
          <w:rFonts w:ascii="Arial" w:eastAsia="Arial" w:hAnsi="Arial" w:cs="Arial"/>
          <w:bCs/>
        </w:rPr>
        <w:t>.</w:t>
      </w:r>
      <w:r w:rsidR="00441BA9" w:rsidRPr="00554F92">
        <w:rPr>
          <w:rFonts w:ascii="Arial" w:eastAsia="Arial" w:hAnsi="Arial" w:cs="Arial"/>
          <w:bCs/>
        </w:rPr>
        <w:t xml:space="preserve">  The presence of the current rooftop telecommunications equipment sets a clear precedent for telecommunications development in this area and indicates that the principle of this proposal is acceptable in terms of siting. The National Planning Policy Framework (NPPF) advocates site sharing for the provision of telecommunications</w:t>
      </w:r>
      <w:r w:rsidR="00652557">
        <w:rPr>
          <w:rFonts w:ascii="Arial" w:eastAsia="Arial" w:hAnsi="Arial" w:cs="Arial"/>
          <w:bCs/>
        </w:rPr>
        <w:t>.</w:t>
      </w:r>
    </w:p>
    <w:p w14:paraId="55EFE643" w14:textId="77777777" w:rsidR="00441BA9" w:rsidRPr="00554F92" w:rsidRDefault="00441BA9">
      <w:pPr>
        <w:spacing w:before="3"/>
        <w:rPr>
          <w:rFonts w:ascii="Arial" w:eastAsia="Arial" w:hAnsi="Arial" w:cs="Arial"/>
          <w:bCs/>
        </w:rPr>
      </w:pPr>
    </w:p>
    <w:p w14:paraId="37C1A3C3" w14:textId="6CC25F36" w:rsidR="00582417" w:rsidRDefault="00582417" w:rsidP="00DE6231">
      <w:pPr>
        <w:spacing w:before="3"/>
        <w:ind w:right="140"/>
        <w:rPr>
          <w:rFonts w:ascii="Arial" w:eastAsia="Arial" w:hAnsi="Arial" w:cs="Arial"/>
          <w:bCs/>
        </w:rPr>
      </w:pPr>
      <w:r w:rsidRPr="00554F92">
        <w:rPr>
          <w:rFonts w:ascii="Arial" w:eastAsia="Arial" w:hAnsi="Arial" w:cs="Arial"/>
          <w:bCs/>
        </w:rPr>
        <w:t>The proposed apparatus should not materially affect the overall appearance of the existing site and</w:t>
      </w:r>
      <w:r w:rsidR="00BE1243">
        <w:rPr>
          <w:rFonts w:ascii="Arial" w:eastAsia="Arial" w:hAnsi="Arial" w:cs="Arial"/>
          <w:bCs/>
        </w:rPr>
        <w:t xml:space="preserve"> the apparatus is, in fact,</w:t>
      </w:r>
      <w:r w:rsidRPr="00554F92">
        <w:rPr>
          <w:rFonts w:ascii="Arial" w:eastAsia="Arial" w:hAnsi="Arial" w:cs="Arial"/>
          <w:bCs/>
        </w:rPr>
        <w:t xml:space="preserve"> smaller than </w:t>
      </w:r>
      <w:r w:rsidR="00BE1243">
        <w:rPr>
          <w:rFonts w:ascii="Arial" w:eastAsia="Arial" w:hAnsi="Arial" w:cs="Arial"/>
          <w:bCs/>
        </w:rPr>
        <w:t xml:space="preserve">some of </w:t>
      </w:r>
      <w:r w:rsidRPr="00554F92">
        <w:rPr>
          <w:rFonts w:ascii="Arial" w:eastAsia="Arial" w:hAnsi="Arial" w:cs="Arial"/>
          <w:bCs/>
        </w:rPr>
        <w:t>the apparatus currently located on the property.</w:t>
      </w:r>
      <w:r w:rsidR="00554F92">
        <w:rPr>
          <w:rFonts w:ascii="Arial" w:eastAsia="Arial" w:hAnsi="Arial" w:cs="Arial"/>
          <w:bCs/>
        </w:rPr>
        <w:t xml:space="preserve">  </w:t>
      </w:r>
      <w:r w:rsidR="00DE6231">
        <w:rPr>
          <w:rFonts w:ascii="Arial" w:eastAsia="Arial" w:hAnsi="Arial" w:cs="Arial"/>
          <w:bCs/>
        </w:rPr>
        <w:t xml:space="preserve">The proposed equipment will also sit below the height of a large proportion of telecommunications equipment already installed on the building as shown on the accompanying elevation drawings.  </w:t>
      </w:r>
      <w:r w:rsidR="00424F5C">
        <w:rPr>
          <w:rFonts w:ascii="Arial" w:eastAsia="Arial" w:hAnsi="Arial" w:cs="Arial"/>
          <w:bCs/>
        </w:rPr>
        <w:t xml:space="preserve">It is also noted that some of the existing telecommunications equipment on the building can be seen from street level.  </w:t>
      </w:r>
      <w:r w:rsidR="00554F92">
        <w:rPr>
          <w:rFonts w:ascii="Arial" w:eastAsia="Arial" w:hAnsi="Arial" w:cs="Arial"/>
          <w:bCs/>
        </w:rPr>
        <w:t>Therefore, the proposal will have a negligible visual impact</w:t>
      </w:r>
      <w:r w:rsidR="00453E15">
        <w:rPr>
          <w:rFonts w:ascii="Arial" w:eastAsia="Arial" w:hAnsi="Arial" w:cs="Arial"/>
          <w:bCs/>
        </w:rPr>
        <w:t xml:space="preserve"> on the streetscape and skyline</w:t>
      </w:r>
      <w:r w:rsidR="00E85903">
        <w:rPr>
          <w:rFonts w:ascii="Arial" w:eastAsia="Arial" w:hAnsi="Arial" w:cs="Arial"/>
          <w:bCs/>
        </w:rPr>
        <w:t>.</w:t>
      </w:r>
    </w:p>
    <w:p w14:paraId="54512EAF" w14:textId="77777777" w:rsidR="00554F92" w:rsidRDefault="00554F92">
      <w:pPr>
        <w:spacing w:before="3"/>
        <w:rPr>
          <w:rFonts w:ascii="Arial" w:eastAsia="Arial" w:hAnsi="Arial" w:cs="Arial"/>
          <w:bCs/>
        </w:rPr>
      </w:pPr>
    </w:p>
    <w:p w14:paraId="3C82BA45" w14:textId="52436EA9" w:rsidR="00554F92" w:rsidRPr="00554F92" w:rsidRDefault="00554F92" w:rsidP="00DE6231">
      <w:pPr>
        <w:spacing w:before="3"/>
        <w:ind w:right="140"/>
        <w:rPr>
          <w:rFonts w:ascii="Arial" w:eastAsia="Arial" w:hAnsi="Arial" w:cs="Arial"/>
          <w:bCs/>
        </w:rPr>
      </w:pPr>
      <w:r w:rsidRPr="00DE6231">
        <w:rPr>
          <w:rFonts w:ascii="Arial" w:eastAsia="Arial" w:hAnsi="Arial" w:cs="Arial"/>
          <w:bCs/>
        </w:rPr>
        <w:lastRenderedPageBreak/>
        <w:t>T</w:t>
      </w:r>
      <w:r>
        <w:rPr>
          <w:rFonts w:ascii="Arial" w:eastAsia="Arial" w:hAnsi="Arial" w:cs="Arial"/>
          <w:bCs/>
        </w:rPr>
        <w:t xml:space="preserve">he proposed antennas will be mounted </w:t>
      </w:r>
      <w:r w:rsidR="00DE6231">
        <w:rPr>
          <w:rFonts w:ascii="Arial" w:eastAsia="Arial" w:hAnsi="Arial" w:cs="Arial"/>
          <w:bCs/>
        </w:rPr>
        <w:t>to a freestanding platform pedestal with a support post and U-Horn bracket</w:t>
      </w:r>
      <w:r w:rsidR="00923CE5">
        <w:rPr>
          <w:rFonts w:ascii="Arial" w:eastAsia="Arial" w:hAnsi="Arial" w:cs="Arial"/>
          <w:bCs/>
        </w:rPr>
        <w:t>.  They will have a similar appea</w:t>
      </w:r>
      <w:r w:rsidR="00DE6231">
        <w:rPr>
          <w:rFonts w:ascii="Arial" w:eastAsia="Arial" w:hAnsi="Arial" w:cs="Arial"/>
          <w:bCs/>
        </w:rPr>
        <w:t>rance to some of the antennas already installed on the building</w:t>
      </w:r>
      <w:r w:rsidR="00923CE5">
        <w:rPr>
          <w:rFonts w:ascii="Arial" w:eastAsia="Arial" w:hAnsi="Arial" w:cs="Arial"/>
          <w:bCs/>
        </w:rPr>
        <w:t xml:space="preserve"> Coupled with their position at height and given the height of the building, it is considered that their visual impact is likely to go unnoticed when</w:t>
      </w:r>
      <w:r w:rsidR="00DE6231">
        <w:rPr>
          <w:rFonts w:ascii="Arial" w:eastAsia="Arial" w:hAnsi="Arial" w:cs="Arial"/>
          <w:bCs/>
        </w:rPr>
        <w:t xml:space="preserve"> seen from the ground level.  </w:t>
      </w:r>
      <w:r w:rsidR="00004242">
        <w:rPr>
          <w:rFonts w:ascii="Arial" w:eastAsia="Arial" w:hAnsi="Arial" w:cs="Arial"/>
          <w:bCs/>
        </w:rPr>
        <w:t>Please refer to the accompanying photographs which highlight the different type of antennas used by Metronet (UK).  We also attach a photograph of the type of equipment cabinet used by Metronet (UK).</w:t>
      </w:r>
    </w:p>
    <w:p w14:paraId="0F08C614" w14:textId="77777777" w:rsidR="00582417" w:rsidRPr="00554F92" w:rsidRDefault="00582417">
      <w:pPr>
        <w:spacing w:before="3"/>
        <w:rPr>
          <w:rFonts w:ascii="Arial" w:eastAsia="Arial" w:hAnsi="Arial" w:cs="Arial"/>
          <w:bCs/>
        </w:rPr>
      </w:pPr>
    </w:p>
    <w:p w14:paraId="10DC8B24" w14:textId="42290100" w:rsidR="00424F5C" w:rsidRDefault="00582417" w:rsidP="00424F5C">
      <w:pPr>
        <w:spacing w:before="3"/>
        <w:rPr>
          <w:rFonts w:ascii="Arial" w:eastAsia="Arial" w:hAnsi="Arial" w:cs="Arial"/>
          <w:bCs/>
        </w:rPr>
      </w:pPr>
      <w:r w:rsidRPr="00554F92">
        <w:rPr>
          <w:rFonts w:ascii="Arial" w:eastAsia="Arial" w:hAnsi="Arial" w:cs="Arial"/>
          <w:bCs/>
        </w:rPr>
        <w:t>The proposed apparatus will not bring about any additional requireme</w:t>
      </w:r>
      <w:r w:rsidR="00453E15">
        <w:rPr>
          <w:rFonts w:ascii="Arial" w:eastAsia="Arial" w:hAnsi="Arial" w:cs="Arial"/>
          <w:bCs/>
        </w:rPr>
        <w:t>nts regarding access other than access for requirements for routine maintenance and repair of the equipment.</w:t>
      </w:r>
    </w:p>
    <w:p w14:paraId="7124F1DD" w14:textId="77D296F4" w:rsidR="0088327E" w:rsidRPr="00424F5C" w:rsidRDefault="003D00F7" w:rsidP="00424F5C">
      <w:pPr>
        <w:spacing w:before="3"/>
        <w:rPr>
          <w:rFonts w:ascii="Arial" w:eastAsia="Arial" w:hAnsi="Arial" w:cs="Arial"/>
          <w:bCs/>
        </w:rPr>
      </w:pPr>
      <w:r>
        <w:pict w14:anchorId="52A29553">
          <v:group id="_x0000_s1041" style="position:absolute;margin-left:587.15pt;margin-top:2.5pt;width:.1pt;height:839.2pt;z-index:1384;mso-position-horizontal-relative:page;mso-position-vertical-relative:page" coordorigin="11743,50" coordsize="2,16784">
            <v:polyline id="_x0000_s1042" style="position:absolute" points="187888,17584,187888,800" coordorigin="11743,50" coordsize="0,16784" filled="f" strokeweight=".72pt">
              <v:path arrowok="t"/>
              <o:lock v:ext="edit" verticies="t"/>
            </v:polyline>
            <w10:wrap anchorx="page" anchory="page"/>
          </v:group>
        </w:pict>
      </w:r>
    </w:p>
    <w:p w14:paraId="315F9C21" w14:textId="77777777" w:rsidR="0088327E" w:rsidRDefault="00277573">
      <w:pPr>
        <w:pStyle w:val="BodyText"/>
        <w:ind w:left="211" w:right="4554"/>
      </w:pPr>
      <w:r>
        <w:t>Technical</w:t>
      </w:r>
      <w:r>
        <w:rPr>
          <w:spacing w:val="59"/>
        </w:rPr>
        <w:t xml:space="preserve"> </w:t>
      </w:r>
      <w:r>
        <w:t>Information</w:t>
      </w:r>
    </w:p>
    <w:tbl>
      <w:tblPr>
        <w:tblW w:w="0" w:type="auto"/>
        <w:tblInd w:w="106" w:type="dxa"/>
        <w:tblLayout w:type="fixed"/>
        <w:tblCellMar>
          <w:left w:w="0" w:type="dxa"/>
          <w:right w:w="0" w:type="dxa"/>
        </w:tblCellMar>
        <w:tblLook w:val="01E0" w:firstRow="1" w:lastRow="1" w:firstColumn="1" w:lastColumn="1" w:noHBand="0" w:noVBand="0"/>
      </w:tblPr>
      <w:tblGrid>
        <w:gridCol w:w="5814"/>
        <w:gridCol w:w="1022"/>
        <w:gridCol w:w="1127"/>
      </w:tblGrid>
      <w:tr w:rsidR="0088327E" w14:paraId="5CA9F49D" w14:textId="77777777">
        <w:trPr>
          <w:trHeight w:hRule="exact" w:val="12982"/>
        </w:trPr>
        <w:tc>
          <w:tcPr>
            <w:tcW w:w="5814" w:type="dxa"/>
            <w:tcBorders>
              <w:top w:val="single" w:sz="3" w:space="0" w:color="000000"/>
              <w:left w:val="single" w:sz="6" w:space="0" w:color="000000"/>
              <w:bottom w:val="single" w:sz="3" w:space="0" w:color="000000"/>
              <w:right w:val="single" w:sz="6" w:space="0" w:color="000000"/>
            </w:tcBorders>
          </w:tcPr>
          <w:p w14:paraId="50736F2C" w14:textId="77777777" w:rsidR="0088327E" w:rsidRDefault="00277573">
            <w:pPr>
              <w:pStyle w:val="TableParagraph"/>
              <w:spacing w:before="22" w:line="274" w:lineRule="exact"/>
              <w:ind w:left="104" w:right="109" w:firstLine="7"/>
              <w:jc w:val="both"/>
              <w:rPr>
                <w:rFonts w:ascii="Arial" w:eastAsia="Arial" w:hAnsi="Arial" w:cs="Arial"/>
                <w:sz w:val="24"/>
                <w:szCs w:val="24"/>
              </w:rPr>
            </w:pPr>
            <w:r>
              <w:rPr>
                <w:rFonts w:ascii="Arial"/>
                <w:sz w:val="24"/>
              </w:rPr>
              <w:lastRenderedPageBreak/>
              <w:t>International Commission on Non-Ionizing Radiation Protection</w:t>
            </w:r>
            <w:r>
              <w:rPr>
                <w:rFonts w:ascii="Arial"/>
                <w:spacing w:val="-18"/>
                <w:sz w:val="24"/>
              </w:rPr>
              <w:t xml:space="preserve"> </w:t>
            </w:r>
            <w:r>
              <w:rPr>
                <w:rFonts w:ascii="Arial"/>
                <w:sz w:val="24"/>
              </w:rPr>
              <w:t>Declaration</w:t>
            </w:r>
            <w:r>
              <w:rPr>
                <w:rFonts w:ascii="Arial"/>
                <w:spacing w:val="-20"/>
                <w:sz w:val="24"/>
              </w:rPr>
              <w:t xml:space="preserve"> </w:t>
            </w:r>
            <w:r>
              <w:rPr>
                <w:rFonts w:ascii="Arial"/>
                <w:sz w:val="24"/>
              </w:rPr>
              <w:t>attached</w:t>
            </w:r>
            <w:r>
              <w:rPr>
                <w:rFonts w:ascii="Arial"/>
                <w:spacing w:val="-15"/>
                <w:sz w:val="24"/>
              </w:rPr>
              <w:t xml:space="preserve"> </w:t>
            </w:r>
            <w:r>
              <w:rPr>
                <w:rFonts w:ascii="Arial"/>
                <w:sz w:val="24"/>
              </w:rPr>
              <w:t>(see</w:t>
            </w:r>
            <w:r>
              <w:rPr>
                <w:rFonts w:ascii="Arial"/>
                <w:spacing w:val="-22"/>
                <w:sz w:val="24"/>
              </w:rPr>
              <w:t xml:space="preserve"> </w:t>
            </w:r>
            <w:proofErr w:type="gramStart"/>
            <w:r>
              <w:rPr>
                <w:rFonts w:ascii="Arial"/>
                <w:sz w:val="24"/>
              </w:rPr>
              <w:t>below)*</w:t>
            </w:r>
            <w:proofErr w:type="gramEnd"/>
          </w:p>
          <w:p w14:paraId="777CD741" w14:textId="77777777" w:rsidR="0088327E" w:rsidRDefault="0088327E">
            <w:pPr>
              <w:pStyle w:val="TableParagraph"/>
              <w:spacing w:before="10"/>
              <w:rPr>
                <w:rFonts w:ascii="Arial" w:eastAsia="Arial" w:hAnsi="Arial" w:cs="Arial"/>
                <w:b/>
                <w:bCs/>
                <w:sz w:val="23"/>
                <w:szCs w:val="23"/>
              </w:rPr>
            </w:pPr>
          </w:p>
          <w:p w14:paraId="0B5AC483" w14:textId="77777777" w:rsidR="0088327E" w:rsidRDefault="00277573">
            <w:pPr>
              <w:pStyle w:val="TableParagraph"/>
              <w:ind w:left="97" w:right="99" w:firstLine="14"/>
              <w:jc w:val="both"/>
              <w:rPr>
                <w:rFonts w:ascii="Arial" w:eastAsia="Arial" w:hAnsi="Arial" w:cs="Arial"/>
                <w:sz w:val="24"/>
                <w:szCs w:val="24"/>
              </w:rPr>
            </w:pPr>
            <w:r>
              <w:rPr>
                <w:rFonts w:ascii="Arial"/>
                <w:sz w:val="24"/>
              </w:rPr>
              <w:t>International Commission on Non-Ionizing Radiation Protection public compliance is determined by mathematical</w:t>
            </w:r>
            <w:r>
              <w:rPr>
                <w:rFonts w:ascii="Arial"/>
                <w:spacing w:val="-12"/>
                <w:sz w:val="24"/>
              </w:rPr>
              <w:t xml:space="preserve"> </w:t>
            </w:r>
            <w:r>
              <w:rPr>
                <w:rFonts w:ascii="Arial"/>
                <w:sz w:val="24"/>
              </w:rPr>
              <w:t>calculation</w:t>
            </w:r>
            <w:r>
              <w:rPr>
                <w:rFonts w:ascii="Arial"/>
                <w:spacing w:val="-5"/>
                <w:sz w:val="24"/>
              </w:rPr>
              <w:t xml:space="preserve"> </w:t>
            </w:r>
            <w:r>
              <w:rPr>
                <w:rFonts w:ascii="Arial"/>
                <w:sz w:val="24"/>
              </w:rPr>
              <w:t>and</w:t>
            </w:r>
            <w:r>
              <w:rPr>
                <w:rFonts w:ascii="Arial"/>
                <w:spacing w:val="-8"/>
                <w:sz w:val="24"/>
              </w:rPr>
              <w:t xml:space="preserve"> </w:t>
            </w:r>
            <w:r>
              <w:rPr>
                <w:rFonts w:ascii="Arial"/>
                <w:sz w:val="24"/>
              </w:rPr>
              <w:t>implemented</w:t>
            </w:r>
            <w:r>
              <w:rPr>
                <w:rFonts w:ascii="Arial"/>
                <w:spacing w:val="-10"/>
                <w:sz w:val="24"/>
              </w:rPr>
              <w:t xml:space="preserve"> </w:t>
            </w:r>
            <w:r>
              <w:rPr>
                <w:rFonts w:ascii="Arial"/>
                <w:sz w:val="24"/>
              </w:rPr>
              <w:t>by</w:t>
            </w:r>
            <w:r>
              <w:rPr>
                <w:rFonts w:ascii="Arial"/>
                <w:spacing w:val="-20"/>
                <w:sz w:val="24"/>
              </w:rPr>
              <w:t xml:space="preserve"> </w:t>
            </w:r>
            <w:r>
              <w:rPr>
                <w:rFonts w:ascii="Arial"/>
                <w:sz w:val="24"/>
              </w:rPr>
              <w:t>careful location of antennas, access restrictions and/or barriers and signage as necessary. Members of the public cannot unknowingly enter areas close to the antennas where exposure may exceed the relevant guidelines.</w:t>
            </w:r>
          </w:p>
          <w:p w14:paraId="34319EA5" w14:textId="77777777" w:rsidR="0088327E" w:rsidRDefault="0088327E">
            <w:pPr>
              <w:pStyle w:val="TableParagraph"/>
              <w:spacing w:before="11"/>
              <w:rPr>
                <w:rFonts w:ascii="Arial" w:eastAsia="Arial" w:hAnsi="Arial" w:cs="Arial"/>
                <w:b/>
                <w:bCs/>
              </w:rPr>
            </w:pPr>
          </w:p>
          <w:p w14:paraId="6E9FFD99" w14:textId="3E512994" w:rsidR="0088327E" w:rsidRDefault="00277573">
            <w:pPr>
              <w:pStyle w:val="TableParagraph"/>
              <w:spacing w:line="244" w:lineRule="auto"/>
              <w:ind w:left="97" w:right="98"/>
              <w:jc w:val="both"/>
              <w:rPr>
                <w:rFonts w:ascii="Arial" w:eastAsia="Arial" w:hAnsi="Arial" w:cs="Arial"/>
                <w:sz w:val="24"/>
                <w:szCs w:val="24"/>
              </w:rPr>
            </w:pPr>
            <w:r>
              <w:rPr>
                <w:rFonts w:ascii="Arial"/>
                <w:sz w:val="24"/>
              </w:rPr>
              <w:t>When determining compliance</w:t>
            </w:r>
            <w:r w:rsidR="00202E43">
              <w:rPr>
                <w:rFonts w:ascii="Arial"/>
                <w:sz w:val="24"/>
              </w:rPr>
              <w:t>,</w:t>
            </w:r>
            <w:r>
              <w:rPr>
                <w:rFonts w:ascii="Arial"/>
                <w:sz w:val="24"/>
              </w:rPr>
              <w:t xml:space="preserve"> the emissions from</w:t>
            </w:r>
            <w:r>
              <w:rPr>
                <w:rFonts w:ascii="Arial"/>
                <w:spacing w:val="-17"/>
                <w:sz w:val="24"/>
              </w:rPr>
              <w:t xml:space="preserve"> </w:t>
            </w:r>
            <w:r>
              <w:rPr>
                <w:rFonts w:ascii="Arial"/>
                <w:sz w:val="24"/>
              </w:rPr>
              <w:t>all mobile phone network operators on or near to the site</w:t>
            </w:r>
            <w:r>
              <w:rPr>
                <w:rFonts w:ascii="Arial"/>
                <w:spacing w:val="-12"/>
                <w:sz w:val="24"/>
              </w:rPr>
              <w:t xml:space="preserve"> </w:t>
            </w:r>
            <w:r>
              <w:rPr>
                <w:rFonts w:ascii="Arial"/>
                <w:sz w:val="24"/>
              </w:rPr>
              <w:t>are</w:t>
            </w:r>
            <w:r>
              <w:rPr>
                <w:rFonts w:ascii="Arial"/>
                <w:spacing w:val="-25"/>
                <w:sz w:val="24"/>
              </w:rPr>
              <w:t xml:space="preserve"> </w:t>
            </w:r>
            <w:r>
              <w:rPr>
                <w:rFonts w:ascii="Arial"/>
                <w:sz w:val="24"/>
              </w:rPr>
              <w:t>taken</w:t>
            </w:r>
            <w:r>
              <w:rPr>
                <w:rFonts w:ascii="Arial"/>
                <w:spacing w:val="-5"/>
                <w:sz w:val="24"/>
              </w:rPr>
              <w:t xml:space="preserve"> </w:t>
            </w:r>
            <w:r>
              <w:rPr>
                <w:rFonts w:ascii="Arial"/>
                <w:sz w:val="24"/>
              </w:rPr>
              <w:t>into</w:t>
            </w:r>
            <w:r>
              <w:rPr>
                <w:rFonts w:ascii="Arial"/>
                <w:spacing w:val="-16"/>
                <w:sz w:val="24"/>
              </w:rPr>
              <w:t xml:space="preserve"> </w:t>
            </w:r>
            <w:r>
              <w:rPr>
                <w:rFonts w:ascii="Arial"/>
                <w:sz w:val="24"/>
              </w:rPr>
              <w:t>account.</w:t>
            </w:r>
          </w:p>
          <w:p w14:paraId="0AD0D8BC" w14:textId="77777777" w:rsidR="0088327E" w:rsidRDefault="0088327E">
            <w:pPr>
              <w:pStyle w:val="TableParagraph"/>
              <w:spacing w:before="1"/>
              <w:rPr>
                <w:rFonts w:ascii="Arial" w:eastAsia="Arial" w:hAnsi="Arial" w:cs="Arial"/>
                <w:b/>
                <w:bCs/>
                <w:sz w:val="23"/>
                <w:szCs w:val="23"/>
              </w:rPr>
            </w:pPr>
          </w:p>
          <w:p w14:paraId="09176B68" w14:textId="7A83177B" w:rsidR="0088327E" w:rsidRDefault="00277573">
            <w:pPr>
              <w:pStyle w:val="TableParagraph"/>
              <w:ind w:left="90" w:right="103" w:firstLine="21"/>
              <w:jc w:val="both"/>
              <w:rPr>
                <w:rFonts w:ascii="Arial" w:eastAsia="Arial" w:hAnsi="Arial" w:cs="Arial"/>
                <w:sz w:val="24"/>
                <w:szCs w:val="24"/>
              </w:rPr>
            </w:pPr>
            <w:r>
              <w:rPr>
                <w:rFonts w:ascii="Arial"/>
                <w:sz w:val="24"/>
              </w:rPr>
              <w:t xml:space="preserve">In order to minimise interference within its own network and with other radio networks, </w:t>
            </w:r>
            <w:r w:rsidR="003735DC">
              <w:rPr>
                <w:rFonts w:ascii="Arial"/>
                <w:sz w:val="24"/>
              </w:rPr>
              <w:t>Metronet (</w:t>
            </w:r>
            <w:proofErr w:type="spellStart"/>
            <w:r w:rsidR="003735DC">
              <w:rPr>
                <w:rFonts w:ascii="Arial"/>
                <w:sz w:val="24"/>
              </w:rPr>
              <w:t>uk</w:t>
            </w:r>
            <w:proofErr w:type="spellEnd"/>
            <w:r w:rsidR="003735DC">
              <w:rPr>
                <w:rFonts w:ascii="Arial"/>
                <w:sz w:val="24"/>
              </w:rPr>
              <w:t>) Limited</w:t>
            </w:r>
            <w:r>
              <w:rPr>
                <w:rFonts w:ascii="Arial"/>
                <w:sz w:val="24"/>
              </w:rPr>
              <w:t xml:space="preserve"> operates its network in such a way the radio frequency power outputs are kept to the lowest levels</w:t>
            </w:r>
            <w:r>
              <w:rPr>
                <w:rFonts w:ascii="Arial"/>
                <w:spacing w:val="-24"/>
                <w:sz w:val="24"/>
              </w:rPr>
              <w:t xml:space="preserve"> </w:t>
            </w:r>
            <w:r>
              <w:rPr>
                <w:rFonts w:ascii="Arial"/>
                <w:sz w:val="24"/>
              </w:rPr>
              <w:t>commensurate</w:t>
            </w:r>
            <w:r>
              <w:rPr>
                <w:rFonts w:ascii="Arial"/>
                <w:spacing w:val="-11"/>
                <w:sz w:val="24"/>
              </w:rPr>
              <w:t xml:space="preserve"> </w:t>
            </w:r>
            <w:r>
              <w:rPr>
                <w:rFonts w:ascii="Arial"/>
                <w:sz w:val="24"/>
              </w:rPr>
              <w:t>with</w:t>
            </w:r>
            <w:r>
              <w:rPr>
                <w:rFonts w:ascii="Arial"/>
                <w:spacing w:val="-19"/>
                <w:sz w:val="24"/>
              </w:rPr>
              <w:t xml:space="preserve"> </w:t>
            </w:r>
            <w:r>
              <w:rPr>
                <w:rFonts w:ascii="Arial"/>
                <w:sz w:val="24"/>
              </w:rPr>
              <w:t>effective</w:t>
            </w:r>
            <w:r>
              <w:rPr>
                <w:rFonts w:ascii="Arial"/>
                <w:spacing w:val="-15"/>
                <w:sz w:val="24"/>
              </w:rPr>
              <w:t xml:space="preserve"> </w:t>
            </w:r>
            <w:r>
              <w:rPr>
                <w:rFonts w:ascii="Arial"/>
                <w:sz w:val="24"/>
              </w:rPr>
              <w:t>service</w:t>
            </w:r>
            <w:r>
              <w:rPr>
                <w:rFonts w:ascii="Arial"/>
                <w:spacing w:val="-15"/>
                <w:sz w:val="24"/>
              </w:rPr>
              <w:t xml:space="preserve"> </w:t>
            </w:r>
            <w:r>
              <w:rPr>
                <w:rFonts w:ascii="Arial"/>
                <w:sz w:val="24"/>
              </w:rPr>
              <w:t>provision</w:t>
            </w:r>
          </w:p>
          <w:p w14:paraId="628036B7" w14:textId="77777777" w:rsidR="0088327E" w:rsidRDefault="0088327E">
            <w:pPr>
              <w:pStyle w:val="TableParagraph"/>
              <w:spacing w:before="2"/>
              <w:rPr>
                <w:rFonts w:ascii="Arial" w:eastAsia="Arial" w:hAnsi="Arial" w:cs="Arial"/>
                <w:b/>
                <w:bCs/>
                <w:sz w:val="24"/>
                <w:szCs w:val="24"/>
              </w:rPr>
            </w:pPr>
          </w:p>
          <w:p w14:paraId="6BC004B0" w14:textId="531AC72B" w:rsidR="0088327E" w:rsidRDefault="00277573">
            <w:pPr>
              <w:pStyle w:val="TableParagraph"/>
              <w:ind w:left="104" w:right="106" w:hanging="15"/>
              <w:jc w:val="both"/>
              <w:rPr>
                <w:rFonts w:ascii="Arial" w:eastAsia="Arial" w:hAnsi="Arial" w:cs="Arial"/>
                <w:sz w:val="24"/>
                <w:szCs w:val="24"/>
              </w:rPr>
            </w:pPr>
            <w:r>
              <w:rPr>
                <w:rFonts w:ascii="Arial"/>
                <w:sz w:val="24"/>
              </w:rPr>
              <w:t xml:space="preserve">As part of </w:t>
            </w:r>
            <w:r w:rsidR="003735DC">
              <w:rPr>
                <w:rFonts w:ascii="Arial"/>
                <w:sz w:val="24"/>
              </w:rPr>
              <w:t>Metronet (UK) Limited</w:t>
            </w:r>
            <w:r w:rsidR="003735DC">
              <w:rPr>
                <w:rFonts w:ascii="Arial"/>
                <w:sz w:val="24"/>
              </w:rPr>
              <w:t>’</w:t>
            </w:r>
            <w:r w:rsidR="003735DC">
              <w:rPr>
                <w:rFonts w:ascii="Arial"/>
                <w:sz w:val="24"/>
              </w:rPr>
              <w:t>s</w:t>
            </w:r>
            <w:r>
              <w:rPr>
                <w:rFonts w:ascii="Arial"/>
                <w:sz w:val="24"/>
              </w:rPr>
              <w:t xml:space="preserve"> network, the radio base station that is the subject of this application</w:t>
            </w:r>
            <w:r>
              <w:rPr>
                <w:rFonts w:ascii="Arial"/>
                <w:spacing w:val="-15"/>
                <w:sz w:val="24"/>
              </w:rPr>
              <w:t xml:space="preserve"> </w:t>
            </w:r>
            <w:r>
              <w:rPr>
                <w:rFonts w:ascii="Arial"/>
                <w:sz w:val="24"/>
              </w:rPr>
              <w:t>will</w:t>
            </w:r>
            <w:r>
              <w:rPr>
                <w:rFonts w:ascii="Arial"/>
                <w:spacing w:val="-3"/>
                <w:sz w:val="24"/>
              </w:rPr>
              <w:t xml:space="preserve"> </w:t>
            </w:r>
            <w:r>
              <w:rPr>
                <w:rFonts w:ascii="Arial"/>
                <w:sz w:val="24"/>
              </w:rPr>
              <w:t>be</w:t>
            </w:r>
            <w:r>
              <w:rPr>
                <w:rFonts w:ascii="Arial"/>
                <w:spacing w:val="-17"/>
                <w:sz w:val="24"/>
              </w:rPr>
              <w:t xml:space="preserve"> </w:t>
            </w:r>
            <w:r>
              <w:rPr>
                <w:rFonts w:ascii="Arial"/>
                <w:sz w:val="24"/>
              </w:rPr>
              <w:t>configured</w:t>
            </w:r>
            <w:r>
              <w:rPr>
                <w:rFonts w:ascii="Arial"/>
                <w:spacing w:val="6"/>
                <w:sz w:val="24"/>
              </w:rPr>
              <w:t xml:space="preserve"> </w:t>
            </w:r>
            <w:r>
              <w:rPr>
                <w:rFonts w:ascii="Arial"/>
                <w:sz w:val="24"/>
              </w:rPr>
              <w:t>to</w:t>
            </w:r>
            <w:r>
              <w:rPr>
                <w:rFonts w:ascii="Arial"/>
                <w:spacing w:val="-9"/>
                <w:sz w:val="24"/>
              </w:rPr>
              <w:t xml:space="preserve"> </w:t>
            </w:r>
            <w:r>
              <w:rPr>
                <w:rFonts w:ascii="Arial"/>
                <w:sz w:val="24"/>
              </w:rPr>
              <w:t>operate</w:t>
            </w:r>
            <w:r>
              <w:rPr>
                <w:rFonts w:ascii="Arial"/>
                <w:spacing w:val="1"/>
                <w:sz w:val="24"/>
              </w:rPr>
              <w:t xml:space="preserve"> </w:t>
            </w:r>
            <w:r>
              <w:rPr>
                <w:rFonts w:ascii="Arial"/>
                <w:spacing w:val="-8"/>
                <w:sz w:val="24"/>
              </w:rPr>
              <w:t>in</w:t>
            </w:r>
            <w:r>
              <w:rPr>
                <w:rFonts w:ascii="Arial"/>
                <w:spacing w:val="-28"/>
                <w:sz w:val="24"/>
              </w:rPr>
              <w:t xml:space="preserve"> </w:t>
            </w:r>
            <w:r>
              <w:rPr>
                <w:rFonts w:ascii="Arial"/>
                <w:sz w:val="24"/>
              </w:rPr>
              <w:t>this</w:t>
            </w:r>
            <w:r>
              <w:rPr>
                <w:rFonts w:ascii="Arial"/>
                <w:spacing w:val="-12"/>
                <w:sz w:val="24"/>
              </w:rPr>
              <w:t xml:space="preserve"> </w:t>
            </w:r>
            <w:r>
              <w:rPr>
                <w:rFonts w:ascii="Arial"/>
                <w:sz w:val="24"/>
              </w:rPr>
              <w:t>way.</w:t>
            </w:r>
          </w:p>
          <w:p w14:paraId="4080B798" w14:textId="77777777" w:rsidR="0088327E" w:rsidRDefault="0088327E">
            <w:pPr>
              <w:pStyle w:val="TableParagraph"/>
              <w:spacing w:before="2"/>
              <w:rPr>
                <w:rFonts w:ascii="Arial" w:eastAsia="Arial" w:hAnsi="Arial" w:cs="Arial"/>
                <w:b/>
                <w:bCs/>
                <w:sz w:val="24"/>
                <w:szCs w:val="24"/>
              </w:rPr>
            </w:pPr>
          </w:p>
          <w:p w14:paraId="25100C2D" w14:textId="4676B5EB" w:rsidR="0088327E" w:rsidRDefault="00277573">
            <w:pPr>
              <w:pStyle w:val="TableParagraph"/>
              <w:ind w:left="104" w:right="81" w:hanging="8"/>
              <w:jc w:val="both"/>
              <w:rPr>
                <w:rFonts w:ascii="Arial" w:eastAsia="Arial" w:hAnsi="Arial" w:cs="Arial"/>
                <w:sz w:val="24"/>
                <w:szCs w:val="24"/>
              </w:rPr>
            </w:pPr>
            <w:r>
              <w:rPr>
                <w:rFonts w:ascii="Arial"/>
                <w:sz w:val="24"/>
              </w:rPr>
              <w:t xml:space="preserve">All operators of radio transmitters are under a legal obligation to operate those transmitters </w:t>
            </w:r>
            <w:r w:rsidR="00202E43">
              <w:rPr>
                <w:rFonts w:ascii="Arial"/>
                <w:spacing w:val="-8"/>
                <w:sz w:val="24"/>
              </w:rPr>
              <w:t>in accordance</w:t>
            </w:r>
            <w:r>
              <w:rPr>
                <w:rFonts w:ascii="Arial"/>
                <w:sz w:val="24"/>
              </w:rPr>
              <w:t xml:space="preserve"> with the conditions of their licence. Operation of the transmitter in accordance with the conditions of the </w:t>
            </w:r>
            <w:r>
              <w:rPr>
                <w:rFonts w:ascii="Arial"/>
                <w:spacing w:val="-3"/>
                <w:sz w:val="24"/>
              </w:rPr>
              <w:t xml:space="preserve">licence </w:t>
            </w:r>
            <w:r>
              <w:rPr>
                <w:rFonts w:ascii="Arial"/>
                <w:sz w:val="24"/>
              </w:rPr>
              <w:t xml:space="preserve">fulfils the legal obligations </w:t>
            </w:r>
            <w:r>
              <w:rPr>
                <w:rFonts w:ascii="Arial"/>
                <w:spacing w:val="-8"/>
                <w:sz w:val="24"/>
              </w:rPr>
              <w:t xml:space="preserve">in </w:t>
            </w:r>
            <w:r>
              <w:rPr>
                <w:rFonts w:ascii="Arial"/>
                <w:sz w:val="24"/>
              </w:rPr>
              <w:t xml:space="preserve">respect of interference to other radio systems, other electrical equipment, instrumentation or air traffic systems. The conditions of the licence are mandated by </w:t>
            </w:r>
            <w:proofErr w:type="spellStart"/>
            <w:r>
              <w:rPr>
                <w:rFonts w:ascii="Arial"/>
                <w:sz w:val="24"/>
              </w:rPr>
              <w:t>Ofcom</w:t>
            </w:r>
            <w:proofErr w:type="spellEnd"/>
            <w:r>
              <w:rPr>
                <w:rFonts w:ascii="Arial"/>
                <w:sz w:val="24"/>
              </w:rPr>
              <w:t xml:space="preserve">, an agency of national government, who are responsible for the regulation of the civilian radio spectrum. The </w:t>
            </w:r>
            <w:r>
              <w:rPr>
                <w:rFonts w:ascii="Arial"/>
                <w:spacing w:val="-3"/>
                <w:sz w:val="24"/>
              </w:rPr>
              <w:t xml:space="preserve">remit </w:t>
            </w:r>
            <w:r>
              <w:rPr>
                <w:rFonts w:ascii="Arial"/>
                <w:sz w:val="24"/>
              </w:rPr>
              <w:t xml:space="preserve">of </w:t>
            </w:r>
            <w:proofErr w:type="spellStart"/>
            <w:r>
              <w:rPr>
                <w:rFonts w:ascii="Arial"/>
                <w:sz w:val="24"/>
              </w:rPr>
              <w:t>Ofcom</w:t>
            </w:r>
            <w:proofErr w:type="spellEnd"/>
            <w:r>
              <w:rPr>
                <w:rFonts w:ascii="Arial"/>
                <w:sz w:val="24"/>
              </w:rPr>
              <w:t xml:space="preserve"> also includes investigation and remedy of any reported significant interference.</w:t>
            </w:r>
          </w:p>
          <w:p w14:paraId="73AFD889" w14:textId="77777777" w:rsidR="0088327E" w:rsidRDefault="0088327E">
            <w:pPr>
              <w:pStyle w:val="TableParagraph"/>
              <w:spacing w:before="11"/>
              <w:rPr>
                <w:rFonts w:ascii="Arial" w:eastAsia="Arial" w:hAnsi="Arial" w:cs="Arial"/>
                <w:b/>
                <w:bCs/>
              </w:rPr>
            </w:pPr>
          </w:p>
          <w:p w14:paraId="3C12F6D5" w14:textId="2216BA13" w:rsidR="0088327E" w:rsidRDefault="00277573">
            <w:pPr>
              <w:pStyle w:val="TableParagraph"/>
              <w:ind w:left="111" w:right="77"/>
              <w:jc w:val="both"/>
              <w:rPr>
                <w:rFonts w:ascii="Arial" w:eastAsia="Arial" w:hAnsi="Arial" w:cs="Arial"/>
                <w:sz w:val="24"/>
                <w:szCs w:val="24"/>
              </w:rPr>
            </w:pPr>
            <w:r>
              <w:rPr>
                <w:rFonts w:ascii="Arial"/>
                <w:sz w:val="24"/>
              </w:rPr>
              <w:t>The telecommunications infrastructure</w:t>
            </w:r>
            <w:r w:rsidR="00202E43">
              <w:rPr>
                <w:rFonts w:ascii="Arial"/>
                <w:sz w:val="24"/>
              </w:rPr>
              <w:t>,</w:t>
            </w:r>
            <w:r>
              <w:rPr>
                <w:rFonts w:ascii="Arial"/>
                <w:sz w:val="24"/>
              </w:rPr>
              <w:t xml:space="preserve"> the subject of this application</w:t>
            </w:r>
            <w:r w:rsidR="00202E43">
              <w:rPr>
                <w:rFonts w:ascii="Arial"/>
                <w:sz w:val="24"/>
              </w:rPr>
              <w:t>,</w:t>
            </w:r>
            <w:r>
              <w:rPr>
                <w:rFonts w:ascii="Arial"/>
                <w:sz w:val="24"/>
              </w:rPr>
              <w:t xml:space="preserve"> accords with all relevant legislation and as such will not cause significant and irremediable interference with other electrical equipment, air traffic services or instrumentation operated in the national</w:t>
            </w:r>
            <w:r>
              <w:rPr>
                <w:rFonts w:ascii="Arial"/>
                <w:spacing w:val="-47"/>
                <w:sz w:val="24"/>
              </w:rPr>
              <w:t xml:space="preserve"> </w:t>
            </w:r>
            <w:r>
              <w:rPr>
                <w:rFonts w:ascii="Arial"/>
                <w:sz w:val="24"/>
              </w:rPr>
              <w:t>interest.</w:t>
            </w:r>
          </w:p>
        </w:tc>
        <w:tc>
          <w:tcPr>
            <w:tcW w:w="1022" w:type="dxa"/>
            <w:tcBorders>
              <w:top w:val="single" w:sz="3" w:space="0" w:color="000000"/>
              <w:left w:val="single" w:sz="6" w:space="0" w:color="000000"/>
              <w:bottom w:val="single" w:sz="3" w:space="0" w:color="000000"/>
              <w:right w:val="single" w:sz="6" w:space="0" w:color="000000"/>
            </w:tcBorders>
          </w:tcPr>
          <w:p w14:paraId="3E9414FB" w14:textId="77777777" w:rsidR="0088327E" w:rsidRDefault="00277573">
            <w:pPr>
              <w:pStyle w:val="TableParagraph"/>
              <w:spacing w:before="1"/>
              <w:ind w:left="288"/>
              <w:rPr>
                <w:rFonts w:ascii="Arial" w:eastAsia="Arial" w:hAnsi="Arial" w:cs="Arial"/>
                <w:sz w:val="24"/>
                <w:szCs w:val="24"/>
              </w:rPr>
            </w:pPr>
            <w:r>
              <w:rPr>
                <w:rFonts w:ascii="Arial"/>
                <w:sz w:val="24"/>
              </w:rPr>
              <w:t>Yes</w:t>
            </w:r>
          </w:p>
        </w:tc>
        <w:tc>
          <w:tcPr>
            <w:tcW w:w="1127" w:type="dxa"/>
            <w:tcBorders>
              <w:top w:val="single" w:sz="3" w:space="0" w:color="000000"/>
              <w:left w:val="single" w:sz="6" w:space="0" w:color="000000"/>
              <w:bottom w:val="single" w:sz="3" w:space="0" w:color="000000"/>
              <w:right w:val="single" w:sz="6" w:space="0" w:color="000000"/>
            </w:tcBorders>
          </w:tcPr>
          <w:p w14:paraId="51F5C596" w14:textId="356C007A" w:rsidR="0088327E" w:rsidRDefault="0088327E" w:rsidP="003735DC">
            <w:pPr>
              <w:pStyle w:val="TableParagraph"/>
              <w:spacing w:before="1"/>
              <w:ind w:left="17"/>
              <w:rPr>
                <w:rFonts w:ascii="Arial" w:eastAsia="Arial" w:hAnsi="Arial" w:cs="Arial"/>
                <w:sz w:val="24"/>
                <w:szCs w:val="24"/>
              </w:rPr>
            </w:pPr>
          </w:p>
        </w:tc>
      </w:tr>
    </w:tbl>
    <w:p w14:paraId="7F1A252A" w14:textId="77777777" w:rsidR="0088327E" w:rsidRDefault="0088327E">
      <w:pPr>
        <w:jc w:val="center"/>
        <w:rPr>
          <w:rFonts w:ascii="Arial" w:eastAsia="Arial" w:hAnsi="Arial" w:cs="Arial"/>
          <w:sz w:val="24"/>
          <w:szCs w:val="24"/>
        </w:rPr>
        <w:sectPr w:rsidR="0088327E">
          <w:footerReference w:type="default" r:id="rId7"/>
          <w:pgSz w:w="11910" w:h="16850"/>
          <w:pgMar w:top="960" w:right="40" w:bottom="860" w:left="1200" w:header="765" w:footer="667" w:gutter="0"/>
          <w:pgNumType w:start="50"/>
          <w:cols w:space="720"/>
        </w:sectPr>
      </w:pPr>
    </w:p>
    <w:p w14:paraId="2910BF4F" w14:textId="77777777" w:rsidR="0088327E" w:rsidRDefault="003D00F7">
      <w:pPr>
        <w:rPr>
          <w:rFonts w:ascii="Arial" w:eastAsia="Arial" w:hAnsi="Arial" w:cs="Arial"/>
          <w:b/>
          <w:bCs/>
          <w:sz w:val="20"/>
          <w:szCs w:val="20"/>
        </w:rPr>
      </w:pPr>
      <w:r>
        <w:lastRenderedPageBreak/>
        <w:pict w14:anchorId="424783A5">
          <v:group id="_x0000_s1039" style="position:absolute;margin-left:586.05pt;margin-top:1.4pt;width:.1pt;height:838.45pt;z-index:1456;mso-position-horizontal-relative:page;mso-position-vertical-relative:page" coordorigin="11722,29" coordsize="2,16769">
            <v:polyline id="_x0000_s1040" style="position:absolute" points="187552,17233,187552,464" coordorigin="11722,29" coordsize="0,16769" filled="f" strokeweight=".72pt">
              <v:path arrowok="t"/>
              <o:lock v:ext="edit" verticies="t"/>
            </v:polyline>
            <w10:wrap anchorx="page" anchory="page"/>
          </v:group>
        </w:pict>
      </w:r>
    </w:p>
    <w:p w14:paraId="028807B4" w14:textId="77777777" w:rsidR="0088327E" w:rsidRDefault="0088327E">
      <w:pPr>
        <w:spacing w:before="6"/>
        <w:rPr>
          <w:rFonts w:ascii="Arial" w:eastAsia="Arial" w:hAnsi="Arial" w:cs="Arial"/>
          <w:b/>
          <w:bCs/>
          <w:sz w:val="25"/>
          <w:szCs w:val="25"/>
        </w:rPr>
      </w:pPr>
    </w:p>
    <w:p w14:paraId="379C3B3D" w14:textId="77777777" w:rsidR="0088327E" w:rsidRPr="002526EB" w:rsidRDefault="00277573" w:rsidP="002526EB">
      <w:pPr>
        <w:pStyle w:val="Heading1"/>
        <w:numPr>
          <w:ilvl w:val="0"/>
          <w:numId w:val="3"/>
        </w:numPr>
        <w:tabs>
          <w:tab w:val="left" w:pos="964"/>
        </w:tabs>
        <w:ind w:left="990" w:hanging="990"/>
        <w:rPr>
          <w:b w:val="0"/>
          <w:bCs w:val="0"/>
          <w:sz w:val="24"/>
          <w:szCs w:val="24"/>
        </w:rPr>
      </w:pPr>
      <w:r w:rsidRPr="002526EB">
        <w:rPr>
          <w:w w:val="90"/>
          <w:sz w:val="24"/>
          <w:szCs w:val="24"/>
        </w:rPr>
        <w:t>Technical</w:t>
      </w:r>
      <w:r w:rsidRPr="002526EB">
        <w:rPr>
          <w:spacing w:val="36"/>
          <w:w w:val="90"/>
          <w:sz w:val="24"/>
          <w:szCs w:val="24"/>
        </w:rPr>
        <w:t xml:space="preserve"> </w:t>
      </w:r>
      <w:r w:rsidRPr="002526EB">
        <w:rPr>
          <w:w w:val="90"/>
          <w:sz w:val="24"/>
          <w:szCs w:val="24"/>
        </w:rPr>
        <w:t>Justification</w:t>
      </w:r>
    </w:p>
    <w:p w14:paraId="3BBE0443" w14:textId="77777777" w:rsidR="0088327E" w:rsidRDefault="0088327E">
      <w:pPr>
        <w:ind w:left="114"/>
        <w:rPr>
          <w:rFonts w:ascii="Arial" w:eastAsia="Arial" w:hAnsi="Arial" w:cs="Arial"/>
          <w:sz w:val="20"/>
          <w:szCs w:val="20"/>
        </w:rPr>
      </w:pPr>
    </w:p>
    <w:p w14:paraId="03B65470" w14:textId="77777777" w:rsidR="002526EB" w:rsidRDefault="002526EB">
      <w:pPr>
        <w:ind w:left="114"/>
        <w:rPr>
          <w:rFonts w:ascii="Arial" w:eastAsia="Arial" w:hAnsi="Arial" w:cs="Arial"/>
          <w:sz w:val="24"/>
          <w:szCs w:val="24"/>
        </w:rPr>
      </w:pPr>
      <w:r>
        <w:rPr>
          <w:rFonts w:ascii="Arial" w:eastAsia="Arial" w:hAnsi="Arial" w:cs="Arial"/>
          <w:sz w:val="24"/>
          <w:szCs w:val="24"/>
        </w:rPr>
        <w:t>Reasons why site required e.g. coverage, upgrade, capacity</w:t>
      </w:r>
    </w:p>
    <w:p w14:paraId="1A03956C" w14:textId="77777777" w:rsidR="00441BA9" w:rsidRDefault="00441BA9">
      <w:pPr>
        <w:ind w:left="114"/>
        <w:rPr>
          <w:rFonts w:ascii="Arial" w:eastAsia="Arial" w:hAnsi="Arial" w:cs="Arial"/>
          <w:sz w:val="24"/>
          <w:szCs w:val="24"/>
        </w:rPr>
      </w:pPr>
    </w:p>
    <w:p w14:paraId="1688012A" w14:textId="22F59C5E" w:rsidR="00441BA9" w:rsidRDefault="00441BA9" w:rsidP="00DE6231">
      <w:pPr>
        <w:ind w:left="114" w:right="140"/>
        <w:rPr>
          <w:rFonts w:ascii="Arial" w:eastAsia="Arial" w:hAnsi="Arial" w:cs="Arial"/>
          <w:sz w:val="24"/>
          <w:szCs w:val="24"/>
        </w:rPr>
      </w:pPr>
      <w:r>
        <w:rPr>
          <w:rFonts w:ascii="Arial" w:eastAsia="Arial" w:hAnsi="Arial" w:cs="Arial"/>
          <w:sz w:val="24"/>
          <w:szCs w:val="24"/>
        </w:rPr>
        <w:t>The NPPF clearly states that authorities should not question the need for the service, nor seek to prevent competition to telecommunication services.</w:t>
      </w:r>
      <w:r w:rsidR="00E861F5">
        <w:rPr>
          <w:rFonts w:ascii="Arial" w:eastAsia="Arial" w:hAnsi="Arial" w:cs="Arial"/>
          <w:sz w:val="24"/>
          <w:szCs w:val="24"/>
        </w:rPr>
        <w:t xml:space="preserve">  </w:t>
      </w:r>
      <w:r w:rsidR="00A92ADC">
        <w:rPr>
          <w:rFonts w:ascii="Arial" w:eastAsia="Arial" w:hAnsi="Arial" w:cs="Arial"/>
          <w:sz w:val="24"/>
          <w:szCs w:val="24"/>
        </w:rPr>
        <w:t xml:space="preserve">Notwithstanding this fact, the development is to facilitate a wireless broadband network to allow greater internet speeds to the area.  This </w:t>
      </w:r>
      <w:r w:rsidR="00877115">
        <w:rPr>
          <w:rFonts w:ascii="Arial" w:eastAsia="Arial" w:hAnsi="Arial" w:cs="Arial"/>
          <w:sz w:val="24"/>
          <w:szCs w:val="24"/>
        </w:rPr>
        <w:t xml:space="preserve">will bring about significant benefits to local and national businesses.  The development of such networks is encouraged and in March </w:t>
      </w:r>
      <w:proofErr w:type="spellStart"/>
      <w:r w:rsidR="00877115">
        <w:rPr>
          <w:rFonts w:ascii="Arial" w:eastAsia="Arial" w:hAnsi="Arial" w:cs="Arial"/>
          <w:sz w:val="24"/>
          <w:szCs w:val="24"/>
        </w:rPr>
        <w:t>Ofcom</w:t>
      </w:r>
      <w:proofErr w:type="spellEnd"/>
      <w:r w:rsidR="00877115">
        <w:rPr>
          <w:rFonts w:ascii="Arial" w:eastAsia="Arial" w:hAnsi="Arial" w:cs="Arial"/>
          <w:sz w:val="24"/>
          <w:szCs w:val="24"/>
        </w:rPr>
        <w:t xml:space="preserve"> launched a strategic review of digital communications to cover both fixed and wireless networks and services, with a focus on infrastructure and the role of competition in delivering benefits in terms of choice, investment and innovation.</w:t>
      </w:r>
    </w:p>
    <w:p w14:paraId="271D7E51" w14:textId="77777777" w:rsidR="00877115" w:rsidRDefault="00877115">
      <w:pPr>
        <w:ind w:left="114"/>
        <w:rPr>
          <w:rFonts w:ascii="Arial" w:eastAsia="Arial" w:hAnsi="Arial" w:cs="Arial"/>
          <w:sz w:val="24"/>
          <w:szCs w:val="24"/>
        </w:rPr>
      </w:pPr>
    </w:p>
    <w:p w14:paraId="3183AA8A" w14:textId="77777777" w:rsidR="00877115" w:rsidRDefault="00877115">
      <w:pPr>
        <w:ind w:left="114"/>
        <w:rPr>
          <w:rFonts w:ascii="Arial" w:eastAsia="Arial" w:hAnsi="Arial" w:cs="Arial"/>
          <w:sz w:val="24"/>
          <w:szCs w:val="24"/>
        </w:rPr>
      </w:pPr>
    </w:p>
    <w:p w14:paraId="2332440E" w14:textId="77777777" w:rsidR="00877115" w:rsidRPr="002526EB" w:rsidRDefault="00877115">
      <w:pPr>
        <w:ind w:left="114"/>
        <w:rPr>
          <w:rFonts w:ascii="Arial" w:eastAsia="Arial" w:hAnsi="Arial" w:cs="Arial"/>
          <w:sz w:val="24"/>
          <w:szCs w:val="24"/>
        </w:rPr>
      </w:pPr>
    </w:p>
    <w:p w14:paraId="05AB1076" w14:textId="77777777" w:rsidR="0088327E" w:rsidRPr="002526EB" w:rsidRDefault="00277573" w:rsidP="002526EB">
      <w:pPr>
        <w:pStyle w:val="ListParagraph"/>
        <w:numPr>
          <w:ilvl w:val="0"/>
          <w:numId w:val="3"/>
        </w:numPr>
        <w:tabs>
          <w:tab w:val="left" w:pos="964"/>
        </w:tabs>
        <w:spacing w:before="55"/>
        <w:ind w:left="990" w:hanging="990"/>
        <w:rPr>
          <w:rFonts w:ascii="Arial" w:eastAsia="Arial" w:hAnsi="Arial" w:cs="Arial"/>
          <w:sz w:val="24"/>
          <w:szCs w:val="24"/>
        </w:rPr>
      </w:pPr>
      <w:r w:rsidRPr="002526EB">
        <w:rPr>
          <w:rFonts w:ascii="Arial"/>
          <w:b/>
          <w:w w:val="95"/>
          <w:sz w:val="24"/>
          <w:szCs w:val="24"/>
        </w:rPr>
        <w:t xml:space="preserve">Site </w:t>
      </w:r>
      <w:r w:rsidRPr="002526EB">
        <w:rPr>
          <w:rFonts w:ascii="Arial"/>
          <w:b/>
          <w:spacing w:val="2"/>
          <w:w w:val="95"/>
          <w:sz w:val="24"/>
          <w:szCs w:val="24"/>
        </w:rPr>
        <w:t>Selection</w:t>
      </w:r>
      <w:r w:rsidRPr="002526EB">
        <w:rPr>
          <w:rFonts w:ascii="Arial"/>
          <w:b/>
          <w:spacing w:val="-44"/>
          <w:w w:val="95"/>
          <w:sz w:val="24"/>
          <w:szCs w:val="24"/>
        </w:rPr>
        <w:t xml:space="preserve"> </w:t>
      </w:r>
      <w:r w:rsidRPr="002526EB">
        <w:rPr>
          <w:rFonts w:ascii="Arial"/>
          <w:b/>
          <w:w w:val="95"/>
          <w:sz w:val="24"/>
          <w:szCs w:val="24"/>
        </w:rPr>
        <w:t>Process</w:t>
      </w:r>
    </w:p>
    <w:p w14:paraId="0EA33A5D" w14:textId="77777777" w:rsidR="0088327E" w:rsidRDefault="00277573">
      <w:pPr>
        <w:spacing w:before="269"/>
        <w:ind w:left="251" w:right="2613" w:hanging="15"/>
        <w:jc w:val="both"/>
        <w:rPr>
          <w:rFonts w:ascii="Arial" w:eastAsia="Arial" w:hAnsi="Arial" w:cs="Arial"/>
          <w:sz w:val="24"/>
          <w:szCs w:val="24"/>
        </w:rPr>
      </w:pPr>
      <w:r>
        <w:rPr>
          <w:rFonts w:ascii="Arial"/>
          <w:sz w:val="24"/>
        </w:rPr>
        <w:t xml:space="preserve">Alternative sites considered and not chosen (not generally required for </w:t>
      </w:r>
      <w:r>
        <w:rPr>
          <w:rFonts w:ascii="Arial"/>
          <w:b/>
          <w:sz w:val="24"/>
        </w:rPr>
        <w:t xml:space="preserve">upgrades/alterations to existing sites </w:t>
      </w:r>
      <w:r>
        <w:rPr>
          <w:rFonts w:ascii="Arial"/>
          <w:sz w:val="24"/>
        </w:rPr>
        <w:t>including redevelopment of an existing</w:t>
      </w:r>
      <w:r>
        <w:rPr>
          <w:rFonts w:ascii="Arial"/>
          <w:spacing w:val="-11"/>
          <w:sz w:val="24"/>
        </w:rPr>
        <w:t xml:space="preserve"> </w:t>
      </w:r>
      <w:r>
        <w:rPr>
          <w:rFonts w:ascii="Arial"/>
          <w:sz w:val="24"/>
        </w:rPr>
        <w:t>site</w:t>
      </w:r>
      <w:r>
        <w:rPr>
          <w:rFonts w:ascii="Arial"/>
          <w:spacing w:val="-15"/>
          <w:sz w:val="24"/>
        </w:rPr>
        <w:t xml:space="preserve"> </w:t>
      </w:r>
      <w:r>
        <w:rPr>
          <w:rFonts w:ascii="Arial"/>
          <w:sz w:val="24"/>
        </w:rPr>
        <w:t>to</w:t>
      </w:r>
      <w:r>
        <w:rPr>
          <w:rFonts w:ascii="Arial"/>
          <w:spacing w:val="-20"/>
          <w:sz w:val="24"/>
        </w:rPr>
        <w:t xml:space="preserve"> </w:t>
      </w:r>
      <w:r>
        <w:rPr>
          <w:rFonts w:ascii="Arial"/>
          <w:sz w:val="24"/>
        </w:rPr>
        <w:t>facilitate</w:t>
      </w:r>
      <w:r>
        <w:rPr>
          <w:rFonts w:ascii="Arial"/>
          <w:spacing w:val="-7"/>
          <w:sz w:val="24"/>
        </w:rPr>
        <w:t xml:space="preserve"> </w:t>
      </w:r>
      <w:r>
        <w:rPr>
          <w:rFonts w:ascii="Arial"/>
          <w:sz w:val="24"/>
        </w:rPr>
        <w:t>an</w:t>
      </w:r>
      <w:r>
        <w:rPr>
          <w:rFonts w:ascii="Arial"/>
          <w:spacing w:val="-12"/>
          <w:sz w:val="24"/>
        </w:rPr>
        <w:t xml:space="preserve"> </w:t>
      </w:r>
      <w:r>
        <w:rPr>
          <w:rFonts w:ascii="Arial"/>
          <w:sz w:val="24"/>
        </w:rPr>
        <w:t>upgrade</w:t>
      </w:r>
      <w:r>
        <w:rPr>
          <w:rFonts w:ascii="Arial"/>
          <w:spacing w:val="-12"/>
          <w:sz w:val="24"/>
        </w:rPr>
        <w:t xml:space="preserve"> </w:t>
      </w:r>
      <w:r>
        <w:rPr>
          <w:rFonts w:ascii="Arial"/>
          <w:sz w:val="24"/>
        </w:rPr>
        <w:t>or</w:t>
      </w:r>
      <w:r>
        <w:rPr>
          <w:rFonts w:ascii="Arial"/>
          <w:spacing w:val="-20"/>
          <w:sz w:val="24"/>
        </w:rPr>
        <w:t xml:space="preserve"> </w:t>
      </w:r>
      <w:r>
        <w:rPr>
          <w:rFonts w:ascii="Arial"/>
          <w:sz w:val="24"/>
        </w:rPr>
        <w:t>sharing</w:t>
      </w:r>
      <w:r>
        <w:rPr>
          <w:rFonts w:ascii="Arial"/>
          <w:spacing w:val="-8"/>
          <w:sz w:val="24"/>
        </w:rPr>
        <w:t xml:space="preserve"> </w:t>
      </w:r>
      <w:r>
        <w:rPr>
          <w:rFonts w:ascii="Arial"/>
          <w:sz w:val="24"/>
        </w:rPr>
        <w:t>with</w:t>
      </w:r>
      <w:r>
        <w:rPr>
          <w:rFonts w:ascii="Arial"/>
          <w:spacing w:val="-6"/>
          <w:sz w:val="24"/>
        </w:rPr>
        <w:t xml:space="preserve"> </w:t>
      </w:r>
      <w:r>
        <w:rPr>
          <w:rFonts w:ascii="Arial"/>
          <w:sz w:val="24"/>
        </w:rPr>
        <w:t>another</w:t>
      </w:r>
      <w:r>
        <w:rPr>
          <w:rFonts w:ascii="Arial"/>
          <w:spacing w:val="-7"/>
          <w:sz w:val="24"/>
        </w:rPr>
        <w:t xml:space="preserve"> </w:t>
      </w:r>
      <w:r>
        <w:rPr>
          <w:rFonts w:ascii="Arial"/>
          <w:sz w:val="24"/>
        </w:rPr>
        <w:t>operator).</w:t>
      </w:r>
    </w:p>
    <w:p w14:paraId="794E923A" w14:textId="77777777" w:rsidR="0088327E" w:rsidRDefault="0088327E">
      <w:pPr>
        <w:rPr>
          <w:rFonts w:ascii="Arial" w:eastAsia="Arial" w:hAnsi="Arial" w:cs="Arial"/>
          <w:sz w:val="20"/>
          <w:szCs w:val="20"/>
        </w:rPr>
      </w:pPr>
    </w:p>
    <w:p w14:paraId="564CAF5C" w14:textId="77777777" w:rsidR="0088327E" w:rsidRDefault="0088327E">
      <w:pPr>
        <w:spacing w:before="5"/>
        <w:rPr>
          <w:rFonts w:ascii="Arial" w:eastAsia="Arial" w:hAnsi="Arial" w:cs="Arial"/>
          <w:sz w:val="29"/>
          <w:szCs w:val="29"/>
        </w:rPr>
      </w:pPr>
    </w:p>
    <w:tbl>
      <w:tblPr>
        <w:tblW w:w="0" w:type="auto"/>
        <w:tblInd w:w="110" w:type="dxa"/>
        <w:tblLayout w:type="fixed"/>
        <w:tblCellMar>
          <w:left w:w="0" w:type="dxa"/>
          <w:right w:w="0" w:type="dxa"/>
        </w:tblCellMar>
        <w:tblLook w:val="01E0" w:firstRow="1" w:lastRow="1" w:firstColumn="1" w:lastColumn="1" w:noHBand="0" w:noVBand="0"/>
      </w:tblPr>
      <w:tblGrid>
        <w:gridCol w:w="7970"/>
      </w:tblGrid>
      <w:tr w:rsidR="0088327E" w14:paraId="57D48038" w14:textId="77777777">
        <w:trPr>
          <w:trHeight w:hRule="exact" w:val="1116"/>
        </w:trPr>
        <w:tc>
          <w:tcPr>
            <w:tcW w:w="7970" w:type="dxa"/>
            <w:tcBorders>
              <w:top w:val="single" w:sz="6" w:space="0" w:color="000000"/>
              <w:left w:val="single" w:sz="6" w:space="0" w:color="000000"/>
              <w:bottom w:val="single" w:sz="6" w:space="0" w:color="000000"/>
              <w:right w:val="single" w:sz="6" w:space="0" w:color="000000"/>
            </w:tcBorders>
          </w:tcPr>
          <w:p w14:paraId="161015BD" w14:textId="77777777" w:rsidR="0088327E" w:rsidRDefault="00277573">
            <w:pPr>
              <w:pStyle w:val="TableParagraph"/>
              <w:spacing w:before="7"/>
              <w:ind w:left="122"/>
              <w:rPr>
                <w:rFonts w:ascii="Arial"/>
                <w:w w:val="105"/>
                <w:sz w:val="23"/>
              </w:rPr>
            </w:pPr>
            <w:r>
              <w:rPr>
                <w:rFonts w:ascii="Arial"/>
                <w:w w:val="105"/>
                <w:sz w:val="23"/>
              </w:rPr>
              <w:t>If</w:t>
            </w:r>
            <w:r>
              <w:rPr>
                <w:rFonts w:ascii="Arial"/>
                <w:spacing w:val="-26"/>
                <w:w w:val="105"/>
                <w:sz w:val="23"/>
              </w:rPr>
              <w:t xml:space="preserve"> </w:t>
            </w:r>
            <w:r>
              <w:rPr>
                <w:rFonts w:ascii="Arial"/>
                <w:w w:val="105"/>
                <w:sz w:val="23"/>
              </w:rPr>
              <w:t>no</w:t>
            </w:r>
            <w:r>
              <w:rPr>
                <w:rFonts w:ascii="Arial"/>
                <w:spacing w:val="-19"/>
                <w:w w:val="105"/>
                <w:sz w:val="23"/>
              </w:rPr>
              <w:t xml:space="preserve"> </w:t>
            </w:r>
            <w:r>
              <w:rPr>
                <w:rFonts w:ascii="Arial"/>
                <w:w w:val="105"/>
                <w:sz w:val="23"/>
              </w:rPr>
              <w:t>alternative</w:t>
            </w:r>
            <w:r>
              <w:rPr>
                <w:rFonts w:ascii="Arial"/>
                <w:spacing w:val="-16"/>
                <w:w w:val="105"/>
                <w:sz w:val="23"/>
              </w:rPr>
              <w:t xml:space="preserve"> </w:t>
            </w:r>
            <w:r>
              <w:rPr>
                <w:rFonts w:ascii="Arial"/>
                <w:w w:val="105"/>
                <w:sz w:val="23"/>
              </w:rPr>
              <w:t>site</w:t>
            </w:r>
            <w:r>
              <w:rPr>
                <w:rFonts w:ascii="Arial"/>
                <w:spacing w:val="-20"/>
                <w:w w:val="105"/>
                <w:sz w:val="23"/>
              </w:rPr>
              <w:t xml:space="preserve"> </w:t>
            </w:r>
            <w:r>
              <w:rPr>
                <w:rFonts w:ascii="Arial"/>
                <w:w w:val="105"/>
                <w:sz w:val="23"/>
              </w:rPr>
              <w:t>options</w:t>
            </w:r>
            <w:r>
              <w:rPr>
                <w:rFonts w:ascii="Arial"/>
                <w:spacing w:val="-7"/>
                <w:w w:val="105"/>
                <w:sz w:val="23"/>
              </w:rPr>
              <w:t xml:space="preserve"> </w:t>
            </w:r>
            <w:r>
              <w:rPr>
                <w:rFonts w:ascii="Arial"/>
                <w:w w:val="105"/>
                <w:sz w:val="23"/>
              </w:rPr>
              <w:t>have</w:t>
            </w:r>
            <w:r>
              <w:rPr>
                <w:rFonts w:ascii="Arial"/>
                <w:spacing w:val="-19"/>
                <w:w w:val="105"/>
                <w:sz w:val="23"/>
              </w:rPr>
              <w:t xml:space="preserve"> </w:t>
            </w:r>
            <w:r>
              <w:rPr>
                <w:rFonts w:ascii="Arial"/>
                <w:w w:val="105"/>
                <w:sz w:val="23"/>
              </w:rPr>
              <w:t>been</w:t>
            </w:r>
            <w:r>
              <w:rPr>
                <w:rFonts w:ascii="Arial"/>
                <w:spacing w:val="-18"/>
                <w:w w:val="105"/>
                <w:sz w:val="23"/>
              </w:rPr>
              <w:t xml:space="preserve"> </w:t>
            </w:r>
            <w:r>
              <w:rPr>
                <w:rFonts w:ascii="Arial"/>
                <w:w w:val="105"/>
                <w:sz w:val="23"/>
              </w:rPr>
              <w:t>investigated,</w:t>
            </w:r>
            <w:r>
              <w:rPr>
                <w:rFonts w:ascii="Arial"/>
                <w:spacing w:val="-6"/>
                <w:w w:val="105"/>
                <w:sz w:val="23"/>
              </w:rPr>
              <w:t xml:space="preserve"> </w:t>
            </w:r>
            <w:r>
              <w:rPr>
                <w:rFonts w:ascii="Arial"/>
                <w:w w:val="105"/>
                <w:sz w:val="23"/>
              </w:rPr>
              <w:t>please</w:t>
            </w:r>
            <w:r>
              <w:rPr>
                <w:rFonts w:ascii="Arial"/>
                <w:spacing w:val="-21"/>
                <w:w w:val="105"/>
                <w:sz w:val="23"/>
              </w:rPr>
              <w:t xml:space="preserve"> </w:t>
            </w:r>
            <w:r>
              <w:rPr>
                <w:rFonts w:ascii="Arial"/>
                <w:w w:val="105"/>
                <w:sz w:val="23"/>
              </w:rPr>
              <w:t>explain</w:t>
            </w:r>
            <w:r>
              <w:rPr>
                <w:rFonts w:ascii="Arial"/>
                <w:spacing w:val="-18"/>
                <w:w w:val="105"/>
                <w:sz w:val="23"/>
              </w:rPr>
              <w:t xml:space="preserve"> </w:t>
            </w:r>
            <w:r>
              <w:rPr>
                <w:rFonts w:ascii="Arial"/>
                <w:w w:val="105"/>
                <w:sz w:val="23"/>
              </w:rPr>
              <w:t>why:</w:t>
            </w:r>
          </w:p>
          <w:p w14:paraId="021EB11B" w14:textId="77777777" w:rsidR="000E57E0" w:rsidRDefault="000E57E0">
            <w:pPr>
              <w:pStyle w:val="TableParagraph"/>
              <w:spacing w:before="7"/>
              <w:ind w:left="122"/>
              <w:rPr>
                <w:rFonts w:ascii="Arial"/>
                <w:w w:val="105"/>
                <w:sz w:val="23"/>
              </w:rPr>
            </w:pPr>
          </w:p>
          <w:p w14:paraId="56F032AA" w14:textId="6823A4AD" w:rsidR="000E57E0" w:rsidRDefault="000E57E0">
            <w:pPr>
              <w:pStyle w:val="TableParagraph"/>
              <w:spacing w:before="7"/>
              <w:ind w:left="122"/>
              <w:rPr>
                <w:rFonts w:ascii="Arial" w:eastAsia="Arial" w:hAnsi="Arial" w:cs="Arial"/>
                <w:sz w:val="23"/>
                <w:szCs w:val="23"/>
              </w:rPr>
            </w:pPr>
            <w:r>
              <w:rPr>
                <w:rFonts w:ascii="Arial"/>
                <w:w w:val="105"/>
                <w:sz w:val="23"/>
              </w:rPr>
              <w:t xml:space="preserve">At present there are no alternative buildings that will be able to deliver a </w:t>
            </w:r>
            <w:r>
              <w:rPr>
                <w:rFonts w:ascii="Arial"/>
                <w:w w:val="105"/>
                <w:sz w:val="23"/>
              </w:rPr>
              <w:t>“</w:t>
            </w:r>
            <w:r>
              <w:rPr>
                <w:rFonts w:ascii="Arial"/>
                <w:w w:val="105"/>
                <w:sz w:val="23"/>
              </w:rPr>
              <w:t>line of sight</w:t>
            </w:r>
            <w:r>
              <w:rPr>
                <w:rFonts w:ascii="Arial"/>
                <w:w w:val="105"/>
                <w:sz w:val="23"/>
              </w:rPr>
              <w:t>”</w:t>
            </w:r>
            <w:r>
              <w:rPr>
                <w:rFonts w:ascii="Arial"/>
                <w:w w:val="105"/>
                <w:sz w:val="23"/>
              </w:rPr>
              <w:t xml:space="preserve"> suitable for the applicant</w:t>
            </w:r>
            <w:r>
              <w:rPr>
                <w:rFonts w:ascii="Arial"/>
                <w:w w:val="105"/>
                <w:sz w:val="23"/>
              </w:rPr>
              <w:t>’</w:t>
            </w:r>
            <w:r>
              <w:rPr>
                <w:rFonts w:ascii="Arial"/>
                <w:w w:val="105"/>
                <w:sz w:val="23"/>
              </w:rPr>
              <w:t>s telecommunication service.</w:t>
            </w:r>
          </w:p>
        </w:tc>
      </w:tr>
    </w:tbl>
    <w:p w14:paraId="564C9D3F" w14:textId="77777777" w:rsidR="0088327E" w:rsidRDefault="0088327E">
      <w:pPr>
        <w:spacing w:before="11"/>
        <w:rPr>
          <w:rFonts w:ascii="Arial" w:eastAsia="Arial" w:hAnsi="Arial" w:cs="Arial"/>
          <w:sz w:val="18"/>
          <w:szCs w:val="18"/>
        </w:rPr>
      </w:pPr>
    </w:p>
    <w:p w14:paraId="54394B7C" w14:textId="77777777" w:rsidR="002526EB" w:rsidRDefault="002526EB">
      <w:pPr>
        <w:spacing w:before="11"/>
        <w:rPr>
          <w:rFonts w:ascii="Arial" w:eastAsia="Arial" w:hAnsi="Arial" w:cs="Arial"/>
          <w:sz w:val="18"/>
          <w:szCs w:val="18"/>
        </w:rPr>
      </w:pPr>
    </w:p>
    <w:p w14:paraId="3A7177C2" w14:textId="7D3155B6" w:rsidR="000E57E0" w:rsidRDefault="00AE3411" w:rsidP="00AE3411">
      <w:pPr>
        <w:pStyle w:val="ListParagraph"/>
        <w:numPr>
          <w:ilvl w:val="0"/>
          <w:numId w:val="3"/>
        </w:numPr>
        <w:spacing w:before="11"/>
        <w:ind w:hanging="720"/>
        <w:rPr>
          <w:rFonts w:ascii="Arial" w:eastAsia="Arial" w:hAnsi="Arial" w:cs="Arial"/>
          <w:sz w:val="24"/>
          <w:szCs w:val="24"/>
        </w:rPr>
      </w:pPr>
      <w:r>
        <w:rPr>
          <w:rFonts w:ascii="Arial" w:eastAsia="Arial" w:hAnsi="Arial" w:cs="Arial"/>
          <w:b/>
          <w:sz w:val="24"/>
          <w:szCs w:val="24"/>
        </w:rPr>
        <w:t>National Planning Policy Guidance</w:t>
      </w:r>
    </w:p>
    <w:p w14:paraId="68B21D0D" w14:textId="77777777" w:rsidR="00AE3411" w:rsidRDefault="00AE3411" w:rsidP="00AE3411">
      <w:pPr>
        <w:spacing w:before="11"/>
        <w:rPr>
          <w:rFonts w:ascii="Arial" w:eastAsia="Arial" w:hAnsi="Arial" w:cs="Arial"/>
          <w:sz w:val="24"/>
          <w:szCs w:val="24"/>
        </w:rPr>
      </w:pPr>
    </w:p>
    <w:p w14:paraId="0BBD99CD" w14:textId="353705C0" w:rsidR="00AE3411" w:rsidRPr="00F57E1C" w:rsidRDefault="00AE3411" w:rsidP="00AE3411">
      <w:pPr>
        <w:spacing w:before="11"/>
        <w:rPr>
          <w:rFonts w:ascii="Arial" w:eastAsia="Arial" w:hAnsi="Arial" w:cs="Arial"/>
          <w:sz w:val="24"/>
          <w:szCs w:val="24"/>
        </w:rPr>
      </w:pPr>
      <w:r w:rsidRPr="00F57E1C">
        <w:rPr>
          <w:rFonts w:ascii="Arial" w:eastAsia="Arial" w:hAnsi="Arial" w:cs="Arial"/>
          <w:sz w:val="24"/>
          <w:szCs w:val="24"/>
        </w:rPr>
        <w:t xml:space="preserve">The National Planning Policy </w:t>
      </w:r>
      <w:r w:rsidR="00F57E1C">
        <w:rPr>
          <w:rFonts w:ascii="Arial" w:eastAsia="Arial" w:hAnsi="Arial" w:cs="Arial"/>
          <w:sz w:val="24"/>
          <w:szCs w:val="24"/>
        </w:rPr>
        <w:t xml:space="preserve">Framework (NPPF) sets out the Government’s planning policies for England and how these should be applied.  The Government remains committed to promoting high speed </w:t>
      </w:r>
      <w:r w:rsidR="00FD4576">
        <w:rPr>
          <w:rFonts w:ascii="Arial" w:eastAsia="Arial" w:hAnsi="Arial" w:cs="Arial"/>
          <w:sz w:val="24"/>
          <w:szCs w:val="24"/>
        </w:rPr>
        <w:t>broadband technology and the NPPF advises that advanced, high quality communications infrastructure is essential for economic growth.</w:t>
      </w:r>
    </w:p>
    <w:p w14:paraId="4A6FD042" w14:textId="77777777" w:rsidR="00F57E1C" w:rsidRDefault="00F57E1C" w:rsidP="00AE3411">
      <w:pPr>
        <w:spacing w:before="11"/>
        <w:rPr>
          <w:rFonts w:ascii="Arial" w:eastAsia="Arial" w:hAnsi="Arial" w:cs="Arial"/>
          <w:sz w:val="24"/>
          <w:szCs w:val="24"/>
        </w:rPr>
      </w:pPr>
    </w:p>
    <w:p w14:paraId="3E953DC8" w14:textId="2D747473" w:rsidR="00F57E1C" w:rsidRDefault="00FD4576" w:rsidP="004A36CF">
      <w:pPr>
        <w:spacing w:before="11"/>
        <w:ind w:right="410"/>
        <w:rPr>
          <w:rFonts w:ascii="Arial" w:eastAsia="Arial" w:hAnsi="Arial" w:cs="Arial"/>
          <w:sz w:val="24"/>
          <w:szCs w:val="24"/>
        </w:rPr>
      </w:pPr>
      <w:r>
        <w:rPr>
          <w:rFonts w:ascii="Arial" w:eastAsia="Arial" w:hAnsi="Arial" w:cs="Arial"/>
          <w:sz w:val="24"/>
          <w:szCs w:val="24"/>
        </w:rPr>
        <w:t>In more general terms the NPPF confirms that proposals that accord with the provisions of the development plan should be approved without delay.  In addition, NPPF (para 19) states that the Government is committed to ensuring that the planning system does everything it can to support sustainable economic growth and planning should not act as an impediment to sustainable growth.  Therefore, significant weight should be placed on the need to support economic growth through the planning system.</w:t>
      </w:r>
    </w:p>
    <w:p w14:paraId="7E6FF845" w14:textId="77777777" w:rsidR="00F57E1C" w:rsidRDefault="00F57E1C" w:rsidP="00AE3411">
      <w:pPr>
        <w:spacing w:before="11"/>
        <w:rPr>
          <w:rFonts w:ascii="Arial" w:eastAsia="Arial" w:hAnsi="Arial" w:cs="Arial"/>
          <w:sz w:val="24"/>
          <w:szCs w:val="24"/>
        </w:rPr>
      </w:pPr>
    </w:p>
    <w:p w14:paraId="581E671C" w14:textId="3CC50727" w:rsidR="00043502" w:rsidRDefault="00043502" w:rsidP="004A36CF">
      <w:pPr>
        <w:spacing w:before="11"/>
        <w:ind w:right="140"/>
        <w:rPr>
          <w:rFonts w:ascii="Arial" w:eastAsia="Arial" w:hAnsi="Arial" w:cs="Arial"/>
          <w:sz w:val="24"/>
          <w:szCs w:val="24"/>
        </w:rPr>
      </w:pPr>
      <w:r>
        <w:rPr>
          <w:rFonts w:ascii="Arial" w:eastAsia="Arial" w:hAnsi="Arial" w:cs="Arial"/>
          <w:sz w:val="24"/>
          <w:szCs w:val="24"/>
        </w:rPr>
        <w:t>The NPPF advises specifically that local planning authorities should not seek to prevent competition between operators, and must determine applications on planning grounds.</w:t>
      </w:r>
      <w:r w:rsidR="00FF1B6D">
        <w:rPr>
          <w:rFonts w:ascii="Arial" w:eastAsia="Arial" w:hAnsi="Arial" w:cs="Arial"/>
          <w:sz w:val="24"/>
          <w:szCs w:val="24"/>
        </w:rPr>
        <w:t xml:space="preserve">  This is also applicable to health and safety provided the proposal meets International Commission guidelines for public exposure.</w:t>
      </w:r>
    </w:p>
    <w:p w14:paraId="729483E6" w14:textId="77777777" w:rsidR="00043502" w:rsidRDefault="00043502" w:rsidP="00AE3411">
      <w:pPr>
        <w:spacing w:before="11"/>
        <w:rPr>
          <w:rFonts w:ascii="Arial" w:eastAsia="Arial" w:hAnsi="Arial" w:cs="Arial"/>
          <w:sz w:val="24"/>
          <w:szCs w:val="24"/>
        </w:rPr>
      </w:pPr>
    </w:p>
    <w:p w14:paraId="74A5A135" w14:textId="6DFC779A" w:rsidR="00043502" w:rsidRDefault="00043502" w:rsidP="00B11735">
      <w:pPr>
        <w:spacing w:before="11"/>
        <w:ind w:right="-40"/>
        <w:rPr>
          <w:rFonts w:ascii="Arial" w:eastAsia="Arial" w:hAnsi="Arial" w:cs="Arial"/>
          <w:sz w:val="24"/>
          <w:szCs w:val="24"/>
        </w:rPr>
      </w:pPr>
      <w:r>
        <w:rPr>
          <w:rFonts w:ascii="Arial" w:eastAsia="Arial" w:hAnsi="Arial" w:cs="Arial"/>
          <w:sz w:val="24"/>
          <w:szCs w:val="24"/>
        </w:rPr>
        <w:t xml:space="preserve">Central Government </w:t>
      </w:r>
      <w:r w:rsidR="00B11735">
        <w:rPr>
          <w:rFonts w:ascii="Arial" w:eastAsia="Arial" w:hAnsi="Arial" w:cs="Arial"/>
          <w:sz w:val="24"/>
          <w:szCs w:val="24"/>
        </w:rPr>
        <w:t xml:space="preserve">also </w:t>
      </w:r>
      <w:r>
        <w:rPr>
          <w:rFonts w:ascii="Arial" w:eastAsia="Arial" w:hAnsi="Arial" w:cs="Arial"/>
          <w:sz w:val="24"/>
          <w:szCs w:val="24"/>
        </w:rPr>
        <w:t>encourages the use of existing buildings</w:t>
      </w:r>
      <w:r w:rsidR="00B11735">
        <w:rPr>
          <w:rFonts w:ascii="Arial" w:eastAsia="Arial" w:hAnsi="Arial" w:cs="Arial"/>
          <w:sz w:val="24"/>
          <w:szCs w:val="24"/>
        </w:rPr>
        <w:t xml:space="preserve"> for the provision of telecommunication services.</w:t>
      </w:r>
    </w:p>
    <w:p w14:paraId="4579D566" w14:textId="77777777" w:rsidR="00B11735" w:rsidRDefault="00B11735" w:rsidP="00B11735">
      <w:pPr>
        <w:spacing w:before="11"/>
        <w:ind w:right="-40"/>
        <w:rPr>
          <w:rFonts w:ascii="Arial" w:eastAsia="Arial" w:hAnsi="Arial" w:cs="Arial"/>
          <w:sz w:val="24"/>
          <w:szCs w:val="24"/>
        </w:rPr>
      </w:pPr>
    </w:p>
    <w:p w14:paraId="4FA4CE2B" w14:textId="77777777" w:rsidR="00B11735" w:rsidRDefault="00B11735" w:rsidP="00B11735">
      <w:pPr>
        <w:spacing w:before="11"/>
        <w:rPr>
          <w:rFonts w:ascii="Arial" w:eastAsia="Arial" w:hAnsi="Arial" w:cs="Arial"/>
          <w:sz w:val="24"/>
          <w:szCs w:val="24"/>
        </w:rPr>
      </w:pPr>
      <w:r>
        <w:rPr>
          <w:rFonts w:ascii="Arial" w:eastAsia="Arial" w:hAnsi="Arial" w:cs="Arial"/>
          <w:sz w:val="24"/>
          <w:szCs w:val="24"/>
        </w:rPr>
        <w:t>It is considered that the proposed development complies with the NPPF.</w:t>
      </w:r>
    </w:p>
    <w:p w14:paraId="4370497E" w14:textId="77777777" w:rsidR="00B11735" w:rsidRDefault="00B11735" w:rsidP="00B11735">
      <w:pPr>
        <w:spacing w:before="11"/>
        <w:ind w:right="-40"/>
        <w:rPr>
          <w:rFonts w:ascii="Arial" w:eastAsia="Arial" w:hAnsi="Arial" w:cs="Arial"/>
          <w:sz w:val="24"/>
          <w:szCs w:val="24"/>
        </w:rPr>
      </w:pPr>
    </w:p>
    <w:p w14:paraId="207EB33C" w14:textId="77777777" w:rsidR="00FF1B6D" w:rsidRDefault="00B11735" w:rsidP="004A36CF">
      <w:pPr>
        <w:spacing w:before="11"/>
        <w:ind w:right="230"/>
        <w:rPr>
          <w:rFonts w:ascii="Arial" w:eastAsia="Arial" w:hAnsi="Arial" w:cs="Arial"/>
          <w:sz w:val="24"/>
          <w:szCs w:val="24"/>
        </w:rPr>
      </w:pPr>
      <w:r>
        <w:rPr>
          <w:rFonts w:ascii="Arial" w:eastAsia="Arial" w:hAnsi="Arial" w:cs="Arial"/>
          <w:sz w:val="24"/>
          <w:szCs w:val="24"/>
        </w:rPr>
        <w:lastRenderedPageBreak/>
        <w:t>The London Plan sets out the Mayor’s planning strategy for Greater London and the Mayor’s vision for a modern communications network across London.  It is considered that the applicant’s proposed development will contribute to delivering a high speed broadband technology to numerous businesses that do not curren</w:t>
      </w:r>
      <w:r w:rsidR="00FF1B6D">
        <w:rPr>
          <w:rFonts w:ascii="Arial" w:eastAsia="Arial" w:hAnsi="Arial" w:cs="Arial"/>
          <w:sz w:val="24"/>
          <w:szCs w:val="24"/>
        </w:rPr>
        <w:t>tly benefit from</w:t>
      </w:r>
      <w:r>
        <w:rPr>
          <w:rFonts w:ascii="Arial" w:eastAsia="Arial" w:hAnsi="Arial" w:cs="Arial"/>
          <w:sz w:val="24"/>
          <w:szCs w:val="24"/>
        </w:rPr>
        <w:t xml:space="preserve"> such technology. </w:t>
      </w:r>
    </w:p>
    <w:p w14:paraId="44AF494D" w14:textId="77777777" w:rsidR="00FF1B6D" w:rsidRDefault="00FF1B6D" w:rsidP="00B11735">
      <w:pPr>
        <w:spacing w:before="11"/>
        <w:ind w:right="-40"/>
        <w:rPr>
          <w:rFonts w:ascii="Arial" w:eastAsia="Arial" w:hAnsi="Arial" w:cs="Arial"/>
          <w:sz w:val="24"/>
          <w:szCs w:val="24"/>
        </w:rPr>
      </w:pPr>
    </w:p>
    <w:p w14:paraId="014EB8BA" w14:textId="25B67FD7" w:rsidR="00374712" w:rsidRPr="00E416E3" w:rsidRDefault="00374712" w:rsidP="00AE3411">
      <w:pPr>
        <w:spacing w:before="11"/>
        <w:rPr>
          <w:rFonts w:ascii="Arial" w:eastAsia="Arial" w:hAnsi="Arial" w:cs="Arial"/>
          <w:b/>
          <w:sz w:val="24"/>
          <w:szCs w:val="24"/>
          <w:u w:val="single"/>
        </w:rPr>
      </w:pPr>
      <w:r w:rsidRPr="00E416E3">
        <w:rPr>
          <w:rFonts w:ascii="Arial" w:eastAsia="Arial" w:hAnsi="Arial" w:cs="Arial"/>
          <w:b/>
          <w:sz w:val="24"/>
          <w:szCs w:val="24"/>
          <w:u w:val="single"/>
        </w:rPr>
        <w:t>Local Plan</w:t>
      </w:r>
    </w:p>
    <w:p w14:paraId="65532582" w14:textId="77777777" w:rsidR="00374712" w:rsidRDefault="00374712" w:rsidP="00AE3411">
      <w:pPr>
        <w:spacing w:before="11"/>
        <w:rPr>
          <w:rFonts w:ascii="Arial" w:eastAsia="Arial" w:hAnsi="Arial" w:cs="Arial"/>
          <w:sz w:val="24"/>
          <w:szCs w:val="24"/>
        </w:rPr>
      </w:pPr>
    </w:p>
    <w:p w14:paraId="3FD5634D" w14:textId="431678C9" w:rsidR="00E416E3" w:rsidRDefault="00FE2170" w:rsidP="004A36CF">
      <w:pPr>
        <w:spacing w:before="11"/>
        <w:ind w:right="230"/>
        <w:rPr>
          <w:rFonts w:ascii="Arial" w:eastAsia="Arial" w:hAnsi="Arial" w:cs="Arial"/>
          <w:sz w:val="24"/>
          <w:szCs w:val="24"/>
        </w:rPr>
      </w:pPr>
      <w:r>
        <w:rPr>
          <w:rFonts w:ascii="Arial" w:eastAsia="Arial" w:hAnsi="Arial" w:cs="Arial"/>
          <w:sz w:val="24"/>
          <w:szCs w:val="24"/>
        </w:rPr>
        <w:t>The Local Plan recognises the importance of digital infrastructure and e</w:t>
      </w:r>
      <w:r w:rsidR="00BA346F">
        <w:rPr>
          <w:rFonts w:ascii="Arial" w:eastAsia="Arial" w:hAnsi="Arial" w:cs="Arial"/>
          <w:sz w:val="24"/>
          <w:szCs w:val="24"/>
        </w:rPr>
        <w:t>xpects electronic communication networks, including telecommunications and high-speed broadband, to be provided in business premises.</w:t>
      </w:r>
    </w:p>
    <w:p w14:paraId="2B3EE027" w14:textId="77777777" w:rsidR="00E416E3" w:rsidRDefault="00E416E3" w:rsidP="00AE3411">
      <w:pPr>
        <w:spacing w:before="11"/>
        <w:rPr>
          <w:rFonts w:ascii="Arial" w:eastAsia="Arial" w:hAnsi="Arial" w:cs="Arial"/>
          <w:sz w:val="24"/>
          <w:szCs w:val="24"/>
        </w:rPr>
      </w:pPr>
    </w:p>
    <w:p w14:paraId="33F98B51" w14:textId="37B7C0BD" w:rsidR="00E416E3" w:rsidRDefault="00E416E3" w:rsidP="00AE3411">
      <w:pPr>
        <w:spacing w:before="11"/>
        <w:rPr>
          <w:rFonts w:ascii="Arial" w:eastAsia="Arial" w:hAnsi="Arial" w:cs="Arial"/>
          <w:sz w:val="24"/>
          <w:szCs w:val="24"/>
        </w:rPr>
      </w:pPr>
      <w:r>
        <w:rPr>
          <w:rFonts w:ascii="Arial" w:eastAsia="Arial" w:hAnsi="Arial" w:cs="Arial"/>
          <w:sz w:val="24"/>
          <w:szCs w:val="24"/>
        </w:rPr>
        <w:t>The applicant considers that the proposed development complies with this policy on the basis that:</w:t>
      </w:r>
    </w:p>
    <w:p w14:paraId="7B09881D" w14:textId="77777777" w:rsidR="00E416E3" w:rsidRDefault="00E416E3" w:rsidP="00AE3411">
      <w:pPr>
        <w:spacing w:before="11"/>
        <w:rPr>
          <w:rFonts w:ascii="Arial" w:eastAsia="Arial" w:hAnsi="Arial" w:cs="Arial"/>
          <w:sz w:val="24"/>
          <w:szCs w:val="24"/>
        </w:rPr>
      </w:pPr>
    </w:p>
    <w:p w14:paraId="1F69E469" w14:textId="1C89C158" w:rsidR="00E416E3" w:rsidRDefault="00E416E3" w:rsidP="00AE3411">
      <w:pPr>
        <w:spacing w:before="11"/>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Metronet’s business model works on “line of sight” technology and it cannot share any existing equipment used by the mobile operators, which uses a different technology</w:t>
      </w:r>
      <w:r w:rsidR="004A495F">
        <w:rPr>
          <w:rFonts w:ascii="Arial" w:eastAsia="Arial" w:hAnsi="Arial" w:cs="Arial"/>
          <w:sz w:val="24"/>
          <w:szCs w:val="24"/>
        </w:rPr>
        <w:t>.</w:t>
      </w:r>
    </w:p>
    <w:p w14:paraId="785629AD" w14:textId="77777777" w:rsidR="004A495F" w:rsidRDefault="004A495F" w:rsidP="00AE3411">
      <w:pPr>
        <w:spacing w:before="11"/>
        <w:rPr>
          <w:rFonts w:ascii="Arial" w:eastAsia="Arial" w:hAnsi="Arial" w:cs="Arial"/>
          <w:sz w:val="24"/>
          <w:szCs w:val="24"/>
        </w:rPr>
      </w:pPr>
    </w:p>
    <w:p w14:paraId="6E36D5E7" w14:textId="5C630705" w:rsidR="004A495F" w:rsidRDefault="004A495F" w:rsidP="00AE3411">
      <w:pPr>
        <w:spacing w:before="11"/>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There are no other buildings in the vicini</w:t>
      </w:r>
      <w:r w:rsidR="00BA346F">
        <w:rPr>
          <w:rFonts w:ascii="Arial" w:eastAsia="Arial" w:hAnsi="Arial" w:cs="Arial"/>
          <w:sz w:val="24"/>
          <w:szCs w:val="24"/>
        </w:rPr>
        <w:t>ty of the site</w:t>
      </w:r>
      <w:r>
        <w:rPr>
          <w:rFonts w:ascii="Arial" w:eastAsia="Arial" w:hAnsi="Arial" w:cs="Arial"/>
          <w:sz w:val="24"/>
          <w:szCs w:val="24"/>
        </w:rPr>
        <w:t xml:space="preserve"> that offer the same uninterrupted views, which would enable Metronet to secure a suitable “line of sight” to its customers.</w:t>
      </w:r>
    </w:p>
    <w:p w14:paraId="780F88D2" w14:textId="77777777" w:rsidR="004A495F" w:rsidRDefault="004A495F" w:rsidP="00AE3411">
      <w:pPr>
        <w:spacing w:before="11"/>
        <w:rPr>
          <w:rFonts w:ascii="Arial" w:eastAsia="Arial" w:hAnsi="Arial" w:cs="Arial"/>
          <w:sz w:val="24"/>
          <w:szCs w:val="24"/>
        </w:rPr>
      </w:pPr>
    </w:p>
    <w:p w14:paraId="6BCB0B3B" w14:textId="7A6862CA" w:rsidR="004A495F" w:rsidRDefault="004A495F" w:rsidP="00AE3411">
      <w:pPr>
        <w:spacing w:before="11"/>
        <w:rPr>
          <w:rFonts w:ascii="Arial" w:eastAsia="Arial" w:hAnsi="Arial" w:cs="Arial"/>
          <w:sz w:val="24"/>
          <w:szCs w:val="24"/>
        </w:rPr>
      </w:pPr>
      <w:r>
        <w:rPr>
          <w:rFonts w:ascii="Arial" w:eastAsia="Arial" w:hAnsi="Arial" w:cs="Arial"/>
          <w:sz w:val="24"/>
          <w:szCs w:val="24"/>
        </w:rPr>
        <w:t xml:space="preserve">3.  Metronet’s radio equipment operates on much lower frequencies that mobile operators and therefore uses much less power.  As a consequence, Metronet’s equipment falls well within the guidelines issued by ICNIRP and a certificate is included as part of this application. </w:t>
      </w:r>
    </w:p>
    <w:p w14:paraId="3D9079C8" w14:textId="77777777" w:rsidR="00E416E3" w:rsidRDefault="00E416E3" w:rsidP="00AE3411">
      <w:pPr>
        <w:spacing w:before="11"/>
        <w:rPr>
          <w:rFonts w:ascii="Arial" w:eastAsia="Arial" w:hAnsi="Arial" w:cs="Arial"/>
          <w:sz w:val="24"/>
          <w:szCs w:val="24"/>
        </w:rPr>
      </w:pPr>
    </w:p>
    <w:p w14:paraId="6A9CD488" w14:textId="7FF91FA2" w:rsidR="00E416E3" w:rsidRPr="00F57E1C" w:rsidRDefault="00E416E3" w:rsidP="00AE3411">
      <w:pPr>
        <w:spacing w:before="11"/>
        <w:rPr>
          <w:rFonts w:ascii="Arial" w:eastAsia="Arial" w:hAnsi="Arial" w:cs="Arial"/>
          <w:sz w:val="24"/>
          <w:szCs w:val="24"/>
        </w:rPr>
      </w:pPr>
    </w:p>
    <w:p w14:paraId="2E0C316F" w14:textId="77777777" w:rsidR="000E57E0" w:rsidRDefault="000E57E0">
      <w:pPr>
        <w:spacing w:before="11"/>
        <w:rPr>
          <w:rFonts w:ascii="Arial" w:eastAsia="Arial" w:hAnsi="Arial" w:cs="Arial"/>
          <w:sz w:val="18"/>
          <w:szCs w:val="18"/>
        </w:rPr>
      </w:pPr>
    </w:p>
    <w:p w14:paraId="3511A678" w14:textId="77777777" w:rsidR="002526EB" w:rsidRDefault="002526EB">
      <w:pPr>
        <w:spacing w:before="11"/>
        <w:rPr>
          <w:rFonts w:ascii="Arial" w:eastAsia="Arial" w:hAnsi="Arial" w:cs="Arial"/>
          <w:sz w:val="24"/>
          <w:szCs w:val="24"/>
        </w:rPr>
      </w:pPr>
      <w:r>
        <w:rPr>
          <w:rFonts w:ascii="Arial" w:eastAsia="Arial" w:hAnsi="Arial" w:cs="Arial"/>
          <w:sz w:val="24"/>
          <w:szCs w:val="24"/>
        </w:rPr>
        <w:t>Contact details:</w:t>
      </w:r>
    </w:p>
    <w:p w14:paraId="012C1BF2" w14:textId="77777777" w:rsidR="002526EB" w:rsidRDefault="002526EB">
      <w:pPr>
        <w:spacing w:before="11"/>
        <w:rPr>
          <w:rFonts w:ascii="Arial" w:eastAsia="Arial" w:hAnsi="Arial" w:cs="Arial"/>
          <w:sz w:val="24"/>
          <w:szCs w:val="24"/>
        </w:rPr>
      </w:pPr>
    </w:p>
    <w:p w14:paraId="1438B7EF" w14:textId="6E4D3094" w:rsidR="002526EB" w:rsidRDefault="00E416E3" w:rsidP="000E57E0">
      <w:pPr>
        <w:tabs>
          <w:tab w:val="left" w:pos="5760"/>
          <w:tab w:val="left" w:pos="6120"/>
        </w:tabs>
        <w:spacing w:before="11"/>
        <w:rPr>
          <w:rFonts w:ascii="Arial" w:eastAsia="Arial" w:hAnsi="Arial" w:cs="Arial"/>
          <w:sz w:val="24"/>
          <w:szCs w:val="24"/>
        </w:rPr>
      </w:pPr>
      <w:r>
        <w:rPr>
          <w:rFonts w:ascii="Arial" w:eastAsia="Arial" w:hAnsi="Arial" w:cs="Arial"/>
          <w:sz w:val="24"/>
          <w:szCs w:val="24"/>
        </w:rPr>
        <w:t xml:space="preserve">Name: </w:t>
      </w:r>
      <w:r w:rsidR="000E57E0">
        <w:rPr>
          <w:rFonts w:ascii="Arial" w:eastAsia="Arial" w:hAnsi="Arial" w:cs="Arial"/>
          <w:sz w:val="24"/>
          <w:szCs w:val="24"/>
        </w:rPr>
        <w:t>Antony Edward Risk</w:t>
      </w:r>
      <w:r w:rsidR="0080784E">
        <w:rPr>
          <w:rFonts w:ascii="Arial" w:eastAsia="Arial" w:hAnsi="Arial" w:cs="Arial"/>
          <w:sz w:val="24"/>
          <w:szCs w:val="24"/>
        </w:rPr>
        <w:t>, Solicitor</w:t>
      </w:r>
      <w:r w:rsidR="00300E0B">
        <w:rPr>
          <w:rFonts w:ascii="Arial" w:eastAsia="Arial" w:hAnsi="Arial" w:cs="Arial"/>
          <w:sz w:val="24"/>
          <w:szCs w:val="24"/>
        </w:rPr>
        <w:tab/>
      </w:r>
      <w:r w:rsidR="0080784E">
        <w:rPr>
          <w:rFonts w:ascii="Arial" w:eastAsia="Arial" w:hAnsi="Arial" w:cs="Arial"/>
          <w:sz w:val="24"/>
          <w:szCs w:val="24"/>
        </w:rPr>
        <w:tab/>
      </w:r>
      <w:r w:rsidR="0080784E">
        <w:rPr>
          <w:rFonts w:ascii="Arial" w:eastAsia="Arial" w:hAnsi="Arial" w:cs="Arial"/>
          <w:sz w:val="24"/>
          <w:szCs w:val="24"/>
        </w:rPr>
        <w:tab/>
      </w:r>
      <w:r w:rsidR="00300E0B">
        <w:rPr>
          <w:rFonts w:ascii="Arial" w:eastAsia="Arial" w:hAnsi="Arial" w:cs="Arial"/>
          <w:sz w:val="24"/>
          <w:szCs w:val="24"/>
        </w:rPr>
        <w:t>Tel no:</w:t>
      </w:r>
      <w:r w:rsidR="000E57E0">
        <w:rPr>
          <w:rFonts w:ascii="Arial" w:eastAsia="Arial" w:hAnsi="Arial" w:cs="Arial"/>
          <w:sz w:val="24"/>
          <w:szCs w:val="24"/>
        </w:rPr>
        <w:t xml:space="preserve">  0161 974 0657</w:t>
      </w:r>
    </w:p>
    <w:p w14:paraId="5EF4F4F6" w14:textId="77777777" w:rsidR="002526EB" w:rsidRDefault="002526EB">
      <w:pPr>
        <w:spacing w:before="11"/>
        <w:rPr>
          <w:rFonts w:ascii="Arial" w:eastAsia="Arial" w:hAnsi="Arial" w:cs="Arial"/>
          <w:sz w:val="24"/>
          <w:szCs w:val="24"/>
        </w:rPr>
      </w:pPr>
    </w:p>
    <w:p w14:paraId="76665BFD" w14:textId="2699B070" w:rsidR="002526EB" w:rsidRDefault="002526EB" w:rsidP="000E57E0">
      <w:pPr>
        <w:tabs>
          <w:tab w:val="left" w:pos="5760"/>
        </w:tabs>
        <w:spacing w:before="11"/>
        <w:rPr>
          <w:rFonts w:ascii="Arial" w:eastAsia="Arial" w:hAnsi="Arial" w:cs="Arial"/>
          <w:sz w:val="24"/>
          <w:szCs w:val="24"/>
        </w:rPr>
      </w:pPr>
      <w:r>
        <w:rPr>
          <w:rFonts w:ascii="Arial" w:eastAsia="Arial" w:hAnsi="Arial" w:cs="Arial"/>
          <w:sz w:val="24"/>
          <w:szCs w:val="24"/>
        </w:rPr>
        <w:t>Operator:</w:t>
      </w:r>
      <w:r w:rsidR="000E57E0">
        <w:rPr>
          <w:rFonts w:ascii="Arial" w:eastAsia="Arial" w:hAnsi="Arial" w:cs="Arial"/>
          <w:sz w:val="24"/>
          <w:szCs w:val="24"/>
        </w:rPr>
        <w:t xml:space="preserve"> Metronet (UK) Limited</w:t>
      </w:r>
      <w:r w:rsidR="0080784E">
        <w:rPr>
          <w:rFonts w:ascii="Arial" w:eastAsia="Arial" w:hAnsi="Arial" w:cs="Arial"/>
          <w:sz w:val="24"/>
          <w:szCs w:val="24"/>
        </w:rPr>
        <w:t xml:space="preserve"> (trading as M24Seven)</w:t>
      </w:r>
      <w:r w:rsidR="00300E0B">
        <w:rPr>
          <w:rFonts w:ascii="Arial" w:eastAsia="Arial" w:hAnsi="Arial" w:cs="Arial"/>
          <w:sz w:val="24"/>
          <w:szCs w:val="24"/>
        </w:rPr>
        <w:tab/>
      </w:r>
      <w:r w:rsidR="000E57E0">
        <w:rPr>
          <w:rFonts w:ascii="Arial" w:eastAsia="Arial" w:hAnsi="Arial" w:cs="Arial"/>
          <w:sz w:val="24"/>
          <w:szCs w:val="24"/>
        </w:rPr>
        <w:t>Email</w:t>
      </w:r>
      <w:r w:rsidR="00300E0B">
        <w:rPr>
          <w:rFonts w:ascii="Arial" w:eastAsia="Arial" w:hAnsi="Arial" w:cs="Arial"/>
          <w:sz w:val="24"/>
          <w:szCs w:val="24"/>
        </w:rPr>
        <w:t>:</w:t>
      </w:r>
      <w:r w:rsidR="00BA346F">
        <w:rPr>
          <w:rFonts w:ascii="Arial" w:eastAsia="Arial" w:hAnsi="Arial" w:cs="Arial"/>
          <w:sz w:val="24"/>
          <w:szCs w:val="24"/>
        </w:rPr>
        <w:t xml:space="preserve"> antony.risk@m24seven.com</w:t>
      </w:r>
    </w:p>
    <w:p w14:paraId="4FE40088" w14:textId="77777777" w:rsidR="002526EB" w:rsidRDefault="002526EB">
      <w:pPr>
        <w:spacing w:before="11"/>
        <w:rPr>
          <w:rFonts w:ascii="Arial" w:eastAsia="Arial" w:hAnsi="Arial" w:cs="Arial"/>
          <w:sz w:val="24"/>
          <w:szCs w:val="24"/>
        </w:rPr>
      </w:pPr>
    </w:p>
    <w:p w14:paraId="78F5328D" w14:textId="380CC862" w:rsidR="002526EB" w:rsidRDefault="00BA346F">
      <w:pPr>
        <w:spacing w:before="11"/>
        <w:rPr>
          <w:rFonts w:ascii="Arial" w:eastAsia="Arial" w:hAnsi="Arial" w:cs="Arial"/>
          <w:sz w:val="24"/>
          <w:szCs w:val="24"/>
        </w:rPr>
      </w:pPr>
      <w:r>
        <w:rPr>
          <w:rFonts w:ascii="Arial" w:eastAsia="Arial" w:hAnsi="Arial" w:cs="Arial"/>
          <w:sz w:val="24"/>
          <w:szCs w:val="24"/>
        </w:rPr>
        <w:t>Address: Cobra Court, Ball Green, Stretford, Manchester M32 0QT</w:t>
      </w:r>
    </w:p>
    <w:p w14:paraId="71A1408F" w14:textId="77777777" w:rsidR="002526EB" w:rsidRDefault="002526EB">
      <w:pPr>
        <w:spacing w:before="11"/>
        <w:rPr>
          <w:rFonts w:ascii="Arial" w:eastAsia="Arial" w:hAnsi="Arial" w:cs="Arial"/>
          <w:sz w:val="24"/>
          <w:szCs w:val="24"/>
        </w:rPr>
      </w:pPr>
    </w:p>
    <w:p w14:paraId="566E22FB" w14:textId="224D89E4" w:rsidR="002526EB" w:rsidRPr="002526EB" w:rsidRDefault="002526EB">
      <w:pPr>
        <w:spacing w:before="11"/>
        <w:rPr>
          <w:rFonts w:ascii="Arial" w:eastAsia="Arial" w:hAnsi="Arial" w:cs="Arial"/>
          <w:sz w:val="24"/>
          <w:szCs w:val="24"/>
        </w:rPr>
      </w:pPr>
    </w:p>
    <w:sectPr w:rsidR="002526EB" w:rsidRPr="002526EB" w:rsidSect="002526EB">
      <w:pgSz w:w="11910" w:h="16850"/>
      <w:pgMar w:top="960" w:right="40" w:bottom="860" w:left="1200" w:header="765" w:footer="6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46DFF27C" w14:textId="77777777" w:rsidR="003D00F7" w:rsidRDefault="003D00F7">
      <w:r>
        <w:separator/>
      </w:r>
    </w:p>
  </w:endnote>
  <w:endnote w:type="continuationSeparator" w:id="0">
    <w:p w14:paraId="272B0822" w14:textId="77777777" w:rsidR="003D00F7" w:rsidRDefault="003D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88036" w14:textId="55B0A219" w:rsidR="0088327E" w:rsidRDefault="0088327E">
    <w:pPr>
      <w:spacing w:line="14"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26BA75F" w14:textId="77777777" w:rsidR="003D00F7" w:rsidRDefault="003D00F7">
      <w:r>
        <w:separator/>
      </w:r>
    </w:p>
  </w:footnote>
  <w:footnote w:type="continuationSeparator" w:id="0">
    <w:p w14:paraId="24036B7D" w14:textId="77777777" w:rsidR="003D00F7" w:rsidRDefault="003D00F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47E7336D"/>
    <w:multiLevelType w:val="hybridMultilevel"/>
    <w:tmpl w:val="8102A14E"/>
    <w:lvl w:ilvl="0" w:tplc="46AA3624">
      <w:start w:val="2"/>
      <w:numFmt w:val="decimal"/>
      <w:lvlText w:val="%1."/>
      <w:lvlJc w:val="left"/>
      <w:pPr>
        <w:ind w:left="450" w:hanging="360"/>
      </w:pPr>
      <w:rPr>
        <w:rFonts w:eastAsiaTheme="minorHAnsi" w:hAnsiTheme="minorHAnsi" w:cstheme="min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4A2238DC"/>
    <w:multiLevelType w:val="hybridMultilevel"/>
    <w:tmpl w:val="06CAEEE0"/>
    <w:lvl w:ilvl="0" w:tplc="8A82008E">
      <w:start w:val="1"/>
      <w:numFmt w:val="decimal"/>
      <w:lvlText w:val="%1."/>
      <w:lvlJc w:val="left"/>
      <w:pPr>
        <w:ind w:left="954" w:hanging="692"/>
        <w:jc w:val="left"/>
      </w:pPr>
      <w:rPr>
        <w:rFonts w:ascii="Arial" w:eastAsia="Arial" w:hAnsi="Arial" w:hint="default"/>
        <w:b/>
        <w:bCs/>
        <w:spacing w:val="-59"/>
        <w:w w:val="77"/>
      </w:rPr>
    </w:lvl>
    <w:lvl w:ilvl="1" w:tplc="C3461198">
      <w:start w:val="1"/>
      <w:numFmt w:val="bullet"/>
      <w:lvlText w:val="•"/>
      <w:lvlJc w:val="left"/>
      <w:pPr>
        <w:ind w:left="1930" w:hanging="692"/>
      </w:pPr>
      <w:rPr>
        <w:rFonts w:hint="default"/>
      </w:rPr>
    </w:lvl>
    <w:lvl w:ilvl="2" w:tplc="3E36F75A">
      <w:start w:val="1"/>
      <w:numFmt w:val="bullet"/>
      <w:lvlText w:val="•"/>
      <w:lvlJc w:val="left"/>
      <w:pPr>
        <w:ind w:left="2901" w:hanging="692"/>
      </w:pPr>
      <w:rPr>
        <w:rFonts w:hint="default"/>
      </w:rPr>
    </w:lvl>
    <w:lvl w:ilvl="3" w:tplc="D1B0D780">
      <w:start w:val="1"/>
      <w:numFmt w:val="bullet"/>
      <w:lvlText w:val="•"/>
      <w:lvlJc w:val="left"/>
      <w:pPr>
        <w:ind w:left="3872" w:hanging="692"/>
      </w:pPr>
      <w:rPr>
        <w:rFonts w:hint="default"/>
      </w:rPr>
    </w:lvl>
    <w:lvl w:ilvl="4" w:tplc="06CC1000">
      <w:start w:val="1"/>
      <w:numFmt w:val="bullet"/>
      <w:lvlText w:val="•"/>
      <w:lvlJc w:val="left"/>
      <w:pPr>
        <w:ind w:left="4843" w:hanging="692"/>
      </w:pPr>
      <w:rPr>
        <w:rFonts w:hint="default"/>
      </w:rPr>
    </w:lvl>
    <w:lvl w:ilvl="5" w:tplc="443051AC">
      <w:start w:val="1"/>
      <w:numFmt w:val="bullet"/>
      <w:lvlText w:val="•"/>
      <w:lvlJc w:val="left"/>
      <w:pPr>
        <w:ind w:left="5814" w:hanging="692"/>
      </w:pPr>
      <w:rPr>
        <w:rFonts w:hint="default"/>
      </w:rPr>
    </w:lvl>
    <w:lvl w:ilvl="6" w:tplc="92A66E76">
      <w:start w:val="1"/>
      <w:numFmt w:val="bullet"/>
      <w:lvlText w:val="•"/>
      <w:lvlJc w:val="left"/>
      <w:pPr>
        <w:ind w:left="6785" w:hanging="692"/>
      </w:pPr>
      <w:rPr>
        <w:rFonts w:hint="default"/>
      </w:rPr>
    </w:lvl>
    <w:lvl w:ilvl="7" w:tplc="466A9BD4">
      <w:start w:val="1"/>
      <w:numFmt w:val="bullet"/>
      <w:lvlText w:val="•"/>
      <w:lvlJc w:val="left"/>
      <w:pPr>
        <w:ind w:left="7756" w:hanging="692"/>
      </w:pPr>
      <w:rPr>
        <w:rFonts w:hint="default"/>
      </w:rPr>
    </w:lvl>
    <w:lvl w:ilvl="8" w:tplc="7BBEA67A">
      <w:start w:val="1"/>
      <w:numFmt w:val="bullet"/>
      <w:lvlText w:val="•"/>
      <w:lvlJc w:val="left"/>
      <w:pPr>
        <w:ind w:left="8727" w:hanging="692"/>
      </w:pPr>
      <w:rPr>
        <w:rFonts w:hint="default"/>
      </w:rPr>
    </w:lvl>
  </w:abstractNum>
  <w:abstractNum w:abstractNumId="2">
    <w:nsid w:val="5BAC1C0A"/>
    <w:multiLevelType w:val="multilevel"/>
    <w:tmpl w:val="E2D8FD98"/>
    <w:lvl w:ilvl="0">
      <w:start w:val="1"/>
      <w:numFmt w:val="decimal"/>
      <w:lvlText w:val="%1"/>
      <w:lvlJc w:val="left"/>
      <w:pPr>
        <w:ind w:left="1000" w:hanging="1000"/>
      </w:pPr>
      <w:rPr>
        <w:rFonts w:hint="default"/>
      </w:rPr>
    </w:lvl>
    <w:lvl w:ilvl="1">
      <w:start w:val="1"/>
      <w:numFmt w:val="decimal"/>
      <w:lvlText w:val="%1.%2"/>
      <w:lvlJc w:val="left"/>
      <w:pPr>
        <w:ind w:left="1000" w:hanging="1000"/>
      </w:pPr>
      <w:rPr>
        <w:rFonts w:hint="default"/>
      </w:rPr>
    </w:lvl>
    <w:lvl w:ilvl="2">
      <w:start w:val="1"/>
      <w:numFmt w:val="decimal"/>
      <w:lvlText w:val="%1.%2.%3"/>
      <w:lvlJc w:val="left"/>
      <w:pPr>
        <w:ind w:left="1000" w:hanging="10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04869B0"/>
    <w:multiLevelType w:val="hybridMultilevel"/>
    <w:tmpl w:val="D298B1C8"/>
    <w:lvl w:ilvl="0" w:tplc="7DCC95EA">
      <w:start w:val="2"/>
      <w:numFmt w:val="decimal"/>
      <w:lvlText w:val="%1."/>
      <w:lvlJc w:val="left"/>
      <w:pPr>
        <w:ind w:left="720" w:hanging="36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88327E"/>
    <w:rsid w:val="00004242"/>
    <w:rsid w:val="00043502"/>
    <w:rsid w:val="00047D8F"/>
    <w:rsid w:val="000613DE"/>
    <w:rsid w:val="000D7C1A"/>
    <w:rsid w:val="000E57E0"/>
    <w:rsid w:val="001B0BCD"/>
    <w:rsid w:val="001E60FA"/>
    <w:rsid w:val="00202E43"/>
    <w:rsid w:val="002526EB"/>
    <w:rsid w:val="00277573"/>
    <w:rsid w:val="002D6C4D"/>
    <w:rsid w:val="002F1C61"/>
    <w:rsid w:val="00300E0B"/>
    <w:rsid w:val="003735DC"/>
    <w:rsid w:val="00374712"/>
    <w:rsid w:val="003D00F7"/>
    <w:rsid w:val="00424F5C"/>
    <w:rsid w:val="00441BA9"/>
    <w:rsid w:val="00453E15"/>
    <w:rsid w:val="004A099F"/>
    <w:rsid w:val="004A36CF"/>
    <w:rsid w:val="004A495F"/>
    <w:rsid w:val="00525E16"/>
    <w:rsid w:val="00554F92"/>
    <w:rsid w:val="00581A80"/>
    <w:rsid w:val="00582417"/>
    <w:rsid w:val="005D03C1"/>
    <w:rsid w:val="00623212"/>
    <w:rsid w:val="00652557"/>
    <w:rsid w:val="00682F92"/>
    <w:rsid w:val="00687AD2"/>
    <w:rsid w:val="007561CB"/>
    <w:rsid w:val="00793D6B"/>
    <w:rsid w:val="007A2005"/>
    <w:rsid w:val="0080784E"/>
    <w:rsid w:val="00877115"/>
    <w:rsid w:val="008813E8"/>
    <w:rsid w:val="0088327E"/>
    <w:rsid w:val="008B253E"/>
    <w:rsid w:val="00910EDA"/>
    <w:rsid w:val="00923AD9"/>
    <w:rsid w:val="00923CE5"/>
    <w:rsid w:val="00966CC0"/>
    <w:rsid w:val="00A709C3"/>
    <w:rsid w:val="00A92ADC"/>
    <w:rsid w:val="00A97238"/>
    <w:rsid w:val="00AB0381"/>
    <w:rsid w:val="00AD43AD"/>
    <w:rsid w:val="00AE3411"/>
    <w:rsid w:val="00B11735"/>
    <w:rsid w:val="00B368AC"/>
    <w:rsid w:val="00B40727"/>
    <w:rsid w:val="00B85BEF"/>
    <w:rsid w:val="00BA346F"/>
    <w:rsid w:val="00BA4B37"/>
    <w:rsid w:val="00BE1243"/>
    <w:rsid w:val="00C62949"/>
    <w:rsid w:val="00C748B3"/>
    <w:rsid w:val="00C966F2"/>
    <w:rsid w:val="00CD08B8"/>
    <w:rsid w:val="00CD49AC"/>
    <w:rsid w:val="00CF1A80"/>
    <w:rsid w:val="00CF6000"/>
    <w:rsid w:val="00D87980"/>
    <w:rsid w:val="00DB503D"/>
    <w:rsid w:val="00DC3CBB"/>
    <w:rsid w:val="00DE6231"/>
    <w:rsid w:val="00E2153A"/>
    <w:rsid w:val="00E326F0"/>
    <w:rsid w:val="00E416E3"/>
    <w:rsid w:val="00E85903"/>
    <w:rsid w:val="00E861F5"/>
    <w:rsid w:val="00EE250B"/>
    <w:rsid w:val="00F0263B"/>
    <w:rsid w:val="00F57E1C"/>
    <w:rsid w:val="00F730C0"/>
    <w:rsid w:val="00FD4576"/>
    <w:rsid w:val="00FE2170"/>
    <w:rsid w:val="00FF1B6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FE5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spacing w:before="55"/>
      <w:ind w:left="964" w:hanging="713"/>
      <w:outlineLvl w:val="0"/>
    </w:pPr>
    <w:rPr>
      <w:rFonts w:ascii="Arial" w:eastAsia="Arial" w:hAnsi="Arial"/>
      <w:b/>
      <w:bCs/>
      <w:sz w:val="35"/>
      <w:szCs w:val="35"/>
    </w:rPr>
  </w:style>
  <w:style w:type="paragraph" w:styleId="Heading2">
    <w:name w:val="heading 2"/>
    <w:basedOn w:val="Normal"/>
    <w:uiPriority w:val="1"/>
    <w:qFormat/>
    <w:pPr>
      <w:spacing w:before="58"/>
      <w:ind w:left="954" w:hanging="734"/>
      <w:outlineLvl w:val="1"/>
    </w:pPr>
    <w:rPr>
      <w:rFonts w:ascii="Arial" w:eastAsia="Arial" w:hAnsi="Arial"/>
      <w:b/>
      <w:b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0"/>
      <w:ind w:left="267"/>
    </w:pPr>
    <w:rPr>
      <w:rFonts w:ascii="Arial" w:eastAsia="Arial" w:hAnsi="Arial"/>
      <w:b/>
      <w:bCs/>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30C0"/>
    <w:pPr>
      <w:tabs>
        <w:tab w:val="center" w:pos="4513"/>
        <w:tab w:val="right" w:pos="9026"/>
      </w:tabs>
    </w:pPr>
  </w:style>
  <w:style w:type="character" w:customStyle="1" w:styleId="HeaderChar">
    <w:name w:val="Header Char"/>
    <w:basedOn w:val="DefaultParagraphFont"/>
    <w:link w:val="Header"/>
    <w:uiPriority w:val="99"/>
    <w:rsid w:val="00F730C0"/>
  </w:style>
  <w:style w:type="paragraph" w:styleId="Footer">
    <w:name w:val="footer"/>
    <w:basedOn w:val="Normal"/>
    <w:link w:val="FooterChar"/>
    <w:uiPriority w:val="99"/>
    <w:unhideWhenUsed/>
    <w:rsid w:val="00F730C0"/>
    <w:pPr>
      <w:tabs>
        <w:tab w:val="center" w:pos="4513"/>
        <w:tab w:val="right" w:pos="9026"/>
      </w:tabs>
    </w:pPr>
  </w:style>
  <w:style w:type="character" w:customStyle="1" w:styleId="FooterChar">
    <w:name w:val="Footer Char"/>
    <w:basedOn w:val="DefaultParagraphFont"/>
    <w:link w:val="Footer"/>
    <w:uiPriority w:val="99"/>
    <w:rsid w:val="00F730C0"/>
  </w:style>
  <w:style w:type="character" w:customStyle="1" w:styleId="apple-converted-space">
    <w:name w:val="apple-converted-space"/>
    <w:basedOn w:val="DefaultParagraphFont"/>
    <w:rsid w:val="00877115"/>
  </w:style>
  <w:style w:type="character" w:styleId="PageNumber">
    <w:name w:val="page number"/>
    <w:basedOn w:val="DefaultParagraphFont"/>
    <w:uiPriority w:val="99"/>
    <w:semiHidden/>
    <w:unhideWhenUsed/>
    <w:rsid w:val="00807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76496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8</Pages>
  <Words>2130</Words>
  <Characters>12143</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Antony Risk</cp:lastModifiedBy>
  <cp:revision>24</cp:revision>
  <cp:lastPrinted>2016-12-12T10:28:00Z</cp:lastPrinted>
  <dcterms:created xsi:type="dcterms:W3CDTF">2016-05-17T09:32:00Z</dcterms:created>
  <dcterms:modified xsi:type="dcterms:W3CDTF">2017-08-23T10:28:00Z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2016-05-17T00:00:00Z</vt:filetime>
  </property>
  <property fmtid="{D5CDD505-2E9C-101B-9397-08002B2CF9AE}" pid="3" name="Creator">
    <vt:lpwstr>RICOH Aficio MP C3002</vt:lpwstr>
  </property>
  <property fmtid="{D5CDD505-2E9C-101B-9397-08002B2CF9AE}" pid="4" name="LastSaved">
    <vt:filetime>2016-05-17T00:00:00Z</vt:filetime>
  </property>
</Properties>
</file>