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655B" w14:textId="77777777" w:rsidR="006952A4" w:rsidRPr="009C5135" w:rsidRDefault="00D63C3F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DESIGN &amp; ACCESS STATEMENT</w:t>
      </w:r>
    </w:p>
    <w:p w14:paraId="2713200A" w14:textId="77777777" w:rsidR="00D63C3F" w:rsidRPr="009C5135" w:rsidRDefault="00D63C3F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Re. Planning Application 2017/2587/NEW</w:t>
      </w:r>
    </w:p>
    <w:p w14:paraId="23C0DA27" w14:textId="77777777" w:rsidR="00D63C3F" w:rsidRPr="009C5135" w:rsidRDefault="00D63C3F" w:rsidP="00D63C3F">
      <w:pPr>
        <w:ind w:left="-142" w:right="-532"/>
        <w:rPr>
          <w:b/>
          <w:sz w:val="28"/>
          <w:szCs w:val="28"/>
          <w:u w:val="single"/>
        </w:rPr>
      </w:pPr>
    </w:p>
    <w:p w14:paraId="387DDEB0" w14:textId="77777777" w:rsidR="00D63C3F" w:rsidRDefault="00D63C3F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APPLICANT: DIANA MAVROLEON</w:t>
      </w:r>
    </w:p>
    <w:p w14:paraId="4FD4DB94" w14:textId="77777777" w:rsidR="00D63C3F" w:rsidRDefault="00D63C3F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19C SWAIN’S ALNE,</w:t>
      </w:r>
    </w:p>
    <w:p w14:paraId="33F8AE35" w14:textId="77777777" w:rsidR="00D63C3F" w:rsidRDefault="00D63C3F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HIGHGATE </w:t>
      </w:r>
    </w:p>
    <w:p w14:paraId="6640013E" w14:textId="77777777" w:rsidR="00D63C3F" w:rsidRDefault="00D63C3F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N6 6QX</w:t>
      </w:r>
    </w:p>
    <w:p w14:paraId="407C8722" w14:textId="77777777" w:rsidR="00D63C3F" w:rsidRDefault="00D63C3F" w:rsidP="00D63C3F">
      <w:pPr>
        <w:ind w:left="-142" w:right="-532"/>
        <w:rPr>
          <w:sz w:val="28"/>
          <w:szCs w:val="28"/>
        </w:rPr>
      </w:pPr>
    </w:p>
    <w:p w14:paraId="0458F481" w14:textId="77777777" w:rsidR="00D63C3F" w:rsidRDefault="009C5135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DATED: 10</w:t>
      </w:r>
      <w:r w:rsidR="00D63C3F">
        <w:rPr>
          <w:sz w:val="28"/>
          <w:szCs w:val="28"/>
        </w:rPr>
        <w:t>/06/2</w:t>
      </w:r>
      <w:r>
        <w:rPr>
          <w:sz w:val="28"/>
          <w:szCs w:val="28"/>
        </w:rPr>
        <w:t>017</w:t>
      </w:r>
    </w:p>
    <w:p w14:paraId="63A8A179" w14:textId="77777777" w:rsidR="009C5135" w:rsidRDefault="009C5135" w:rsidP="00D63C3F">
      <w:pPr>
        <w:ind w:left="-142" w:right="-532"/>
        <w:rPr>
          <w:sz w:val="28"/>
          <w:szCs w:val="28"/>
        </w:rPr>
      </w:pPr>
    </w:p>
    <w:p w14:paraId="57478A07" w14:textId="77777777" w:rsidR="009C5135" w:rsidRP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LOCATION:</w:t>
      </w:r>
    </w:p>
    <w:p w14:paraId="6E871E09" w14:textId="77777777" w:rsidR="00D63C3F" w:rsidRDefault="009C5135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The dormer extension provides </w:t>
      </w:r>
      <w:r w:rsidR="00407EE9">
        <w:rPr>
          <w:sz w:val="28"/>
          <w:szCs w:val="28"/>
        </w:rPr>
        <w:t>accommodation</w:t>
      </w:r>
      <w:r>
        <w:rPr>
          <w:sz w:val="28"/>
          <w:szCs w:val="28"/>
        </w:rPr>
        <w:t xml:space="preserve"> for a micro-bathroom to be situated above an existing bathroom located immediately below on the second floor.</w:t>
      </w:r>
    </w:p>
    <w:p w14:paraId="509823E6" w14:textId="77777777" w:rsidR="00D63C3F" w:rsidRDefault="00D63C3F" w:rsidP="00716612">
      <w:pPr>
        <w:ind w:right="-532"/>
        <w:rPr>
          <w:sz w:val="28"/>
          <w:szCs w:val="28"/>
        </w:rPr>
      </w:pPr>
    </w:p>
    <w:p w14:paraId="77A6064B" w14:textId="77777777" w:rsid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DIMENSIONS</w:t>
      </w:r>
    </w:p>
    <w:p w14:paraId="374C5FFC" w14:textId="77777777" w:rsid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</w:p>
    <w:p w14:paraId="080B2064" w14:textId="3FEDE662" w:rsidR="009C5135" w:rsidRDefault="009C5135" w:rsidP="00D63C3F">
      <w:pPr>
        <w:ind w:left="-142" w:right="-532"/>
        <w:rPr>
          <w:sz w:val="28"/>
          <w:szCs w:val="28"/>
        </w:rPr>
      </w:pPr>
      <w:r w:rsidRPr="009C5135">
        <w:rPr>
          <w:sz w:val="28"/>
          <w:szCs w:val="28"/>
        </w:rPr>
        <w:t>The dimensions of the proposed dormer extension</w:t>
      </w:r>
      <w:r w:rsidR="00FD3327">
        <w:rPr>
          <w:sz w:val="28"/>
          <w:szCs w:val="28"/>
        </w:rPr>
        <w:t xml:space="preserve"> = 90cm width</w:t>
      </w:r>
      <w:r w:rsidR="00AA3A92">
        <w:rPr>
          <w:sz w:val="28"/>
          <w:szCs w:val="28"/>
        </w:rPr>
        <w:t xml:space="preserve"> x 183cm depth x    200c</w:t>
      </w:r>
      <w:r>
        <w:rPr>
          <w:sz w:val="28"/>
          <w:szCs w:val="28"/>
        </w:rPr>
        <w:t>m h</w:t>
      </w:r>
      <w:r w:rsidR="00FD3327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igh</w:t>
      </w:r>
      <w:r w:rsidR="00FD3327">
        <w:rPr>
          <w:sz w:val="28"/>
          <w:szCs w:val="28"/>
        </w:rPr>
        <w:t xml:space="preserve">t. </w:t>
      </w:r>
    </w:p>
    <w:p w14:paraId="2DE647A3" w14:textId="643AD442" w:rsidR="00716612" w:rsidRDefault="00AA3A92" w:rsidP="0071661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 exis</w:t>
      </w:r>
      <w:r w:rsidR="009C5135">
        <w:rPr>
          <w:sz w:val="28"/>
          <w:szCs w:val="28"/>
        </w:rPr>
        <w:t>ting dormer measures 2709.87mm</w:t>
      </w:r>
      <w:r w:rsidR="00FD3327">
        <w:rPr>
          <w:sz w:val="28"/>
          <w:szCs w:val="28"/>
        </w:rPr>
        <w:t xml:space="preserve"> width x </w:t>
      </w:r>
      <w:proofErr w:type="gramStart"/>
      <w:r w:rsidR="00FD3327">
        <w:rPr>
          <w:sz w:val="28"/>
          <w:szCs w:val="28"/>
        </w:rPr>
        <w:t>183cm  depth</w:t>
      </w:r>
      <w:proofErr w:type="gramEnd"/>
      <w:r>
        <w:rPr>
          <w:sz w:val="28"/>
          <w:szCs w:val="28"/>
        </w:rPr>
        <w:t xml:space="preserve"> x  200c</w:t>
      </w:r>
      <w:r w:rsidR="00FD3327">
        <w:rPr>
          <w:sz w:val="28"/>
          <w:szCs w:val="28"/>
        </w:rPr>
        <w:t>m height</w:t>
      </w:r>
      <w:r w:rsidR="009C5135">
        <w:rPr>
          <w:sz w:val="28"/>
          <w:szCs w:val="28"/>
        </w:rPr>
        <w:t>.</w:t>
      </w:r>
    </w:p>
    <w:p w14:paraId="7657119A" w14:textId="7F3E13E3" w:rsidR="00716612" w:rsidRDefault="00982AAC" w:rsidP="0071661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 existing third</w:t>
      </w:r>
      <w:r w:rsidR="00FD3327">
        <w:rPr>
          <w:sz w:val="28"/>
          <w:szCs w:val="28"/>
        </w:rPr>
        <w:t xml:space="preserve"> floor roof terrace = 691cm length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x  </w:t>
      </w:r>
      <w:r w:rsidR="00FD3327">
        <w:rPr>
          <w:sz w:val="28"/>
          <w:szCs w:val="28"/>
        </w:rPr>
        <w:t>346cm</w:t>
      </w:r>
      <w:proofErr w:type="gramEnd"/>
      <w:r w:rsidR="00FD3327">
        <w:rPr>
          <w:sz w:val="28"/>
          <w:szCs w:val="28"/>
        </w:rPr>
        <w:t xml:space="preserve"> width</w:t>
      </w:r>
    </w:p>
    <w:p w14:paraId="119EC4FD" w14:textId="77777777" w:rsidR="00982AAC" w:rsidRDefault="00982AAC" w:rsidP="00716612">
      <w:pPr>
        <w:ind w:left="-142" w:right="-532"/>
        <w:rPr>
          <w:sz w:val="28"/>
          <w:szCs w:val="28"/>
        </w:rPr>
      </w:pPr>
    </w:p>
    <w:p w14:paraId="054B358A" w14:textId="77777777" w:rsidR="009C5135" w:rsidRPr="00716612" w:rsidRDefault="009C5135" w:rsidP="00716612">
      <w:pPr>
        <w:ind w:left="-142" w:right="-532"/>
        <w:rPr>
          <w:sz w:val="28"/>
          <w:szCs w:val="28"/>
        </w:rPr>
      </w:pPr>
      <w:r w:rsidRPr="009C5135">
        <w:rPr>
          <w:b/>
          <w:sz w:val="28"/>
          <w:szCs w:val="28"/>
          <w:u w:val="single"/>
        </w:rPr>
        <w:t>PHYSICAL APPERANCE</w:t>
      </w:r>
    </w:p>
    <w:p w14:paraId="31519486" w14:textId="4FCB0C25" w:rsidR="009C5135" w:rsidRDefault="00862DE2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The scale, design and materials will be in harmony with </w:t>
      </w:r>
      <w:r w:rsidR="00AA3A92">
        <w:rPr>
          <w:sz w:val="28"/>
          <w:szCs w:val="28"/>
        </w:rPr>
        <w:t>the existing dormer and neighbouring</w:t>
      </w:r>
      <w:r>
        <w:rPr>
          <w:sz w:val="28"/>
          <w:szCs w:val="28"/>
        </w:rPr>
        <w:t xml:space="preserve"> architecture. The exterior cladding of terracotta tiles will replicate roof tiles as featured at the far end of the terrace, blending well with local materials and colour. </w:t>
      </w:r>
      <w:r w:rsidR="0039687E">
        <w:rPr>
          <w:b/>
          <w:sz w:val="28"/>
          <w:szCs w:val="28"/>
        </w:rPr>
        <w:t>(</w:t>
      </w:r>
      <w:proofErr w:type="gramStart"/>
      <w:r w:rsidR="00AA3A92">
        <w:rPr>
          <w:b/>
          <w:sz w:val="28"/>
          <w:szCs w:val="28"/>
        </w:rPr>
        <w:t>see</w:t>
      </w:r>
      <w:proofErr w:type="gramEnd"/>
      <w:r w:rsidR="00AA3A92">
        <w:rPr>
          <w:b/>
          <w:sz w:val="28"/>
          <w:szCs w:val="28"/>
        </w:rPr>
        <w:t xml:space="preserve"> </w:t>
      </w:r>
      <w:r w:rsidR="0039687E">
        <w:rPr>
          <w:b/>
          <w:sz w:val="28"/>
          <w:szCs w:val="28"/>
        </w:rPr>
        <w:t>images no’s. 1,3,4</w:t>
      </w:r>
      <w:r w:rsidRPr="00862DE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6A8A1EA" w14:textId="3D94F379" w:rsidR="00407EE9" w:rsidRDefault="00407EE9" w:rsidP="00AA3A9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 small roof light dome will provide a source of natural light. The extractor fan outlet will be of a minimum size. Both will be situated on the felt flat roof of the dormer extension.</w:t>
      </w:r>
      <w:r w:rsidR="00AA3A92">
        <w:rPr>
          <w:sz w:val="28"/>
          <w:szCs w:val="28"/>
        </w:rPr>
        <w:t xml:space="preserve"> </w:t>
      </w:r>
      <w:r>
        <w:rPr>
          <w:sz w:val="28"/>
          <w:szCs w:val="28"/>
        </w:rPr>
        <w:t>The felt flat roof will be a cont</w:t>
      </w:r>
      <w:r w:rsidR="00AA3A92">
        <w:rPr>
          <w:sz w:val="28"/>
          <w:szCs w:val="28"/>
        </w:rPr>
        <w:t>inuation of the existing dormer.</w:t>
      </w:r>
    </w:p>
    <w:p w14:paraId="7E586286" w14:textId="77777777" w:rsidR="00862DE2" w:rsidRDefault="00862DE2" w:rsidP="00862DE2">
      <w:pPr>
        <w:ind w:left="-142" w:right="-532"/>
        <w:rPr>
          <w:sz w:val="28"/>
          <w:szCs w:val="28"/>
        </w:rPr>
      </w:pPr>
    </w:p>
    <w:p w14:paraId="1FC8AAB0" w14:textId="77777777" w:rsidR="00862DE2" w:rsidRDefault="00862DE2" w:rsidP="00862DE2">
      <w:pPr>
        <w:ind w:left="-142" w:right="-532"/>
        <w:rPr>
          <w:b/>
          <w:sz w:val="28"/>
          <w:szCs w:val="28"/>
          <w:u w:val="single"/>
        </w:rPr>
      </w:pPr>
      <w:r w:rsidRPr="00862DE2">
        <w:rPr>
          <w:b/>
          <w:sz w:val="28"/>
          <w:szCs w:val="28"/>
          <w:u w:val="single"/>
        </w:rPr>
        <w:t>SOCIAL CONTEXT</w:t>
      </w:r>
    </w:p>
    <w:p w14:paraId="7048ED17" w14:textId="77777777" w:rsidR="00862DE2" w:rsidRDefault="00862DE2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There will be no impact wh</w:t>
      </w:r>
      <w:r w:rsidR="00407EE9">
        <w:rPr>
          <w:sz w:val="28"/>
          <w:szCs w:val="28"/>
        </w:rPr>
        <w:t xml:space="preserve">atsoever, visually, materially </w:t>
      </w:r>
      <w:r>
        <w:rPr>
          <w:sz w:val="28"/>
          <w:szCs w:val="28"/>
        </w:rPr>
        <w:t xml:space="preserve">or physically on the locality or immediate surroundings. </w:t>
      </w:r>
    </w:p>
    <w:p w14:paraId="38BC6C50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2F9414B3" w14:textId="77777777" w:rsidR="00407EE9" w:rsidRDefault="00407EE9" w:rsidP="00862DE2">
      <w:pPr>
        <w:ind w:left="-142" w:right="-532"/>
        <w:rPr>
          <w:b/>
          <w:sz w:val="28"/>
          <w:szCs w:val="28"/>
          <w:u w:val="single"/>
        </w:rPr>
      </w:pPr>
      <w:r w:rsidRPr="00407EE9">
        <w:rPr>
          <w:b/>
          <w:sz w:val="28"/>
          <w:szCs w:val="28"/>
          <w:u w:val="single"/>
        </w:rPr>
        <w:t>INVOLVEMENT</w:t>
      </w:r>
    </w:p>
    <w:p w14:paraId="5EEAF67C" w14:textId="77777777" w:rsidR="00297F60" w:rsidRDefault="00407EE9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Following on from previous discussions during two sight visits between Camden Building Control, Dr Bill Thompson (architect) and myself, a dormer extension of this </w:t>
      </w:r>
    </w:p>
    <w:p w14:paraId="76FEDC9E" w14:textId="77777777" w:rsidR="00502BEC" w:rsidRDefault="00502BEC" w:rsidP="00502BEC">
      <w:pPr>
        <w:ind w:left="-142" w:right="-532"/>
        <w:rPr>
          <w:sz w:val="28"/>
          <w:szCs w:val="28"/>
        </w:rPr>
      </w:pPr>
      <w:proofErr w:type="gramStart"/>
      <w:r>
        <w:rPr>
          <w:sz w:val="28"/>
          <w:szCs w:val="28"/>
        </w:rPr>
        <w:t>dimension</w:t>
      </w:r>
      <w:proofErr w:type="gramEnd"/>
      <w:r>
        <w:rPr>
          <w:sz w:val="28"/>
          <w:szCs w:val="28"/>
        </w:rPr>
        <w:t xml:space="preserve"> and design was considered the most practical and aesthetically pleasing option so as to accommodate a micro-bathroom. </w:t>
      </w:r>
    </w:p>
    <w:p w14:paraId="2A6296FB" w14:textId="77777777" w:rsidR="00297F60" w:rsidRDefault="00297F60" w:rsidP="00862DE2">
      <w:pPr>
        <w:ind w:left="-142" w:right="-532"/>
        <w:rPr>
          <w:sz w:val="28"/>
          <w:szCs w:val="28"/>
        </w:rPr>
      </w:pPr>
    </w:p>
    <w:p w14:paraId="2346DF25" w14:textId="77777777" w:rsidR="00502BEC" w:rsidRDefault="00502BEC" w:rsidP="00862DE2">
      <w:pPr>
        <w:ind w:left="-142" w:right="-532"/>
        <w:rPr>
          <w:sz w:val="28"/>
          <w:szCs w:val="28"/>
        </w:rPr>
      </w:pPr>
    </w:p>
    <w:p w14:paraId="164D36CF" w14:textId="77777777" w:rsidR="00AA3A92" w:rsidRDefault="00AA3A92" w:rsidP="00502BEC">
      <w:pPr>
        <w:ind w:left="-142" w:right="-532"/>
        <w:rPr>
          <w:sz w:val="28"/>
          <w:szCs w:val="28"/>
        </w:rPr>
      </w:pPr>
    </w:p>
    <w:p w14:paraId="70EB5E9D" w14:textId="77777777" w:rsidR="00502BEC" w:rsidRDefault="00297F60" w:rsidP="00502BEC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lastRenderedPageBreak/>
        <w:t>Cont. page 2 of</w:t>
      </w:r>
      <w:r w:rsidR="00407EE9">
        <w:rPr>
          <w:sz w:val="28"/>
          <w:szCs w:val="28"/>
        </w:rPr>
        <w:t xml:space="preserve"> 2017/2587/NEW</w:t>
      </w:r>
    </w:p>
    <w:p w14:paraId="10999484" w14:textId="77777777" w:rsidR="00502BEC" w:rsidRDefault="00502BEC" w:rsidP="00502BEC">
      <w:pPr>
        <w:ind w:left="-142" w:right="-532"/>
        <w:rPr>
          <w:sz w:val="28"/>
          <w:szCs w:val="28"/>
        </w:rPr>
      </w:pPr>
    </w:p>
    <w:p w14:paraId="6EE33995" w14:textId="77777777" w:rsidR="00297F60" w:rsidRPr="00502BEC" w:rsidRDefault="00297F60" w:rsidP="00502BEC">
      <w:pPr>
        <w:ind w:left="-142" w:right="-532"/>
        <w:rPr>
          <w:sz w:val="28"/>
          <w:szCs w:val="28"/>
        </w:rPr>
      </w:pPr>
      <w:r w:rsidRPr="00297F60">
        <w:rPr>
          <w:b/>
          <w:sz w:val="28"/>
          <w:szCs w:val="28"/>
          <w:u w:val="single"/>
        </w:rPr>
        <w:t>EVALUATION</w:t>
      </w:r>
    </w:p>
    <w:p w14:paraId="1E24FAB9" w14:textId="77777777" w:rsidR="00297F60" w:rsidRPr="00297F60" w:rsidRDefault="00297F60" w:rsidP="00862DE2">
      <w:pPr>
        <w:ind w:left="-142" w:right="-532"/>
        <w:rPr>
          <w:b/>
          <w:sz w:val="28"/>
          <w:szCs w:val="28"/>
          <w:u w:val="single"/>
        </w:rPr>
      </w:pPr>
    </w:p>
    <w:p w14:paraId="0BB34CC6" w14:textId="77777777" w:rsidR="00297F60" w:rsidRDefault="00297F60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There are no conflicting issues whatsoever relating to the dormer extension. It will provide a necessary additional bathroom to a family home located over the second and third floors of a shared freehold property.</w:t>
      </w:r>
    </w:p>
    <w:p w14:paraId="7894F8EE" w14:textId="77777777" w:rsidR="00297F60" w:rsidRDefault="00297F60" w:rsidP="00862DE2">
      <w:pPr>
        <w:ind w:left="-142" w:right="-532"/>
        <w:rPr>
          <w:sz w:val="28"/>
          <w:szCs w:val="28"/>
        </w:rPr>
      </w:pPr>
    </w:p>
    <w:p w14:paraId="061EBABA" w14:textId="77777777" w:rsidR="00297F60" w:rsidRPr="00297F60" w:rsidRDefault="00297F60" w:rsidP="00862DE2">
      <w:pPr>
        <w:ind w:left="-142" w:right="-532"/>
        <w:rPr>
          <w:b/>
          <w:sz w:val="28"/>
          <w:szCs w:val="28"/>
          <w:u w:val="single"/>
        </w:rPr>
      </w:pPr>
      <w:r w:rsidRPr="00297F60">
        <w:rPr>
          <w:b/>
          <w:sz w:val="28"/>
          <w:szCs w:val="28"/>
          <w:u w:val="single"/>
        </w:rPr>
        <w:t>DESIGN</w:t>
      </w:r>
    </w:p>
    <w:p w14:paraId="63EE1336" w14:textId="77777777" w:rsidR="00407EE9" w:rsidRDefault="00297F60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 dormer extension is a minor material change to the existing dormer that is due to be re-constructed as advised by Camden Building Control.</w:t>
      </w:r>
    </w:p>
    <w:p w14:paraId="3F63EDD0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77A70D51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5EB6C493" w14:textId="77777777" w:rsidR="00407EE9" w:rsidRPr="00407EE9" w:rsidRDefault="00407EE9" w:rsidP="00862DE2">
      <w:pPr>
        <w:ind w:left="-142" w:right="-532"/>
        <w:rPr>
          <w:sz w:val="28"/>
          <w:szCs w:val="28"/>
        </w:rPr>
      </w:pPr>
    </w:p>
    <w:sectPr w:rsidR="00407EE9" w:rsidRPr="00407EE9" w:rsidSect="00D63C3F"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11"/>
    <w:rsid w:val="00297F60"/>
    <w:rsid w:val="0039687E"/>
    <w:rsid w:val="00407EE9"/>
    <w:rsid w:val="00502BEC"/>
    <w:rsid w:val="006952A4"/>
    <w:rsid w:val="00716612"/>
    <w:rsid w:val="007B3B11"/>
    <w:rsid w:val="00862DE2"/>
    <w:rsid w:val="00982AAC"/>
    <w:rsid w:val="009C5135"/>
    <w:rsid w:val="00AA3A92"/>
    <w:rsid w:val="00D63C3F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249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295</Words>
  <Characters>1686</Characters>
  <Application>Microsoft Macintosh Word</Application>
  <DocSecurity>0</DocSecurity>
  <Lines>14</Lines>
  <Paragraphs>3</Paragraphs>
  <ScaleCrop>false</ScaleCrop>
  <Company>BLF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5</cp:revision>
  <dcterms:created xsi:type="dcterms:W3CDTF">2017-06-08T08:23:00Z</dcterms:created>
  <dcterms:modified xsi:type="dcterms:W3CDTF">2017-06-11T23:24:00Z</dcterms:modified>
</cp:coreProperties>
</file>