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99043" w14:textId="77777777" w:rsidR="003E74FB" w:rsidRPr="00232A34" w:rsidRDefault="003E74FB" w:rsidP="003E74FB">
      <w:pPr>
        <w:widowControl w:val="0"/>
        <w:autoSpaceDE w:val="0"/>
        <w:autoSpaceDN w:val="0"/>
        <w:adjustRightInd w:val="0"/>
        <w:rPr>
          <w:rFonts w:ascii="Gill Sans" w:hAnsi="Gill Sans" w:cs="Gill Sans"/>
          <w:color w:val="000000"/>
          <w:sz w:val="22"/>
          <w:szCs w:val="22"/>
        </w:rPr>
      </w:pPr>
      <w:r w:rsidRPr="00232A34">
        <w:rPr>
          <w:rFonts w:ascii="Gill Sans" w:hAnsi="Gill Sans" w:cs="Gill Sans"/>
          <w:color w:val="000000"/>
          <w:sz w:val="22"/>
          <w:szCs w:val="22"/>
        </w:rPr>
        <w:t>PLANNING APPEAL STATEMENT</w:t>
      </w:r>
    </w:p>
    <w:p w14:paraId="1C905B85" w14:textId="77777777" w:rsidR="003E74FB" w:rsidRPr="00232A34" w:rsidRDefault="003E74FB" w:rsidP="003E74FB">
      <w:pPr>
        <w:widowControl w:val="0"/>
        <w:autoSpaceDE w:val="0"/>
        <w:autoSpaceDN w:val="0"/>
        <w:adjustRightInd w:val="0"/>
        <w:rPr>
          <w:rFonts w:ascii="Gill Sans" w:hAnsi="Gill Sans" w:cs="Gill Sans"/>
          <w:color w:val="000000"/>
          <w:sz w:val="22"/>
          <w:szCs w:val="22"/>
        </w:rPr>
      </w:pPr>
      <w:r w:rsidRPr="00232A34">
        <w:rPr>
          <w:rFonts w:ascii="Gill Sans" w:hAnsi="Gill Sans" w:cs="Gill Sans"/>
          <w:color w:val="000000"/>
          <w:sz w:val="22"/>
          <w:szCs w:val="22"/>
        </w:rPr>
        <w:t xml:space="preserve">Flat 4, </w:t>
      </w:r>
      <w:r w:rsidRPr="00232A34">
        <w:rPr>
          <w:rFonts w:ascii="Gill Sans" w:hAnsi="Gill Sans" w:cs="Gill Sans"/>
          <w:color w:val="000000"/>
          <w:sz w:val="22"/>
          <w:szCs w:val="22"/>
        </w:rPr>
        <w:t>38 Gray's Inn Road</w:t>
      </w:r>
      <w:r w:rsidRPr="00232A34">
        <w:rPr>
          <w:rFonts w:ascii="Gill Sans" w:hAnsi="Gill Sans" w:cs="Gill Sans"/>
          <w:color w:val="000000"/>
          <w:sz w:val="22"/>
          <w:szCs w:val="22"/>
        </w:rPr>
        <w:t>,</w:t>
      </w:r>
      <w:r w:rsidRPr="00232A34">
        <w:rPr>
          <w:rFonts w:ascii="Gill Sans" w:hAnsi="Gill Sans" w:cs="Gill Sans"/>
          <w:color w:val="000000"/>
          <w:sz w:val="22"/>
          <w:szCs w:val="22"/>
        </w:rPr>
        <w:t xml:space="preserve"> London</w:t>
      </w:r>
      <w:r w:rsidRPr="00232A34">
        <w:rPr>
          <w:rFonts w:ascii="Gill Sans" w:hAnsi="Gill Sans" w:cs="Gill Sans"/>
          <w:color w:val="000000"/>
          <w:sz w:val="22"/>
          <w:szCs w:val="22"/>
        </w:rPr>
        <w:t xml:space="preserve"> </w:t>
      </w:r>
      <w:r w:rsidRPr="00232A34">
        <w:rPr>
          <w:rFonts w:ascii="Gill Sans" w:hAnsi="Gill Sans" w:cs="Gill Sans"/>
          <w:color w:val="000000"/>
          <w:sz w:val="22"/>
          <w:szCs w:val="22"/>
        </w:rPr>
        <w:t>WC1X 8JP</w:t>
      </w:r>
    </w:p>
    <w:p w14:paraId="6913B67C" w14:textId="77777777" w:rsidR="003E74FB" w:rsidRPr="00232A34" w:rsidRDefault="003E74FB" w:rsidP="003E74FB">
      <w:pPr>
        <w:widowControl w:val="0"/>
        <w:autoSpaceDE w:val="0"/>
        <w:autoSpaceDN w:val="0"/>
        <w:adjustRightInd w:val="0"/>
        <w:spacing w:after="240" w:line="360" w:lineRule="atLeast"/>
        <w:rPr>
          <w:rFonts w:ascii="Gill Sans" w:hAnsi="Gill Sans" w:cs="Gill Sans"/>
          <w:color w:val="000000"/>
          <w:sz w:val="22"/>
          <w:szCs w:val="22"/>
        </w:rPr>
      </w:pPr>
      <w:r w:rsidRPr="00232A34">
        <w:rPr>
          <w:rFonts w:ascii="Gill Sans" w:hAnsi="Gill Sans" w:cs="Gill Sans"/>
          <w:color w:val="000000"/>
          <w:sz w:val="22"/>
          <w:szCs w:val="22"/>
        </w:rPr>
        <w:t xml:space="preserve">London Borough of Camden Reference: </w:t>
      </w:r>
      <w:r w:rsidRPr="00232A34">
        <w:rPr>
          <w:rFonts w:ascii="Gill Sans" w:hAnsi="Gill Sans" w:cs="Gill Sans"/>
          <w:color w:val="000000"/>
          <w:sz w:val="22"/>
          <w:szCs w:val="22"/>
        </w:rPr>
        <w:t xml:space="preserve">2016/6387/P </w:t>
      </w:r>
    </w:p>
    <w:p w14:paraId="344CA397" w14:textId="77777777" w:rsidR="003E74FB" w:rsidRPr="00232A34" w:rsidRDefault="003E74FB" w:rsidP="003E74FB">
      <w:pPr>
        <w:widowControl w:val="0"/>
        <w:autoSpaceDE w:val="0"/>
        <w:autoSpaceDN w:val="0"/>
        <w:adjustRightInd w:val="0"/>
        <w:rPr>
          <w:rFonts w:ascii="Gill Sans" w:hAnsi="Gill Sans" w:cs="Gill Sans"/>
          <w:color w:val="000000"/>
          <w:sz w:val="22"/>
          <w:szCs w:val="22"/>
        </w:rPr>
      </w:pPr>
      <w:r w:rsidRPr="00232A34">
        <w:rPr>
          <w:rFonts w:ascii="Gill Sans" w:hAnsi="Gill Sans" w:cs="Gill Sans"/>
          <w:color w:val="000000"/>
          <w:sz w:val="22"/>
          <w:szCs w:val="22"/>
        </w:rPr>
        <w:t>BACKGROUND</w:t>
      </w:r>
    </w:p>
    <w:p w14:paraId="7B2CAAF3" w14:textId="77777777" w:rsidR="003E74FB" w:rsidRPr="00232A34" w:rsidRDefault="003E74FB" w:rsidP="003E74FB">
      <w:pPr>
        <w:widowControl w:val="0"/>
        <w:autoSpaceDE w:val="0"/>
        <w:autoSpaceDN w:val="0"/>
        <w:adjustRightInd w:val="0"/>
        <w:rPr>
          <w:rFonts w:ascii="Gill Sans" w:hAnsi="Gill Sans" w:cs="Gill Sans"/>
          <w:color w:val="000000"/>
          <w:sz w:val="22"/>
          <w:szCs w:val="22"/>
        </w:rPr>
      </w:pPr>
      <w:r w:rsidRPr="00232A34">
        <w:rPr>
          <w:rFonts w:ascii="Gill Sans" w:hAnsi="Gill Sans" w:cs="Gill Sans"/>
          <w:color w:val="000000"/>
          <w:sz w:val="22"/>
          <w:szCs w:val="22"/>
        </w:rPr>
        <w:t xml:space="preserve">Godsmark Architecture on behalf of the property owner, Mr J Richards, made a planning application on 22 November 2016 for an extension to his flat on the flat roof of the building. </w:t>
      </w:r>
    </w:p>
    <w:p w14:paraId="7BA716F9" w14:textId="77777777" w:rsidR="003E74FB" w:rsidRPr="00232A34" w:rsidRDefault="003E74FB" w:rsidP="003E74FB">
      <w:pPr>
        <w:widowControl w:val="0"/>
        <w:autoSpaceDE w:val="0"/>
        <w:autoSpaceDN w:val="0"/>
        <w:adjustRightInd w:val="0"/>
        <w:rPr>
          <w:rFonts w:ascii="Gill Sans" w:hAnsi="Gill Sans" w:cs="Gill Sans"/>
          <w:color w:val="000000"/>
          <w:sz w:val="22"/>
          <w:szCs w:val="22"/>
        </w:rPr>
      </w:pPr>
    </w:p>
    <w:p w14:paraId="54294179" w14:textId="77777777" w:rsidR="003E74FB" w:rsidRPr="00232A34" w:rsidRDefault="003E74FB" w:rsidP="003E74FB">
      <w:pPr>
        <w:widowControl w:val="0"/>
        <w:autoSpaceDE w:val="0"/>
        <w:autoSpaceDN w:val="0"/>
        <w:adjustRightInd w:val="0"/>
        <w:rPr>
          <w:rFonts w:ascii="Gill Sans" w:hAnsi="Gill Sans" w:cs="Gill Sans"/>
          <w:color w:val="000000"/>
          <w:sz w:val="22"/>
          <w:szCs w:val="22"/>
        </w:rPr>
      </w:pPr>
      <w:r w:rsidRPr="00232A34">
        <w:rPr>
          <w:rFonts w:ascii="Gill Sans" w:hAnsi="Gill Sans" w:cs="Gill Sans"/>
          <w:color w:val="000000"/>
          <w:sz w:val="22"/>
          <w:szCs w:val="22"/>
        </w:rPr>
        <w:t xml:space="preserve">The application was refused on </w:t>
      </w:r>
      <w:r w:rsidRPr="00232A34">
        <w:rPr>
          <w:rFonts w:ascii="Gill Sans" w:hAnsi="Gill Sans" w:cs="Gill Sans"/>
          <w:color w:val="000000"/>
          <w:sz w:val="22"/>
          <w:szCs w:val="22"/>
        </w:rPr>
        <w:t xml:space="preserve"> </w:t>
      </w:r>
      <w:r w:rsidRPr="00232A34">
        <w:rPr>
          <w:rFonts w:ascii="Gill Sans" w:hAnsi="Gill Sans" w:cs="Gill Sans"/>
          <w:color w:val="000000"/>
          <w:sz w:val="22"/>
          <w:szCs w:val="22"/>
        </w:rPr>
        <w:t>13 January 2017.</w:t>
      </w:r>
    </w:p>
    <w:p w14:paraId="4DC191E7" w14:textId="77777777" w:rsidR="007E372B" w:rsidRPr="00232A34" w:rsidRDefault="007E372B" w:rsidP="003E74FB">
      <w:pPr>
        <w:widowControl w:val="0"/>
        <w:autoSpaceDE w:val="0"/>
        <w:autoSpaceDN w:val="0"/>
        <w:adjustRightInd w:val="0"/>
        <w:rPr>
          <w:rFonts w:ascii="Gill Sans" w:hAnsi="Gill Sans" w:cs="Gill Sans"/>
          <w:color w:val="000000"/>
          <w:sz w:val="22"/>
          <w:szCs w:val="22"/>
        </w:rPr>
      </w:pPr>
    </w:p>
    <w:p w14:paraId="160727AF" w14:textId="77777777" w:rsidR="007E372B" w:rsidRPr="00232A34" w:rsidRDefault="007E372B" w:rsidP="003E74FB">
      <w:pPr>
        <w:widowControl w:val="0"/>
        <w:autoSpaceDE w:val="0"/>
        <w:autoSpaceDN w:val="0"/>
        <w:adjustRightInd w:val="0"/>
        <w:rPr>
          <w:rFonts w:ascii="Gill Sans" w:hAnsi="Gill Sans" w:cs="Gill Sans"/>
          <w:color w:val="000000"/>
          <w:sz w:val="22"/>
          <w:szCs w:val="22"/>
        </w:rPr>
      </w:pPr>
      <w:r w:rsidRPr="00232A34">
        <w:rPr>
          <w:rFonts w:ascii="Gill Sans" w:hAnsi="Gill Sans" w:cs="Gill Sans"/>
          <w:color w:val="000000"/>
          <w:sz w:val="22"/>
          <w:szCs w:val="22"/>
        </w:rPr>
        <w:t>The reasons given for the refusal were:</w:t>
      </w:r>
    </w:p>
    <w:p w14:paraId="2B8A131B" w14:textId="77777777" w:rsidR="007E372B" w:rsidRPr="00232A34" w:rsidRDefault="007E372B" w:rsidP="007E372B">
      <w:pPr>
        <w:widowControl w:val="0"/>
        <w:autoSpaceDE w:val="0"/>
        <w:autoSpaceDN w:val="0"/>
        <w:adjustRightInd w:val="0"/>
        <w:rPr>
          <w:rFonts w:ascii="Gill Sans" w:hAnsi="Gill Sans" w:cs="Gill Sans"/>
          <w:i/>
          <w:color w:val="000000"/>
        </w:rPr>
      </w:pPr>
      <w:r w:rsidRPr="00232A34">
        <w:rPr>
          <w:rFonts w:ascii="Gill Sans" w:hAnsi="Gill Sans" w:cs="Gill Sans"/>
          <w:i/>
          <w:color w:val="000000"/>
          <w:sz w:val="22"/>
          <w:szCs w:val="22"/>
        </w:rPr>
        <w:t>“</w:t>
      </w:r>
      <w:r w:rsidRPr="00232A34">
        <w:rPr>
          <w:rFonts w:ascii="Gill Sans" w:hAnsi="Gill Sans" w:cs="Gill Sans"/>
          <w:i/>
          <w:color w:val="000000"/>
          <w:sz w:val="22"/>
          <w:szCs w:val="22"/>
        </w:rPr>
        <w:t>The proposed roof extension and roof terraces, by virtue of their size, location and detailed design, would have a detrimental impact on the character and appearance of the host building and be out of character with the unaltered terrace, as such the proposal would be harmful to the character and appearance of the host building, group of buildings of which it forms a part, and the wider area, contrary to policy CS14 (Promoting high quality places and conserving our heritage) of the London Borough of Camden Local Development Framework Core Strategy and policy DP24 (Securing high quality design) of the London Borough of Camden Local Development Framework Development Policies</w:t>
      </w:r>
      <w:r w:rsidRPr="00232A34">
        <w:rPr>
          <w:rFonts w:ascii="Gill Sans" w:hAnsi="Gill Sans" w:cs="Gill Sans"/>
          <w:i/>
          <w:color w:val="000000"/>
          <w:sz w:val="22"/>
          <w:szCs w:val="22"/>
        </w:rPr>
        <w:t>”</w:t>
      </w:r>
      <w:r w:rsidRPr="00232A34">
        <w:rPr>
          <w:rFonts w:ascii="Gill Sans" w:hAnsi="Gill Sans" w:cs="Gill Sans"/>
          <w:i/>
          <w:color w:val="000000"/>
          <w:sz w:val="22"/>
          <w:szCs w:val="22"/>
        </w:rPr>
        <w:t>.</w:t>
      </w:r>
      <w:r w:rsidRPr="00232A34">
        <w:rPr>
          <w:rFonts w:ascii="Gill Sans" w:hAnsi="Gill Sans" w:cs="Gill Sans"/>
          <w:i/>
          <w:color w:val="000000"/>
          <w:sz w:val="32"/>
          <w:szCs w:val="32"/>
        </w:rPr>
        <w:t xml:space="preserve"> </w:t>
      </w:r>
    </w:p>
    <w:p w14:paraId="6B0BC4ED" w14:textId="77777777" w:rsidR="007E372B" w:rsidRPr="00232A34" w:rsidRDefault="007E372B" w:rsidP="007E372B">
      <w:pPr>
        <w:widowControl w:val="0"/>
        <w:autoSpaceDE w:val="0"/>
        <w:autoSpaceDN w:val="0"/>
        <w:adjustRightInd w:val="0"/>
        <w:spacing w:after="240" w:line="360" w:lineRule="atLeast"/>
        <w:rPr>
          <w:rFonts w:ascii="Gill Sans" w:hAnsi="Gill Sans" w:cs="Gill Sans"/>
          <w:color w:val="000000"/>
        </w:rPr>
      </w:pPr>
    </w:p>
    <w:p w14:paraId="3D8EBB4C" w14:textId="1474DF83" w:rsidR="00D71C1D" w:rsidRPr="00232A34" w:rsidRDefault="00D71C1D" w:rsidP="00D71C1D">
      <w:pPr>
        <w:widowControl w:val="0"/>
        <w:autoSpaceDE w:val="0"/>
        <w:autoSpaceDN w:val="0"/>
        <w:adjustRightInd w:val="0"/>
        <w:rPr>
          <w:rFonts w:ascii="Gill Sans" w:hAnsi="Gill Sans" w:cs="Gill Sans"/>
          <w:color w:val="000000"/>
          <w:sz w:val="22"/>
          <w:szCs w:val="22"/>
        </w:rPr>
      </w:pPr>
      <w:r w:rsidRPr="00232A34">
        <w:rPr>
          <w:rFonts w:ascii="Gill Sans" w:hAnsi="Gill Sans" w:cs="Gill Sans"/>
          <w:color w:val="000000"/>
          <w:sz w:val="22"/>
          <w:szCs w:val="22"/>
        </w:rPr>
        <w:t xml:space="preserve">The policies referred to in the refusal </w:t>
      </w:r>
      <w:r w:rsidR="00832368" w:rsidRPr="00232A34">
        <w:rPr>
          <w:rFonts w:ascii="Gill Sans" w:hAnsi="Gill Sans" w:cs="Gill Sans"/>
          <w:color w:val="000000"/>
          <w:sz w:val="22"/>
          <w:szCs w:val="22"/>
        </w:rPr>
        <w:t xml:space="preserve">and our responses </w:t>
      </w:r>
      <w:r w:rsidRPr="00232A34">
        <w:rPr>
          <w:rFonts w:ascii="Gill Sans" w:hAnsi="Gill Sans" w:cs="Gill Sans"/>
          <w:color w:val="000000"/>
          <w:sz w:val="22"/>
          <w:szCs w:val="22"/>
        </w:rPr>
        <w:t>are:</w:t>
      </w:r>
    </w:p>
    <w:p w14:paraId="27B42E8C" w14:textId="77777777" w:rsidR="007E372B" w:rsidRPr="00232A34" w:rsidRDefault="007E372B" w:rsidP="003E74FB">
      <w:pPr>
        <w:widowControl w:val="0"/>
        <w:autoSpaceDE w:val="0"/>
        <w:autoSpaceDN w:val="0"/>
        <w:adjustRightInd w:val="0"/>
        <w:rPr>
          <w:rFonts w:ascii="Gill Sans" w:hAnsi="Gill Sans" w:cs="Gill Sans"/>
          <w:color w:val="000000"/>
          <w:sz w:val="22"/>
          <w:szCs w:val="22"/>
        </w:rPr>
      </w:pPr>
    </w:p>
    <w:p w14:paraId="466A85D4" w14:textId="77777777" w:rsidR="00071410" w:rsidRPr="00232A34" w:rsidRDefault="00071410" w:rsidP="00071410">
      <w:pPr>
        <w:widowControl w:val="0"/>
        <w:autoSpaceDE w:val="0"/>
        <w:autoSpaceDN w:val="0"/>
        <w:adjustRightInd w:val="0"/>
        <w:rPr>
          <w:rFonts w:ascii="Gill Sans" w:hAnsi="Gill Sans" w:cs="Gill Sans"/>
          <w:color w:val="000000"/>
          <w:sz w:val="22"/>
          <w:szCs w:val="22"/>
        </w:rPr>
      </w:pPr>
      <w:r w:rsidRPr="00232A34">
        <w:rPr>
          <w:rFonts w:ascii="Gill Sans" w:hAnsi="Gill Sans" w:cs="Gill Sans"/>
          <w:color w:val="000000"/>
          <w:sz w:val="22"/>
          <w:szCs w:val="22"/>
        </w:rPr>
        <w:t>CS14 - Promoting high quality places and conserving our heri</w:t>
      </w:r>
      <w:r w:rsidRPr="00232A34">
        <w:rPr>
          <w:rFonts w:ascii="Gill Sans" w:hAnsi="Gill Sans" w:cs="Gill Sans"/>
          <w:color w:val="000000"/>
          <w:sz w:val="22"/>
          <w:szCs w:val="22"/>
        </w:rPr>
        <w:t>tage</w:t>
      </w:r>
      <w:r w:rsidRPr="00232A34">
        <w:rPr>
          <w:rFonts w:ascii="Gill Sans" w:hAnsi="Gill Sans" w:cs="Gill Sans"/>
          <w:color w:val="000000"/>
          <w:sz w:val="22"/>
          <w:szCs w:val="22"/>
        </w:rPr>
        <w:t xml:space="preserve"> </w:t>
      </w:r>
    </w:p>
    <w:p w14:paraId="7F9CEF1A" w14:textId="77777777" w:rsidR="003E74FB" w:rsidRPr="00232A34" w:rsidRDefault="003E74FB" w:rsidP="003E74FB">
      <w:pPr>
        <w:widowControl w:val="0"/>
        <w:autoSpaceDE w:val="0"/>
        <w:autoSpaceDN w:val="0"/>
        <w:adjustRightInd w:val="0"/>
        <w:rPr>
          <w:rFonts w:ascii="Gill Sans" w:hAnsi="Gill Sans" w:cs="Gill Sans"/>
          <w:color w:val="000000"/>
          <w:sz w:val="22"/>
          <w:szCs w:val="22"/>
        </w:rPr>
      </w:pPr>
    </w:p>
    <w:p w14:paraId="428DB786" w14:textId="77777777" w:rsidR="003E74FB" w:rsidRPr="00232A34" w:rsidRDefault="003E74FB" w:rsidP="00071410">
      <w:pPr>
        <w:widowControl w:val="0"/>
        <w:tabs>
          <w:tab w:val="left" w:pos="220"/>
          <w:tab w:val="left" w:pos="720"/>
        </w:tabs>
        <w:autoSpaceDE w:val="0"/>
        <w:autoSpaceDN w:val="0"/>
        <w:adjustRightInd w:val="0"/>
        <w:spacing w:after="240" w:line="340" w:lineRule="atLeast"/>
        <w:rPr>
          <w:rFonts w:ascii="Gill Sans" w:eastAsia="MS Mincho" w:hAnsi="Gill Sans" w:cs="Gill Sans"/>
          <w:i/>
          <w:color w:val="000000"/>
          <w:sz w:val="22"/>
          <w:szCs w:val="22"/>
        </w:rPr>
      </w:pPr>
      <w:r w:rsidRPr="00232A34">
        <w:rPr>
          <w:rFonts w:ascii="Gill Sans" w:hAnsi="Gill Sans" w:cs="Gill Sans"/>
          <w:i/>
          <w:color w:val="000000"/>
          <w:sz w:val="22"/>
          <w:szCs w:val="22"/>
        </w:rPr>
        <w:t xml:space="preserve">14.1  Camden does not have a single built character but is made up of many diverse areas, each with their own identity. The southern part of the borough, which forms part of Central London, is characterised by a high density built environment and complex mix of uses. The central part of the borough contains several town centres surrounded by areas of medium-density housing and some employment uses. The north of the borough is predominantly residential of a lower density with substantial open space at Hampstead Heath. Throughout the borough there are examples of Camden’s unique architectural heritage, with many high quality buildings and places, old and new. This is reflected in our large number of conservation areas and listed buildings, which have been recognised for their special architectural or historic interest. </w:t>
      </w:r>
      <w:r w:rsidRPr="00232A34">
        <w:rPr>
          <w:rFonts w:ascii="MS Mincho" w:eastAsia="MS Mincho" w:hAnsi="MS Mincho" w:cs="MS Mincho"/>
          <w:i/>
          <w:color w:val="000000"/>
          <w:sz w:val="22"/>
          <w:szCs w:val="22"/>
        </w:rPr>
        <w:t> </w:t>
      </w:r>
    </w:p>
    <w:p w14:paraId="62AF4FBF" w14:textId="7A934433" w:rsidR="00832368" w:rsidRPr="00232A34" w:rsidRDefault="00832368" w:rsidP="00071410">
      <w:pPr>
        <w:widowControl w:val="0"/>
        <w:tabs>
          <w:tab w:val="left" w:pos="220"/>
          <w:tab w:val="left" w:pos="720"/>
        </w:tabs>
        <w:autoSpaceDE w:val="0"/>
        <w:autoSpaceDN w:val="0"/>
        <w:adjustRightInd w:val="0"/>
        <w:spacing w:after="240" w:line="340" w:lineRule="atLeast"/>
        <w:rPr>
          <w:rFonts w:ascii="Gill Sans" w:hAnsi="Gill Sans" w:cs="Gill Sans"/>
          <w:color w:val="000000"/>
          <w:sz w:val="22"/>
          <w:szCs w:val="22"/>
        </w:rPr>
      </w:pPr>
      <w:r w:rsidRPr="00232A34">
        <w:rPr>
          <w:rFonts w:ascii="Gill Sans" w:hAnsi="Gill Sans" w:cs="Gill Sans"/>
          <w:color w:val="000000"/>
          <w:sz w:val="22"/>
          <w:szCs w:val="22"/>
        </w:rPr>
        <w:t>This is not relevant</w:t>
      </w:r>
    </w:p>
    <w:p w14:paraId="54C1B5C7" w14:textId="77777777" w:rsidR="00232A34" w:rsidRPr="00232A34" w:rsidRDefault="003E74FB" w:rsidP="00071410">
      <w:pPr>
        <w:widowControl w:val="0"/>
        <w:tabs>
          <w:tab w:val="left" w:pos="220"/>
          <w:tab w:val="left" w:pos="720"/>
        </w:tabs>
        <w:autoSpaceDE w:val="0"/>
        <w:autoSpaceDN w:val="0"/>
        <w:adjustRightInd w:val="0"/>
        <w:spacing w:after="240" w:line="340" w:lineRule="atLeast"/>
        <w:rPr>
          <w:rFonts w:ascii="Gill Sans" w:hAnsi="Gill Sans" w:cs="Gill Sans"/>
          <w:i/>
          <w:color w:val="000000"/>
          <w:sz w:val="22"/>
          <w:szCs w:val="22"/>
        </w:rPr>
      </w:pPr>
      <w:r w:rsidRPr="00232A34">
        <w:rPr>
          <w:rFonts w:ascii="Gill Sans" w:hAnsi="Gill Sans" w:cs="Gill Sans"/>
          <w:i/>
          <w:color w:val="000000"/>
          <w:sz w:val="22"/>
          <w:szCs w:val="22"/>
        </w:rPr>
        <w:t xml:space="preserve">14.2  Our overall strategy is to sustainably manage growth in Camden so it meets our needs for homes, jobs and services in a way that conserves and enhances the features that make the borough such an attractive place to live, work and visit. Policy CS14 plays a key part in achieving this by setting out our approach to conserving and, where possible, enhancing our heritage and valued places, and to ensuring that development is of the highest standard and reflects, and where possible improves, its local area. Policy CS13 above and policy DP22 in Camden Development Policies set out our approach to ensuring that design in the borough is sustainable and that schemes include measures to minimise the effects of, and adapt to, climate change. </w:t>
      </w:r>
    </w:p>
    <w:p w14:paraId="51C66BEA" w14:textId="6C9A503F" w:rsidR="003E74FB" w:rsidRPr="00232A34" w:rsidRDefault="00232A34" w:rsidP="00071410">
      <w:pPr>
        <w:widowControl w:val="0"/>
        <w:tabs>
          <w:tab w:val="left" w:pos="220"/>
          <w:tab w:val="left" w:pos="720"/>
        </w:tabs>
        <w:autoSpaceDE w:val="0"/>
        <w:autoSpaceDN w:val="0"/>
        <w:adjustRightInd w:val="0"/>
        <w:spacing w:after="240" w:line="340" w:lineRule="atLeast"/>
        <w:rPr>
          <w:rFonts w:ascii="Gill Sans" w:hAnsi="Gill Sans" w:cs="Gill Sans"/>
          <w:color w:val="000000"/>
          <w:sz w:val="22"/>
          <w:szCs w:val="22"/>
        </w:rPr>
      </w:pPr>
      <w:r w:rsidRPr="00232A34">
        <w:rPr>
          <w:rFonts w:ascii="Gill Sans" w:hAnsi="Gill Sans" w:cs="Gill Sans"/>
          <w:color w:val="000000"/>
          <w:sz w:val="22"/>
          <w:szCs w:val="22"/>
        </w:rPr>
        <w:t>The design is to a high standard</w:t>
      </w:r>
      <w:r w:rsidRPr="00232A34">
        <w:rPr>
          <w:rFonts w:ascii="Gill Sans" w:eastAsia="MS Mincho" w:hAnsi="Gill Sans" w:cs="Gill Sans"/>
          <w:color w:val="000000"/>
          <w:sz w:val="22"/>
          <w:szCs w:val="22"/>
        </w:rPr>
        <w:t xml:space="preserve"> </w:t>
      </w:r>
      <w:r w:rsidRPr="00232A34">
        <w:rPr>
          <w:rFonts w:ascii="Gill Sans" w:hAnsi="Gill Sans" w:cs="Gill Sans"/>
          <w:color w:val="000000"/>
          <w:sz w:val="22"/>
          <w:szCs w:val="22"/>
        </w:rPr>
        <w:t>and enlarges an existing flat to provide additional accomodation</w:t>
      </w:r>
    </w:p>
    <w:p w14:paraId="4426E0DA" w14:textId="77777777" w:rsidR="003E74FB" w:rsidRPr="00232A34" w:rsidRDefault="003E74FB" w:rsidP="00071410">
      <w:pPr>
        <w:widowControl w:val="0"/>
        <w:autoSpaceDE w:val="0"/>
        <w:autoSpaceDN w:val="0"/>
        <w:adjustRightInd w:val="0"/>
        <w:spacing w:after="240" w:line="400" w:lineRule="atLeast"/>
        <w:rPr>
          <w:rFonts w:ascii="Gill Sans" w:hAnsi="Gill Sans" w:cs="Gill Sans"/>
          <w:color w:val="000000"/>
          <w:sz w:val="22"/>
          <w:szCs w:val="22"/>
        </w:rPr>
      </w:pPr>
    </w:p>
    <w:p w14:paraId="228CD3CE" w14:textId="77777777" w:rsidR="00D71C1D" w:rsidRPr="00232A34" w:rsidRDefault="003E74FB" w:rsidP="00071410">
      <w:pPr>
        <w:widowControl w:val="0"/>
        <w:autoSpaceDE w:val="0"/>
        <w:autoSpaceDN w:val="0"/>
        <w:adjustRightInd w:val="0"/>
        <w:spacing w:after="240" w:line="340" w:lineRule="atLeast"/>
        <w:rPr>
          <w:rFonts w:ascii="Gill Sans" w:eastAsia="MS Mincho" w:hAnsi="Gill Sans" w:cs="Gill Sans"/>
          <w:i/>
          <w:color w:val="000000"/>
          <w:sz w:val="22"/>
          <w:szCs w:val="22"/>
        </w:rPr>
      </w:pPr>
      <w:r w:rsidRPr="00232A34">
        <w:rPr>
          <w:rFonts w:ascii="Gill Sans" w:hAnsi="Gill Sans" w:cs="Gill Sans"/>
          <w:i/>
          <w:color w:val="000000"/>
          <w:sz w:val="22"/>
          <w:szCs w:val="22"/>
        </w:rPr>
        <w:t>The Council will ensure that Camden’s places and buildings are attractive, safe and easy to use by:</w:t>
      </w:r>
      <w:r w:rsidRPr="00232A34">
        <w:rPr>
          <w:rFonts w:ascii="MS Mincho" w:eastAsia="MS Mincho" w:hAnsi="MS Mincho" w:cs="MS Mincho"/>
          <w:i/>
          <w:color w:val="000000"/>
          <w:sz w:val="22"/>
          <w:szCs w:val="22"/>
        </w:rPr>
        <w:t> </w:t>
      </w:r>
    </w:p>
    <w:p w14:paraId="0FA639B1" w14:textId="77777777" w:rsidR="003E74FB" w:rsidRPr="00232A34" w:rsidRDefault="003E74FB" w:rsidP="00071410">
      <w:pPr>
        <w:pStyle w:val="ListParagraph"/>
        <w:widowControl w:val="0"/>
        <w:numPr>
          <w:ilvl w:val="0"/>
          <w:numId w:val="10"/>
        </w:numPr>
        <w:autoSpaceDE w:val="0"/>
        <w:autoSpaceDN w:val="0"/>
        <w:adjustRightInd w:val="0"/>
        <w:spacing w:after="240" w:line="340" w:lineRule="atLeast"/>
        <w:rPr>
          <w:rFonts w:ascii="Gill Sans" w:hAnsi="Gill Sans" w:cs="Gill Sans"/>
          <w:i/>
          <w:color w:val="000000"/>
          <w:sz w:val="22"/>
          <w:szCs w:val="22"/>
        </w:rPr>
      </w:pPr>
      <w:r w:rsidRPr="00232A34">
        <w:rPr>
          <w:rFonts w:ascii="Gill Sans" w:hAnsi="Gill Sans" w:cs="Gill Sans"/>
          <w:i/>
          <w:color w:val="000000"/>
          <w:sz w:val="22"/>
          <w:szCs w:val="22"/>
        </w:rPr>
        <w:t xml:space="preserve">requiring development of the highest standard of design that respects local context and character; </w:t>
      </w:r>
    </w:p>
    <w:p w14:paraId="77056DFB" w14:textId="0E82E0D0" w:rsidR="00232A34" w:rsidRPr="00232A34" w:rsidRDefault="00232A34" w:rsidP="00232A34">
      <w:pPr>
        <w:widowControl w:val="0"/>
        <w:autoSpaceDE w:val="0"/>
        <w:autoSpaceDN w:val="0"/>
        <w:adjustRightInd w:val="0"/>
        <w:spacing w:after="240" w:line="340" w:lineRule="atLeast"/>
        <w:rPr>
          <w:rFonts w:ascii="Gill Sans" w:hAnsi="Gill Sans" w:cs="Gill Sans"/>
          <w:color w:val="000000"/>
          <w:sz w:val="22"/>
          <w:szCs w:val="22"/>
        </w:rPr>
      </w:pPr>
      <w:r w:rsidRPr="00232A34">
        <w:rPr>
          <w:rFonts w:ascii="Gill Sans" w:hAnsi="Gill Sans" w:cs="Gill Sans"/>
          <w:color w:val="000000"/>
          <w:sz w:val="22"/>
          <w:szCs w:val="22"/>
        </w:rPr>
        <w:t>The design is of a high standard. The area is of a mixed character with 19</w:t>
      </w:r>
      <w:r w:rsidRPr="00232A34">
        <w:rPr>
          <w:rFonts w:ascii="Gill Sans" w:hAnsi="Gill Sans" w:cs="Gill Sans"/>
          <w:color w:val="000000"/>
          <w:sz w:val="22"/>
          <w:szCs w:val="22"/>
          <w:vertAlign w:val="superscript"/>
        </w:rPr>
        <w:t>th</w:t>
      </w:r>
      <w:r w:rsidRPr="00232A34">
        <w:rPr>
          <w:rFonts w:ascii="Gill Sans" w:hAnsi="Gill Sans" w:cs="Gill Sans"/>
          <w:color w:val="000000"/>
          <w:sz w:val="22"/>
          <w:szCs w:val="22"/>
        </w:rPr>
        <w:t xml:space="preserve"> century and more recent buildings.</w:t>
      </w:r>
    </w:p>
    <w:p w14:paraId="76FFE316" w14:textId="1FD0049A" w:rsidR="00D71C1D" w:rsidRPr="00232A34" w:rsidRDefault="00D71C1D" w:rsidP="00232A34">
      <w:pPr>
        <w:pStyle w:val="ListParagraph"/>
        <w:widowControl w:val="0"/>
        <w:numPr>
          <w:ilvl w:val="0"/>
          <w:numId w:val="10"/>
        </w:numPr>
        <w:tabs>
          <w:tab w:val="left" w:pos="720"/>
        </w:tabs>
        <w:autoSpaceDE w:val="0"/>
        <w:autoSpaceDN w:val="0"/>
        <w:adjustRightInd w:val="0"/>
        <w:spacing w:after="240" w:line="340" w:lineRule="atLeast"/>
        <w:rPr>
          <w:rFonts w:ascii="Gill Sans" w:eastAsia="MS Mincho" w:hAnsi="Gill Sans" w:cs="Gill Sans"/>
          <w:i/>
          <w:color w:val="000000"/>
          <w:sz w:val="22"/>
          <w:szCs w:val="22"/>
        </w:rPr>
      </w:pPr>
      <w:r w:rsidRPr="00232A34">
        <w:rPr>
          <w:rFonts w:ascii="Gill Sans" w:hAnsi="Gill Sans" w:cs="Gill Sans"/>
          <w:i/>
          <w:color w:val="000000"/>
          <w:sz w:val="22"/>
          <w:szCs w:val="22"/>
        </w:rPr>
        <w:t xml:space="preserve">preserving and enhancing Camden’s rich and diverse heritage assets and their settings, including conservation areas, listed buildings, archaeological remains, scheduled ancient monuments and historic parks and gardens; </w:t>
      </w:r>
      <w:r w:rsidRPr="00232A34">
        <w:rPr>
          <w:rFonts w:ascii="MS Mincho" w:eastAsia="MS Mincho" w:hAnsi="MS Mincho" w:cs="MS Mincho"/>
          <w:i/>
          <w:color w:val="000000"/>
          <w:sz w:val="22"/>
          <w:szCs w:val="22"/>
        </w:rPr>
        <w:t> </w:t>
      </w:r>
    </w:p>
    <w:p w14:paraId="4DF73599" w14:textId="1F3F1E22" w:rsidR="00232A34" w:rsidRPr="00232A34" w:rsidRDefault="00232A34" w:rsidP="00232A34">
      <w:pPr>
        <w:widowControl w:val="0"/>
        <w:tabs>
          <w:tab w:val="left" w:pos="220"/>
          <w:tab w:val="left" w:pos="720"/>
        </w:tabs>
        <w:autoSpaceDE w:val="0"/>
        <w:autoSpaceDN w:val="0"/>
        <w:adjustRightInd w:val="0"/>
        <w:spacing w:after="240" w:line="340" w:lineRule="atLeast"/>
        <w:rPr>
          <w:rFonts w:ascii="Gill Sans" w:hAnsi="Gill Sans" w:cs="Gill Sans"/>
          <w:color w:val="000000"/>
          <w:sz w:val="22"/>
          <w:szCs w:val="22"/>
        </w:rPr>
      </w:pPr>
      <w:r w:rsidRPr="00232A34">
        <w:rPr>
          <w:rFonts w:ascii="Gill Sans" w:hAnsi="Gill Sans" w:cs="Gill Sans"/>
          <w:color w:val="000000"/>
          <w:sz w:val="22"/>
          <w:szCs w:val="22"/>
        </w:rPr>
        <w:t>Not relevant</w:t>
      </w:r>
    </w:p>
    <w:p w14:paraId="51B7AE24" w14:textId="44CC7303" w:rsidR="00D71C1D" w:rsidRPr="00232A34" w:rsidRDefault="00D71C1D" w:rsidP="00232A34">
      <w:pPr>
        <w:pStyle w:val="ListParagraph"/>
        <w:widowControl w:val="0"/>
        <w:numPr>
          <w:ilvl w:val="0"/>
          <w:numId w:val="10"/>
        </w:numPr>
        <w:tabs>
          <w:tab w:val="left" w:pos="220"/>
          <w:tab w:val="left" w:pos="720"/>
        </w:tabs>
        <w:autoSpaceDE w:val="0"/>
        <w:autoSpaceDN w:val="0"/>
        <w:adjustRightInd w:val="0"/>
        <w:spacing w:after="240" w:line="340" w:lineRule="atLeast"/>
        <w:rPr>
          <w:rFonts w:ascii="Gill Sans" w:eastAsia="MS Mincho" w:hAnsi="Gill Sans" w:cs="Gill Sans"/>
          <w:color w:val="000000"/>
          <w:sz w:val="22"/>
          <w:szCs w:val="22"/>
        </w:rPr>
      </w:pPr>
      <w:r w:rsidRPr="00232A34">
        <w:rPr>
          <w:rFonts w:ascii="Gill Sans" w:hAnsi="Gill Sans" w:cs="Gill Sans"/>
          <w:i/>
          <w:color w:val="000000"/>
          <w:sz w:val="22"/>
          <w:szCs w:val="22"/>
        </w:rPr>
        <w:t>promoting high quality landscaping and works to streets and public spaces;</w:t>
      </w:r>
      <w:r w:rsidRPr="00232A34">
        <w:rPr>
          <w:rFonts w:ascii="Gill Sans" w:hAnsi="Gill Sans" w:cs="Gill Sans"/>
          <w:color w:val="000000"/>
          <w:sz w:val="22"/>
          <w:szCs w:val="22"/>
        </w:rPr>
        <w:t xml:space="preserve"> </w:t>
      </w:r>
      <w:r w:rsidRPr="00232A34">
        <w:rPr>
          <w:rFonts w:ascii="MS Mincho" w:eastAsia="MS Mincho" w:hAnsi="MS Mincho" w:cs="MS Mincho"/>
          <w:color w:val="000000"/>
          <w:sz w:val="22"/>
          <w:szCs w:val="22"/>
        </w:rPr>
        <w:t> </w:t>
      </w:r>
    </w:p>
    <w:p w14:paraId="3141CFC4" w14:textId="64616C0C" w:rsidR="00232A34" w:rsidRPr="00232A34" w:rsidRDefault="00232A34" w:rsidP="00232A34">
      <w:pPr>
        <w:widowControl w:val="0"/>
        <w:tabs>
          <w:tab w:val="left" w:pos="220"/>
          <w:tab w:val="left" w:pos="720"/>
        </w:tabs>
        <w:autoSpaceDE w:val="0"/>
        <w:autoSpaceDN w:val="0"/>
        <w:adjustRightInd w:val="0"/>
        <w:spacing w:after="240" w:line="340" w:lineRule="atLeast"/>
        <w:rPr>
          <w:rFonts w:ascii="Gill Sans" w:hAnsi="Gill Sans" w:cs="Gill Sans"/>
          <w:color w:val="000000"/>
          <w:sz w:val="22"/>
          <w:szCs w:val="22"/>
        </w:rPr>
      </w:pPr>
      <w:r w:rsidRPr="00232A34">
        <w:rPr>
          <w:rFonts w:ascii="Gill Sans" w:hAnsi="Gill Sans" w:cs="Gill Sans"/>
          <w:color w:val="000000"/>
          <w:sz w:val="22"/>
          <w:szCs w:val="22"/>
        </w:rPr>
        <w:t>Not relevant</w:t>
      </w:r>
    </w:p>
    <w:p w14:paraId="0EA06B54" w14:textId="716F0037" w:rsidR="00D71C1D" w:rsidRPr="00232A34" w:rsidRDefault="00D71C1D" w:rsidP="00232A34">
      <w:pPr>
        <w:pStyle w:val="ListParagraph"/>
        <w:widowControl w:val="0"/>
        <w:numPr>
          <w:ilvl w:val="0"/>
          <w:numId w:val="10"/>
        </w:numPr>
        <w:tabs>
          <w:tab w:val="left" w:pos="220"/>
          <w:tab w:val="left" w:pos="720"/>
        </w:tabs>
        <w:autoSpaceDE w:val="0"/>
        <w:autoSpaceDN w:val="0"/>
        <w:adjustRightInd w:val="0"/>
        <w:spacing w:after="240" w:line="340" w:lineRule="atLeast"/>
        <w:rPr>
          <w:rFonts w:ascii="Gill Sans" w:eastAsia="MS Mincho" w:hAnsi="Gill Sans" w:cs="Gill Sans"/>
          <w:color w:val="000000"/>
          <w:sz w:val="22"/>
          <w:szCs w:val="22"/>
        </w:rPr>
      </w:pPr>
      <w:r w:rsidRPr="00232A34">
        <w:rPr>
          <w:rFonts w:ascii="Gill Sans" w:hAnsi="Gill Sans" w:cs="Gill Sans"/>
          <w:i/>
          <w:color w:val="000000"/>
          <w:sz w:val="22"/>
          <w:szCs w:val="22"/>
        </w:rPr>
        <w:t xml:space="preserve">seeking the highest standards of access in all buildings and places and requiring schemes </w:t>
      </w:r>
      <w:r w:rsidRPr="00232A34">
        <w:rPr>
          <w:rFonts w:ascii="MS Mincho" w:eastAsia="MS Mincho" w:hAnsi="MS Mincho" w:cs="MS Mincho"/>
          <w:i/>
          <w:color w:val="000000"/>
          <w:sz w:val="22"/>
          <w:szCs w:val="22"/>
        </w:rPr>
        <w:t> </w:t>
      </w:r>
      <w:r w:rsidRPr="00232A34">
        <w:rPr>
          <w:rFonts w:ascii="Gill Sans" w:hAnsi="Gill Sans" w:cs="Gill Sans"/>
          <w:i/>
          <w:color w:val="000000"/>
          <w:sz w:val="22"/>
          <w:szCs w:val="22"/>
        </w:rPr>
        <w:t>to be designed to be inclusive and accessible;</w:t>
      </w:r>
      <w:r w:rsidRPr="00232A34">
        <w:rPr>
          <w:rFonts w:ascii="Gill Sans" w:hAnsi="Gill Sans" w:cs="Gill Sans"/>
          <w:color w:val="000000"/>
          <w:sz w:val="22"/>
          <w:szCs w:val="22"/>
        </w:rPr>
        <w:t xml:space="preserve"> </w:t>
      </w:r>
      <w:r w:rsidRPr="00232A34">
        <w:rPr>
          <w:rFonts w:ascii="MS Mincho" w:eastAsia="MS Mincho" w:hAnsi="MS Mincho" w:cs="MS Mincho"/>
          <w:color w:val="000000"/>
          <w:sz w:val="22"/>
          <w:szCs w:val="22"/>
        </w:rPr>
        <w:t> </w:t>
      </w:r>
    </w:p>
    <w:p w14:paraId="087AFE00" w14:textId="0755735B" w:rsidR="00232A34" w:rsidRPr="00232A34" w:rsidRDefault="00232A34" w:rsidP="00232A34">
      <w:pPr>
        <w:widowControl w:val="0"/>
        <w:tabs>
          <w:tab w:val="left" w:pos="220"/>
          <w:tab w:val="left" w:pos="720"/>
        </w:tabs>
        <w:autoSpaceDE w:val="0"/>
        <w:autoSpaceDN w:val="0"/>
        <w:adjustRightInd w:val="0"/>
        <w:spacing w:after="240" w:line="340" w:lineRule="atLeast"/>
        <w:rPr>
          <w:rFonts w:ascii="Gill Sans" w:hAnsi="Gill Sans" w:cs="Gill Sans"/>
          <w:color w:val="000000"/>
          <w:sz w:val="22"/>
          <w:szCs w:val="22"/>
        </w:rPr>
      </w:pPr>
      <w:r w:rsidRPr="00232A34">
        <w:rPr>
          <w:rFonts w:ascii="Gill Sans" w:hAnsi="Gill Sans" w:cs="Gill Sans"/>
          <w:color w:val="000000"/>
          <w:sz w:val="22"/>
          <w:szCs w:val="22"/>
        </w:rPr>
        <w:t>Not relevant</w:t>
      </w:r>
    </w:p>
    <w:p w14:paraId="3B423D99" w14:textId="417CAE36" w:rsidR="00D71C1D" w:rsidRPr="00232A34" w:rsidRDefault="00D71C1D" w:rsidP="00232A34">
      <w:pPr>
        <w:pStyle w:val="ListParagraph"/>
        <w:widowControl w:val="0"/>
        <w:numPr>
          <w:ilvl w:val="0"/>
          <w:numId w:val="10"/>
        </w:numPr>
        <w:tabs>
          <w:tab w:val="left" w:pos="220"/>
          <w:tab w:val="left" w:pos="720"/>
        </w:tabs>
        <w:autoSpaceDE w:val="0"/>
        <w:autoSpaceDN w:val="0"/>
        <w:adjustRightInd w:val="0"/>
        <w:spacing w:after="240" w:line="340" w:lineRule="atLeast"/>
        <w:rPr>
          <w:rFonts w:ascii="Gill Sans" w:eastAsia="MS Mincho" w:hAnsi="Gill Sans" w:cs="Gill Sans"/>
          <w:i/>
          <w:color w:val="000000"/>
          <w:sz w:val="22"/>
          <w:szCs w:val="22"/>
        </w:rPr>
      </w:pPr>
      <w:r w:rsidRPr="00232A34">
        <w:rPr>
          <w:rFonts w:ascii="Gill Sans" w:hAnsi="Gill Sans" w:cs="Gill Sans"/>
          <w:i/>
          <w:color w:val="000000"/>
          <w:sz w:val="22"/>
          <w:szCs w:val="22"/>
        </w:rPr>
        <w:t xml:space="preserve">protecting important views of St Paul’s Cathedral and the Palace of Westminster from sites inside and outside the borough and protecting important local views. </w:t>
      </w:r>
      <w:r w:rsidRPr="00232A34">
        <w:rPr>
          <w:rFonts w:ascii="MS Mincho" w:eastAsia="MS Mincho" w:hAnsi="MS Mincho" w:cs="MS Mincho"/>
          <w:i/>
          <w:color w:val="000000"/>
          <w:sz w:val="22"/>
          <w:szCs w:val="22"/>
        </w:rPr>
        <w:t> </w:t>
      </w:r>
    </w:p>
    <w:p w14:paraId="7ED160D4" w14:textId="2C5DCA67" w:rsidR="00232A34" w:rsidRPr="00232A34" w:rsidRDefault="00232A34" w:rsidP="00232A34">
      <w:pPr>
        <w:widowControl w:val="0"/>
        <w:tabs>
          <w:tab w:val="left" w:pos="220"/>
          <w:tab w:val="left" w:pos="720"/>
        </w:tabs>
        <w:autoSpaceDE w:val="0"/>
        <w:autoSpaceDN w:val="0"/>
        <w:adjustRightInd w:val="0"/>
        <w:spacing w:after="240" w:line="340" w:lineRule="atLeast"/>
        <w:rPr>
          <w:rFonts w:ascii="Gill Sans" w:hAnsi="Gill Sans" w:cs="Gill Sans"/>
          <w:color w:val="000000"/>
          <w:sz w:val="22"/>
          <w:szCs w:val="22"/>
        </w:rPr>
      </w:pPr>
      <w:r w:rsidRPr="00232A34">
        <w:rPr>
          <w:rFonts w:ascii="Gill Sans" w:hAnsi="Gill Sans" w:cs="Gill Sans"/>
          <w:color w:val="000000"/>
          <w:sz w:val="22"/>
          <w:szCs w:val="22"/>
        </w:rPr>
        <w:t>Views are unaffected.</w:t>
      </w:r>
    </w:p>
    <w:p w14:paraId="7741E661" w14:textId="77777777" w:rsidR="003E74FB" w:rsidRPr="00232A34" w:rsidRDefault="003E74FB" w:rsidP="00071410">
      <w:pPr>
        <w:widowControl w:val="0"/>
        <w:autoSpaceDE w:val="0"/>
        <w:autoSpaceDN w:val="0"/>
        <w:adjustRightInd w:val="0"/>
        <w:spacing w:after="240" w:line="340" w:lineRule="atLeast"/>
        <w:rPr>
          <w:rFonts w:ascii="Gill Sans" w:hAnsi="Gill Sans" w:cs="Gill Sans"/>
          <w:color w:val="000000"/>
          <w:sz w:val="22"/>
          <w:szCs w:val="22"/>
        </w:rPr>
      </w:pPr>
      <w:r w:rsidRPr="00232A34">
        <w:rPr>
          <w:rFonts w:ascii="Gill Sans" w:hAnsi="Gill Sans" w:cs="Gill Sans"/>
          <w:b/>
          <w:bCs/>
          <w:i/>
          <w:iCs/>
          <w:color w:val="000000"/>
          <w:sz w:val="22"/>
          <w:szCs w:val="22"/>
        </w:rPr>
        <w:t xml:space="preserve">Excellence in design </w:t>
      </w:r>
    </w:p>
    <w:p w14:paraId="3630023D" w14:textId="77777777" w:rsidR="003E74FB" w:rsidRPr="00232A34" w:rsidRDefault="003E74FB" w:rsidP="00071410">
      <w:pPr>
        <w:widowControl w:val="0"/>
        <w:tabs>
          <w:tab w:val="left" w:pos="220"/>
          <w:tab w:val="left" w:pos="720"/>
        </w:tabs>
        <w:autoSpaceDE w:val="0"/>
        <w:autoSpaceDN w:val="0"/>
        <w:adjustRightInd w:val="0"/>
        <w:spacing w:after="240" w:line="340" w:lineRule="atLeast"/>
        <w:rPr>
          <w:rFonts w:ascii="Gill Sans" w:eastAsia="MS Mincho" w:hAnsi="Gill Sans" w:cs="Gill Sans"/>
          <w:color w:val="000000"/>
          <w:sz w:val="22"/>
          <w:szCs w:val="22"/>
        </w:rPr>
      </w:pPr>
      <w:r w:rsidRPr="00232A34">
        <w:rPr>
          <w:rFonts w:ascii="Gill Sans" w:hAnsi="Gill Sans" w:cs="Gill Sans"/>
          <w:i/>
          <w:color w:val="000000"/>
          <w:sz w:val="22"/>
          <w:szCs w:val="22"/>
        </w:rPr>
        <w:t>14.3  Camden has many special and unique places and historic and modern buildings of the highest quality. As well as preserving this rich heritage, we should also be contributing to it by making sure that we create buildings of equally high quality that will be appreciated by future generations. The design of the places and buildings that make up our local environment affects us all and our quality of life. High quality design is visually interesting and attractive but it is not just about what things look like. Good design makes places that put people first, are welcoming, feel safe and are enjoyable and easy to use for everyone, whether they are living in, working in, or just passing through the borough.</w:t>
      </w:r>
      <w:r w:rsidRPr="00232A34">
        <w:rPr>
          <w:rFonts w:ascii="Gill Sans" w:hAnsi="Gill Sans" w:cs="Gill Sans"/>
          <w:color w:val="000000"/>
          <w:sz w:val="22"/>
          <w:szCs w:val="22"/>
        </w:rPr>
        <w:t xml:space="preserve"> </w:t>
      </w:r>
      <w:r w:rsidRPr="00232A34">
        <w:rPr>
          <w:rFonts w:ascii="MS Mincho" w:eastAsia="MS Mincho" w:hAnsi="MS Mincho" w:cs="MS Mincho"/>
          <w:color w:val="000000"/>
          <w:sz w:val="22"/>
          <w:szCs w:val="22"/>
        </w:rPr>
        <w:t> </w:t>
      </w:r>
    </w:p>
    <w:p w14:paraId="252AAEEE" w14:textId="7185AE4F" w:rsidR="00232A34" w:rsidRPr="00232A34" w:rsidRDefault="00232A34" w:rsidP="00071410">
      <w:pPr>
        <w:widowControl w:val="0"/>
        <w:tabs>
          <w:tab w:val="left" w:pos="220"/>
          <w:tab w:val="left" w:pos="720"/>
        </w:tabs>
        <w:autoSpaceDE w:val="0"/>
        <w:autoSpaceDN w:val="0"/>
        <w:adjustRightInd w:val="0"/>
        <w:spacing w:after="240" w:line="340" w:lineRule="atLeast"/>
        <w:rPr>
          <w:rFonts w:ascii="Gill Sans" w:hAnsi="Gill Sans" w:cs="Gill Sans"/>
          <w:color w:val="000000"/>
          <w:sz w:val="22"/>
          <w:szCs w:val="22"/>
        </w:rPr>
      </w:pPr>
      <w:r w:rsidRPr="00232A34">
        <w:rPr>
          <w:rFonts w:ascii="Gill Sans" w:eastAsia="MS Mincho" w:hAnsi="Gill Sans" w:cs="Gill Sans"/>
          <w:color w:val="000000"/>
          <w:sz w:val="22"/>
          <w:szCs w:val="22"/>
        </w:rPr>
        <w:t>This is a high quality design</w:t>
      </w:r>
    </w:p>
    <w:p w14:paraId="6AD2A052" w14:textId="77777777" w:rsidR="003E74FB" w:rsidRPr="00232A34" w:rsidRDefault="003E74FB" w:rsidP="00071410">
      <w:pPr>
        <w:widowControl w:val="0"/>
        <w:tabs>
          <w:tab w:val="left" w:pos="220"/>
          <w:tab w:val="left" w:pos="720"/>
        </w:tabs>
        <w:autoSpaceDE w:val="0"/>
        <w:autoSpaceDN w:val="0"/>
        <w:adjustRightInd w:val="0"/>
        <w:spacing w:after="240" w:line="340" w:lineRule="atLeast"/>
        <w:rPr>
          <w:rFonts w:ascii="MS Mincho" w:eastAsia="MS Mincho" w:hAnsi="MS Mincho" w:cs="MS Mincho"/>
          <w:i/>
          <w:color w:val="000000"/>
          <w:sz w:val="22"/>
          <w:szCs w:val="22"/>
        </w:rPr>
      </w:pPr>
      <w:r w:rsidRPr="00232A34">
        <w:rPr>
          <w:rFonts w:ascii="Gill Sans" w:hAnsi="Gill Sans" w:cs="Gill Sans"/>
          <w:i/>
          <w:color w:val="000000"/>
          <w:sz w:val="22"/>
          <w:szCs w:val="22"/>
        </w:rPr>
        <w:t xml:space="preserve">14.4  Development schemes should improve the quality of buildings, landscaping and the street environment and, through this, improve the experience of the borough for residents and visitors. The Council will therefore insist on high quality design throughout the borough. In accordance with government guidance in Planning Policy Statement (PPS) 1 - </w:t>
      </w:r>
      <w:r w:rsidRPr="00232A34">
        <w:rPr>
          <w:rFonts w:ascii="Gill Sans" w:hAnsi="Gill Sans" w:cs="Gill Sans"/>
          <w:i/>
          <w:iCs/>
          <w:color w:val="000000"/>
          <w:sz w:val="22"/>
          <w:szCs w:val="22"/>
        </w:rPr>
        <w:t xml:space="preserve">Delivering Sustainable Development </w:t>
      </w:r>
      <w:r w:rsidRPr="00232A34">
        <w:rPr>
          <w:rFonts w:ascii="Gill Sans" w:hAnsi="Gill Sans" w:cs="Gill Sans"/>
          <w:i/>
          <w:color w:val="000000"/>
          <w:sz w:val="22"/>
          <w:szCs w:val="22"/>
        </w:rPr>
        <w:t xml:space="preserve">we will not accept design that is considered inappropriate to its context or which fails to take opportunities to improve the character and quality of an area and the way it functions. Please see Camden Development Policies (policy DP24) for more detailed guidance on our approach to the design of new development and alterations and extensions. When assessing design, we will also take into account of government / CABE guidance </w:t>
      </w:r>
      <w:r w:rsidRPr="00232A34">
        <w:rPr>
          <w:rFonts w:ascii="Gill Sans" w:hAnsi="Gill Sans" w:cs="Gill Sans"/>
          <w:i/>
          <w:iCs/>
          <w:color w:val="000000"/>
          <w:sz w:val="22"/>
          <w:szCs w:val="22"/>
        </w:rPr>
        <w:t xml:space="preserve">By Design - Urban Design in the planning system: towards better practice </w:t>
      </w:r>
      <w:r w:rsidRPr="00232A34">
        <w:rPr>
          <w:rFonts w:ascii="Gill Sans" w:hAnsi="Gill Sans" w:cs="Gill Sans"/>
          <w:i/>
          <w:color w:val="000000"/>
          <w:sz w:val="22"/>
          <w:szCs w:val="22"/>
        </w:rPr>
        <w:t xml:space="preserve">and our own Camden Planning Guidance supplementary document. </w:t>
      </w:r>
      <w:r w:rsidRPr="00232A34">
        <w:rPr>
          <w:rFonts w:ascii="MS Mincho" w:eastAsia="MS Mincho" w:hAnsi="MS Mincho" w:cs="MS Mincho"/>
          <w:i/>
          <w:color w:val="000000"/>
          <w:sz w:val="22"/>
          <w:szCs w:val="22"/>
        </w:rPr>
        <w:t> </w:t>
      </w:r>
    </w:p>
    <w:p w14:paraId="307D0257" w14:textId="46CF7DF9" w:rsidR="00232A34" w:rsidRPr="00232A34" w:rsidRDefault="00232A34" w:rsidP="00071410">
      <w:pPr>
        <w:widowControl w:val="0"/>
        <w:tabs>
          <w:tab w:val="left" w:pos="220"/>
          <w:tab w:val="left" w:pos="720"/>
        </w:tabs>
        <w:autoSpaceDE w:val="0"/>
        <w:autoSpaceDN w:val="0"/>
        <w:adjustRightInd w:val="0"/>
        <w:spacing w:after="240" w:line="340" w:lineRule="atLeast"/>
        <w:rPr>
          <w:rFonts w:ascii="Gill Sans" w:hAnsi="Gill Sans" w:cs="Gill Sans"/>
          <w:color w:val="000000"/>
          <w:sz w:val="22"/>
          <w:szCs w:val="22"/>
        </w:rPr>
      </w:pPr>
      <w:r w:rsidRPr="00232A34">
        <w:rPr>
          <w:rFonts w:ascii="Gill Sans" w:hAnsi="Gill Sans" w:cs="Gill Sans"/>
          <w:color w:val="000000"/>
          <w:sz w:val="22"/>
          <w:szCs w:val="22"/>
        </w:rPr>
        <w:t>This is a high quality design</w:t>
      </w:r>
    </w:p>
    <w:p w14:paraId="2D5D528A" w14:textId="77777777" w:rsidR="003E74FB" w:rsidRDefault="003E74FB" w:rsidP="00071410">
      <w:pPr>
        <w:widowControl w:val="0"/>
        <w:tabs>
          <w:tab w:val="left" w:pos="220"/>
          <w:tab w:val="left" w:pos="720"/>
        </w:tabs>
        <w:autoSpaceDE w:val="0"/>
        <w:autoSpaceDN w:val="0"/>
        <w:adjustRightInd w:val="0"/>
        <w:spacing w:after="240" w:line="340" w:lineRule="atLeast"/>
        <w:rPr>
          <w:rFonts w:ascii="MS Mincho" w:eastAsia="MS Mincho" w:hAnsi="MS Mincho" w:cs="MS Mincho"/>
          <w:color w:val="000000"/>
          <w:sz w:val="22"/>
          <w:szCs w:val="22"/>
        </w:rPr>
      </w:pPr>
      <w:r w:rsidRPr="00232A34">
        <w:rPr>
          <w:rFonts w:ascii="Gill Sans" w:hAnsi="Gill Sans" w:cs="Gill Sans"/>
          <w:i/>
          <w:color w:val="000000"/>
          <w:sz w:val="22"/>
          <w:szCs w:val="22"/>
        </w:rPr>
        <w:t>14.5  The Council is working with its partners to promote and celebrate excellence in design and improve public buildings, landscaping and the street environment; for example through the Camden Design Initiative, which seeks to improve public space and the built environment and encourage involvement, awareness and understanding of good design, including the bi-annual Camden Design Awards, which recognise high quality and innovative designs.</w:t>
      </w:r>
      <w:r w:rsidRPr="00232A34">
        <w:rPr>
          <w:rFonts w:ascii="Gill Sans" w:hAnsi="Gill Sans" w:cs="Gill Sans"/>
          <w:color w:val="000000"/>
          <w:sz w:val="22"/>
          <w:szCs w:val="22"/>
        </w:rPr>
        <w:t xml:space="preserve"> </w:t>
      </w:r>
      <w:r w:rsidRPr="00232A34">
        <w:rPr>
          <w:rFonts w:ascii="MS Mincho" w:eastAsia="MS Mincho" w:hAnsi="MS Mincho" w:cs="MS Mincho"/>
          <w:color w:val="000000"/>
          <w:sz w:val="22"/>
          <w:szCs w:val="22"/>
        </w:rPr>
        <w:t> </w:t>
      </w:r>
    </w:p>
    <w:p w14:paraId="2120A668" w14:textId="7C9C9B4D" w:rsidR="00232A34" w:rsidRPr="00232A34" w:rsidRDefault="00232A34" w:rsidP="00071410">
      <w:pPr>
        <w:widowControl w:val="0"/>
        <w:tabs>
          <w:tab w:val="left" w:pos="220"/>
          <w:tab w:val="left" w:pos="720"/>
        </w:tabs>
        <w:autoSpaceDE w:val="0"/>
        <w:autoSpaceDN w:val="0"/>
        <w:adjustRightInd w:val="0"/>
        <w:spacing w:after="240" w:line="340" w:lineRule="atLeast"/>
        <w:rPr>
          <w:rFonts w:ascii="Gill Sans" w:hAnsi="Gill Sans" w:cs="Gill Sans"/>
          <w:color w:val="000000"/>
          <w:sz w:val="22"/>
          <w:szCs w:val="22"/>
        </w:rPr>
      </w:pPr>
      <w:r w:rsidRPr="00232A34">
        <w:rPr>
          <w:rFonts w:ascii="Gill Sans" w:hAnsi="Gill Sans" w:cs="Gill Sans"/>
          <w:color w:val="000000"/>
          <w:sz w:val="22"/>
          <w:szCs w:val="22"/>
        </w:rPr>
        <w:t>Not relevant</w:t>
      </w:r>
    </w:p>
    <w:p w14:paraId="1EFEC9AB" w14:textId="77777777" w:rsidR="00232A34" w:rsidRPr="00232A34" w:rsidRDefault="003E74FB" w:rsidP="00071410">
      <w:pPr>
        <w:widowControl w:val="0"/>
        <w:tabs>
          <w:tab w:val="left" w:pos="220"/>
          <w:tab w:val="left" w:pos="720"/>
        </w:tabs>
        <w:autoSpaceDE w:val="0"/>
        <w:autoSpaceDN w:val="0"/>
        <w:adjustRightInd w:val="0"/>
        <w:spacing w:after="240" w:line="340" w:lineRule="atLeast"/>
        <w:rPr>
          <w:rFonts w:ascii="Gill Sans" w:hAnsi="Gill Sans" w:cs="Gill Sans"/>
          <w:i/>
          <w:color w:val="000000"/>
          <w:sz w:val="22"/>
          <w:szCs w:val="22"/>
        </w:rPr>
      </w:pPr>
      <w:r w:rsidRPr="00232A34">
        <w:rPr>
          <w:rFonts w:ascii="Gill Sans" w:hAnsi="Gill Sans" w:cs="Gill Sans"/>
          <w:i/>
          <w:color w:val="000000"/>
          <w:sz w:val="22"/>
          <w:szCs w:val="22"/>
        </w:rPr>
        <w:t xml:space="preserve">14.6  Good design is safe and accessible, and responds flexibly to the needs of its users. It creates buildings that have minimal negative impact on the environment, during construction and beyond. The construction and use of buildings currently accounts for around half of national carbon emissions and it is therefore vital that new and redeveloped buildings are designed to have a beneficial impact on their environment. See CS13 - </w:t>
      </w:r>
      <w:r w:rsidRPr="00232A34">
        <w:rPr>
          <w:rFonts w:ascii="Gill Sans" w:hAnsi="Gill Sans" w:cs="Gill Sans"/>
          <w:i/>
          <w:iCs/>
          <w:color w:val="000000"/>
          <w:sz w:val="22"/>
          <w:szCs w:val="22"/>
        </w:rPr>
        <w:t xml:space="preserve">Tackling climate change through promoting higher environmental standards </w:t>
      </w:r>
      <w:r w:rsidRPr="00232A34">
        <w:rPr>
          <w:rFonts w:ascii="Gill Sans" w:hAnsi="Gill Sans" w:cs="Gill Sans"/>
          <w:i/>
          <w:color w:val="000000"/>
          <w:sz w:val="22"/>
          <w:szCs w:val="22"/>
        </w:rPr>
        <w:t xml:space="preserve">and </w:t>
      </w:r>
      <w:r w:rsidRPr="00232A34">
        <w:rPr>
          <w:rFonts w:ascii="Gill Sans" w:hAnsi="Gill Sans" w:cs="Gill Sans"/>
          <w:i/>
          <w:iCs/>
          <w:color w:val="000000"/>
          <w:sz w:val="22"/>
          <w:szCs w:val="22"/>
        </w:rPr>
        <w:t xml:space="preserve">CS17 </w:t>
      </w:r>
      <w:r w:rsidRPr="00232A34">
        <w:rPr>
          <w:rFonts w:ascii="Gill Sans" w:hAnsi="Gill Sans" w:cs="Gill Sans"/>
          <w:i/>
          <w:color w:val="000000"/>
          <w:sz w:val="22"/>
          <w:szCs w:val="22"/>
        </w:rPr>
        <w:t xml:space="preserve">- </w:t>
      </w:r>
      <w:r w:rsidRPr="00232A34">
        <w:rPr>
          <w:rFonts w:ascii="Gill Sans" w:hAnsi="Gill Sans" w:cs="Gill Sans"/>
          <w:i/>
          <w:iCs/>
          <w:color w:val="000000"/>
          <w:sz w:val="22"/>
          <w:szCs w:val="22"/>
        </w:rPr>
        <w:t xml:space="preserve">Making Camden a safer place </w:t>
      </w:r>
      <w:r w:rsidRPr="00232A34">
        <w:rPr>
          <w:rFonts w:ascii="Gill Sans" w:hAnsi="Gill Sans" w:cs="Gill Sans"/>
          <w:i/>
          <w:color w:val="000000"/>
          <w:sz w:val="22"/>
          <w:szCs w:val="22"/>
        </w:rPr>
        <w:t xml:space="preserve">for our approach to these matters. </w:t>
      </w:r>
    </w:p>
    <w:p w14:paraId="70344F92" w14:textId="35ADF608" w:rsidR="003E74FB" w:rsidRPr="00232A34" w:rsidRDefault="00232A34" w:rsidP="00071410">
      <w:pPr>
        <w:widowControl w:val="0"/>
        <w:tabs>
          <w:tab w:val="left" w:pos="220"/>
          <w:tab w:val="left" w:pos="720"/>
        </w:tabs>
        <w:autoSpaceDE w:val="0"/>
        <w:autoSpaceDN w:val="0"/>
        <w:adjustRightInd w:val="0"/>
        <w:spacing w:after="240" w:line="340" w:lineRule="atLeast"/>
        <w:rPr>
          <w:rFonts w:ascii="Gill Sans" w:hAnsi="Gill Sans" w:cs="Gill Sans"/>
          <w:color w:val="000000"/>
          <w:sz w:val="22"/>
          <w:szCs w:val="22"/>
        </w:rPr>
      </w:pPr>
      <w:r>
        <w:rPr>
          <w:rFonts w:ascii="Gill Sans" w:hAnsi="Gill Sans" w:cs="Gill Sans"/>
          <w:color w:val="000000"/>
          <w:sz w:val="22"/>
          <w:szCs w:val="22"/>
        </w:rPr>
        <w:t>Best sustainability practice will be followed in the construction of the extension.</w:t>
      </w:r>
      <w:r w:rsidR="003E74FB" w:rsidRPr="00232A34">
        <w:rPr>
          <w:rFonts w:ascii="MS Mincho" w:eastAsia="MS Mincho" w:hAnsi="MS Mincho" w:cs="MS Mincho"/>
          <w:color w:val="000000"/>
          <w:sz w:val="22"/>
          <w:szCs w:val="22"/>
        </w:rPr>
        <w:t> </w:t>
      </w:r>
    </w:p>
    <w:p w14:paraId="21DD9345" w14:textId="77777777" w:rsidR="003E74FB" w:rsidRPr="00C85248" w:rsidRDefault="003E74FB" w:rsidP="00071410">
      <w:pPr>
        <w:widowControl w:val="0"/>
        <w:tabs>
          <w:tab w:val="left" w:pos="220"/>
          <w:tab w:val="left" w:pos="720"/>
        </w:tabs>
        <w:autoSpaceDE w:val="0"/>
        <w:autoSpaceDN w:val="0"/>
        <w:adjustRightInd w:val="0"/>
        <w:spacing w:after="240" w:line="340" w:lineRule="atLeast"/>
        <w:rPr>
          <w:rFonts w:ascii="Gill Sans" w:hAnsi="Gill Sans" w:cs="Gill Sans"/>
          <w:i/>
          <w:color w:val="000000"/>
          <w:sz w:val="22"/>
          <w:szCs w:val="22"/>
        </w:rPr>
      </w:pPr>
      <w:r w:rsidRPr="00C85248">
        <w:rPr>
          <w:rFonts w:ascii="Gill Sans" w:hAnsi="Gill Sans" w:cs="Gill Sans"/>
          <w:i/>
          <w:color w:val="000000"/>
          <w:sz w:val="22"/>
          <w:szCs w:val="22"/>
        </w:rPr>
        <w:t xml:space="preserve">14.7  High quality design also takes account of its surroundings and what is distinctive and valued about the local area. Camden is made up of a diversity of areas, each with their own distinctive character, created by many elements such as architectural style and layout, social and economic history, landscaping and mix of uses – as summarised in the description of Camden’s character below. As Camden is a densely built-up borough where most development involves the replacement, extension or conversion of existing buildings, taking account of context and local character is particularly important. The Council will therefore expect the design of buildings and places to respond to the local area and its defining characteristics and reinforce, or if appropriate, create local distinctiveness. </w:t>
      </w:r>
    </w:p>
    <w:p w14:paraId="6DC46DAA" w14:textId="794DA47C" w:rsidR="00232A34" w:rsidRDefault="00232A34" w:rsidP="00071410">
      <w:pPr>
        <w:widowControl w:val="0"/>
        <w:tabs>
          <w:tab w:val="left" w:pos="220"/>
          <w:tab w:val="left" w:pos="720"/>
        </w:tabs>
        <w:autoSpaceDE w:val="0"/>
        <w:autoSpaceDN w:val="0"/>
        <w:adjustRightInd w:val="0"/>
        <w:spacing w:after="240" w:line="340" w:lineRule="atLeast"/>
        <w:rPr>
          <w:rFonts w:ascii="Gill Sans" w:hAnsi="Gill Sans" w:cs="Gill Sans"/>
          <w:color w:val="000000"/>
          <w:sz w:val="22"/>
          <w:szCs w:val="22"/>
        </w:rPr>
      </w:pPr>
      <w:r>
        <w:rPr>
          <w:rFonts w:ascii="Gill Sans" w:hAnsi="Gill Sans" w:cs="Gill Sans"/>
          <w:color w:val="000000"/>
          <w:sz w:val="22"/>
          <w:szCs w:val="22"/>
        </w:rPr>
        <w:t xml:space="preserve">Grays Inn Road is </w:t>
      </w:r>
      <w:r w:rsidR="00C85248">
        <w:rPr>
          <w:rFonts w:ascii="Gill Sans" w:hAnsi="Gill Sans" w:cs="Gill Sans"/>
          <w:color w:val="000000"/>
          <w:sz w:val="22"/>
          <w:szCs w:val="22"/>
        </w:rPr>
        <w:t>a diverse area with buildings of many ages and styles. The building that is being extended is of late 19</w:t>
      </w:r>
      <w:r w:rsidR="00C85248" w:rsidRPr="00C85248">
        <w:rPr>
          <w:rFonts w:ascii="Gill Sans" w:hAnsi="Gill Sans" w:cs="Gill Sans"/>
          <w:color w:val="000000"/>
          <w:sz w:val="22"/>
          <w:szCs w:val="22"/>
          <w:vertAlign w:val="superscript"/>
        </w:rPr>
        <w:t>th</w:t>
      </w:r>
      <w:r w:rsidR="00C85248">
        <w:rPr>
          <w:rFonts w:ascii="Gill Sans" w:hAnsi="Gill Sans" w:cs="Gill Sans"/>
          <w:color w:val="000000"/>
          <w:sz w:val="22"/>
          <w:szCs w:val="22"/>
        </w:rPr>
        <w:t xml:space="preserve"> century construction in a Victorian commercial classical style. Although forming part of the street scene it has not been considered to be of sufficient merit for listing. The roofline of the terrace facing Grays Inn Road </w:t>
      </w:r>
      <w:r w:rsidR="00362584">
        <w:rPr>
          <w:rFonts w:ascii="Gill Sans" w:hAnsi="Gill Sans" w:cs="Gill Sans"/>
          <w:color w:val="000000"/>
          <w:sz w:val="22"/>
          <w:szCs w:val="22"/>
        </w:rPr>
        <w:t xml:space="preserve">is consistent and for this reason we set the extension back from the front of the building by </w:t>
      </w:r>
      <w:r w:rsidR="00822863">
        <w:rPr>
          <w:rFonts w:ascii="Gill Sans" w:hAnsi="Gill Sans" w:cs="Gill Sans"/>
          <w:color w:val="000000"/>
          <w:sz w:val="22"/>
          <w:szCs w:val="22"/>
        </w:rPr>
        <w:t>4325mm so that the roofline facing Grays Inn Road would remain uninterrupted.</w:t>
      </w:r>
    </w:p>
    <w:p w14:paraId="23372D45" w14:textId="751F0D06" w:rsidR="00FA5D34" w:rsidRDefault="00822863" w:rsidP="00FA5D34">
      <w:pPr>
        <w:rPr>
          <w:rFonts w:ascii="Gill Sans" w:hAnsi="Gill Sans" w:cs="Gill Sans"/>
          <w:color w:val="000000"/>
          <w:sz w:val="22"/>
          <w:szCs w:val="22"/>
        </w:rPr>
      </w:pPr>
      <w:r>
        <w:rPr>
          <w:rFonts w:ascii="Gill Sans" w:hAnsi="Gill Sans" w:cs="Gill Sans"/>
          <w:color w:val="000000"/>
          <w:sz w:val="22"/>
          <w:szCs w:val="22"/>
        </w:rPr>
        <w:t xml:space="preserve">The rear and side of the building is less regular and although we have again set the extension back from the rear by 3220mm the roof line is not such that this is as important. On the side elevation we initially proposed a set back of 450mm as a precedent for building right up </w:t>
      </w:r>
      <w:r w:rsidR="00FA5D34">
        <w:rPr>
          <w:rFonts w:ascii="Gill Sans" w:hAnsi="Gill Sans" w:cs="Gill Sans"/>
          <w:color w:val="000000"/>
          <w:sz w:val="22"/>
          <w:szCs w:val="22"/>
        </w:rPr>
        <w:t xml:space="preserve">to the side had been set at 48 Grays Inn Road (application </w:t>
      </w:r>
      <w:r w:rsidR="00FA5D34" w:rsidRPr="00FA5D34">
        <w:rPr>
          <w:rFonts w:ascii="Gill Sans" w:hAnsi="Gill Sans" w:cs="Gill Sans"/>
          <w:color w:val="000000"/>
          <w:sz w:val="22"/>
          <w:szCs w:val="22"/>
        </w:rPr>
        <w:t>2004/5485/P)</w:t>
      </w:r>
      <w:r w:rsidR="00FA5D34">
        <w:rPr>
          <w:rFonts w:ascii="Gill Sans" w:hAnsi="Gill Sans" w:cs="Gill Sans"/>
          <w:color w:val="000000"/>
          <w:sz w:val="22"/>
          <w:szCs w:val="22"/>
        </w:rPr>
        <w:t xml:space="preserve"> Where a similar extension came flush with the side and was on a similar corner building. </w:t>
      </w:r>
    </w:p>
    <w:p w14:paraId="53A17C01" w14:textId="77777777" w:rsidR="00FA5D34" w:rsidRDefault="00FA5D34" w:rsidP="00FA5D34">
      <w:pPr>
        <w:rPr>
          <w:rFonts w:ascii="Gill Sans" w:hAnsi="Gill Sans" w:cs="Gill Sans"/>
          <w:color w:val="000000"/>
          <w:sz w:val="22"/>
          <w:szCs w:val="22"/>
        </w:rPr>
      </w:pPr>
    </w:p>
    <w:p w14:paraId="32AC2398" w14:textId="27FF29B0" w:rsidR="00822863" w:rsidRDefault="00FA5D34" w:rsidP="00E17B36">
      <w:pPr>
        <w:rPr>
          <w:rFonts w:ascii="Gill Sans" w:hAnsi="Gill Sans" w:cs="Gill Sans"/>
          <w:color w:val="000000"/>
          <w:sz w:val="22"/>
          <w:szCs w:val="22"/>
        </w:rPr>
      </w:pPr>
      <w:r>
        <w:rPr>
          <w:rFonts w:ascii="Gill Sans" w:hAnsi="Gill Sans" w:cs="Gill Sans"/>
          <w:color w:val="000000"/>
          <w:sz w:val="22"/>
          <w:szCs w:val="22"/>
        </w:rPr>
        <w:t xml:space="preserve">After discussions with the planner we submitted a revised scheme where the side of the extension was </w:t>
      </w:r>
      <w:r w:rsidR="00E17B36">
        <w:rPr>
          <w:rFonts w:ascii="Gill Sans" w:hAnsi="Gill Sans" w:cs="Gill Sans"/>
          <w:color w:val="000000"/>
          <w:sz w:val="22"/>
          <w:szCs w:val="22"/>
        </w:rPr>
        <w:t>moved 2617mm from the side of the building. This would mean that the extension would be virtually invisible from ground level but would lead to unsatisfactory accommodation.</w:t>
      </w:r>
    </w:p>
    <w:p w14:paraId="02EF1CE8" w14:textId="77777777" w:rsidR="00E17B36" w:rsidRPr="00232A34" w:rsidRDefault="00E17B36" w:rsidP="00E17B36">
      <w:pPr>
        <w:rPr>
          <w:rFonts w:ascii="Gill Sans" w:hAnsi="Gill Sans" w:cs="Gill Sans"/>
          <w:color w:val="000000"/>
          <w:sz w:val="22"/>
          <w:szCs w:val="22"/>
        </w:rPr>
      </w:pPr>
    </w:p>
    <w:p w14:paraId="4C678207" w14:textId="77777777" w:rsidR="00071410" w:rsidRDefault="003E74FB" w:rsidP="00071410">
      <w:pPr>
        <w:widowControl w:val="0"/>
        <w:tabs>
          <w:tab w:val="left" w:pos="220"/>
          <w:tab w:val="left" w:pos="720"/>
        </w:tabs>
        <w:autoSpaceDE w:val="0"/>
        <w:autoSpaceDN w:val="0"/>
        <w:adjustRightInd w:val="0"/>
        <w:spacing w:after="240" w:line="340" w:lineRule="atLeast"/>
        <w:rPr>
          <w:rFonts w:ascii="MS Mincho" w:eastAsia="MS Mincho" w:hAnsi="MS Mincho" w:cs="MS Mincho"/>
          <w:color w:val="000000"/>
          <w:sz w:val="22"/>
          <w:szCs w:val="22"/>
        </w:rPr>
      </w:pPr>
      <w:r w:rsidRPr="00E17B36">
        <w:rPr>
          <w:rFonts w:ascii="Gill Sans" w:hAnsi="Gill Sans" w:cs="Gill Sans"/>
          <w:i/>
          <w:color w:val="000000"/>
          <w:sz w:val="22"/>
          <w:szCs w:val="22"/>
        </w:rPr>
        <w:t>14.8  While tall buildings offer the opportunity for intensive use, their siting and design should be carefully considered in order to not detract from the nature of surrounding places and the quality of life for living and working around them. Applications for tall buildings will be considered against policy CS14, and policies DP24 Securing high quality design and DP25 Conserving Camden’s heritage in Camden Development Policies, along with the full range of policies on mixed use, sustainability, amenity and microclimate. Effect on views and provision of communal and private amenity space will also be important considerations.</w:t>
      </w:r>
      <w:r w:rsidRPr="00232A34">
        <w:rPr>
          <w:rFonts w:ascii="Gill Sans" w:hAnsi="Gill Sans" w:cs="Gill Sans"/>
          <w:color w:val="000000"/>
          <w:sz w:val="22"/>
          <w:szCs w:val="22"/>
        </w:rPr>
        <w:t xml:space="preserve"> </w:t>
      </w:r>
      <w:r w:rsidRPr="00232A34">
        <w:rPr>
          <w:rFonts w:ascii="MS Mincho" w:eastAsia="MS Mincho" w:hAnsi="MS Mincho" w:cs="MS Mincho"/>
          <w:color w:val="000000"/>
          <w:sz w:val="22"/>
          <w:szCs w:val="22"/>
        </w:rPr>
        <w:t> </w:t>
      </w:r>
    </w:p>
    <w:p w14:paraId="2A34AD33" w14:textId="41E54ADB" w:rsidR="00E17B36" w:rsidRPr="00232A34" w:rsidRDefault="00E17B36" w:rsidP="00071410">
      <w:pPr>
        <w:widowControl w:val="0"/>
        <w:tabs>
          <w:tab w:val="left" w:pos="220"/>
          <w:tab w:val="left" w:pos="720"/>
        </w:tabs>
        <w:autoSpaceDE w:val="0"/>
        <w:autoSpaceDN w:val="0"/>
        <w:adjustRightInd w:val="0"/>
        <w:spacing w:after="240" w:line="340" w:lineRule="atLeast"/>
        <w:rPr>
          <w:rFonts w:ascii="Gill Sans" w:eastAsia="MS Mincho" w:hAnsi="Gill Sans" w:cs="Gill Sans"/>
          <w:color w:val="000000"/>
          <w:sz w:val="22"/>
          <w:szCs w:val="22"/>
        </w:rPr>
      </w:pPr>
      <w:r w:rsidRPr="00E17B36">
        <w:rPr>
          <w:rFonts w:ascii="Gill Sans" w:hAnsi="Gill Sans" w:cs="Gill Sans"/>
          <w:color w:val="000000"/>
          <w:sz w:val="22"/>
          <w:szCs w:val="22"/>
        </w:rPr>
        <w:t>Not relevant</w:t>
      </w:r>
    </w:p>
    <w:p w14:paraId="39F416B8" w14:textId="77777777" w:rsidR="003E74FB" w:rsidRPr="00232A34" w:rsidRDefault="003E74FB" w:rsidP="00071410">
      <w:pPr>
        <w:widowControl w:val="0"/>
        <w:tabs>
          <w:tab w:val="left" w:pos="220"/>
          <w:tab w:val="left" w:pos="720"/>
        </w:tabs>
        <w:autoSpaceDE w:val="0"/>
        <w:autoSpaceDN w:val="0"/>
        <w:adjustRightInd w:val="0"/>
        <w:spacing w:after="240" w:line="340" w:lineRule="atLeast"/>
        <w:rPr>
          <w:rFonts w:ascii="Gill Sans" w:hAnsi="Gill Sans" w:cs="Gill Sans"/>
          <w:color w:val="000000"/>
          <w:sz w:val="22"/>
          <w:szCs w:val="22"/>
        </w:rPr>
      </w:pPr>
      <w:r w:rsidRPr="00232A34">
        <w:rPr>
          <w:rFonts w:ascii="Gill Sans" w:hAnsi="Gill Sans" w:cs="Gill Sans"/>
          <w:b/>
          <w:bCs/>
          <w:i/>
          <w:iCs/>
          <w:color w:val="000000"/>
          <w:sz w:val="22"/>
          <w:szCs w:val="22"/>
        </w:rPr>
        <w:t xml:space="preserve">Camden’s heritage </w:t>
      </w:r>
      <w:r w:rsidRPr="00232A34">
        <w:rPr>
          <w:rFonts w:ascii="MS Mincho" w:eastAsia="MS Mincho" w:hAnsi="MS Mincho" w:cs="MS Mincho"/>
          <w:color w:val="000000"/>
          <w:sz w:val="22"/>
          <w:szCs w:val="22"/>
        </w:rPr>
        <w:t> </w:t>
      </w:r>
    </w:p>
    <w:p w14:paraId="641851F4" w14:textId="77777777" w:rsidR="003E74FB" w:rsidRPr="00E17B36" w:rsidRDefault="003E74FB" w:rsidP="00071410">
      <w:pPr>
        <w:widowControl w:val="0"/>
        <w:tabs>
          <w:tab w:val="left" w:pos="220"/>
          <w:tab w:val="left" w:pos="720"/>
        </w:tabs>
        <w:autoSpaceDE w:val="0"/>
        <w:autoSpaceDN w:val="0"/>
        <w:adjustRightInd w:val="0"/>
        <w:spacing w:after="240" w:line="340" w:lineRule="atLeast"/>
        <w:rPr>
          <w:rFonts w:ascii="MS Mincho" w:eastAsia="MS Mincho" w:hAnsi="MS Mincho" w:cs="MS Mincho"/>
          <w:i/>
          <w:color w:val="000000"/>
          <w:sz w:val="22"/>
          <w:szCs w:val="22"/>
        </w:rPr>
      </w:pPr>
      <w:r w:rsidRPr="00E17B36">
        <w:rPr>
          <w:rFonts w:ascii="Gill Sans" w:hAnsi="Gill Sans" w:cs="Gill Sans"/>
          <w:i/>
          <w:color w:val="000000"/>
          <w:sz w:val="22"/>
          <w:szCs w:val="22"/>
        </w:rPr>
        <w:t xml:space="preserve">14.9  Camden has a rich architectural heritage with many special places and buildings from throughout Camden's history (see map 6). 39 areas, covering much of the borough, are designated as conservation areas, recognising their special architectural or historic interest and their character and appearance. We have prepared conservation area statements, appraisals and management strategies that provide further guidance on the character of these areas. We will take these documents into account as material considerations when we assess applications for planning permission and conservation area consent in these areas. </w:t>
      </w:r>
      <w:r w:rsidRPr="00E17B36">
        <w:rPr>
          <w:rFonts w:ascii="MS Mincho" w:eastAsia="MS Mincho" w:hAnsi="MS Mincho" w:cs="MS Mincho"/>
          <w:i/>
          <w:color w:val="000000"/>
          <w:sz w:val="22"/>
          <w:szCs w:val="22"/>
        </w:rPr>
        <w:t> </w:t>
      </w:r>
    </w:p>
    <w:p w14:paraId="3F0F2411" w14:textId="77777777" w:rsidR="00E17B36" w:rsidRPr="00232A34" w:rsidRDefault="00E17B36" w:rsidP="00E17B36">
      <w:pPr>
        <w:widowControl w:val="0"/>
        <w:tabs>
          <w:tab w:val="left" w:pos="220"/>
          <w:tab w:val="left" w:pos="720"/>
        </w:tabs>
        <w:autoSpaceDE w:val="0"/>
        <w:autoSpaceDN w:val="0"/>
        <w:adjustRightInd w:val="0"/>
        <w:spacing w:after="240" w:line="340" w:lineRule="atLeast"/>
        <w:rPr>
          <w:rFonts w:ascii="Gill Sans" w:eastAsia="MS Mincho" w:hAnsi="Gill Sans" w:cs="Gill Sans"/>
          <w:color w:val="000000"/>
          <w:sz w:val="22"/>
          <w:szCs w:val="22"/>
        </w:rPr>
      </w:pPr>
      <w:r w:rsidRPr="00E17B36">
        <w:rPr>
          <w:rFonts w:ascii="Gill Sans" w:hAnsi="Gill Sans" w:cs="Gill Sans"/>
          <w:color w:val="000000"/>
          <w:sz w:val="22"/>
          <w:szCs w:val="22"/>
        </w:rPr>
        <w:t>Not relevant</w:t>
      </w:r>
    </w:p>
    <w:p w14:paraId="140CF7ED" w14:textId="77777777" w:rsidR="003E74FB" w:rsidRPr="005E41DD" w:rsidRDefault="003E74FB" w:rsidP="00071410">
      <w:pPr>
        <w:widowControl w:val="0"/>
        <w:tabs>
          <w:tab w:val="left" w:pos="220"/>
          <w:tab w:val="left" w:pos="720"/>
        </w:tabs>
        <w:autoSpaceDE w:val="0"/>
        <w:autoSpaceDN w:val="0"/>
        <w:adjustRightInd w:val="0"/>
        <w:spacing w:after="240" w:line="340" w:lineRule="atLeast"/>
        <w:rPr>
          <w:rFonts w:ascii="MS Mincho" w:eastAsia="MS Mincho" w:hAnsi="MS Mincho" w:cs="MS Mincho"/>
          <w:i/>
          <w:color w:val="000000"/>
          <w:sz w:val="22"/>
          <w:szCs w:val="22"/>
        </w:rPr>
      </w:pPr>
      <w:r w:rsidRPr="005E41DD">
        <w:rPr>
          <w:rFonts w:ascii="Gill Sans" w:hAnsi="Gill Sans" w:cs="Gill Sans"/>
          <w:i/>
          <w:color w:val="000000"/>
          <w:sz w:val="22"/>
          <w:szCs w:val="22"/>
        </w:rPr>
        <w:t xml:space="preserve">14.10  Over 5,600 buildings and structures in Camden are nationally listed for their special historical or architectural interest, and 53 of the borough’s squares are protected by the London Squares Preservation Act 1931. In addition, 14 open spaces in Camden are on English Heritage’s Register of Parks and Gardens of Special Historic Interest. The Council will consult with English Heritage over proposals affecting these parks and gardens. We also encourage the restoration and management of Parks and Gardens of Special Historic Interest and London Squares to enhance their value. Camden also has a generally well-preserved archaeological heritage, with 13 identified archaeological priority areas, although this can be vulnerable to modern development and land use. </w:t>
      </w:r>
      <w:r w:rsidRPr="005E41DD">
        <w:rPr>
          <w:rFonts w:ascii="MS Mincho" w:eastAsia="MS Mincho" w:hAnsi="MS Mincho" w:cs="MS Mincho"/>
          <w:i/>
          <w:color w:val="000000"/>
          <w:sz w:val="22"/>
          <w:szCs w:val="22"/>
        </w:rPr>
        <w:t> </w:t>
      </w:r>
    </w:p>
    <w:p w14:paraId="0F88FE1E" w14:textId="570C7ED6" w:rsidR="005E41DD" w:rsidRPr="005E41DD" w:rsidRDefault="005E41DD" w:rsidP="00071410">
      <w:pPr>
        <w:widowControl w:val="0"/>
        <w:tabs>
          <w:tab w:val="left" w:pos="220"/>
          <w:tab w:val="left" w:pos="720"/>
        </w:tabs>
        <w:autoSpaceDE w:val="0"/>
        <w:autoSpaceDN w:val="0"/>
        <w:adjustRightInd w:val="0"/>
        <w:spacing w:after="240" w:line="340" w:lineRule="atLeast"/>
        <w:rPr>
          <w:rFonts w:ascii="Gill Sans" w:eastAsia="MS Mincho" w:hAnsi="Gill Sans" w:cs="Gill Sans"/>
          <w:color w:val="000000"/>
          <w:sz w:val="22"/>
          <w:szCs w:val="22"/>
        </w:rPr>
      </w:pPr>
      <w:r w:rsidRPr="00E17B36">
        <w:rPr>
          <w:rFonts w:ascii="Gill Sans" w:hAnsi="Gill Sans" w:cs="Gill Sans"/>
          <w:color w:val="000000"/>
          <w:sz w:val="22"/>
          <w:szCs w:val="22"/>
        </w:rPr>
        <w:t>Not relevant</w:t>
      </w:r>
    </w:p>
    <w:p w14:paraId="5090035B" w14:textId="77777777" w:rsidR="003E74FB" w:rsidRPr="005E41DD" w:rsidRDefault="003E74FB" w:rsidP="00071410">
      <w:pPr>
        <w:widowControl w:val="0"/>
        <w:tabs>
          <w:tab w:val="left" w:pos="220"/>
          <w:tab w:val="left" w:pos="720"/>
        </w:tabs>
        <w:autoSpaceDE w:val="0"/>
        <w:autoSpaceDN w:val="0"/>
        <w:adjustRightInd w:val="0"/>
        <w:spacing w:after="240" w:line="340" w:lineRule="atLeast"/>
        <w:rPr>
          <w:rFonts w:ascii="Gill Sans" w:hAnsi="Gill Sans" w:cs="Gill Sans"/>
          <w:i/>
          <w:color w:val="000000"/>
          <w:sz w:val="22"/>
          <w:szCs w:val="22"/>
        </w:rPr>
      </w:pPr>
      <w:r w:rsidRPr="005E41DD">
        <w:rPr>
          <w:rFonts w:ascii="Gill Sans" w:hAnsi="Gill Sans" w:cs="Gill Sans"/>
          <w:i/>
          <w:color w:val="000000"/>
          <w:sz w:val="22"/>
          <w:szCs w:val="22"/>
        </w:rPr>
        <w:t xml:space="preserve">14.11  We have a responsibility to preserve and, where possible, enhance our heritage of important areas and buildings. Policy DP25 in Camden Development Policies provides more detailed guidance on the Council’s approach to protecting and enriching the range of features that make up our built heritage. </w:t>
      </w:r>
    </w:p>
    <w:p w14:paraId="156AC8A9" w14:textId="7F97622F" w:rsidR="005E41DD" w:rsidRPr="005E41DD" w:rsidRDefault="005E41DD" w:rsidP="00071410">
      <w:pPr>
        <w:widowControl w:val="0"/>
        <w:tabs>
          <w:tab w:val="left" w:pos="220"/>
          <w:tab w:val="left" w:pos="720"/>
        </w:tabs>
        <w:autoSpaceDE w:val="0"/>
        <w:autoSpaceDN w:val="0"/>
        <w:adjustRightInd w:val="0"/>
        <w:spacing w:after="240" w:line="340" w:lineRule="atLeast"/>
        <w:rPr>
          <w:rFonts w:ascii="Gill Sans" w:eastAsia="MS Mincho" w:hAnsi="Gill Sans" w:cs="Gill Sans"/>
          <w:color w:val="000000"/>
          <w:sz w:val="22"/>
          <w:szCs w:val="22"/>
        </w:rPr>
      </w:pPr>
      <w:r w:rsidRPr="00E17B36">
        <w:rPr>
          <w:rFonts w:ascii="Gill Sans" w:hAnsi="Gill Sans" w:cs="Gill Sans"/>
          <w:color w:val="000000"/>
          <w:sz w:val="22"/>
          <w:szCs w:val="22"/>
        </w:rPr>
        <w:t>Not relevant</w:t>
      </w:r>
    </w:p>
    <w:p w14:paraId="3FDDA61B" w14:textId="77777777" w:rsidR="00071410" w:rsidRPr="005E41DD" w:rsidRDefault="003E74FB" w:rsidP="00071410">
      <w:pPr>
        <w:widowControl w:val="0"/>
        <w:tabs>
          <w:tab w:val="left" w:pos="220"/>
          <w:tab w:val="left" w:pos="720"/>
        </w:tabs>
        <w:autoSpaceDE w:val="0"/>
        <w:autoSpaceDN w:val="0"/>
        <w:adjustRightInd w:val="0"/>
        <w:spacing w:after="240" w:line="340" w:lineRule="atLeast"/>
        <w:rPr>
          <w:rFonts w:ascii="MS Mincho" w:eastAsia="MS Mincho" w:hAnsi="MS Mincho" w:cs="MS Mincho"/>
          <w:i/>
          <w:color w:val="000000"/>
          <w:sz w:val="22"/>
          <w:szCs w:val="22"/>
        </w:rPr>
      </w:pPr>
      <w:r w:rsidRPr="005E41DD">
        <w:rPr>
          <w:rFonts w:ascii="Gill Sans" w:hAnsi="Gill Sans" w:cs="Gill Sans"/>
          <w:i/>
          <w:color w:val="000000"/>
          <w:sz w:val="22"/>
          <w:szCs w:val="22"/>
        </w:rPr>
        <w:t xml:space="preserve">14.12  Architectural detail, materials, colour and structures such as walls can make a significant contribution to the appearance of an area, but can often be altered without the need for planning permission. Cumulatively, many minor building works can gradually erode the quality of an area and undermine the quality of conservation areas. We will therefore make use of ‘Article 4 Directions’ in appropriate locations to bring some minor works under planning control. We are intending to introduce such measures in the conservation areas of Belsize, Hampstead, and Swiss Cottage, where loss of historic character through cumulative change is apparent. Primrose Hill conservation area already benefits from a comprehensive Article 4 Direction, which has helped to retain its high quality historic character. </w:t>
      </w:r>
      <w:r w:rsidRPr="005E41DD">
        <w:rPr>
          <w:rFonts w:ascii="MS Mincho" w:eastAsia="MS Mincho" w:hAnsi="MS Mincho" w:cs="MS Mincho"/>
          <w:i/>
          <w:color w:val="000000"/>
          <w:sz w:val="22"/>
          <w:szCs w:val="22"/>
        </w:rPr>
        <w:t> </w:t>
      </w:r>
    </w:p>
    <w:p w14:paraId="6D9E99F6" w14:textId="2EDA4735" w:rsidR="005E41DD" w:rsidRPr="00232A34" w:rsidRDefault="005E41DD" w:rsidP="00071410">
      <w:pPr>
        <w:widowControl w:val="0"/>
        <w:tabs>
          <w:tab w:val="left" w:pos="220"/>
          <w:tab w:val="left" w:pos="720"/>
        </w:tabs>
        <w:autoSpaceDE w:val="0"/>
        <w:autoSpaceDN w:val="0"/>
        <w:adjustRightInd w:val="0"/>
        <w:spacing w:after="240" w:line="340" w:lineRule="atLeast"/>
        <w:rPr>
          <w:rFonts w:ascii="Gill Sans" w:eastAsia="MS Mincho" w:hAnsi="Gill Sans" w:cs="Gill Sans"/>
          <w:color w:val="000000"/>
          <w:sz w:val="22"/>
          <w:szCs w:val="22"/>
        </w:rPr>
      </w:pPr>
      <w:r w:rsidRPr="00E17B36">
        <w:rPr>
          <w:rFonts w:ascii="Gill Sans" w:hAnsi="Gill Sans" w:cs="Gill Sans"/>
          <w:color w:val="000000"/>
          <w:sz w:val="22"/>
          <w:szCs w:val="22"/>
        </w:rPr>
        <w:t>Not relevant</w:t>
      </w:r>
    </w:p>
    <w:p w14:paraId="353A30CD" w14:textId="77777777" w:rsidR="003E74FB" w:rsidRPr="00232A34" w:rsidRDefault="003E74FB" w:rsidP="00071410">
      <w:pPr>
        <w:widowControl w:val="0"/>
        <w:tabs>
          <w:tab w:val="left" w:pos="220"/>
          <w:tab w:val="left" w:pos="720"/>
        </w:tabs>
        <w:autoSpaceDE w:val="0"/>
        <w:autoSpaceDN w:val="0"/>
        <w:adjustRightInd w:val="0"/>
        <w:spacing w:after="240" w:line="340" w:lineRule="atLeast"/>
        <w:rPr>
          <w:rFonts w:ascii="Gill Sans" w:hAnsi="Gill Sans" w:cs="Gill Sans"/>
          <w:color w:val="000000"/>
          <w:sz w:val="22"/>
          <w:szCs w:val="22"/>
        </w:rPr>
      </w:pPr>
      <w:r w:rsidRPr="00232A34">
        <w:rPr>
          <w:rFonts w:ascii="Gill Sans" w:hAnsi="Gill Sans" w:cs="Gill Sans"/>
          <w:b/>
          <w:bCs/>
          <w:i/>
          <w:iCs/>
          <w:color w:val="000000"/>
          <w:sz w:val="22"/>
          <w:szCs w:val="22"/>
        </w:rPr>
        <w:t xml:space="preserve">Landscaping and public realm </w:t>
      </w:r>
      <w:r w:rsidRPr="00232A34">
        <w:rPr>
          <w:rFonts w:ascii="MS Mincho" w:eastAsia="MS Mincho" w:hAnsi="MS Mincho" w:cs="MS Mincho"/>
          <w:color w:val="000000"/>
          <w:sz w:val="22"/>
          <w:szCs w:val="22"/>
        </w:rPr>
        <w:t> </w:t>
      </w:r>
    </w:p>
    <w:p w14:paraId="146EFDE5" w14:textId="77777777" w:rsidR="003E74FB" w:rsidRPr="005E41DD" w:rsidRDefault="003E74FB" w:rsidP="00071410">
      <w:pPr>
        <w:widowControl w:val="0"/>
        <w:tabs>
          <w:tab w:val="left" w:pos="220"/>
          <w:tab w:val="left" w:pos="720"/>
        </w:tabs>
        <w:autoSpaceDE w:val="0"/>
        <w:autoSpaceDN w:val="0"/>
        <w:adjustRightInd w:val="0"/>
        <w:spacing w:after="240" w:line="340" w:lineRule="atLeast"/>
        <w:rPr>
          <w:rFonts w:ascii="MS Mincho" w:eastAsia="MS Mincho" w:hAnsi="MS Mincho" w:cs="MS Mincho"/>
          <w:i/>
          <w:color w:val="000000"/>
          <w:sz w:val="22"/>
          <w:szCs w:val="22"/>
        </w:rPr>
      </w:pPr>
      <w:r w:rsidRPr="005E41DD">
        <w:rPr>
          <w:rFonts w:ascii="Gill Sans" w:hAnsi="Gill Sans" w:cs="Gill Sans"/>
          <w:i/>
          <w:color w:val="000000"/>
          <w:sz w:val="22"/>
          <w:szCs w:val="22"/>
        </w:rPr>
        <w:t xml:space="preserve">14.13  The quality of our streets and public spaces affects the quality of all our lives. We enjoy being in and passing through attractive, clean and well-maintained places, but are discouraged from walking in and through areas with a poor environment. An enhanced public realm should integrate transport and land use, contribute to improved walking and cycling environments, respect and reinforce local identity and character, attract people to the area and encourage the use of streets and public spaces to create diverse, vibrant and lively places. </w:t>
      </w:r>
      <w:r w:rsidRPr="005E41DD">
        <w:rPr>
          <w:rFonts w:ascii="MS Mincho" w:eastAsia="MS Mincho" w:hAnsi="MS Mincho" w:cs="MS Mincho"/>
          <w:i/>
          <w:color w:val="000000"/>
          <w:sz w:val="22"/>
          <w:szCs w:val="22"/>
        </w:rPr>
        <w:t> </w:t>
      </w:r>
    </w:p>
    <w:p w14:paraId="06EA7F52" w14:textId="751E5EF4" w:rsidR="005E41DD" w:rsidRPr="005E41DD" w:rsidRDefault="005E41DD" w:rsidP="00071410">
      <w:pPr>
        <w:widowControl w:val="0"/>
        <w:tabs>
          <w:tab w:val="left" w:pos="220"/>
          <w:tab w:val="left" w:pos="720"/>
        </w:tabs>
        <w:autoSpaceDE w:val="0"/>
        <w:autoSpaceDN w:val="0"/>
        <w:adjustRightInd w:val="0"/>
        <w:spacing w:after="240" w:line="340" w:lineRule="atLeast"/>
        <w:rPr>
          <w:rFonts w:ascii="Gill Sans" w:eastAsia="MS Mincho" w:hAnsi="Gill Sans" w:cs="Gill Sans"/>
          <w:color w:val="000000"/>
          <w:sz w:val="22"/>
          <w:szCs w:val="22"/>
        </w:rPr>
      </w:pPr>
      <w:r w:rsidRPr="00E17B36">
        <w:rPr>
          <w:rFonts w:ascii="Gill Sans" w:hAnsi="Gill Sans" w:cs="Gill Sans"/>
          <w:color w:val="000000"/>
          <w:sz w:val="22"/>
          <w:szCs w:val="22"/>
        </w:rPr>
        <w:t>Not relevant</w:t>
      </w:r>
    </w:p>
    <w:p w14:paraId="010EF05E" w14:textId="77777777" w:rsidR="003E74FB" w:rsidRPr="005E41DD" w:rsidRDefault="003E74FB" w:rsidP="00071410">
      <w:pPr>
        <w:widowControl w:val="0"/>
        <w:tabs>
          <w:tab w:val="left" w:pos="220"/>
          <w:tab w:val="left" w:pos="720"/>
        </w:tabs>
        <w:autoSpaceDE w:val="0"/>
        <w:autoSpaceDN w:val="0"/>
        <w:adjustRightInd w:val="0"/>
        <w:spacing w:after="240" w:line="340" w:lineRule="atLeast"/>
        <w:rPr>
          <w:rFonts w:ascii="MS Mincho" w:eastAsia="MS Mincho" w:hAnsi="MS Mincho" w:cs="MS Mincho"/>
          <w:i/>
          <w:color w:val="000000"/>
          <w:sz w:val="22"/>
          <w:szCs w:val="22"/>
        </w:rPr>
      </w:pPr>
      <w:r w:rsidRPr="005E41DD">
        <w:rPr>
          <w:rFonts w:ascii="Gill Sans" w:hAnsi="Gill Sans" w:cs="Gill Sans"/>
          <w:i/>
          <w:color w:val="000000"/>
          <w:sz w:val="22"/>
          <w:szCs w:val="22"/>
        </w:rPr>
        <w:t xml:space="preserve">14.14  The Council is committed to improving Camden’s streets and public spaces and has carried out many improvement schemes with many more ongoing and planned. We have produced a Camden Streetscape Design Manual to raise the standard of street works throughout the borough. This sets standards for our own works and provides guidance for other agencies. It encourages respect for local character and promotes high quality, clutter-free design to make streets and public places that are safe and easy to use for all. </w:t>
      </w:r>
      <w:r w:rsidRPr="005E41DD">
        <w:rPr>
          <w:rFonts w:ascii="MS Mincho" w:eastAsia="MS Mincho" w:hAnsi="MS Mincho" w:cs="MS Mincho"/>
          <w:i/>
          <w:color w:val="000000"/>
          <w:sz w:val="22"/>
          <w:szCs w:val="22"/>
        </w:rPr>
        <w:t> </w:t>
      </w:r>
    </w:p>
    <w:p w14:paraId="292DAC81" w14:textId="1BEC5F6E" w:rsidR="005E41DD" w:rsidRPr="005E41DD" w:rsidRDefault="005E41DD" w:rsidP="00071410">
      <w:pPr>
        <w:widowControl w:val="0"/>
        <w:tabs>
          <w:tab w:val="left" w:pos="220"/>
          <w:tab w:val="left" w:pos="720"/>
        </w:tabs>
        <w:autoSpaceDE w:val="0"/>
        <w:autoSpaceDN w:val="0"/>
        <w:adjustRightInd w:val="0"/>
        <w:spacing w:after="240" w:line="340" w:lineRule="atLeast"/>
        <w:rPr>
          <w:rFonts w:ascii="Gill Sans" w:eastAsia="MS Mincho" w:hAnsi="Gill Sans" w:cs="Gill Sans"/>
          <w:color w:val="000000"/>
          <w:sz w:val="22"/>
          <w:szCs w:val="22"/>
        </w:rPr>
      </w:pPr>
      <w:r w:rsidRPr="00E17B36">
        <w:rPr>
          <w:rFonts w:ascii="Gill Sans" w:hAnsi="Gill Sans" w:cs="Gill Sans"/>
          <w:color w:val="000000"/>
          <w:sz w:val="22"/>
          <w:szCs w:val="22"/>
        </w:rPr>
        <w:t>Not relevant</w:t>
      </w:r>
    </w:p>
    <w:p w14:paraId="35280623" w14:textId="77777777" w:rsidR="003E74FB" w:rsidRPr="005E41DD" w:rsidRDefault="003E74FB" w:rsidP="00071410">
      <w:pPr>
        <w:widowControl w:val="0"/>
        <w:tabs>
          <w:tab w:val="left" w:pos="220"/>
          <w:tab w:val="left" w:pos="720"/>
        </w:tabs>
        <w:autoSpaceDE w:val="0"/>
        <w:autoSpaceDN w:val="0"/>
        <w:adjustRightInd w:val="0"/>
        <w:spacing w:after="240" w:line="340" w:lineRule="atLeast"/>
        <w:rPr>
          <w:rFonts w:ascii="MS Mincho" w:eastAsia="MS Mincho" w:hAnsi="MS Mincho" w:cs="MS Mincho"/>
          <w:i/>
          <w:color w:val="000000"/>
          <w:sz w:val="22"/>
          <w:szCs w:val="22"/>
        </w:rPr>
      </w:pPr>
      <w:r w:rsidRPr="005E41DD">
        <w:rPr>
          <w:rFonts w:ascii="Gill Sans" w:hAnsi="Gill Sans" w:cs="Gill Sans"/>
          <w:i/>
          <w:color w:val="000000"/>
          <w:sz w:val="22"/>
          <w:szCs w:val="22"/>
        </w:rPr>
        <w:t xml:space="preserve">14.15  A number of studies on streets and spaces have been produced, particularly for the south of the borough (e.g. Bloomsbury, King’s Cross and St Giles/Tottenham Court Road). These have been commissioned and funded by a range of organisations (including TfL, LDA, Design for London and UCL) sometimes in partnership with the Council. It is procedurally difficult for the Council to adopt these non-statutory documents as formal planning or other guidance. We will therefore look to draw on the best of this work to create a long-term vision for these areas, emphasising local character and providing a high quality environment for walking, which is formally agreed by the Council. </w:t>
      </w:r>
      <w:r w:rsidRPr="005E41DD">
        <w:rPr>
          <w:rFonts w:ascii="MS Mincho" w:eastAsia="MS Mincho" w:hAnsi="MS Mincho" w:cs="MS Mincho"/>
          <w:i/>
          <w:color w:val="000000"/>
          <w:sz w:val="22"/>
          <w:szCs w:val="22"/>
        </w:rPr>
        <w:t> </w:t>
      </w:r>
    </w:p>
    <w:p w14:paraId="5615BBBA" w14:textId="2D45A141" w:rsidR="005E41DD" w:rsidRPr="005E41DD" w:rsidRDefault="005E41DD" w:rsidP="00071410">
      <w:pPr>
        <w:widowControl w:val="0"/>
        <w:tabs>
          <w:tab w:val="left" w:pos="220"/>
          <w:tab w:val="left" w:pos="720"/>
        </w:tabs>
        <w:autoSpaceDE w:val="0"/>
        <w:autoSpaceDN w:val="0"/>
        <w:adjustRightInd w:val="0"/>
        <w:spacing w:after="240" w:line="340" w:lineRule="atLeast"/>
        <w:rPr>
          <w:rFonts w:ascii="Gill Sans" w:eastAsia="MS Mincho" w:hAnsi="Gill Sans" w:cs="Gill Sans"/>
          <w:color w:val="000000"/>
          <w:sz w:val="22"/>
          <w:szCs w:val="22"/>
        </w:rPr>
      </w:pPr>
      <w:r w:rsidRPr="00E17B36">
        <w:rPr>
          <w:rFonts w:ascii="Gill Sans" w:hAnsi="Gill Sans" w:cs="Gill Sans"/>
          <w:color w:val="000000"/>
          <w:sz w:val="22"/>
          <w:szCs w:val="22"/>
        </w:rPr>
        <w:t>Not relevant</w:t>
      </w:r>
    </w:p>
    <w:p w14:paraId="5B804B33" w14:textId="77777777" w:rsidR="003E74FB" w:rsidRPr="005E41DD" w:rsidRDefault="003E74FB" w:rsidP="00071410">
      <w:pPr>
        <w:widowControl w:val="0"/>
        <w:tabs>
          <w:tab w:val="left" w:pos="220"/>
          <w:tab w:val="left" w:pos="720"/>
        </w:tabs>
        <w:autoSpaceDE w:val="0"/>
        <w:autoSpaceDN w:val="0"/>
        <w:adjustRightInd w:val="0"/>
        <w:spacing w:after="240" w:line="340" w:lineRule="atLeast"/>
        <w:rPr>
          <w:rFonts w:ascii="MS Mincho" w:eastAsia="MS Mincho" w:hAnsi="MS Mincho" w:cs="MS Mincho"/>
          <w:i/>
          <w:color w:val="000000"/>
          <w:sz w:val="22"/>
          <w:szCs w:val="22"/>
        </w:rPr>
      </w:pPr>
      <w:r w:rsidRPr="005E41DD">
        <w:rPr>
          <w:rFonts w:ascii="Gill Sans" w:hAnsi="Gill Sans" w:cs="Gill Sans"/>
          <w:i/>
          <w:color w:val="000000"/>
          <w:sz w:val="22"/>
          <w:szCs w:val="22"/>
        </w:rPr>
        <w:t xml:space="preserve">14.16  In order to improve the environment for walking in the borough, Camden is committed to the ‘Legible London’ concept which aims to improve how easily pedestrians can understand the layout of the capital and find their way around by introducing clear and consistent signage and maps. The programme has begun in Covent Garden and Bloomsbury, and future schemes are anticipated around the borough. Camden has also established a ‘Place Shaping Board’ to consider the most appropriate ways to shape the services, facilities, infrastructure and public realm to meet the needs of current and future populations (see section 4 - </w:t>
      </w:r>
      <w:r w:rsidRPr="005E41DD">
        <w:rPr>
          <w:rFonts w:ascii="Gill Sans" w:hAnsi="Gill Sans" w:cs="Gill Sans"/>
          <w:i/>
          <w:iCs/>
          <w:color w:val="000000"/>
          <w:sz w:val="22"/>
          <w:szCs w:val="22"/>
        </w:rPr>
        <w:t>Delivering and Monitoring the Core Strategy</w:t>
      </w:r>
      <w:r w:rsidRPr="005E41DD">
        <w:rPr>
          <w:rFonts w:ascii="Gill Sans" w:hAnsi="Gill Sans" w:cs="Gill Sans"/>
          <w:i/>
          <w:color w:val="000000"/>
          <w:sz w:val="22"/>
          <w:szCs w:val="22"/>
        </w:rPr>
        <w:t xml:space="preserve">). </w:t>
      </w:r>
      <w:r w:rsidRPr="005E41DD">
        <w:rPr>
          <w:rFonts w:ascii="MS Mincho" w:eastAsia="MS Mincho" w:hAnsi="MS Mincho" w:cs="MS Mincho"/>
          <w:i/>
          <w:color w:val="000000"/>
          <w:sz w:val="22"/>
          <w:szCs w:val="22"/>
        </w:rPr>
        <w:t> </w:t>
      </w:r>
    </w:p>
    <w:p w14:paraId="634810EE" w14:textId="4824CF17" w:rsidR="005E41DD" w:rsidRPr="005E41DD" w:rsidRDefault="005E41DD" w:rsidP="00071410">
      <w:pPr>
        <w:widowControl w:val="0"/>
        <w:tabs>
          <w:tab w:val="left" w:pos="220"/>
          <w:tab w:val="left" w:pos="720"/>
        </w:tabs>
        <w:autoSpaceDE w:val="0"/>
        <w:autoSpaceDN w:val="0"/>
        <w:adjustRightInd w:val="0"/>
        <w:spacing w:after="240" w:line="340" w:lineRule="atLeast"/>
        <w:rPr>
          <w:rFonts w:ascii="Gill Sans" w:eastAsia="MS Mincho" w:hAnsi="Gill Sans" w:cs="Gill Sans"/>
          <w:color w:val="000000"/>
          <w:sz w:val="22"/>
          <w:szCs w:val="22"/>
        </w:rPr>
      </w:pPr>
      <w:r w:rsidRPr="00E17B36">
        <w:rPr>
          <w:rFonts w:ascii="Gill Sans" w:hAnsi="Gill Sans" w:cs="Gill Sans"/>
          <w:color w:val="000000"/>
          <w:sz w:val="22"/>
          <w:szCs w:val="22"/>
        </w:rPr>
        <w:t>Not relevant</w:t>
      </w:r>
    </w:p>
    <w:p w14:paraId="63D1CABD" w14:textId="77777777" w:rsidR="003E74FB" w:rsidRPr="005E41DD" w:rsidRDefault="003E74FB" w:rsidP="00071410">
      <w:pPr>
        <w:widowControl w:val="0"/>
        <w:tabs>
          <w:tab w:val="left" w:pos="220"/>
          <w:tab w:val="left" w:pos="720"/>
        </w:tabs>
        <w:autoSpaceDE w:val="0"/>
        <w:autoSpaceDN w:val="0"/>
        <w:adjustRightInd w:val="0"/>
        <w:spacing w:after="240" w:line="340" w:lineRule="atLeast"/>
        <w:rPr>
          <w:rFonts w:ascii="MS Mincho" w:eastAsia="MS Mincho" w:hAnsi="MS Mincho" w:cs="MS Mincho"/>
          <w:i/>
          <w:color w:val="000000"/>
          <w:sz w:val="22"/>
          <w:szCs w:val="22"/>
        </w:rPr>
      </w:pPr>
      <w:r w:rsidRPr="005E41DD">
        <w:rPr>
          <w:rFonts w:ascii="Gill Sans" w:hAnsi="Gill Sans" w:cs="Gill Sans"/>
          <w:i/>
          <w:color w:val="000000"/>
          <w:sz w:val="22"/>
          <w:szCs w:val="22"/>
        </w:rPr>
        <w:t xml:space="preserve">14.17  Further information on measures being taken by the Council and its partners to improve the quality of our streets and public places is included in CS2 - </w:t>
      </w:r>
      <w:r w:rsidRPr="005E41DD">
        <w:rPr>
          <w:rFonts w:ascii="Gill Sans" w:hAnsi="Gill Sans" w:cs="Gill Sans"/>
          <w:i/>
          <w:iCs/>
          <w:color w:val="000000"/>
          <w:sz w:val="22"/>
          <w:szCs w:val="22"/>
        </w:rPr>
        <w:t>Growth areas</w:t>
      </w:r>
      <w:r w:rsidRPr="005E41DD">
        <w:rPr>
          <w:rFonts w:ascii="Gill Sans" w:hAnsi="Gill Sans" w:cs="Gill Sans"/>
          <w:i/>
          <w:color w:val="000000"/>
          <w:sz w:val="22"/>
          <w:szCs w:val="22"/>
        </w:rPr>
        <w:t xml:space="preserve">, CS8 - </w:t>
      </w:r>
      <w:r w:rsidRPr="005E41DD">
        <w:rPr>
          <w:rFonts w:ascii="Gill Sans" w:hAnsi="Gill Sans" w:cs="Gill Sans"/>
          <w:i/>
          <w:iCs/>
          <w:color w:val="000000"/>
          <w:sz w:val="22"/>
          <w:szCs w:val="22"/>
        </w:rPr>
        <w:t xml:space="preserve">Promoting Camden’s centres and shops, </w:t>
      </w:r>
      <w:r w:rsidRPr="005E41DD">
        <w:rPr>
          <w:rFonts w:ascii="Gill Sans" w:hAnsi="Gill Sans" w:cs="Gill Sans"/>
          <w:i/>
          <w:color w:val="000000"/>
          <w:sz w:val="22"/>
          <w:szCs w:val="22"/>
        </w:rPr>
        <w:t xml:space="preserve">CS11 - </w:t>
      </w:r>
      <w:r w:rsidRPr="005E41DD">
        <w:rPr>
          <w:rFonts w:ascii="Gill Sans" w:hAnsi="Gill Sans" w:cs="Gill Sans"/>
          <w:i/>
          <w:iCs/>
          <w:color w:val="000000"/>
          <w:sz w:val="22"/>
          <w:szCs w:val="22"/>
        </w:rPr>
        <w:t xml:space="preserve">Promoting sustainable and efficient travel, </w:t>
      </w:r>
      <w:r w:rsidRPr="005E41DD">
        <w:rPr>
          <w:rFonts w:ascii="Gill Sans" w:hAnsi="Gill Sans" w:cs="Gill Sans"/>
          <w:i/>
          <w:color w:val="000000"/>
          <w:sz w:val="22"/>
          <w:szCs w:val="22"/>
        </w:rPr>
        <w:t xml:space="preserve">CS15 </w:t>
      </w:r>
      <w:r w:rsidRPr="005E41DD">
        <w:rPr>
          <w:rFonts w:ascii="Gill Sans" w:hAnsi="Gill Sans" w:cs="Gill Sans"/>
          <w:i/>
          <w:iCs/>
          <w:color w:val="000000"/>
          <w:sz w:val="22"/>
          <w:szCs w:val="22"/>
        </w:rPr>
        <w:t xml:space="preserve">- Protecting and improving our parks and open spaces and encouraging biodiversity, </w:t>
      </w:r>
      <w:r w:rsidRPr="005E41DD">
        <w:rPr>
          <w:rFonts w:ascii="Gill Sans" w:hAnsi="Gill Sans" w:cs="Gill Sans"/>
          <w:i/>
          <w:color w:val="000000"/>
          <w:sz w:val="22"/>
          <w:szCs w:val="22"/>
        </w:rPr>
        <w:t xml:space="preserve">and CS17 - </w:t>
      </w:r>
      <w:r w:rsidRPr="005E41DD">
        <w:rPr>
          <w:rFonts w:ascii="Gill Sans" w:hAnsi="Gill Sans" w:cs="Gill Sans"/>
          <w:i/>
          <w:iCs/>
          <w:color w:val="000000"/>
          <w:sz w:val="22"/>
          <w:szCs w:val="22"/>
        </w:rPr>
        <w:t>Making Camden a safer place</w:t>
      </w:r>
      <w:r w:rsidRPr="005E41DD">
        <w:rPr>
          <w:rFonts w:ascii="Gill Sans" w:hAnsi="Gill Sans" w:cs="Gill Sans"/>
          <w:i/>
          <w:color w:val="000000"/>
          <w:sz w:val="22"/>
          <w:szCs w:val="22"/>
        </w:rPr>
        <w:t xml:space="preserve">. </w:t>
      </w:r>
      <w:r w:rsidRPr="005E41DD">
        <w:rPr>
          <w:rFonts w:ascii="MS Mincho" w:eastAsia="MS Mincho" w:hAnsi="MS Mincho" w:cs="MS Mincho"/>
          <w:i/>
          <w:color w:val="000000"/>
          <w:sz w:val="22"/>
          <w:szCs w:val="22"/>
        </w:rPr>
        <w:t> </w:t>
      </w:r>
    </w:p>
    <w:p w14:paraId="47298856" w14:textId="462DCBCB" w:rsidR="005E41DD" w:rsidRPr="005E41DD" w:rsidRDefault="005E41DD" w:rsidP="00071410">
      <w:pPr>
        <w:widowControl w:val="0"/>
        <w:tabs>
          <w:tab w:val="left" w:pos="220"/>
          <w:tab w:val="left" w:pos="720"/>
        </w:tabs>
        <w:autoSpaceDE w:val="0"/>
        <w:autoSpaceDN w:val="0"/>
        <w:adjustRightInd w:val="0"/>
        <w:spacing w:after="240" w:line="340" w:lineRule="atLeast"/>
        <w:rPr>
          <w:rFonts w:ascii="Gill Sans" w:eastAsia="MS Mincho" w:hAnsi="Gill Sans" w:cs="Gill Sans"/>
          <w:color w:val="000000"/>
          <w:sz w:val="22"/>
          <w:szCs w:val="22"/>
        </w:rPr>
      </w:pPr>
      <w:r w:rsidRPr="00E17B36">
        <w:rPr>
          <w:rFonts w:ascii="Gill Sans" w:hAnsi="Gill Sans" w:cs="Gill Sans"/>
          <w:color w:val="000000"/>
          <w:sz w:val="22"/>
          <w:szCs w:val="22"/>
        </w:rPr>
        <w:t>Not relevant</w:t>
      </w:r>
    </w:p>
    <w:p w14:paraId="025BA9B4" w14:textId="77777777" w:rsidR="00071410" w:rsidRPr="005E41DD" w:rsidRDefault="003E74FB" w:rsidP="00071410">
      <w:pPr>
        <w:widowControl w:val="0"/>
        <w:tabs>
          <w:tab w:val="left" w:pos="220"/>
          <w:tab w:val="left" w:pos="720"/>
        </w:tabs>
        <w:autoSpaceDE w:val="0"/>
        <w:autoSpaceDN w:val="0"/>
        <w:adjustRightInd w:val="0"/>
        <w:spacing w:after="240" w:line="340" w:lineRule="atLeast"/>
        <w:rPr>
          <w:rFonts w:ascii="MS Mincho" w:eastAsia="MS Mincho" w:hAnsi="MS Mincho" w:cs="MS Mincho"/>
          <w:i/>
          <w:color w:val="000000"/>
          <w:sz w:val="22"/>
          <w:szCs w:val="22"/>
        </w:rPr>
      </w:pPr>
      <w:r w:rsidRPr="005E41DD">
        <w:rPr>
          <w:rFonts w:ascii="Gill Sans" w:hAnsi="Gill Sans" w:cs="Gill Sans"/>
          <w:i/>
          <w:color w:val="000000"/>
          <w:sz w:val="22"/>
          <w:szCs w:val="22"/>
        </w:rPr>
        <w:t xml:space="preserve">14.18  High quality landscaping plays an important role in the attractiveness and character of our surroundings. It can improve the setting of buildings, bring trees and other greenery into built-up areas to relieve the hard landscaping and provide shade, and provide habitats for wildlife. The Council will expect development schemes to provide a high standard of landscaping and boundary features, such as walls and fences. We will encourage appropriate use of landscaping in the form of ‘green roofs’, ‘brown roofs’ and ‘green walls’ which have a number of environmental benefits (e.g. in providing wildlife habitats, in helping to cool and insulate buildings and in retaining water, helping to reduce flooding), as well as being visually attractive. More detail on our approach to landscaping is set out in the Council’s Camden Planning Guidance supplementary document and policy DP22 in Camden Development Policies. </w:t>
      </w:r>
      <w:r w:rsidRPr="005E41DD">
        <w:rPr>
          <w:rFonts w:ascii="MS Mincho" w:eastAsia="MS Mincho" w:hAnsi="MS Mincho" w:cs="MS Mincho"/>
          <w:i/>
          <w:color w:val="000000"/>
          <w:sz w:val="22"/>
          <w:szCs w:val="22"/>
        </w:rPr>
        <w:t> </w:t>
      </w:r>
    </w:p>
    <w:p w14:paraId="65F00050" w14:textId="5EE750E1" w:rsidR="005E41DD" w:rsidRPr="00232A34" w:rsidRDefault="005E41DD" w:rsidP="00071410">
      <w:pPr>
        <w:widowControl w:val="0"/>
        <w:tabs>
          <w:tab w:val="left" w:pos="220"/>
          <w:tab w:val="left" w:pos="720"/>
        </w:tabs>
        <w:autoSpaceDE w:val="0"/>
        <w:autoSpaceDN w:val="0"/>
        <w:adjustRightInd w:val="0"/>
        <w:spacing w:after="240" w:line="340" w:lineRule="atLeast"/>
        <w:rPr>
          <w:rFonts w:ascii="Gill Sans" w:eastAsia="MS Mincho" w:hAnsi="Gill Sans" w:cs="Gill Sans"/>
          <w:color w:val="000000"/>
          <w:sz w:val="22"/>
          <w:szCs w:val="22"/>
        </w:rPr>
      </w:pPr>
      <w:r w:rsidRPr="00E17B36">
        <w:rPr>
          <w:rFonts w:ascii="Gill Sans" w:hAnsi="Gill Sans" w:cs="Gill Sans"/>
          <w:color w:val="000000"/>
          <w:sz w:val="22"/>
          <w:szCs w:val="22"/>
        </w:rPr>
        <w:t>Not relevant</w:t>
      </w:r>
    </w:p>
    <w:p w14:paraId="118A073B" w14:textId="77777777" w:rsidR="003E74FB" w:rsidRPr="00232A34" w:rsidRDefault="003E74FB" w:rsidP="00071410">
      <w:pPr>
        <w:widowControl w:val="0"/>
        <w:tabs>
          <w:tab w:val="left" w:pos="220"/>
          <w:tab w:val="left" w:pos="720"/>
        </w:tabs>
        <w:autoSpaceDE w:val="0"/>
        <w:autoSpaceDN w:val="0"/>
        <w:adjustRightInd w:val="0"/>
        <w:spacing w:after="240" w:line="340" w:lineRule="atLeast"/>
        <w:rPr>
          <w:rFonts w:ascii="Gill Sans" w:hAnsi="Gill Sans" w:cs="Gill Sans"/>
          <w:color w:val="000000"/>
          <w:sz w:val="22"/>
          <w:szCs w:val="22"/>
        </w:rPr>
      </w:pPr>
      <w:r w:rsidRPr="00232A34">
        <w:rPr>
          <w:rFonts w:ascii="Gill Sans" w:hAnsi="Gill Sans" w:cs="Gill Sans"/>
          <w:b/>
          <w:bCs/>
          <w:color w:val="000000"/>
          <w:sz w:val="22"/>
          <w:szCs w:val="22"/>
        </w:rPr>
        <w:t xml:space="preserve">Access </w:t>
      </w:r>
      <w:r w:rsidRPr="00232A34">
        <w:rPr>
          <w:rFonts w:ascii="MS Mincho" w:eastAsia="MS Mincho" w:hAnsi="MS Mincho" w:cs="MS Mincho"/>
          <w:color w:val="000000"/>
          <w:sz w:val="22"/>
          <w:szCs w:val="22"/>
        </w:rPr>
        <w:t> </w:t>
      </w:r>
    </w:p>
    <w:p w14:paraId="774415AF" w14:textId="77777777" w:rsidR="003E74FB" w:rsidRPr="005E41DD" w:rsidRDefault="003E74FB" w:rsidP="00071410">
      <w:pPr>
        <w:widowControl w:val="0"/>
        <w:tabs>
          <w:tab w:val="left" w:pos="220"/>
          <w:tab w:val="left" w:pos="720"/>
        </w:tabs>
        <w:autoSpaceDE w:val="0"/>
        <w:autoSpaceDN w:val="0"/>
        <w:adjustRightInd w:val="0"/>
        <w:spacing w:after="240" w:line="340" w:lineRule="atLeast"/>
        <w:rPr>
          <w:rFonts w:ascii="Gill Sans" w:hAnsi="Gill Sans" w:cs="Gill Sans"/>
          <w:i/>
          <w:color w:val="000000"/>
          <w:sz w:val="22"/>
          <w:szCs w:val="22"/>
        </w:rPr>
      </w:pPr>
      <w:r w:rsidRPr="005E41DD">
        <w:rPr>
          <w:rFonts w:ascii="Gill Sans" w:hAnsi="Gill Sans" w:cs="Gill Sans"/>
          <w:i/>
          <w:color w:val="000000"/>
          <w:sz w:val="22"/>
          <w:szCs w:val="22"/>
        </w:rPr>
        <w:t xml:space="preserve">14.19  Good access benefits everyone. However, many people are disadvantaged by poor access to facilities and vulnerable and disadvantaged groups, such as the elderly and disabled people, can be particularly affected. Poor access can be caused by difficulties in reaching facilities or by difficulties in using the facilities themselves. The Council requires new buildings and spaces to be inclusive and accessible to all. As accessibility is influenced by perceptions as well as physical factors, buildings should also be designed to appear, as well as be, fully accessible. The Council will require Design and Access Statements for developments to show how the principles of inclusive design, ensuring access for all, have been integrated into the proposed development, and how inclusion will be maintained and managed. </w:t>
      </w:r>
    </w:p>
    <w:p w14:paraId="6B16A6F8" w14:textId="265251D5" w:rsidR="005E41DD" w:rsidRPr="00232A34" w:rsidRDefault="005E41DD" w:rsidP="00071410">
      <w:pPr>
        <w:widowControl w:val="0"/>
        <w:tabs>
          <w:tab w:val="left" w:pos="220"/>
          <w:tab w:val="left" w:pos="720"/>
        </w:tabs>
        <w:autoSpaceDE w:val="0"/>
        <w:autoSpaceDN w:val="0"/>
        <w:adjustRightInd w:val="0"/>
        <w:spacing w:after="240" w:line="340" w:lineRule="atLeast"/>
        <w:rPr>
          <w:rFonts w:ascii="Gill Sans" w:hAnsi="Gill Sans" w:cs="Gill Sans"/>
          <w:color w:val="000000"/>
          <w:sz w:val="22"/>
          <w:szCs w:val="22"/>
        </w:rPr>
      </w:pPr>
      <w:r>
        <w:rPr>
          <w:rFonts w:ascii="Gill Sans" w:hAnsi="Gill Sans" w:cs="Gill Sans"/>
          <w:color w:val="000000"/>
          <w:sz w:val="22"/>
          <w:szCs w:val="22"/>
        </w:rPr>
        <w:t>Access to the flat is by a non-compliant existing staircase but it is not possible to change this.</w:t>
      </w:r>
    </w:p>
    <w:p w14:paraId="0A00D4B6" w14:textId="77777777" w:rsidR="00071410" w:rsidRPr="005E41DD" w:rsidRDefault="003E74FB" w:rsidP="00071410">
      <w:pPr>
        <w:widowControl w:val="0"/>
        <w:tabs>
          <w:tab w:val="left" w:pos="220"/>
          <w:tab w:val="left" w:pos="720"/>
        </w:tabs>
        <w:autoSpaceDE w:val="0"/>
        <w:autoSpaceDN w:val="0"/>
        <w:adjustRightInd w:val="0"/>
        <w:spacing w:after="240" w:line="340" w:lineRule="atLeast"/>
        <w:rPr>
          <w:rFonts w:ascii="MS Mincho" w:eastAsia="MS Mincho" w:hAnsi="MS Mincho" w:cs="MS Mincho"/>
          <w:i/>
          <w:color w:val="000000"/>
          <w:sz w:val="22"/>
          <w:szCs w:val="22"/>
        </w:rPr>
      </w:pPr>
      <w:r w:rsidRPr="005E41DD">
        <w:rPr>
          <w:rFonts w:ascii="Gill Sans" w:hAnsi="Gill Sans" w:cs="Gill Sans"/>
          <w:i/>
          <w:color w:val="000000"/>
          <w:sz w:val="22"/>
          <w:szCs w:val="22"/>
        </w:rPr>
        <w:t xml:space="preserve">14.20  Making roads and pavements and the spaces between buildings fully accessible is as important as making the buildings themselves accessible. The Council will seek improvements for all pedestrians to ensure good quality access and circulation arrangements, including improvement to existing routes and footways. The Camden Streetscape Design Manual and our Camden Planning Guidance supplementary document provide more detailed guidance on this issue. </w:t>
      </w:r>
      <w:r w:rsidRPr="005E41DD">
        <w:rPr>
          <w:rFonts w:ascii="MS Mincho" w:eastAsia="MS Mincho" w:hAnsi="MS Mincho" w:cs="MS Mincho"/>
          <w:i/>
          <w:color w:val="000000"/>
          <w:sz w:val="22"/>
          <w:szCs w:val="22"/>
        </w:rPr>
        <w:t> </w:t>
      </w:r>
    </w:p>
    <w:p w14:paraId="3F1A2AE0" w14:textId="114CC990" w:rsidR="005E41DD" w:rsidRPr="00232A34" w:rsidRDefault="005E41DD" w:rsidP="00071410">
      <w:pPr>
        <w:widowControl w:val="0"/>
        <w:tabs>
          <w:tab w:val="left" w:pos="220"/>
          <w:tab w:val="left" w:pos="720"/>
        </w:tabs>
        <w:autoSpaceDE w:val="0"/>
        <w:autoSpaceDN w:val="0"/>
        <w:adjustRightInd w:val="0"/>
        <w:spacing w:after="240" w:line="340" w:lineRule="atLeast"/>
        <w:rPr>
          <w:rFonts w:ascii="Gill Sans" w:eastAsia="MS Mincho" w:hAnsi="Gill Sans" w:cs="Gill Sans"/>
          <w:color w:val="000000"/>
          <w:sz w:val="22"/>
          <w:szCs w:val="22"/>
        </w:rPr>
      </w:pPr>
      <w:r w:rsidRPr="00E17B36">
        <w:rPr>
          <w:rFonts w:ascii="Gill Sans" w:hAnsi="Gill Sans" w:cs="Gill Sans"/>
          <w:color w:val="000000"/>
          <w:sz w:val="22"/>
          <w:szCs w:val="22"/>
        </w:rPr>
        <w:t>Not relevant</w:t>
      </w:r>
    </w:p>
    <w:p w14:paraId="5CED0097" w14:textId="77777777" w:rsidR="003E74FB" w:rsidRPr="00232A34" w:rsidRDefault="003E74FB" w:rsidP="00071410">
      <w:pPr>
        <w:widowControl w:val="0"/>
        <w:tabs>
          <w:tab w:val="left" w:pos="220"/>
          <w:tab w:val="left" w:pos="720"/>
        </w:tabs>
        <w:autoSpaceDE w:val="0"/>
        <w:autoSpaceDN w:val="0"/>
        <w:adjustRightInd w:val="0"/>
        <w:spacing w:after="240" w:line="340" w:lineRule="atLeast"/>
        <w:rPr>
          <w:rFonts w:ascii="Gill Sans" w:hAnsi="Gill Sans" w:cs="Gill Sans"/>
          <w:color w:val="000000"/>
          <w:sz w:val="22"/>
          <w:szCs w:val="22"/>
        </w:rPr>
      </w:pPr>
      <w:r w:rsidRPr="00232A34">
        <w:rPr>
          <w:rFonts w:ascii="Gill Sans" w:hAnsi="Gill Sans" w:cs="Gill Sans"/>
          <w:b/>
          <w:bCs/>
          <w:i/>
          <w:iCs/>
          <w:color w:val="000000"/>
          <w:sz w:val="22"/>
          <w:szCs w:val="22"/>
        </w:rPr>
        <w:t xml:space="preserve">Views </w:t>
      </w:r>
      <w:r w:rsidRPr="00232A34">
        <w:rPr>
          <w:rFonts w:ascii="MS Mincho" w:eastAsia="MS Mincho" w:hAnsi="MS Mincho" w:cs="MS Mincho"/>
          <w:color w:val="000000"/>
          <w:sz w:val="22"/>
          <w:szCs w:val="22"/>
        </w:rPr>
        <w:t> </w:t>
      </w:r>
    </w:p>
    <w:p w14:paraId="0B3C7CB9" w14:textId="77777777" w:rsidR="003E74FB" w:rsidRPr="00A249CE" w:rsidRDefault="003E74FB" w:rsidP="00071410">
      <w:pPr>
        <w:widowControl w:val="0"/>
        <w:tabs>
          <w:tab w:val="left" w:pos="220"/>
          <w:tab w:val="left" w:pos="720"/>
        </w:tabs>
        <w:autoSpaceDE w:val="0"/>
        <w:autoSpaceDN w:val="0"/>
        <w:adjustRightInd w:val="0"/>
        <w:spacing w:after="240" w:line="340" w:lineRule="atLeast"/>
        <w:rPr>
          <w:rFonts w:ascii="Gill Sans" w:hAnsi="Gill Sans" w:cs="Gill Sans"/>
          <w:i/>
          <w:color w:val="000000"/>
          <w:sz w:val="22"/>
          <w:szCs w:val="22"/>
        </w:rPr>
      </w:pPr>
      <w:r w:rsidRPr="00A249CE">
        <w:rPr>
          <w:rFonts w:ascii="Gill Sans" w:hAnsi="Gill Sans" w:cs="Gill Sans"/>
          <w:i/>
          <w:color w:val="000000"/>
          <w:sz w:val="22"/>
          <w:szCs w:val="22"/>
        </w:rPr>
        <w:t xml:space="preserve">14.21  A number of London’s most famous and valued views originate in, or extend into, Camden. These are: </w:t>
      </w:r>
    </w:p>
    <w:p w14:paraId="2A896CD9" w14:textId="77777777" w:rsidR="003E74FB" w:rsidRPr="00A249CE" w:rsidRDefault="003E74FB" w:rsidP="00071410">
      <w:pPr>
        <w:pStyle w:val="ListParagraph"/>
        <w:widowControl w:val="0"/>
        <w:numPr>
          <w:ilvl w:val="0"/>
          <w:numId w:val="11"/>
        </w:numPr>
        <w:tabs>
          <w:tab w:val="left" w:pos="940"/>
          <w:tab w:val="left" w:pos="1440"/>
        </w:tabs>
        <w:autoSpaceDE w:val="0"/>
        <w:autoSpaceDN w:val="0"/>
        <w:adjustRightInd w:val="0"/>
        <w:spacing w:after="293" w:line="340" w:lineRule="atLeast"/>
        <w:rPr>
          <w:rFonts w:ascii="Gill Sans" w:hAnsi="Gill Sans" w:cs="Gill Sans"/>
          <w:i/>
          <w:color w:val="000000"/>
          <w:sz w:val="22"/>
          <w:szCs w:val="22"/>
        </w:rPr>
      </w:pPr>
      <w:r w:rsidRPr="00A249CE">
        <w:rPr>
          <w:rFonts w:ascii="Gill Sans" w:hAnsi="Gill Sans" w:cs="Gill Sans"/>
          <w:i/>
          <w:color w:val="000000"/>
          <w:sz w:val="22"/>
          <w:szCs w:val="22"/>
        </w:rPr>
        <w:t xml:space="preserve">views of St Paul’s Cathedral from Kenwood, Parliament Hill and Primrose Hill, </w:t>
      </w:r>
      <w:r w:rsidRPr="00A249CE">
        <w:rPr>
          <w:rFonts w:ascii="MS Mincho" w:eastAsia="MS Mincho" w:hAnsi="MS Mincho" w:cs="MS Mincho"/>
          <w:i/>
          <w:color w:val="000000"/>
          <w:sz w:val="22"/>
          <w:szCs w:val="22"/>
        </w:rPr>
        <w:t> </w:t>
      </w:r>
    </w:p>
    <w:p w14:paraId="752177AD" w14:textId="77777777" w:rsidR="003E74FB" w:rsidRPr="00A249CE" w:rsidRDefault="003E74FB" w:rsidP="00071410">
      <w:pPr>
        <w:pStyle w:val="ListParagraph"/>
        <w:widowControl w:val="0"/>
        <w:numPr>
          <w:ilvl w:val="0"/>
          <w:numId w:val="11"/>
        </w:numPr>
        <w:tabs>
          <w:tab w:val="left" w:pos="940"/>
          <w:tab w:val="left" w:pos="1440"/>
        </w:tabs>
        <w:autoSpaceDE w:val="0"/>
        <w:autoSpaceDN w:val="0"/>
        <w:adjustRightInd w:val="0"/>
        <w:spacing w:after="293" w:line="340" w:lineRule="atLeast"/>
        <w:rPr>
          <w:rFonts w:ascii="Gill Sans" w:hAnsi="Gill Sans" w:cs="Gill Sans"/>
          <w:i/>
          <w:color w:val="000000"/>
          <w:sz w:val="22"/>
          <w:szCs w:val="22"/>
        </w:rPr>
      </w:pPr>
      <w:r w:rsidRPr="00A249CE">
        <w:rPr>
          <w:rFonts w:ascii="Gill Sans" w:hAnsi="Gill Sans" w:cs="Gill Sans"/>
          <w:i/>
          <w:color w:val="000000"/>
          <w:sz w:val="22"/>
          <w:szCs w:val="22"/>
        </w:rPr>
        <w:t xml:space="preserve">views of the Palace of Westminster from Primrose and Parliament Hills, </w:t>
      </w:r>
      <w:r w:rsidRPr="00A249CE">
        <w:rPr>
          <w:rFonts w:ascii="MS Mincho" w:eastAsia="MS Mincho" w:hAnsi="MS Mincho" w:cs="MS Mincho"/>
          <w:i/>
          <w:color w:val="000000"/>
          <w:sz w:val="22"/>
          <w:szCs w:val="22"/>
        </w:rPr>
        <w:t> </w:t>
      </w:r>
    </w:p>
    <w:p w14:paraId="1FF9268E" w14:textId="77777777" w:rsidR="003E74FB" w:rsidRPr="00A249CE" w:rsidRDefault="003E74FB" w:rsidP="00071410">
      <w:pPr>
        <w:pStyle w:val="ListParagraph"/>
        <w:widowControl w:val="0"/>
        <w:numPr>
          <w:ilvl w:val="0"/>
          <w:numId w:val="11"/>
        </w:numPr>
        <w:tabs>
          <w:tab w:val="left" w:pos="940"/>
          <w:tab w:val="left" w:pos="1440"/>
        </w:tabs>
        <w:autoSpaceDE w:val="0"/>
        <w:autoSpaceDN w:val="0"/>
        <w:adjustRightInd w:val="0"/>
        <w:spacing w:after="293" w:line="340" w:lineRule="atLeast"/>
        <w:rPr>
          <w:rFonts w:ascii="Gill Sans" w:hAnsi="Gill Sans" w:cs="Gill Sans"/>
          <w:i/>
          <w:color w:val="000000"/>
          <w:sz w:val="22"/>
          <w:szCs w:val="22"/>
        </w:rPr>
      </w:pPr>
      <w:r w:rsidRPr="00A249CE">
        <w:rPr>
          <w:rFonts w:ascii="Gill Sans" w:hAnsi="Gill Sans" w:cs="Gill Sans"/>
          <w:i/>
          <w:color w:val="000000"/>
          <w:sz w:val="22"/>
          <w:szCs w:val="22"/>
        </w:rPr>
        <w:t xml:space="preserve">background views of St Paul’s from Greenwich and Blackheath. </w:t>
      </w:r>
      <w:r w:rsidRPr="00A249CE">
        <w:rPr>
          <w:rFonts w:ascii="MS Mincho" w:eastAsia="MS Mincho" w:hAnsi="MS Mincho" w:cs="MS Mincho"/>
          <w:i/>
          <w:color w:val="000000"/>
          <w:sz w:val="22"/>
          <w:szCs w:val="22"/>
        </w:rPr>
        <w:t> </w:t>
      </w:r>
    </w:p>
    <w:p w14:paraId="3448CF0F" w14:textId="77777777" w:rsidR="003E74FB" w:rsidRPr="00A249CE" w:rsidRDefault="003E74FB" w:rsidP="00071410">
      <w:pPr>
        <w:widowControl w:val="0"/>
        <w:tabs>
          <w:tab w:val="left" w:pos="220"/>
          <w:tab w:val="left" w:pos="720"/>
        </w:tabs>
        <w:autoSpaceDE w:val="0"/>
        <w:autoSpaceDN w:val="0"/>
        <w:adjustRightInd w:val="0"/>
        <w:spacing w:after="240" w:line="340" w:lineRule="atLeast"/>
        <w:rPr>
          <w:rFonts w:ascii="MS Mincho" w:eastAsia="MS Mincho" w:hAnsi="MS Mincho" w:cs="MS Mincho"/>
          <w:i/>
          <w:color w:val="000000"/>
          <w:sz w:val="22"/>
          <w:szCs w:val="22"/>
        </w:rPr>
      </w:pPr>
      <w:r w:rsidRPr="00A249CE">
        <w:rPr>
          <w:rFonts w:ascii="Gill Sans" w:hAnsi="Gill Sans" w:cs="Gill Sans"/>
          <w:i/>
          <w:color w:val="000000"/>
          <w:sz w:val="22"/>
          <w:szCs w:val="22"/>
        </w:rPr>
        <w:t xml:space="preserve">14.22  The Council will protect these views in accordance with London-wide policy and will resist proposals that would harm them. Where existing buildings that affect a view are redeveloped it is expected that any replacement building will be of a height that does not harm the view. The current framework for protecting these views is set by the London Plan (policies 4B.16 - 4B.18) and the Mayor’s London View Management Framework supplementary planning guidance. </w:t>
      </w:r>
      <w:r w:rsidRPr="00A249CE">
        <w:rPr>
          <w:rFonts w:ascii="MS Mincho" w:eastAsia="MS Mincho" w:hAnsi="MS Mincho" w:cs="MS Mincho"/>
          <w:i/>
          <w:color w:val="000000"/>
          <w:sz w:val="22"/>
          <w:szCs w:val="22"/>
        </w:rPr>
        <w:t> </w:t>
      </w:r>
    </w:p>
    <w:p w14:paraId="74956188" w14:textId="5F32011C" w:rsidR="00673755" w:rsidRPr="00232A34" w:rsidRDefault="00673755" w:rsidP="00071410">
      <w:pPr>
        <w:widowControl w:val="0"/>
        <w:tabs>
          <w:tab w:val="left" w:pos="220"/>
          <w:tab w:val="left" w:pos="720"/>
        </w:tabs>
        <w:autoSpaceDE w:val="0"/>
        <w:autoSpaceDN w:val="0"/>
        <w:adjustRightInd w:val="0"/>
        <w:spacing w:after="240" w:line="340" w:lineRule="atLeast"/>
        <w:rPr>
          <w:rFonts w:ascii="Gill Sans" w:hAnsi="Gill Sans" w:cs="Gill Sans"/>
          <w:color w:val="000000"/>
          <w:sz w:val="22"/>
          <w:szCs w:val="22"/>
        </w:rPr>
      </w:pPr>
      <w:r w:rsidRPr="00A249CE">
        <w:rPr>
          <w:rFonts w:ascii="Gill Sans" w:hAnsi="Gill Sans" w:cs="Gill Sans"/>
          <w:color w:val="000000"/>
          <w:sz w:val="22"/>
          <w:szCs w:val="22"/>
        </w:rPr>
        <w:t xml:space="preserve">The proposals do not affect any </w:t>
      </w:r>
      <w:r w:rsidR="003F650D" w:rsidRPr="00A249CE">
        <w:rPr>
          <w:rFonts w:ascii="Gill Sans" w:hAnsi="Gill Sans" w:cs="Gill Sans"/>
          <w:color w:val="000000"/>
          <w:sz w:val="22"/>
          <w:szCs w:val="22"/>
        </w:rPr>
        <w:t>of these views.</w:t>
      </w:r>
    </w:p>
    <w:p w14:paraId="683C3223" w14:textId="77777777" w:rsidR="003E74FB" w:rsidRPr="00A249CE" w:rsidRDefault="003E74FB" w:rsidP="00071410">
      <w:pPr>
        <w:widowControl w:val="0"/>
        <w:tabs>
          <w:tab w:val="left" w:pos="220"/>
          <w:tab w:val="left" w:pos="720"/>
        </w:tabs>
        <w:autoSpaceDE w:val="0"/>
        <w:autoSpaceDN w:val="0"/>
        <w:adjustRightInd w:val="0"/>
        <w:spacing w:after="240" w:line="340" w:lineRule="atLeast"/>
        <w:rPr>
          <w:rFonts w:ascii="Gill Sans" w:hAnsi="Gill Sans" w:cs="Gill Sans"/>
          <w:i/>
          <w:color w:val="000000"/>
          <w:sz w:val="22"/>
          <w:szCs w:val="22"/>
        </w:rPr>
      </w:pPr>
      <w:r w:rsidRPr="00A249CE">
        <w:rPr>
          <w:rFonts w:ascii="Gill Sans" w:hAnsi="Gill Sans" w:cs="Gill Sans"/>
          <w:i/>
          <w:color w:val="000000"/>
          <w:sz w:val="22"/>
          <w:szCs w:val="22"/>
        </w:rPr>
        <w:t xml:space="preserve">14.23  The Council will also consider the impact of a scheme, in terms of the townscape, landscape and skyline, on the whole extent of a view (‘panorama’), not just the area in the view corridor. Developments should not detract from the panorama as a whole and should fit in with the prevailing pattern of buildings and spaces. They should seek to avoid buildings that tightly define the edges of the viewing corridors and not create a crowding effect around the landmark. </w:t>
      </w:r>
      <w:r w:rsidRPr="00A249CE">
        <w:rPr>
          <w:rFonts w:ascii="MS Mincho" w:eastAsia="MS Mincho" w:hAnsi="MS Mincho" w:cs="MS Mincho"/>
          <w:i/>
          <w:color w:val="000000"/>
          <w:sz w:val="22"/>
          <w:szCs w:val="22"/>
        </w:rPr>
        <w:t> </w:t>
      </w:r>
    </w:p>
    <w:p w14:paraId="7068EB9F" w14:textId="04242C86" w:rsidR="00A249CE" w:rsidRDefault="00A249CE" w:rsidP="00071410">
      <w:pPr>
        <w:widowControl w:val="0"/>
        <w:tabs>
          <w:tab w:val="left" w:pos="220"/>
          <w:tab w:val="left" w:pos="720"/>
        </w:tabs>
        <w:autoSpaceDE w:val="0"/>
        <w:autoSpaceDN w:val="0"/>
        <w:adjustRightInd w:val="0"/>
        <w:spacing w:after="240" w:line="340" w:lineRule="atLeast"/>
        <w:rPr>
          <w:rFonts w:ascii="Gill Sans" w:hAnsi="Gill Sans" w:cs="Gill Sans"/>
          <w:color w:val="000000"/>
          <w:sz w:val="22"/>
          <w:szCs w:val="22"/>
        </w:rPr>
      </w:pPr>
      <w:r w:rsidRPr="00A249CE">
        <w:rPr>
          <w:rFonts w:ascii="Gill Sans" w:hAnsi="Gill Sans" w:cs="Gill Sans"/>
          <w:color w:val="000000"/>
          <w:sz w:val="22"/>
          <w:szCs w:val="22"/>
        </w:rPr>
        <w:t>The proposals do not affect any of these views.</w:t>
      </w:r>
    </w:p>
    <w:p w14:paraId="685C51B0" w14:textId="77777777" w:rsidR="003E74FB" w:rsidRPr="00A249CE" w:rsidRDefault="003E74FB" w:rsidP="00071410">
      <w:pPr>
        <w:widowControl w:val="0"/>
        <w:tabs>
          <w:tab w:val="left" w:pos="220"/>
          <w:tab w:val="left" w:pos="720"/>
        </w:tabs>
        <w:autoSpaceDE w:val="0"/>
        <w:autoSpaceDN w:val="0"/>
        <w:adjustRightInd w:val="0"/>
        <w:spacing w:after="240" w:line="340" w:lineRule="atLeast"/>
        <w:rPr>
          <w:rFonts w:ascii="Gill Sans" w:hAnsi="Gill Sans" w:cs="Gill Sans"/>
          <w:i/>
          <w:color w:val="000000"/>
          <w:sz w:val="22"/>
          <w:szCs w:val="22"/>
        </w:rPr>
      </w:pPr>
      <w:r w:rsidRPr="00A249CE">
        <w:rPr>
          <w:rFonts w:ascii="Gill Sans" w:hAnsi="Gill Sans" w:cs="Gill Sans"/>
          <w:i/>
          <w:color w:val="000000"/>
          <w:sz w:val="22"/>
          <w:szCs w:val="22"/>
        </w:rPr>
        <w:t xml:space="preserve">14.24  The Council will also seek to protect locally important views that contribute to the interest and character of the borough. These may include: </w:t>
      </w:r>
    </w:p>
    <w:p w14:paraId="38B6B922" w14:textId="77777777" w:rsidR="003E74FB" w:rsidRPr="00A249CE" w:rsidRDefault="003E74FB" w:rsidP="00071410">
      <w:pPr>
        <w:pStyle w:val="ListParagraph"/>
        <w:widowControl w:val="0"/>
        <w:numPr>
          <w:ilvl w:val="0"/>
          <w:numId w:val="12"/>
        </w:numPr>
        <w:tabs>
          <w:tab w:val="left" w:pos="940"/>
          <w:tab w:val="left" w:pos="1440"/>
        </w:tabs>
        <w:autoSpaceDE w:val="0"/>
        <w:autoSpaceDN w:val="0"/>
        <w:adjustRightInd w:val="0"/>
        <w:spacing w:after="293" w:line="340" w:lineRule="atLeast"/>
        <w:rPr>
          <w:rFonts w:ascii="Gill Sans" w:hAnsi="Gill Sans" w:cs="Gill Sans"/>
          <w:i/>
          <w:color w:val="000000"/>
          <w:sz w:val="22"/>
          <w:szCs w:val="22"/>
        </w:rPr>
      </w:pPr>
      <w:r w:rsidRPr="00A249CE">
        <w:rPr>
          <w:rFonts w:ascii="Gill Sans" w:hAnsi="Gill Sans" w:cs="Gill Sans"/>
          <w:i/>
          <w:color w:val="000000"/>
          <w:sz w:val="22"/>
          <w:szCs w:val="22"/>
        </w:rPr>
        <w:t xml:space="preserve">views of and from large public parks and open spaces , such as Hampstead Heath, Kenwood Estate, Primrose Hill and Regent’s Park, including panoramic views, as well as views of London Squares and historic parks and gardens; </w:t>
      </w:r>
      <w:r w:rsidRPr="00A249CE">
        <w:rPr>
          <w:rFonts w:ascii="MS Mincho" w:eastAsia="MS Mincho" w:hAnsi="MS Mincho" w:cs="MS Mincho"/>
          <w:i/>
          <w:color w:val="000000"/>
          <w:sz w:val="22"/>
          <w:szCs w:val="22"/>
        </w:rPr>
        <w:t> </w:t>
      </w:r>
    </w:p>
    <w:p w14:paraId="54E93247" w14:textId="77777777" w:rsidR="003E74FB" w:rsidRPr="00A249CE" w:rsidRDefault="003E74FB" w:rsidP="00071410">
      <w:pPr>
        <w:pStyle w:val="ListParagraph"/>
        <w:widowControl w:val="0"/>
        <w:numPr>
          <w:ilvl w:val="0"/>
          <w:numId w:val="12"/>
        </w:numPr>
        <w:tabs>
          <w:tab w:val="left" w:pos="940"/>
          <w:tab w:val="left" w:pos="1440"/>
        </w:tabs>
        <w:autoSpaceDE w:val="0"/>
        <w:autoSpaceDN w:val="0"/>
        <w:adjustRightInd w:val="0"/>
        <w:spacing w:after="293" w:line="340" w:lineRule="atLeast"/>
        <w:rPr>
          <w:rFonts w:ascii="Gill Sans" w:hAnsi="Gill Sans" w:cs="Gill Sans"/>
          <w:i/>
          <w:color w:val="000000"/>
          <w:sz w:val="22"/>
          <w:szCs w:val="22"/>
        </w:rPr>
      </w:pPr>
      <w:r w:rsidRPr="00A249CE">
        <w:rPr>
          <w:rFonts w:ascii="Gill Sans" w:hAnsi="Gill Sans" w:cs="Gill Sans"/>
          <w:i/>
          <w:color w:val="000000"/>
          <w:sz w:val="22"/>
          <w:szCs w:val="22"/>
        </w:rPr>
        <w:t xml:space="preserve">views relating to Regent’s Canal; </w:t>
      </w:r>
      <w:r w:rsidRPr="00A249CE">
        <w:rPr>
          <w:rFonts w:ascii="MS Mincho" w:eastAsia="MS Mincho" w:hAnsi="MS Mincho" w:cs="MS Mincho"/>
          <w:i/>
          <w:color w:val="000000"/>
          <w:sz w:val="22"/>
          <w:szCs w:val="22"/>
        </w:rPr>
        <w:t> </w:t>
      </w:r>
    </w:p>
    <w:p w14:paraId="113AC156" w14:textId="77777777" w:rsidR="003E74FB" w:rsidRPr="00A249CE" w:rsidRDefault="003E74FB" w:rsidP="00071410">
      <w:pPr>
        <w:pStyle w:val="ListParagraph"/>
        <w:widowControl w:val="0"/>
        <w:numPr>
          <w:ilvl w:val="0"/>
          <w:numId w:val="12"/>
        </w:numPr>
        <w:tabs>
          <w:tab w:val="left" w:pos="940"/>
          <w:tab w:val="left" w:pos="1440"/>
        </w:tabs>
        <w:autoSpaceDE w:val="0"/>
        <w:autoSpaceDN w:val="0"/>
        <w:adjustRightInd w:val="0"/>
        <w:spacing w:after="293" w:line="340" w:lineRule="atLeast"/>
        <w:rPr>
          <w:rFonts w:ascii="Gill Sans" w:hAnsi="Gill Sans" w:cs="Gill Sans"/>
          <w:i/>
          <w:color w:val="000000"/>
          <w:sz w:val="22"/>
          <w:szCs w:val="22"/>
        </w:rPr>
      </w:pPr>
      <w:r w:rsidRPr="00A249CE">
        <w:rPr>
          <w:rFonts w:ascii="Gill Sans" w:hAnsi="Gill Sans" w:cs="Gill Sans"/>
          <w:i/>
          <w:color w:val="000000"/>
          <w:sz w:val="22"/>
          <w:szCs w:val="22"/>
        </w:rPr>
        <w:t xml:space="preserve">views into and from conservation areas; </w:t>
      </w:r>
      <w:r w:rsidRPr="00A249CE">
        <w:rPr>
          <w:rFonts w:ascii="MS Mincho" w:eastAsia="MS Mincho" w:hAnsi="MS Mincho" w:cs="MS Mincho"/>
          <w:i/>
          <w:color w:val="000000"/>
          <w:sz w:val="22"/>
          <w:szCs w:val="22"/>
        </w:rPr>
        <w:t> </w:t>
      </w:r>
    </w:p>
    <w:p w14:paraId="1617B72B" w14:textId="77777777" w:rsidR="003E74FB" w:rsidRPr="00A249CE" w:rsidRDefault="003E74FB" w:rsidP="00071410">
      <w:pPr>
        <w:pStyle w:val="ListParagraph"/>
        <w:widowControl w:val="0"/>
        <w:numPr>
          <w:ilvl w:val="0"/>
          <w:numId w:val="12"/>
        </w:numPr>
        <w:tabs>
          <w:tab w:val="left" w:pos="940"/>
          <w:tab w:val="left" w:pos="1440"/>
        </w:tabs>
        <w:autoSpaceDE w:val="0"/>
        <w:autoSpaceDN w:val="0"/>
        <w:adjustRightInd w:val="0"/>
        <w:spacing w:after="293" w:line="340" w:lineRule="atLeast"/>
        <w:rPr>
          <w:rFonts w:ascii="Gill Sans" w:hAnsi="Gill Sans" w:cs="Gill Sans"/>
          <w:i/>
          <w:color w:val="000000"/>
          <w:sz w:val="22"/>
          <w:szCs w:val="22"/>
        </w:rPr>
      </w:pPr>
      <w:r w:rsidRPr="00A249CE">
        <w:rPr>
          <w:rFonts w:ascii="Gill Sans" w:hAnsi="Gill Sans" w:cs="Gill Sans"/>
          <w:i/>
          <w:color w:val="000000"/>
          <w:sz w:val="22"/>
          <w:szCs w:val="22"/>
        </w:rPr>
        <w:t xml:space="preserve">views of listed and landmark buildings and monuments and statutes (for example, </w:t>
      </w:r>
      <w:r w:rsidRPr="00A249CE">
        <w:rPr>
          <w:rFonts w:ascii="MS Mincho" w:eastAsia="MS Mincho" w:hAnsi="MS Mincho" w:cs="MS Mincho"/>
          <w:i/>
          <w:color w:val="000000"/>
          <w:sz w:val="22"/>
          <w:szCs w:val="22"/>
        </w:rPr>
        <w:t> </w:t>
      </w:r>
      <w:r w:rsidRPr="00A249CE">
        <w:rPr>
          <w:rFonts w:ascii="Gill Sans" w:hAnsi="Gill Sans" w:cs="Gill Sans"/>
          <w:i/>
          <w:color w:val="000000"/>
          <w:sz w:val="22"/>
          <w:szCs w:val="22"/>
        </w:rPr>
        <w:t xml:space="preserve">Centrepoint, St Stephen’s, Rosslyn Hill and St George’s, Bloomsbury). </w:t>
      </w:r>
      <w:r w:rsidRPr="00A249CE">
        <w:rPr>
          <w:rFonts w:ascii="MS Mincho" w:eastAsia="MS Mincho" w:hAnsi="MS Mincho" w:cs="MS Mincho"/>
          <w:i/>
          <w:color w:val="000000"/>
          <w:sz w:val="22"/>
          <w:szCs w:val="22"/>
        </w:rPr>
        <w:t> </w:t>
      </w:r>
    </w:p>
    <w:p w14:paraId="7ACCCA99" w14:textId="1D853915" w:rsidR="00A249CE" w:rsidRDefault="00A249CE" w:rsidP="00071410">
      <w:pPr>
        <w:widowControl w:val="0"/>
        <w:tabs>
          <w:tab w:val="left" w:pos="220"/>
          <w:tab w:val="left" w:pos="720"/>
        </w:tabs>
        <w:autoSpaceDE w:val="0"/>
        <w:autoSpaceDN w:val="0"/>
        <w:adjustRightInd w:val="0"/>
        <w:spacing w:after="240" w:line="340" w:lineRule="atLeast"/>
        <w:rPr>
          <w:rFonts w:ascii="Gill Sans" w:hAnsi="Gill Sans" w:cs="Gill Sans"/>
          <w:color w:val="000000"/>
          <w:sz w:val="22"/>
          <w:szCs w:val="22"/>
        </w:rPr>
      </w:pPr>
      <w:r w:rsidRPr="00A249CE">
        <w:rPr>
          <w:rFonts w:ascii="Gill Sans" w:hAnsi="Gill Sans" w:cs="Gill Sans"/>
          <w:color w:val="000000"/>
          <w:sz w:val="22"/>
          <w:szCs w:val="22"/>
        </w:rPr>
        <w:t>The proposals do not affect any of these views.</w:t>
      </w:r>
    </w:p>
    <w:p w14:paraId="26DAA592" w14:textId="77777777" w:rsidR="003E74FB" w:rsidRDefault="003E74FB" w:rsidP="00071410">
      <w:pPr>
        <w:widowControl w:val="0"/>
        <w:tabs>
          <w:tab w:val="left" w:pos="220"/>
          <w:tab w:val="left" w:pos="720"/>
        </w:tabs>
        <w:autoSpaceDE w:val="0"/>
        <w:autoSpaceDN w:val="0"/>
        <w:adjustRightInd w:val="0"/>
        <w:spacing w:after="240" w:line="340" w:lineRule="atLeast"/>
        <w:rPr>
          <w:rFonts w:ascii="MS Mincho" w:eastAsia="MS Mincho" w:hAnsi="MS Mincho" w:cs="MS Mincho"/>
          <w:color w:val="000000"/>
          <w:sz w:val="22"/>
          <w:szCs w:val="22"/>
        </w:rPr>
      </w:pPr>
      <w:r w:rsidRPr="00A249CE">
        <w:rPr>
          <w:rFonts w:ascii="Gill Sans" w:hAnsi="Gill Sans" w:cs="Gill Sans"/>
          <w:i/>
          <w:color w:val="000000"/>
          <w:sz w:val="22"/>
          <w:szCs w:val="22"/>
        </w:rPr>
        <w:t xml:space="preserve">14.25  We will seek to ensure that development is compatible with such views in terms of setting, scale and massing and will resist proposals that we consider would cause harm to them. Development will not generally be acceptable if it obstructs important views or skylines, appears too close or too high in relation to a landmark or impairs outlines that form part of the view. Further guidance on important local views is set out in our supplementary planning documents, for example in individual conservation area statements, appraisals and management strategies and the </w:t>
      </w:r>
      <w:r w:rsidRPr="00A249CE">
        <w:rPr>
          <w:rFonts w:ascii="Gill Sans" w:hAnsi="Gill Sans" w:cs="Gill Sans"/>
          <w:i/>
          <w:iCs/>
          <w:color w:val="000000"/>
          <w:sz w:val="22"/>
          <w:szCs w:val="22"/>
        </w:rPr>
        <w:t>Planning Framework for the Tottenham Court Road Station and St Giles High Street Area</w:t>
      </w:r>
      <w:r w:rsidRPr="00A249CE">
        <w:rPr>
          <w:rFonts w:ascii="Gill Sans" w:hAnsi="Gill Sans" w:cs="Gill Sans"/>
          <w:i/>
          <w:color w:val="000000"/>
          <w:sz w:val="22"/>
          <w:szCs w:val="22"/>
        </w:rPr>
        <w:t xml:space="preserve">. </w:t>
      </w:r>
      <w:r w:rsidRPr="00232A34">
        <w:rPr>
          <w:rFonts w:ascii="MS Mincho" w:eastAsia="MS Mincho" w:hAnsi="MS Mincho" w:cs="MS Mincho"/>
          <w:color w:val="000000"/>
          <w:sz w:val="22"/>
          <w:szCs w:val="22"/>
        </w:rPr>
        <w:t> </w:t>
      </w:r>
    </w:p>
    <w:p w14:paraId="1AEBAAE1" w14:textId="5E0741D1" w:rsidR="00A249CE" w:rsidRPr="00232A34" w:rsidRDefault="00A249CE" w:rsidP="00071410">
      <w:pPr>
        <w:widowControl w:val="0"/>
        <w:tabs>
          <w:tab w:val="left" w:pos="220"/>
          <w:tab w:val="left" w:pos="720"/>
        </w:tabs>
        <w:autoSpaceDE w:val="0"/>
        <w:autoSpaceDN w:val="0"/>
        <w:adjustRightInd w:val="0"/>
        <w:spacing w:after="240" w:line="340" w:lineRule="atLeast"/>
        <w:rPr>
          <w:rFonts w:ascii="Gill Sans" w:hAnsi="Gill Sans" w:cs="Gill Sans"/>
          <w:color w:val="000000"/>
          <w:sz w:val="22"/>
          <w:szCs w:val="22"/>
        </w:rPr>
      </w:pPr>
      <w:r w:rsidRPr="00A249CE">
        <w:rPr>
          <w:rFonts w:ascii="Gill Sans" w:hAnsi="Gill Sans" w:cs="Gill Sans"/>
          <w:color w:val="000000"/>
          <w:sz w:val="22"/>
          <w:szCs w:val="22"/>
        </w:rPr>
        <w:t>The proposals do not affect any of these views.</w:t>
      </w:r>
    </w:p>
    <w:p w14:paraId="02E229CB" w14:textId="77777777" w:rsidR="00B11264" w:rsidRPr="00A249CE" w:rsidRDefault="00B11264" w:rsidP="00533FC0">
      <w:pPr>
        <w:widowControl w:val="0"/>
        <w:autoSpaceDE w:val="0"/>
        <w:autoSpaceDN w:val="0"/>
        <w:adjustRightInd w:val="0"/>
        <w:spacing w:after="240" w:line="340" w:lineRule="atLeast"/>
        <w:rPr>
          <w:rFonts w:ascii="Gill Sans" w:hAnsi="Gill Sans" w:cs="Gill Sans"/>
          <w:i/>
          <w:color w:val="000000"/>
          <w:sz w:val="22"/>
          <w:szCs w:val="22"/>
        </w:rPr>
      </w:pPr>
      <w:r w:rsidRPr="00A249CE">
        <w:rPr>
          <w:rFonts w:ascii="Gill Sans" w:hAnsi="Gill Sans" w:cs="Gill Sans"/>
          <w:i/>
          <w:color w:val="000000"/>
          <w:sz w:val="22"/>
          <w:szCs w:val="22"/>
        </w:rPr>
        <w:t xml:space="preserve">Policy DP24 - Securing high quality design </w:t>
      </w:r>
    </w:p>
    <w:p w14:paraId="3969F7DC" w14:textId="77777777" w:rsidR="00B11264" w:rsidRPr="00A249CE" w:rsidRDefault="00B11264" w:rsidP="00B11264">
      <w:pPr>
        <w:widowControl w:val="0"/>
        <w:autoSpaceDE w:val="0"/>
        <w:autoSpaceDN w:val="0"/>
        <w:adjustRightInd w:val="0"/>
        <w:spacing w:after="240" w:line="340" w:lineRule="atLeast"/>
        <w:rPr>
          <w:rFonts w:ascii="Gill Sans" w:hAnsi="Gill Sans" w:cs="Gill Sans"/>
          <w:i/>
          <w:color w:val="000000"/>
          <w:sz w:val="22"/>
          <w:szCs w:val="22"/>
        </w:rPr>
      </w:pPr>
      <w:r w:rsidRPr="00A249CE">
        <w:rPr>
          <w:rFonts w:ascii="Gill Sans" w:hAnsi="Gill Sans" w:cs="Gill Sans"/>
          <w:i/>
          <w:color w:val="000000"/>
          <w:sz w:val="22"/>
          <w:szCs w:val="22"/>
        </w:rPr>
        <w:t xml:space="preserve">The Council will require all developments, including alterations and extensions to existing buildings, to be of the highest standard of design and will expect developments to consider: </w:t>
      </w:r>
    </w:p>
    <w:p w14:paraId="315685B9" w14:textId="77777777" w:rsidR="00B11264" w:rsidRPr="00A249CE" w:rsidRDefault="00B11264" w:rsidP="004C2A1B">
      <w:pPr>
        <w:widowControl w:val="0"/>
        <w:autoSpaceDE w:val="0"/>
        <w:autoSpaceDN w:val="0"/>
        <w:adjustRightInd w:val="0"/>
        <w:rPr>
          <w:rFonts w:ascii="Gill Sans" w:hAnsi="Gill Sans" w:cs="Gill Sans"/>
          <w:i/>
          <w:color w:val="000000"/>
          <w:sz w:val="22"/>
          <w:szCs w:val="22"/>
        </w:rPr>
      </w:pPr>
      <w:r w:rsidRPr="00A249CE">
        <w:rPr>
          <w:rFonts w:ascii="Gill Sans" w:hAnsi="Gill Sans" w:cs="Gill Sans"/>
          <w:i/>
          <w:color w:val="000000"/>
          <w:sz w:val="22"/>
          <w:szCs w:val="22"/>
        </w:rPr>
        <w:t xml:space="preserve">a)  character, setting, context and the form and scale of neighbouring buildings; </w:t>
      </w:r>
      <w:r w:rsidRPr="00A249CE">
        <w:rPr>
          <w:rFonts w:ascii="MS Mincho" w:eastAsia="MS Mincho" w:hAnsi="MS Mincho" w:cs="MS Mincho"/>
          <w:i/>
          <w:color w:val="000000"/>
          <w:sz w:val="22"/>
          <w:szCs w:val="22"/>
        </w:rPr>
        <w:t> </w:t>
      </w:r>
    </w:p>
    <w:p w14:paraId="5F54C9AB" w14:textId="77777777" w:rsidR="00B11264" w:rsidRPr="00A249CE" w:rsidRDefault="00B11264" w:rsidP="004C2A1B">
      <w:pPr>
        <w:widowControl w:val="0"/>
        <w:autoSpaceDE w:val="0"/>
        <w:autoSpaceDN w:val="0"/>
        <w:adjustRightInd w:val="0"/>
        <w:rPr>
          <w:rFonts w:ascii="Gill Sans" w:hAnsi="Gill Sans" w:cs="Gill Sans"/>
          <w:i/>
          <w:color w:val="000000"/>
          <w:sz w:val="22"/>
          <w:szCs w:val="22"/>
        </w:rPr>
      </w:pPr>
      <w:r w:rsidRPr="00A249CE">
        <w:rPr>
          <w:rFonts w:ascii="Gill Sans" w:hAnsi="Gill Sans" w:cs="Gill Sans"/>
          <w:i/>
          <w:color w:val="000000"/>
          <w:sz w:val="22"/>
          <w:szCs w:val="22"/>
        </w:rPr>
        <w:t xml:space="preserve">b)  the character and proportions of the existing building, where alterations and extensions are </w:t>
      </w:r>
      <w:r w:rsidRPr="00A249CE">
        <w:rPr>
          <w:rFonts w:ascii="MS Mincho" w:eastAsia="MS Mincho" w:hAnsi="MS Mincho" w:cs="MS Mincho"/>
          <w:i/>
          <w:color w:val="000000"/>
          <w:sz w:val="22"/>
          <w:szCs w:val="22"/>
        </w:rPr>
        <w:t> </w:t>
      </w:r>
      <w:r w:rsidRPr="00A249CE">
        <w:rPr>
          <w:rFonts w:ascii="Gill Sans" w:hAnsi="Gill Sans" w:cs="Gill Sans"/>
          <w:i/>
          <w:color w:val="000000"/>
          <w:sz w:val="22"/>
          <w:szCs w:val="22"/>
        </w:rPr>
        <w:t xml:space="preserve">proposed; </w:t>
      </w:r>
      <w:r w:rsidRPr="00A249CE">
        <w:rPr>
          <w:rFonts w:ascii="MS Mincho" w:eastAsia="MS Mincho" w:hAnsi="MS Mincho" w:cs="MS Mincho"/>
          <w:i/>
          <w:color w:val="000000"/>
          <w:sz w:val="22"/>
          <w:szCs w:val="22"/>
        </w:rPr>
        <w:t> </w:t>
      </w:r>
    </w:p>
    <w:p w14:paraId="52C99F8E" w14:textId="77777777" w:rsidR="00B11264" w:rsidRPr="00A249CE" w:rsidRDefault="00B11264" w:rsidP="004C2A1B">
      <w:pPr>
        <w:widowControl w:val="0"/>
        <w:autoSpaceDE w:val="0"/>
        <w:autoSpaceDN w:val="0"/>
        <w:adjustRightInd w:val="0"/>
        <w:rPr>
          <w:rFonts w:ascii="Gill Sans" w:hAnsi="Gill Sans" w:cs="Gill Sans"/>
          <w:i/>
          <w:color w:val="000000"/>
          <w:sz w:val="22"/>
          <w:szCs w:val="22"/>
        </w:rPr>
      </w:pPr>
      <w:r w:rsidRPr="00A249CE">
        <w:rPr>
          <w:rFonts w:ascii="Gill Sans" w:hAnsi="Gill Sans" w:cs="Gill Sans"/>
          <w:i/>
          <w:color w:val="000000"/>
          <w:sz w:val="22"/>
          <w:szCs w:val="22"/>
        </w:rPr>
        <w:t xml:space="preserve">c)  the quality of materials to be used; </w:t>
      </w:r>
      <w:r w:rsidRPr="00A249CE">
        <w:rPr>
          <w:rFonts w:ascii="MS Mincho" w:eastAsia="MS Mincho" w:hAnsi="MS Mincho" w:cs="MS Mincho"/>
          <w:i/>
          <w:color w:val="000000"/>
          <w:sz w:val="22"/>
          <w:szCs w:val="22"/>
        </w:rPr>
        <w:t> </w:t>
      </w:r>
    </w:p>
    <w:p w14:paraId="1BFADCC9" w14:textId="77777777" w:rsidR="00B11264" w:rsidRPr="00A249CE" w:rsidRDefault="00B11264" w:rsidP="004C2A1B">
      <w:pPr>
        <w:widowControl w:val="0"/>
        <w:autoSpaceDE w:val="0"/>
        <w:autoSpaceDN w:val="0"/>
        <w:adjustRightInd w:val="0"/>
        <w:rPr>
          <w:rFonts w:ascii="Gill Sans" w:hAnsi="Gill Sans" w:cs="Gill Sans"/>
          <w:i/>
          <w:color w:val="000000"/>
          <w:sz w:val="22"/>
          <w:szCs w:val="22"/>
        </w:rPr>
      </w:pPr>
      <w:r w:rsidRPr="00A249CE">
        <w:rPr>
          <w:rFonts w:ascii="Gill Sans" w:hAnsi="Gill Sans" w:cs="Gill Sans"/>
          <w:i/>
          <w:color w:val="000000"/>
          <w:sz w:val="22"/>
          <w:szCs w:val="22"/>
        </w:rPr>
        <w:t xml:space="preserve">d)  the provision of visually interesting frontages at street level; </w:t>
      </w:r>
      <w:r w:rsidRPr="00A249CE">
        <w:rPr>
          <w:rFonts w:ascii="MS Mincho" w:eastAsia="MS Mincho" w:hAnsi="MS Mincho" w:cs="MS Mincho"/>
          <w:i/>
          <w:color w:val="000000"/>
          <w:sz w:val="22"/>
          <w:szCs w:val="22"/>
        </w:rPr>
        <w:t> </w:t>
      </w:r>
    </w:p>
    <w:p w14:paraId="01F4C877" w14:textId="77777777" w:rsidR="00B11264" w:rsidRPr="00A249CE" w:rsidRDefault="00B11264" w:rsidP="004C2A1B">
      <w:pPr>
        <w:widowControl w:val="0"/>
        <w:autoSpaceDE w:val="0"/>
        <w:autoSpaceDN w:val="0"/>
        <w:adjustRightInd w:val="0"/>
        <w:rPr>
          <w:rFonts w:ascii="Gill Sans" w:hAnsi="Gill Sans" w:cs="Gill Sans"/>
          <w:i/>
          <w:color w:val="000000"/>
          <w:sz w:val="22"/>
          <w:szCs w:val="22"/>
        </w:rPr>
      </w:pPr>
      <w:r w:rsidRPr="00A249CE">
        <w:rPr>
          <w:rFonts w:ascii="Gill Sans" w:hAnsi="Gill Sans" w:cs="Gill Sans"/>
          <w:i/>
          <w:color w:val="000000"/>
          <w:sz w:val="22"/>
          <w:szCs w:val="22"/>
        </w:rPr>
        <w:t xml:space="preserve">e)  the appropriate location for building services equipment; </w:t>
      </w:r>
      <w:r w:rsidRPr="00A249CE">
        <w:rPr>
          <w:rFonts w:ascii="MS Mincho" w:eastAsia="MS Mincho" w:hAnsi="MS Mincho" w:cs="MS Mincho"/>
          <w:i/>
          <w:color w:val="000000"/>
          <w:sz w:val="22"/>
          <w:szCs w:val="22"/>
        </w:rPr>
        <w:t> </w:t>
      </w:r>
    </w:p>
    <w:p w14:paraId="26BB2E9C" w14:textId="77777777" w:rsidR="00B11264" w:rsidRPr="00A249CE" w:rsidRDefault="00B11264" w:rsidP="004C2A1B">
      <w:pPr>
        <w:widowControl w:val="0"/>
        <w:autoSpaceDE w:val="0"/>
        <w:autoSpaceDN w:val="0"/>
        <w:adjustRightInd w:val="0"/>
        <w:rPr>
          <w:rFonts w:ascii="Gill Sans" w:hAnsi="Gill Sans" w:cs="Gill Sans"/>
          <w:i/>
          <w:color w:val="000000"/>
          <w:sz w:val="22"/>
          <w:szCs w:val="22"/>
        </w:rPr>
      </w:pPr>
      <w:r w:rsidRPr="00A249CE">
        <w:rPr>
          <w:rFonts w:ascii="Gill Sans" w:hAnsi="Gill Sans" w:cs="Gill Sans"/>
          <w:i/>
          <w:color w:val="000000"/>
          <w:sz w:val="22"/>
          <w:szCs w:val="22"/>
        </w:rPr>
        <w:t xml:space="preserve">f)  existing natural features, such as topography and trees; </w:t>
      </w:r>
      <w:r w:rsidRPr="00A249CE">
        <w:rPr>
          <w:rFonts w:ascii="MS Mincho" w:eastAsia="MS Mincho" w:hAnsi="MS Mincho" w:cs="MS Mincho"/>
          <w:i/>
          <w:color w:val="000000"/>
          <w:sz w:val="22"/>
          <w:szCs w:val="22"/>
        </w:rPr>
        <w:t> </w:t>
      </w:r>
    </w:p>
    <w:p w14:paraId="75F7E50C" w14:textId="77777777" w:rsidR="00B11264" w:rsidRPr="00A249CE" w:rsidRDefault="00B11264" w:rsidP="004C2A1B">
      <w:pPr>
        <w:widowControl w:val="0"/>
        <w:autoSpaceDE w:val="0"/>
        <w:autoSpaceDN w:val="0"/>
        <w:adjustRightInd w:val="0"/>
        <w:rPr>
          <w:rFonts w:ascii="Gill Sans" w:hAnsi="Gill Sans" w:cs="Gill Sans"/>
          <w:i/>
          <w:color w:val="000000"/>
          <w:sz w:val="22"/>
          <w:szCs w:val="22"/>
        </w:rPr>
      </w:pPr>
      <w:r w:rsidRPr="00A249CE">
        <w:rPr>
          <w:rFonts w:ascii="Gill Sans" w:hAnsi="Gill Sans" w:cs="Gill Sans"/>
          <w:i/>
          <w:color w:val="000000"/>
          <w:sz w:val="22"/>
          <w:szCs w:val="22"/>
        </w:rPr>
        <w:t xml:space="preserve">g)  the provision of appropriate hard and soft landscaping including boundary treatments; </w:t>
      </w:r>
      <w:r w:rsidRPr="00A249CE">
        <w:rPr>
          <w:rFonts w:ascii="MS Mincho" w:eastAsia="MS Mincho" w:hAnsi="MS Mincho" w:cs="MS Mincho"/>
          <w:i/>
          <w:color w:val="000000"/>
          <w:sz w:val="22"/>
          <w:szCs w:val="22"/>
        </w:rPr>
        <w:t> </w:t>
      </w:r>
    </w:p>
    <w:p w14:paraId="421AEE0D" w14:textId="77777777" w:rsidR="00B11264" w:rsidRPr="00A249CE" w:rsidRDefault="00B11264" w:rsidP="004C2A1B">
      <w:pPr>
        <w:widowControl w:val="0"/>
        <w:autoSpaceDE w:val="0"/>
        <w:autoSpaceDN w:val="0"/>
        <w:adjustRightInd w:val="0"/>
        <w:rPr>
          <w:rFonts w:ascii="Gill Sans" w:hAnsi="Gill Sans" w:cs="Gill Sans"/>
          <w:i/>
          <w:color w:val="000000"/>
          <w:sz w:val="22"/>
          <w:szCs w:val="22"/>
        </w:rPr>
      </w:pPr>
      <w:r w:rsidRPr="00A249CE">
        <w:rPr>
          <w:rFonts w:ascii="Gill Sans" w:hAnsi="Gill Sans" w:cs="Gill Sans"/>
          <w:i/>
          <w:color w:val="000000"/>
          <w:sz w:val="22"/>
          <w:szCs w:val="22"/>
        </w:rPr>
        <w:t xml:space="preserve">h)  the provision of appropriate amenity space; and </w:t>
      </w:r>
      <w:r w:rsidRPr="00A249CE">
        <w:rPr>
          <w:rFonts w:ascii="MS Mincho" w:eastAsia="MS Mincho" w:hAnsi="MS Mincho" w:cs="MS Mincho"/>
          <w:i/>
          <w:color w:val="000000"/>
          <w:sz w:val="22"/>
          <w:szCs w:val="22"/>
        </w:rPr>
        <w:t> </w:t>
      </w:r>
    </w:p>
    <w:p w14:paraId="026A5D82" w14:textId="484D1B8C" w:rsidR="004C2A1B" w:rsidRDefault="00B11264" w:rsidP="00A249CE">
      <w:pPr>
        <w:widowControl w:val="0"/>
        <w:autoSpaceDE w:val="0"/>
        <w:autoSpaceDN w:val="0"/>
        <w:adjustRightInd w:val="0"/>
        <w:rPr>
          <w:rFonts w:ascii="Gill Sans" w:hAnsi="Gill Sans" w:cs="Gill Sans"/>
          <w:i/>
          <w:color w:val="000000"/>
          <w:sz w:val="22"/>
          <w:szCs w:val="22"/>
        </w:rPr>
      </w:pPr>
      <w:r w:rsidRPr="00A249CE">
        <w:rPr>
          <w:rFonts w:ascii="Gill Sans" w:hAnsi="Gill Sans" w:cs="Gill Sans"/>
          <w:i/>
          <w:color w:val="000000"/>
          <w:sz w:val="22"/>
          <w:szCs w:val="22"/>
        </w:rPr>
        <w:t xml:space="preserve">i)  accessibility. </w:t>
      </w:r>
      <w:r w:rsidRPr="00A249CE">
        <w:rPr>
          <w:rFonts w:ascii="MS Mincho" w:eastAsia="MS Mincho" w:hAnsi="MS Mincho" w:cs="MS Mincho"/>
          <w:i/>
          <w:color w:val="000000"/>
          <w:sz w:val="22"/>
          <w:szCs w:val="22"/>
        </w:rPr>
        <w:t> </w:t>
      </w:r>
    </w:p>
    <w:p w14:paraId="5126B59C" w14:textId="77777777" w:rsidR="00A249CE" w:rsidRPr="00A249CE" w:rsidRDefault="00A249CE" w:rsidP="00A249CE">
      <w:pPr>
        <w:widowControl w:val="0"/>
        <w:autoSpaceDE w:val="0"/>
        <w:autoSpaceDN w:val="0"/>
        <w:adjustRightInd w:val="0"/>
        <w:rPr>
          <w:rFonts w:ascii="Gill Sans" w:hAnsi="Gill Sans" w:cs="Gill Sans"/>
          <w:i/>
          <w:color w:val="000000"/>
          <w:sz w:val="22"/>
          <w:szCs w:val="22"/>
        </w:rPr>
      </w:pPr>
    </w:p>
    <w:p w14:paraId="5774E516" w14:textId="0350A817" w:rsidR="00A249CE" w:rsidRPr="00232A34" w:rsidRDefault="00A249CE" w:rsidP="00533FC0">
      <w:pPr>
        <w:widowControl w:val="0"/>
        <w:autoSpaceDE w:val="0"/>
        <w:autoSpaceDN w:val="0"/>
        <w:adjustRightInd w:val="0"/>
        <w:spacing w:after="240" w:line="340" w:lineRule="atLeast"/>
        <w:rPr>
          <w:rFonts w:ascii="Gill Sans" w:hAnsi="Gill Sans" w:cs="Gill Sans"/>
          <w:color w:val="000000"/>
          <w:sz w:val="22"/>
          <w:szCs w:val="22"/>
        </w:rPr>
      </w:pPr>
      <w:r>
        <w:rPr>
          <w:rFonts w:ascii="Gill Sans" w:hAnsi="Gill Sans" w:cs="Gill Sans"/>
          <w:color w:val="000000"/>
          <w:sz w:val="22"/>
          <w:szCs w:val="22"/>
        </w:rPr>
        <w:t xml:space="preserve">The design is of a high standard and will use </w:t>
      </w:r>
      <w:r>
        <w:rPr>
          <w:rFonts w:ascii="Gill Sans" w:hAnsi="Gill Sans" w:cs="Gill Sans"/>
          <w:color w:val="000000"/>
          <w:sz w:val="22"/>
          <w:szCs w:val="22"/>
        </w:rPr>
        <w:t>good quality</w:t>
      </w:r>
      <w:r>
        <w:rPr>
          <w:rFonts w:ascii="Gill Sans" w:hAnsi="Gill Sans" w:cs="Gill Sans"/>
          <w:color w:val="000000"/>
          <w:sz w:val="22"/>
          <w:szCs w:val="22"/>
        </w:rPr>
        <w:t xml:space="preserve"> materials.</w:t>
      </w:r>
    </w:p>
    <w:p w14:paraId="652AB614" w14:textId="77777777" w:rsidR="00533FC0" w:rsidRPr="00FE1841" w:rsidRDefault="00533FC0" w:rsidP="00533FC0">
      <w:pPr>
        <w:widowControl w:val="0"/>
        <w:autoSpaceDE w:val="0"/>
        <w:autoSpaceDN w:val="0"/>
        <w:adjustRightInd w:val="0"/>
        <w:spacing w:after="240" w:line="340" w:lineRule="atLeast"/>
        <w:rPr>
          <w:rFonts w:ascii="Gill Sans" w:hAnsi="Gill Sans" w:cs="Gill Sans"/>
          <w:i/>
          <w:color w:val="000000"/>
          <w:sz w:val="22"/>
          <w:szCs w:val="22"/>
        </w:rPr>
      </w:pPr>
      <w:r w:rsidRPr="00FE1841">
        <w:rPr>
          <w:rFonts w:ascii="Gill Sans" w:hAnsi="Gill Sans" w:cs="Gill Sans"/>
          <w:i/>
          <w:color w:val="000000"/>
          <w:sz w:val="22"/>
          <w:szCs w:val="22"/>
        </w:rPr>
        <w:t xml:space="preserve">Promoting good design </w:t>
      </w:r>
    </w:p>
    <w:p w14:paraId="32980FFB" w14:textId="77777777" w:rsidR="00533FC0" w:rsidRDefault="00533FC0" w:rsidP="00533FC0">
      <w:pPr>
        <w:widowControl w:val="0"/>
        <w:autoSpaceDE w:val="0"/>
        <w:autoSpaceDN w:val="0"/>
        <w:adjustRightInd w:val="0"/>
        <w:spacing w:after="240" w:line="340" w:lineRule="atLeast"/>
        <w:rPr>
          <w:rFonts w:ascii="MS Mincho" w:eastAsia="MS Mincho" w:hAnsi="MS Mincho" w:cs="MS Mincho"/>
          <w:color w:val="000000"/>
          <w:sz w:val="22"/>
          <w:szCs w:val="22"/>
        </w:rPr>
      </w:pPr>
      <w:r w:rsidRPr="00FE1841">
        <w:rPr>
          <w:rFonts w:ascii="Gill Sans" w:hAnsi="Gill Sans" w:cs="Gill Sans"/>
          <w:i/>
          <w:color w:val="000000"/>
          <w:sz w:val="22"/>
          <w:szCs w:val="22"/>
        </w:rPr>
        <w:t>24.4  The Council is committed to design excellence and a key strategic objective of the borough is to promote high quality, sustainable design. This is not just about the aesthetic appearance of the environment, but also about enabling an improved quality of life, equality of opportunity and economic growth. We will therefore apply policy DP24 to ensure that all developments throughout the borough, including alterations and extensions to existing buildings, are of the highest standard of design. In accordance with government guidance in Planning Policy Statement (PPS) 1 – Delivering Sustainable Development we will not accept design that is inappropriate to its context or which fails to take opportunities to improve the character and quality of an area and the way that it is used by residents and visitors.</w:t>
      </w:r>
      <w:r w:rsidRPr="00232A34">
        <w:rPr>
          <w:rFonts w:ascii="Gill Sans" w:hAnsi="Gill Sans" w:cs="Gill Sans"/>
          <w:color w:val="000000"/>
          <w:sz w:val="22"/>
          <w:szCs w:val="22"/>
        </w:rPr>
        <w:t xml:space="preserve"> </w:t>
      </w:r>
      <w:r w:rsidRPr="00232A34">
        <w:rPr>
          <w:rFonts w:ascii="MS Mincho" w:eastAsia="MS Mincho" w:hAnsi="MS Mincho" w:cs="MS Mincho"/>
          <w:color w:val="000000"/>
          <w:sz w:val="22"/>
          <w:szCs w:val="22"/>
        </w:rPr>
        <w:t> </w:t>
      </w:r>
    </w:p>
    <w:p w14:paraId="5511F3CB" w14:textId="3B4DEF17" w:rsidR="00A249CE" w:rsidRPr="00232A34" w:rsidRDefault="00A249CE" w:rsidP="00533FC0">
      <w:pPr>
        <w:widowControl w:val="0"/>
        <w:autoSpaceDE w:val="0"/>
        <w:autoSpaceDN w:val="0"/>
        <w:adjustRightInd w:val="0"/>
        <w:spacing w:after="240" w:line="340" w:lineRule="atLeast"/>
        <w:rPr>
          <w:rFonts w:ascii="Gill Sans" w:hAnsi="Gill Sans" w:cs="Gill Sans"/>
          <w:color w:val="000000"/>
          <w:sz w:val="22"/>
          <w:szCs w:val="22"/>
        </w:rPr>
      </w:pPr>
      <w:r w:rsidRPr="00FE1841">
        <w:rPr>
          <w:rFonts w:ascii="Gill Sans" w:hAnsi="Gill Sans" w:cs="Gill Sans"/>
          <w:color w:val="000000"/>
          <w:sz w:val="22"/>
          <w:szCs w:val="22"/>
        </w:rPr>
        <w:t>Although the design contrasts with the building below this does not mean that it is not good quality or inappropriate.</w:t>
      </w:r>
      <w:r w:rsidR="00371ABA" w:rsidRPr="00FE1841">
        <w:rPr>
          <w:rFonts w:ascii="Gill Sans" w:hAnsi="Gill Sans" w:cs="Gill Sans"/>
          <w:color w:val="000000"/>
          <w:sz w:val="22"/>
          <w:szCs w:val="22"/>
        </w:rPr>
        <w:t xml:space="preserve"> Although the original building is not of historic significance conservation theory suggests new work should be distinct from the original construction and this has been applied here. </w:t>
      </w:r>
      <w:r w:rsidR="00FE1841" w:rsidRPr="00FE1841">
        <w:rPr>
          <w:rFonts w:ascii="Gill Sans" w:hAnsi="Gill Sans" w:cs="Gill Sans"/>
          <w:color w:val="000000"/>
          <w:sz w:val="22"/>
          <w:szCs w:val="22"/>
        </w:rPr>
        <w:t>The immediate area does not have a homogenous building style and therefore a contemporary insertion is not out of place.</w:t>
      </w:r>
    </w:p>
    <w:p w14:paraId="0EA9ED8C" w14:textId="77777777" w:rsidR="00533FC0" w:rsidRPr="00FE1841" w:rsidRDefault="00533FC0" w:rsidP="00533FC0">
      <w:pPr>
        <w:widowControl w:val="0"/>
        <w:autoSpaceDE w:val="0"/>
        <w:autoSpaceDN w:val="0"/>
        <w:adjustRightInd w:val="0"/>
        <w:spacing w:after="240" w:line="340" w:lineRule="atLeast"/>
        <w:rPr>
          <w:rFonts w:ascii="MS Mincho" w:eastAsia="MS Mincho" w:hAnsi="MS Mincho" w:cs="MS Mincho"/>
          <w:i/>
          <w:color w:val="000000"/>
          <w:sz w:val="22"/>
          <w:szCs w:val="22"/>
        </w:rPr>
      </w:pPr>
      <w:r w:rsidRPr="00FE1841">
        <w:rPr>
          <w:rFonts w:ascii="Gill Sans" w:hAnsi="Gill Sans" w:cs="Gill Sans"/>
          <w:i/>
          <w:color w:val="000000"/>
          <w:sz w:val="22"/>
          <w:szCs w:val="22"/>
        </w:rPr>
        <w:t xml:space="preserve">24.5  Camden is a densely built-up borough where most development involves the replacement, extension or conversion of existing buildings. Design should respond creatively to its site and its context. This concerns both smaller-scale alterations and extensions and larger developments, the design and layout of which should take into account the pattern and size of blocks, open spaces, gardens and streets in the surrounding area (the ‘urban grain’). </w:t>
      </w:r>
      <w:r w:rsidRPr="00FE1841">
        <w:rPr>
          <w:rFonts w:ascii="MS Mincho" w:eastAsia="MS Mincho" w:hAnsi="MS Mincho" w:cs="MS Mincho"/>
          <w:i/>
          <w:color w:val="000000"/>
          <w:sz w:val="22"/>
          <w:szCs w:val="22"/>
        </w:rPr>
        <w:t> </w:t>
      </w:r>
    </w:p>
    <w:p w14:paraId="37DA2317" w14:textId="46810C1C" w:rsidR="00FE1841" w:rsidRPr="00232A34" w:rsidRDefault="00FE1841" w:rsidP="00533FC0">
      <w:pPr>
        <w:widowControl w:val="0"/>
        <w:autoSpaceDE w:val="0"/>
        <w:autoSpaceDN w:val="0"/>
        <w:adjustRightInd w:val="0"/>
        <w:spacing w:after="240" w:line="340" w:lineRule="atLeast"/>
        <w:rPr>
          <w:rFonts w:ascii="Gill Sans" w:hAnsi="Gill Sans" w:cs="Gill Sans"/>
          <w:color w:val="000000"/>
          <w:sz w:val="22"/>
          <w:szCs w:val="22"/>
        </w:rPr>
      </w:pPr>
      <w:r w:rsidRPr="00FE1841">
        <w:rPr>
          <w:rFonts w:ascii="Gill Sans" w:hAnsi="Gill Sans" w:cs="Gill Sans"/>
          <w:color w:val="000000"/>
          <w:sz w:val="22"/>
          <w:szCs w:val="22"/>
        </w:rPr>
        <w:t>The extension is a creative use of an existing flat roof.</w:t>
      </w:r>
    </w:p>
    <w:p w14:paraId="280AD3C6" w14:textId="77777777" w:rsidR="00533FC0" w:rsidRPr="00FE1841" w:rsidRDefault="00533FC0" w:rsidP="00533FC0">
      <w:pPr>
        <w:widowControl w:val="0"/>
        <w:autoSpaceDE w:val="0"/>
        <w:autoSpaceDN w:val="0"/>
        <w:adjustRightInd w:val="0"/>
        <w:spacing w:after="240" w:line="340" w:lineRule="atLeast"/>
        <w:rPr>
          <w:rFonts w:ascii="MS Mincho" w:eastAsia="MS Mincho" w:hAnsi="MS Mincho" w:cs="MS Mincho"/>
          <w:i/>
          <w:color w:val="000000"/>
          <w:sz w:val="22"/>
          <w:szCs w:val="22"/>
        </w:rPr>
      </w:pPr>
      <w:r w:rsidRPr="00FE1841">
        <w:rPr>
          <w:rFonts w:ascii="Gill Sans" w:hAnsi="Gill Sans" w:cs="Gill Sans"/>
          <w:i/>
          <w:color w:val="000000"/>
          <w:sz w:val="22"/>
          <w:szCs w:val="22"/>
        </w:rPr>
        <w:t xml:space="preserve">24.6  The Council seeks to encourage outstanding architecture and design, both in contemporary and more traditional styles. Innovative design can greatly enhance the built environment and, unless a scheme is within an area of homogenous architectural style that is important to retain, high quality contemporary design will be welcomed. When assessing design, we will take into account government / CABE guidance By Design - Urban Design in the planning system: towards better practice and our own Camden Planning Guidance supplementary document. </w:t>
      </w:r>
      <w:r w:rsidRPr="00FE1841">
        <w:rPr>
          <w:rFonts w:ascii="MS Mincho" w:eastAsia="MS Mincho" w:hAnsi="MS Mincho" w:cs="MS Mincho"/>
          <w:i/>
          <w:color w:val="000000"/>
          <w:sz w:val="22"/>
          <w:szCs w:val="22"/>
        </w:rPr>
        <w:t> </w:t>
      </w:r>
    </w:p>
    <w:p w14:paraId="5FBA7772" w14:textId="0F853220" w:rsidR="00FE1841" w:rsidRPr="00232A34" w:rsidRDefault="00FE1841" w:rsidP="00533FC0">
      <w:pPr>
        <w:widowControl w:val="0"/>
        <w:autoSpaceDE w:val="0"/>
        <w:autoSpaceDN w:val="0"/>
        <w:adjustRightInd w:val="0"/>
        <w:spacing w:after="240" w:line="340" w:lineRule="atLeast"/>
        <w:rPr>
          <w:rFonts w:ascii="Gill Sans" w:hAnsi="Gill Sans" w:cs="Gill Sans"/>
          <w:color w:val="000000"/>
          <w:sz w:val="22"/>
          <w:szCs w:val="22"/>
        </w:rPr>
      </w:pPr>
      <w:r w:rsidRPr="00FE1841">
        <w:rPr>
          <w:rFonts w:ascii="Gill Sans" w:hAnsi="Gill Sans" w:cs="Gill Sans"/>
          <w:color w:val="000000"/>
          <w:sz w:val="22"/>
          <w:szCs w:val="22"/>
        </w:rPr>
        <w:t>If they intend to encourage contemporary design then this extension should have been approved.</w:t>
      </w:r>
    </w:p>
    <w:p w14:paraId="426B2A72" w14:textId="77777777" w:rsidR="00533FC0" w:rsidRPr="007E6C5F" w:rsidRDefault="00533FC0" w:rsidP="00533FC0">
      <w:pPr>
        <w:widowControl w:val="0"/>
        <w:autoSpaceDE w:val="0"/>
        <w:autoSpaceDN w:val="0"/>
        <w:adjustRightInd w:val="0"/>
        <w:spacing w:after="240" w:line="340" w:lineRule="atLeast"/>
        <w:rPr>
          <w:rFonts w:ascii="Gill Sans" w:hAnsi="Gill Sans" w:cs="Gill Sans"/>
          <w:i/>
          <w:color w:val="000000"/>
          <w:sz w:val="22"/>
          <w:szCs w:val="22"/>
        </w:rPr>
      </w:pPr>
      <w:r w:rsidRPr="007E6C5F">
        <w:rPr>
          <w:rFonts w:ascii="Gill Sans" w:hAnsi="Gill Sans" w:cs="Gill Sans"/>
          <w:i/>
          <w:color w:val="000000"/>
          <w:sz w:val="22"/>
          <w:szCs w:val="22"/>
        </w:rPr>
        <w:t xml:space="preserve">24.7  Development should consider: </w:t>
      </w:r>
    </w:p>
    <w:p w14:paraId="24483740" w14:textId="77777777" w:rsidR="00533FC0" w:rsidRPr="007E6C5F" w:rsidRDefault="00533FC0" w:rsidP="004C2A1B">
      <w:pPr>
        <w:pStyle w:val="ListParagraph"/>
        <w:widowControl w:val="0"/>
        <w:numPr>
          <w:ilvl w:val="0"/>
          <w:numId w:val="13"/>
        </w:numPr>
        <w:autoSpaceDE w:val="0"/>
        <w:autoSpaceDN w:val="0"/>
        <w:adjustRightInd w:val="0"/>
        <w:rPr>
          <w:rFonts w:ascii="Gill Sans" w:hAnsi="Gill Sans" w:cs="Gill Sans"/>
          <w:i/>
          <w:color w:val="000000"/>
          <w:sz w:val="22"/>
          <w:szCs w:val="22"/>
        </w:rPr>
      </w:pPr>
      <w:r w:rsidRPr="007E6C5F">
        <w:rPr>
          <w:rFonts w:ascii="Gill Sans" w:hAnsi="Gill Sans" w:cs="Gill Sans"/>
          <w:i/>
          <w:color w:val="000000"/>
          <w:sz w:val="22"/>
          <w:szCs w:val="22"/>
        </w:rPr>
        <w:t xml:space="preserve">The character and constraints of its site; </w:t>
      </w:r>
      <w:r w:rsidRPr="007E6C5F">
        <w:rPr>
          <w:rFonts w:ascii="MS Mincho" w:eastAsia="MS Mincho" w:hAnsi="MS Mincho" w:cs="MS Mincho"/>
          <w:i/>
          <w:color w:val="000000"/>
          <w:sz w:val="22"/>
          <w:szCs w:val="22"/>
        </w:rPr>
        <w:t> </w:t>
      </w:r>
    </w:p>
    <w:p w14:paraId="017C51F1" w14:textId="77777777" w:rsidR="00533FC0" w:rsidRPr="007E6C5F" w:rsidRDefault="00533FC0" w:rsidP="004C2A1B">
      <w:pPr>
        <w:pStyle w:val="ListParagraph"/>
        <w:widowControl w:val="0"/>
        <w:numPr>
          <w:ilvl w:val="0"/>
          <w:numId w:val="13"/>
        </w:numPr>
        <w:autoSpaceDE w:val="0"/>
        <w:autoSpaceDN w:val="0"/>
        <w:adjustRightInd w:val="0"/>
        <w:rPr>
          <w:rFonts w:ascii="Gill Sans" w:hAnsi="Gill Sans" w:cs="Gill Sans"/>
          <w:i/>
          <w:color w:val="000000"/>
          <w:sz w:val="22"/>
          <w:szCs w:val="22"/>
        </w:rPr>
      </w:pPr>
      <w:r w:rsidRPr="007E6C5F">
        <w:rPr>
          <w:rFonts w:ascii="Gill Sans" w:hAnsi="Gill Sans" w:cs="Gill Sans"/>
          <w:i/>
          <w:color w:val="000000"/>
          <w:sz w:val="22"/>
          <w:szCs w:val="22"/>
        </w:rPr>
        <w:t xml:space="preserve">the prevailing pattern, density and scale of surrounding development; </w:t>
      </w:r>
      <w:r w:rsidRPr="007E6C5F">
        <w:rPr>
          <w:rFonts w:ascii="MS Mincho" w:eastAsia="MS Mincho" w:hAnsi="MS Mincho" w:cs="MS Mincho"/>
          <w:i/>
          <w:color w:val="000000"/>
          <w:sz w:val="22"/>
          <w:szCs w:val="22"/>
        </w:rPr>
        <w:t> </w:t>
      </w:r>
    </w:p>
    <w:p w14:paraId="19604D2A" w14:textId="77777777" w:rsidR="00533FC0" w:rsidRPr="007E6C5F" w:rsidRDefault="00533FC0" w:rsidP="004C2A1B">
      <w:pPr>
        <w:pStyle w:val="ListParagraph"/>
        <w:widowControl w:val="0"/>
        <w:numPr>
          <w:ilvl w:val="0"/>
          <w:numId w:val="13"/>
        </w:numPr>
        <w:autoSpaceDE w:val="0"/>
        <w:autoSpaceDN w:val="0"/>
        <w:adjustRightInd w:val="0"/>
        <w:rPr>
          <w:rFonts w:ascii="Gill Sans" w:hAnsi="Gill Sans" w:cs="Gill Sans"/>
          <w:i/>
          <w:color w:val="000000"/>
          <w:sz w:val="22"/>
          <w:szCs w:val="22"/>
        </w:rPr>
      </w:pPr>
      <w:r w:rsidRPr="007E6C5F">
        <w:rPr>
          <w:rFonts w:ascii="Gill Sans" w:hAnsi="Gill Sans" w:cs="Gill Sans"/>
          <w:i/>
          <w:color w:val="000000"/>
          <w:sz w:val="22"/>
          <w:szCs w:val="22"/>
        </w:rPr>
        <w:t xml:space="preserve">the impact on existing rhythms, symmetries and uniformities in the townscape; </w:t>
      </w:r>
      <w:r w:rsidRPr="007E6C5F">
        <w:rPr>
          <w:rFonts w:ascii="MS Mincho" w:eastAsia="MS Mincho" w:hAnsi="MS Mincho" w:cs="MS Mincho"/>
          <w:i/>
          <w:color w:val="000000"/>
          <w:sz w:val="22"/>
          <w:szCs w:val="22"/>
        </w:rPr>
        <w:t> </w:t>
      </w:r>
    </w:p>
    <w:p w14:paraId="1E7D0A18" w14:textId="77777777" w:rsidR="00533FC0" w:rsidRPr="007E6C5F" w:rsidRDefault="00533FC0" w:rsidP="004C2A1B">
      <w:pPr>
        <w:pStyle w:val="ListParagraph"/>
        <w:widowControl w:val="0"/>
        <w:numPr>
          <w:ilvl w:val="0"/>
          <w:numId w:val="13"/>
        </w:numPr>
        <w:autoSpaceDE w:val="0"/>
        <w:autoSpaceDN w:val="0"/>
        <w:adjustRightInd w:val="0"/>
        <w:rPr>
          <w:rFonts w:ascii="Gill Sans" w:hAnsi="Gill Sans" w:cs="Gill Sans"/>
          <w:i/>
          <w:color w:val="000000"/>
          <w:sz w:val="22"/>
          <w:szCs w:val="22"/>
        </w:rPr>
      </w:pPr>
      <w:r w:rsidRPr="007E6C5F">
        <w:rPr>
          <w:rFonts w:ascii="Gill Sans" w:hAnsi="Gill Sans" w:cs="Gill Sans"/>
          <w:i/>
          <w:color w:val="000000"/>
          <w:sz w:val="22"/>
          <w:szCs w:val="22"/>
        </w:rPr>
        <w:t xml:space="preserve">the compatibility of materials, their quality, texture, tone and colour; </w:t>
      </w:r>
      <w:r w:rsidRPr="007E6C5F">
        <w:rPr>
          <w:rFonts w:ascii="MS Mincho" w:eastAsia="MS Mincho" w:hAnsi="MS Mincho" w:cs="MS Mincho"/>
          <w:i/>
          <w:color w:val="000000"/>
          <w:sz w:val="22"/>
          <w:szCs w:val="22"/>
        </w:rPr>
        <w:t> </w:t>
      </w:r>
    </w:p>
    <w:p w14:paraId="3DF904C9" w14:textId="77777777" w:rsidR="00533FC0" w:rsidRPr="007E6C5F" w:rsidRDefault="00533FC0" w:rsidP="004C2A1B">
      <w:pPr>
        <w:pStyle w:val="ListParagraph"/>
        <w:widowControl w:val="0"/>
        <w:numPr>
          <w:ilvl w:val="0"/>
          <w:numId w:val="13"/>
        </w:numPr>
        <w:autoSpaceDE w:val="0"/>
        <w:autoSpaceDN w:val="0"/>
        <w:adjustRightInd w:val="0"/>
        <w:rPr>
          <w:rFonts w:ascii="Gill Sans" w:hAnsi="Gill Sans" w:cs="Gill Sans"/>
          <w:i/>
          <w:color w:val="000000"/>
          <w:sz w:val="22"/>
          <w:szCs w:val="22"/>
        </w:rPr>
      </w:pPr>
      <w:r w:rsidRPr="007E6C5F">
        <w:rPr>
          <w:rFonts w:ascii="Gill Sans" w:hAnsi="Gill Sans" w:cs="Gill Sans"/>
          <w:i/>
          <w:color w:val="000000"/>
          <w:sz w:val="22"/>
          <w:szCs w:val="22"/>
        </w:rPr>
        <w:t xml:space="preserve">the composition of elevations; </w:t>
      </w:r>
      <w:r w:rsidRPr="007E6C5F">
        <w:rPr>
          <w:rFonts w:ascii="MS Mincho" w:eastAsia="MS Mincho" w:hAnsi="MS Mincho" w:cs="MS Mincho"/>
          <w:i/>
          <w:color w:val="000000"/>
          <w:sz w:val="22"/>
          <w:szCs w:val="22"/>
        </w:rPr>
        <w:t> </w:t>
      </w:r>
    </w:p>
    <w:p w14:paraId="15396ED9" w14:textId="77777777" w:rsidR="00533FC0" w:rsidRPr="007E6C5F" w:rsidRDefault="00533FC0" w:rsidP="004C2A1B">
      <w:pPr>
        <w:pStyle w:val="ListParagraph"/>
        <w:widowControl w:val="0"/>
        <w:numPr>
          <w:ilvl w:val="0"/>
          <w:numId w:val="13"/>
        </w:numPr>
        <w:autoSpaceDE w:val="0"/>
        <w:autoSpaceDN w:val="0"/>
        <w:adjustRightInd w:val="0"/>
        <w:rPr>
          <w:rFonts w:ascii="Gill Sans" w:hAnsi="Gill Sans" w:cs="Gill Sans"/>
          <w:i/>
          <w:color w:val="000000"/>
          <w:sz w:val="22"/>
          <w:szCs w:val="22"/>
        </w:rPr>
      </w:pPr>
      <w:r w:rsidRPr="007E6C5F">
        <w:rPr>
          <w:rFonts w:ascii="Gill Sans" w:hAnsi="Gill Sans" w:cs="Gill Sans"/>
          <w:i/>
          <w:color w:val="000000"/>
          <w:sz w:val="22"/>
          <w:szCs w:val="22"/>
        </w:rPr>
        <w:t xml:space="preserve">the suitability of the proposed design to its intended use; </w:t>
      </w:r>
      <w:r w:rsidRPr="007E6C5F">
        <w:rPr>
          <w:rFonts w:ascii="MS Mincho" w:eastAsia="MS Mincho" w:hAnsi="MS Mincho" w:cs="MS Mincho"/>
          <w:i/>
          <w:color w:val="000000"/>
          <w:sz w:val="22"/>
          <w:szCs w:val="22"/>
        </w:rPr>
        <w:t> </w:t>
      </w:r>
    </w:p>
    <w:p w14:paraId="575E3221" w14:textId="77777777" w:rsidR="00533FC0" w:rsidRPr="007E6C5F" w:rsidRDefault="00533FC0" w:rsidP="004C2A1B">
      <w:pPr>
        <w:pStyle w:val="ListParagraph"/>
        <w:widowControl w:val="0"/>
        <w:numPr>
          <w:ilvl w:val="0"/>
          <w:numId w:val="13"/>
        </w:numPr>
        <w:autoSpaceDE w:val="0"/>
        <w:autoSpaceDN w:val="0"/>
        <w:adjustRightInd w:val="0"/>
        <w:rPr>
          <w:rFonts w:ascii="Gill Sans" w:hAnsi="Gill Sans" w:cs="Gill Sans"/>
          <w:i/>
          <w:color w:val="000000"/>
          <w:sz w:val="22"/>
          <w:szCs w:val="22"/>
        </w:rPr>
      </w:pPr>
      <w:r w:rsidRPr="007E6C5F">
        <w:rPr>
          <w:rFonts w:ascii="Gill Sans" w:hAnsi="Gill Sans" w:cs="Gill Sans"/>
          <w:i/>
          <w:color w:val="000000"/>
          <w:sz w:val="22"/>
          <w:szCs w:val="22"/>
        </w:rPr>
        <w:t xml:space="preserve">its contribution to public realm, and its impact on views and vistas; and </w:t>
      </w:r>
      <w:r w:rsidRPr="007E6C5F">
        <w:rPr>
          <w:rFonts w:ascii="MS Mincho" w:eastAsia="MS Mincho" w:hAnsi="MS Mincho" w:cs="MS Mincho"/>
          <w:i/>
          <w:color w:val="000000"/>
          <w:sz w:val="22"/>
          <w:szCs w:val="22"/>
        </w:rPr>
        <w:t> </w:t>
      </w:r>
    </w:p>
    <w:p w14:paraId="53B5F7C6" w14:textId="71CB405B" w:rsidR="00533FC0" w:rsidRPr="007E6C5F" w:rsidRDefault="00533FC0" w:rsidP="004C2A1B">
      <w:pPr>
        <w:pStyle w:val="ListParagraph"/>
        <w:widowControl w:val="0"/>
        <w:numPr>
          <w:ilvl w:val="0"/>
          <w:numId w:val="13"/>
        </w:numPr>
        <w:autoSpaceDE w:val="0"/>
        <w:autoSpaceDN w:val="0"/>
        <w:adjustRightInd w:val="0"/>
        <w:rPr>
          <w:rFonts w:ascii="Gill Sans" w:hAnsi="Gill Sans" w:cs="Gill Sans"/>
          <w:i/>
          <w:color w:val="000000"/>
          <w:sz w:val="22"/>
          <w:szCs w:val="22"/>
        </w:rPr>
      </w:pPr>
      <w:r w:rsidRPr="007E6C5F">
        <w:rPr>
          <w:rFonts w:ascii="Gill Sans" w:hAnsi="Gill Sans" w:cs="Gill Sans"/>
          <w:i/>
          <w:color w:val="000000"/>
          <w:sz w:val="22"/>
          <w:szCs w:val="22"/>
        </w:rPr>
        <w:t xml:space="preserve">the wider historic environment and buildings, spaces and features of local historic value. </w:t>
      </w:r>
      <w:r w:rsidRPr="007E6C5F">
        <w:rPr>
          <w:rFonts w:ascii="MS Mincho" w:eastAsia="MS Mincho" w:hAnsi="MS Mincho" w:cs="MS Mincho"/>
          <w:i/>
          <w:color w:val="000000"/>
          <w:sz w:val="22"/>
          <w:szCs w:val="22"/>
        </w:rPr>
        <w:t> </w:t>
      </w:r>
    </w:p>
    <w:p w14:paraId="4591F9A7" w14:textId="77777777" w:rsidR="004C2A1B" w:rsidRPr="007E6C5F" w:rsidRDefault="004C2A1B" w:rsidP="00533FC0">
      <w:pPr>
        <w:widowControl w:val="0"/>
        <w:autoSpaceDE w:val="0"/>
        <w:autoSpaceDN w:val="0"/>
        <w:adjustRightInd w:val="0"/>
        <w:spacing w:after="240" w:line="340" w:lineRule="atLeast"/>
        <w:rPr>
          <w:rFonts w:ascii="Gill Sans" w:hAnsi="Gill Sans" w:cs="Gill Sans"/>
          <w:i/>
          <w:color w:val="000000"/>
          <w:sz w:val="22"/>
          <w:szCs w:val="22"/>
        </w:rPr>
      </w:pPr>
    </w:p>
    <w:p w14:paraId="5EA02C5E" w14:textId="77777777" w:rsidR="00533FC0" w:rsidRPr="007E6C5F" w:rsidRDefault="00533FC0" w:rsidP="00533FC0">
      <w:pPr>
        <w:widowControl w:val="0"/>
        <w:autoSpaceDE w:val="0"/>
        <w:autoSpaceDN w:val="0"/>
        <w:adjustRightInd w:val="0"/>
        <w:spacing w:after="240" w:line="340" w:lineRule="atLeast"/>
        <w:rPr>
          <w:rFonts w:ascii="Gill Sans" w:hAnsi="Gill Sans" w:cs="Gill Sans"/>
          <w:i/>
          <w:color w:val="000000"/>
          <w:sz w:val="22"/>
          <w:szCs w:val="22"/>
        </w:rPr>
      </w:pPr>
      <w:r w:rsidRPr="007E6C5F">
        <w:rPr>
          <w:rFonts w:ascii="Gill Sans" w:hAnsi="Gill Sans" w:cs="Gill Sans"/>
          <w:i/>
          <w:color w:val="000000"/>
          <w:sz w:val="22"/>
          <w:szCs w:val="22"/>
        </w:rPr>
        <w:t xml:space="preserve">The Council will require all developments, including alterations and extensions to existing buildings, to be of the highest standard of design and will expect developments to consider: </w:t>
      </w:r>
    </w:p>
    <w:p w14:paraId="41D305D7" w14:textId="77777777" w:rsidR="00533FC0" w:rsidRPr="007E6C5F" w:rsidRDefault="00533FC0" w:rsidP="004C2A1B">
      <w:pPr>
        <w:widowControl w:val="0"/>
        <w:autoSpaceDE w:val="0"/>
        <w:autoSpaceDN w:val="0"/>
        <w:adjustRightInd w:val="0"/>
        <w:rPr>
          <w:rFonts w:ascii="Gill Sans" w:hAnsi="Gill Sans" w:cs="Gill Sans"/>
          <w:i/>
          <w:color w:val="000000"/>
          <w:sz w:val="22"/>
          <w:szCs w:val="22"/>
        </w:rPr>
      </w:pPr>
      <w:r w:rsidRPr="007E6C5F">
        <w:rPr>
          <w:rFonts w:ascii="Gill Sans" w:hAnsi="Gill Sans" w:cs="Gill Sans"/>
          <w:i/>
          <w:color w:val="000000"/>
          <w:sz w:val="22"/>
          <w:szCs w:val="22"/>
        </w:rPr>
        <w:t xml:space="preserve">a)  character, setting, context and the form and scale of neighbouring buildings; </w:t>
      </w:r>
      <w:r w:rsidRPr="007E6C5F">
        <w:rPr>
          <w:rFonts w:ascii="MS Mincho" w:eastAsia="MS Mincho" w:hAnsi="MS Mincho" w:cs="MS Mincho"/>
          <w:i/>
          <w:color w:val="000000"/>
          <w:sz w:val="22"/>
          <w:szCs w:val="22"/>
        </w:rPr>
        <w:t> </w:t>
      </w:r>
    </w:p>
    <w:p w14:paraId="5793CDF7" w14:textId="77777777" w:rsidR="00533FC0" w:rsidRPr="007E6C5F" w:rsidRDefault="00533FC0" w:rsidP="004C2A1B">
      <w:pPr>
        <w:widowControl w:val="0"/>
        <w:autoSpaceDE w:val="0"/>
        <w:autoSpaceDN w:val="0"/>
        <w:adjustRightInd w:val="0"/>
        <w:rPr>
          <w:rFonts w:ascii="Gill Sans" w:hAnsi="Gill Sans" w:cs="Gill Sans"/>
          <w:i/>
          <w:color w:val="000000"/>
          <w:sz w:val="22"/>
          <w:szCs w:val="22"/>
        </w:rPr>
      </w:pPr>
      <w:r w:rsidRPr="007E6C5F">
        <w:rPr>
          <w:rFonts w:ascii="Gill Sans" w:hAnsi="Gill Sans" w:cs="Gill Sans"/>
          <w:i/>
          <w:color w:val="000000"/>
          <w:sz w:val="22"/>
          <w:szCs w:val="22"/>
        </w:rPr>
        <w:t xml:space="preserve">b)  the character and proportions of the existing building, where alterations and extensions are </w:t>
      </w:r>
      <w:r w:rsidRPr="007E6C5F">
        <w:rPr>
          <w:rFonts w:ascii="MS Mincho" w:eastAsia="MS Mincho" w:hAnsi="MS Mincho" w:cs="MS Mincho"/>
          <w:i/>
          <w:color w:val="000000"/>
          <w:sz w:val="22"/>
          <w:szCs w:val="22"/>
        </w:rPr>
        <w:t> </w:t>
      </w:r>
      <w:r w:rsidRPr="007E6C5F">
        <w:rPr>
          <w:rFonts w:ascii="Gill Sans" w:hAnsi="Gill Sans" w:cs="Gill Sans"/>
          <w:i/>
          <w:color w:val="000000"/>
          <w:sz w:val="22"/>
          <w:szCs w:val="22"/>
        </w:rPr>
        <w:t xml:space="preserve">proposed; </w:t>
      </w:r>
      <w:r w:rsidRPr="007E6C5F">
        <w:rPr>
          <w:rFonts w:ascii="MS Mincho" w:eastAsia="MS Mincho" w:hAnsi="MS Mincho" w:cs="MS Mincho"/>
          <w:i/>
          <w:color w:val="000000"/>
          <w:sz w:val="22"/>
          <w:szCs w:val="22"/>
        </w:rPr>
        <w:t> </w:t>
      </w:r>
    </w:p>
    <w:p w14:paraId="5C5153CC" w14:textId="77777777" w:rsidR="00533FC0" w:rsidRPr="007E6C5F" w:rsidRDefault="00533FC0" w:rsidP="004C2A1B">
      <w:pPr>
        <w:widowControl w:val="0"/>
        <w:autoSpaceDE w:val="0"/>
        <w:autoSpaceDN w:val="0"/>
        <w:adjustRightInd w:val="0"/>
        <w:rPr>
          <w:rFonts w:ascii="Gill Sans" w:hAnsi="Gill Sans" w:cs="Gill Sans"/>
          <w:i/>
          <w:color w:val="000000"/>
          <w:sz w:val="22"/>
          <w:szCs w:val="22"/>
        </w:rPr>
      </w:pPr>
      <w:r w:rsidRPr="007E6C5F">
        <w:rPr>
          <w:rFonts w:ascii="Gill Sans" w:hAnsi="Gill Sans" w:cs="Gill Sans"/>
          <w:i/>
          <w:color w:val="000000"/>
          <w:sz w:val="22"/>
          <w:szCs w:val="22"/>
        </w:rPr>
        <w:t xml:space="preserve">c)  the quality of materials to be used; </w:t>
      </w:r>
      <w:r w:rsidRPr="007E6C5F">
        <w:rPr>
          <w:rFonts w:ascii="MS Mincho" w:eastAsia="MS Mincho" w:hAnsi="MS Mincho" w:cs="MS Mincho"/>
          <w:i/>
          <w:color w:val="000000"/>
          <w:sz w:val="22"/>
          <w:szCs w:val="22"/>
        </w:rPr>
        <w:t> </w:t>
      </w:r>
    </w:p>
    <w:p w14:paraId="3708957F" w14:textId="77777777" w:rsidR="00533FC0" w:rsidRPr="007E6C5F" w:rsidRDefault="00533FC0" w:rsidP="004C2A1B">
      <w:pPr>
        <w:widowControl w:val="0"/>
        <w:autoSpaceDE w:val="0"/>
        <w:autoSpaceDN w:val="0"/>
        <w:adjustRightInd w:val="0"/>
        <w:rPr>
          <w:rFonts w:ascii="Gill Sans" w:hAnsi="Gill Sans" w:cs="Gill Sans"/>
          <w:i/>
          <w:color w:val="000000"/>
          <w:sz w:val="22"/>
          <w:szCs w:val="22"/>
        </w:rPr>
      </w:pPr>
      <w:r w:rsidRPr="007E6C5F">
        <w:rPr>
          <w:rFonts w:ascii="Gill Sans" w:hAnsi="Gill Sans" w:cs="Gill Sans"/>
          <w:i/>
          <w:color w:val="000000"/>
          <w:sz w:val="22"/>
          <w:szCs w:val="22"/>
        </w:rPr>
        <w:t xml:space="preserve">d)  the provision of visually interesting frontages at street level; </w:t>
      </w:r>
      <w:r w:rsidRPr="007E6C5F">
        <w:rPr>
          <w:rFonts w:ascii="MS Mincho" w:eastAsia="MS Mincho" w:hAnsi="MS Mincho" w:cs="MS Mincho"/>
          <w:i/>
          <w:color w:val="000000"/>
          <w:sz w:val="22"/>
          <w:szCs w:val="22"/>
        </w:rPr>
        <w:t> </w:t>
      </w:r>
    </w:p>
    <w:p w14:paraId="5F5C018D" w14:textId="77777777" w:rsidR="00533FC0" w:rsidRPr="007E6C5F" w:rsidRDefault="00533FC0" w:rsidP="004C2A1B">
      <w:pPr>
        <w:widowControl w:val="0"/>
        <w:autoSpaceDE w:val="0"/>
        <w:autoSpaceDN w:val="0"/>
        <w:adjustRightInd w:val="0"/>
        <w:rPr>
          <w:rFonts w:ascii="Gill Sans" w:hAnsi="Gill Sans" w:cs="Gill Sans"/>
          <w:i/>
          <w:color w:val="000000"/>
          <w:sz w:val="22"/>
          <w:szCs w:val="22"/>
        </w:rPr>
      </w:pPr>
      <w:r w:rsidRPr="007E6C5F">
        <w:rPr>
          <w:rFonts w:ascii="Gill Sans" w:hAnsi="Gill Sans" w:cs="Gill Sans"/>
          <w:i/>
          <w:color w:val="000000"/>
          <w:sz w:val="22"/>
          <w:szCs w:val="22"/>
        </w:rPr>
        <w:t xml:space="preserve">e)  the appropriate location for building services equipment; </w:t>
      </w:r>
      <w:r w:rsidRPr="007E6C5F">
        <w:rPr>
          <w:rFonts w:ascii="MS Mincho" w:eastAsia="MS Mincho" w:hAnsi="MS Mincho" w:cs="MS Mincho"/>
          <w:i/>
          <w:color w:val="000000"/>
          <w:sz w:val="22"/>
          <w:szCs w:val="22"/>
        </w:rPr>
        <w:t> </w:t>
      </w:r>
    </w:p>
    <w:p w14:paraId="67B464F2" w14:textId="77777777" w:rsidR="00533FC0" w:rsidRPr="007E6C5F" w:rsidRDefault="00533FC0" w:rsidP="004C2A1B">
      <w:pPr>
        <w:widowControl w:val="0"/>
        <w:autoSpaceDE w:val="0"/>
        <w:autoSpaceDN w:val="0"/>
        <w:adjustRightInd w:val="0"/>
        <w:rPr>
          <w:rFonts w:ascii="Gill Sans" w:hAnsi="Gill Sans" w:cs="Gill Sans"/>
          <w:i/>
          <w:color w:val="000000"/>
          <w:sz w:val="22"/>
          <w:szCs w:val="22"/>
        </w:rPr>
      </w:pPr>
      <w:r w:rsidRPr="007E6C5F">
        <w:rPr>
          <w:rFonts w:ascii="Gill Sans" w:hAnsi="Gill Sans" w:cs="Gill Sans"/>
          <w:i/>
          <w:color w:val="000000"/>
          <w:sz w:val="22"/>
          <w:szCs w:val="22"/>
        </w:rPr>
        <w:t xml:space="preserve">f)  existing natural features, such as topography and trees; </w:t>
      </w:r>
      <w:r w:rsidRPr="007E6C5F">
        <w:rPr>
          <w:rFonts w:ascii="MS Mincho" w:eastAsia="MS Mincho" w:hAnsi="MS Mincho" w:cs="MS Mincho"/>
          <w:i/>
          <w:color w:val="000000"/>
          <w:sz w:val="22"/>
          <w:szCs w:val="22"/>
        </w:rPr>
        <w:t> </w:t>
      </w:r>
    </w:p>
    <w:p w14:paraId="0E91993E" w14:textId="77777777" w:rsidR="00533FC0" w:rsidRPr="007E6C5F" w:rsidRDefault="00533FC0" w:rsidP="004C2A1B">
      <w:pPr>
        <w:widowControl w:val="0"/>
        <w:autoSpaceDE w:val="0"/>
        <w:autoSpaceDN w:val="0"/>
        <w:adjustRightInd w:val="0"/>
        <w:rPr>
          <w:rFonts w:ascii="Gill Sans" w:hAnsi="Gill Sans" w:cs="Gill Sans"/>
          <w:i/>
          <w:color w:val="000000"/>
          <w:sz w:val="22"/>
          <w:szCs w:val="22"/>
        </w:rPr>
      </w:pPr>
      <w:r w:rsidRPr="007E6C5F">
        <w:rPr>
          <w:rFonts w:ascii="Gill Sans" w:hAnsi="Gill Sans" w:cs="Gill Sans"/>
          <w:i/>
          <w:color w:val="000000"/>
          <w:sz w:val="22"/>
          <w:szCs w:val="22"/>
        </w:rPr>
        <w:t xml:space="preserve">g)  the provision of appropriate hard and soft landscaping including boundary treatments; </w:t>
      </w:r>
      <w:r w:rsidRPr="007E6C5F">
        <w:rPr>
          <w:rFonts w:ascii="MS Mincho" w:eastAsia="MS Mincho" w:hAnsi="MS Mincho" w:cs="MS Mincho"/>
          <w:i/>
          <w:color w:val="000000"/>
          <w:sz w:val="22"/>
          <w:szCs w:val="22"/>
        </w:rPr>
        <w:t> </w:t>
      </w:r>
    </w:p>
    <w:p w14:paraId="02B0A6A2" w14:textId="77777777" w:rsidR="00533FC0" w:rsidRPr="007E6C5F" w:rsidRDefault="00533FC0" w:rsidP="004C2A1B">
      <w:pPr>
        <w:widowControl w:val="0"/>
        <w:autoSpaceDE w:val="0"/>
        <w:autoSpaceDN w:val="0"/>
        <w:adjustRightInd w:val="0"/>
        <w:rPr>
          <w:rFonts w:ascii="Gill Sans" w:hAnsi="Gill Sans" w:cs="Gill Sans"/>
          <w:i/>
          <w:color w:val="000000"/>
          <w:sz w:val="22"/>
          <w:szCs w:val="22"/>
        </w:rPr>
      </w:pPr>
      <w:r w:rsidRPr="007E6C5F">
        <w:rPr>
          <w:rFonts w:ascii="Gill Sans" w:hAnsi="Gill Sans" w:cs="Gill Sans"/>
          <w:i/>
          <w:color w:val="000000"/>
          <w:sz w:val="22"/>
          <w:szCs w:val="22"/>
        </w:rPr>
        <w:t xml:space="preserve">h)  the provision of appropriate amenity space; and </w:t>
      </w:r>
      <w:r w:rsidRPr="007E6C5F">
        <w:rPr>
          <w:rFonts w:ascii="MS Mincho" w:eastAsia="MS Mincho" w:hAnsi="MS Mincho" w:cs="MS Mincho"/>
          <w:i/>
          <w:color w:val="000000"/>
          <w:sz w:val="22"/>
          <w:szCs w:val="22"/>
        </w:rPr>
        <w:t> </w:t>
      </w:r>
    </w:p>
    <w:p w14:paraId="4DF556CA" w14:textId="77777777" w:rsidR="00533FC0" w:rsidRPr="007E6C5F" w:rsidRDefault="00533FC0" w:rsidP="004C2A1B">
      <w:pPr>
        <w:widowControl w:val="0"/>
        <w:autoSpaceDE w:val="0"/>
        <w:autoSpaceDN w:val="0"/>
        <w:adjustRightInd w:val="0"/>
        <w:rPr>
          <w:rFonts w:ascii="MS Mincho" w:eastAsia="MS Mincho" w:hAnsi="MS Mincho" w:cs="MS Mincho"/>
          <w:i/>
          <w:color w:val="000000"/>
          <w:sz w:val="22"/>
          <w:szCs w:val="22"/>
        </w:rPr>
      </w:pPr>
      <w:r w:rsidRPr="007E6C5F">
        <w:rPr>
          <w:rFonts w:ascii="Gill Sans" w:hAnsi="Gill Sans" w:cs="Gill Sans"/>
          <w:i/>
          <w:color w:val="000000"/>
          <w:sz w:val="22"/>
          <w:szCs w:val="22"/>
        </w:rPr>
        <w:t xml:space="preserve">i)  accessibility. </w:t>
      </w:r>
      <w:r w:rsidRPr="007E6C5F">
        <w:rPr>
          <w:rFonts w:ascii="MS Mincho" w:eastAsia="MS Mincho" w:hAnsi="MS Mincho" w:cs="MS Mincho"/>
          <w:i/>
          <w:color w:val="000000"/>
          <w:sz w:val="22"/>
          <w:szCs w:val="22"/>
        </w:rPr>
        <w:t> </w:t>
      </w:r>
    </w:p>
    <w:p w14:paraId="5F79401D" w14:textId="77777777" w:rsidR="00A818A4" w:rsidRPr="00232A34" w:rsidRDefault="00A818A4" w:rsidP="004C2A1B">
      <w:pPr>
        <w:widowControl w:val="0"/>
        <w:autoSpaceDE w:val="0"/>
        <w:autoSpaceDN w:val="0"/>
        <w:adjustRightInd w:val="0"/>
        <w:rPr>
          <w:rFonts w:ascii="Gill Sans" w:hAnsi="Gill Sans" w:cs="Gill Sans"/>
          <w:color w:val="000000"/>
          <w:sz w:val="22"/>
          <w:szCs w:val="22"/>
        </w:rPr>
      </w:pPr>
    </w:p>
    <w:p w14:paraId="1D70C8D0" w14:textId="1A2A2FD2" w:rsidR="00A818A4" w:rsidRPr="00232A34" w:rsidRDefault="00533FC0" w:rsidP="00533FC0">
      <w:pPr>
        <w:widowControl w:val="0"/>
        <w:autoSpaceDE w:val="0"/>
        <w:autoSpaceDN w:val="0"/>
        <w:adjustRightInd w:val="0"/>
        <w:spacing w:after="240" w:line="340" w:lineRule="atLeast"/>
        <w:rPr>
          <w:rFonts w:ascii="Gill Sans" w:hAnsi="Gill Sans" w:cs="Gill Sans"/>
          <w:color w:val="000000"/>
          <w:sz w:val="22"/>
          <w:szCs w:val="22"/>
        </w:rPr>
      </w:pPr>
      <w:r w:rsidRPr="00232A34">
        <w:rPr>
          <w:rFonts w:ascii="Gill Sans" w:hAnsi="Gill Sans" w:cs="Gill Sans"/>
          <w:color w:val="000000"/>
          <w:sz w:val="22"/>
          <w:szCs w:val="22"/>
        </w:rPr>
        <w:drawing>
          <wp:inline distT="0" distB="0" distL="0" distR="0" wp14:anchorId="7E678A1F" wp14:editId="43DF378F">
            <wp:extent cx="5080" cy="50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0" cy="5080"/>
                    </a:xfrm>
                    <a:prstGeom prst="rect">
                      <a:avLst/>
                    </a:prstGeom>
                    <a:noFill/>
                    <a:ln>
                      <a:noFill/>
                    </a:ln>
                  </pic:spPr>
                </pic:pic>
              </a:graphicData>
            </a:graphic>
          </wp:inline>
        </w:drawing>
      </w:r>
      <w:r w:rsidR="00A818A4">
        <w:rPr>
          <w:rFonts w:ascii="Gill Sans" w:hAnsi="Gill Sans" w:cs="Gill Sans"/>
          <w:color w:val="000000"/>
          <w:sz w:val="22"/>
          <w:szCs w:val="22"/>
        </w:rPr>
        <w:t>Where relevant all of these issues have been considered.</w:t>
      </w:r>
    </w:p>
    <w:p w14:paraId="09B034AD" w14:textId="0D7BB814" w:rsidR="00533FC0" w:rsidRPr="007E6C5F" w:rsidRDefault="00533FC0" w:rsidP="00533FC0">
      <w:pPr>
        <w:widowControl w:val="0"/>
        <w:autoSpaceDE w:val="0"/>
        <w:autoSpaceDN w:val="0"/>
        <w:adjustRightInd w:val="0"/>
        <w:spacing w:after="240" w:line="340" w:lineRule="atLeast"/>
        <w:rPr>
          <w:rFonts w:ascii="Gill Sans" w:hAnsi="Gill Sans" w:cs="Gill Sans"/>
          <w:i/>
          <w:color w:val="000000"/>
          <w:sz w:val="22"/>
          <w:szCs w:val="22"/>
        </w:rPr>
      </w:pPr>
      <w:r w:rsidRPr="007E6C5F">
        <w:rPr>
          <w:rFonts w:ascii="Gill Sans" w:hAnsi="Gill Sans" w:cs="Gill Sans"/>
          <w:i/>
          <w:color w:val="000000"/>
          <w:sz w:val="22"/>
          <w:szCs w:val="22"/>
        </w:rPr>
        <w:t xml:space="preserve">24.8  Buildings should be designed to be as sustainable as possible. Environmental design and construction measures are set out in Policy DP22 – Promoting sustainable design and construction. Sustainable development also embraces principles of social sustainability which can be addressed by new development which: </w:t>
      </w:r>
    </w:p>
    <w:p w14:paraId="47E181ED" w14:textId="77777777" w:rsidR="00533FC0" w:rsidRPr="007E6C5F" w:rsidRDefault="00533FC0" w:rsidP="004C2A1B">
      <w:pPr>
        <w:pStyle w:val="ListParagraph"/>
        <w:widowControl w:val="0"/>
        <w:numPr>
          <w:ilvl w:val="0"/>
          <w:numId w:val="14"/>
        </w:numPr>
        <w:autoSpaceDE w:val="0"/>
        <w:autoSpaceDN w:val="0"/>
        <w:adjustRightInd w:val="0"/>
        <w:rPr>
          <w:rFonts w:ascii="Gill Sans" w:hAnsi="Gill Sans" w:cs="Gill Sans"/>
          <w:i/>
          <w:color w:val="000000"/>
          <w:sz w:val="22"/>
          <w:szCs w:val="22"/>
        </w:rPr>
      </w:pPr>
      <w:r w:rsidRPr="007E6C5F">
        <w:rPr>
          <w:rFonts w:ascii="Gill Sans" w:hAnsi="Gill Sans" w:cs="Gill Sans"/>
          <w:i/>
          <w:color w:val="000000"/>
          <w:sz w:val="22"/>
          <w:szCs w:val="22"/>
        </w:rPr>
        <w:t xml:space="preserve">provides comfortable, safe, healthy and accessible space for its users; </w:t>
      </w:r>
      <w:r w:rsidRPr="007E6C5F">
        <w:rPr>
          <w:rFonts w:ascii="MS Mincho" w:eastAsia="MS Mincho" w:hAnsi="MS Mincho" w:cs="MS Mincho"/>
          <w:i/>
          <w:color w:val="000000"/>
          <w:sz w:val="22"/>
          <w:szCs w:val="22"/>
        </w:rPr>
        <w:t> </w:t>
      </w:r>
    </w:p>
    <w:p w14:paraId="314239F7" w14:textId="77777777" w:rsidR="00533FC0" w:rsidRPr="007E6C5F" w:rsidRDefault="00533FC0" w:rsidP="004C2A1B">
      <w:pPr>
        <w:pStyle w:val="ListParagraph"/>
        <w:widowControl w:val="0"/>
        <w:numPr>
          <w:ilvl w:val="0"/>
          <w:numId w:val="14"/>
        </w:numPr>
        <w:autoSpaceDE w:val="0"/>
        <w:autoSpaceDN w:val="0"/>
        <w:adjustRightInd w:val="0"/>
        <w:rPr>
          <w:rFonts w:ascii="Gill Sans" w:hAnsi="Gill Sans" w:cs="Gill Sans"/>
          <w:i/>
          <w:color w:val="000000"/>
          <w:sz w:val="22"/>
          <w:szCs w:val="22"/>
        </w:rPr>
      </w:pPr>
      <w:r w:rsidRPr="007E6C5F">
        <w:rPr>
          <w:rFonts w:ascii="Gill Sans" w:hAnsi="Gill Sans" w:cs="Gill Sans"/>
          <w:i/>
          <w:color w:val="000000"/>
          <w:sz w:val="22"/>
          <w:szCs w:val="22"/>
        </w:rPr>
        <w:t xml:space="preserve">is fit for purpose and can accommodate future flexibility of use; </w:t>
      </w:r>
      <w:r w:rsidRPr="007E6C5F">
        <w:rPr>
          <w:rFonts w:ascii="MS Mincho" w:eastAsia="MS Mincho" w:hAnsi="MS Mincho" w:cs="MS Mincho"/>
          <w:i/>
          <w:color w:val="000000"/>
          <w:sz w:val="22"/>
          <w:szCs w:val="22"/>
        </w:rPr>
        <w:t> </w:t>
      </w:r>
    </w:p>
    <w:p w14:paraId="54B67C8A" w14:textId="77777777" w:rsidR="00533FC0" w:rsidRPr="007E6C5F" w:rsidRDefault="00533FC0" w:rsidP="004C2A1B">
      <w:pPr>
        <w:pStyle w:val="ListParagraph"/>
        <w:widowControl w:val="0"/>
        <w:numPr>
          <w:ilvl w:val="0"/>
          <w:numId w:val="14"/>
        </w:numPr>
        <w:autoSpaceDE w:val="0"/>
        <w:autoSpaceDN w:val="0"/>
        <w:adjustRightInd w:val="0"/>
        <w:rPr>
          <w:rFonts w:ascii="Gill Sans" w:hAnsi="Gill Sans" w:cs="Gill Sans"/>
          <w:i/>
          <w:color w:val="000000"/>
          <w:sz w:val="22"/>
          <w:szCs w:val="22"/>
        </w:rPr>
      </w:pPr>
      <w:r w:rsidRPr="007E6C5F">
        <w:rPr>
          <w:rFonts w:ascii="Gill Sans" w:hAnsi="Gill Sans" w:cs="Gill Sans"/>
          <w:i/>
          <w:color w:val="000000"/>
          <w:sz w:val="22"/>
          <w:szCs w:val="22"/>
        </w:rPr>
        <w:t xml:space="preserve">provides a mix of uses and types of accommodation and provides for a range of </w:t>
      </w:r>
      <w:r w:rsidRPr="007E6C5F">
        <w:rPr>
          <w:rFonts w:ascii="MS Mincho" w:eastAsia="MS Mincho" w:hAnsi="MS Mincho" w:cs="MS Mincho"/>
          <w:i/>
          <w:color w:val="000000"/>
          <w:sz w:val="22"/>
          <w:szCs w:val="22"/>
        </w:rPr>
        <w:t> </w:t>
      </w:r>
      <w:r w:rsidRPr="007E6C5F">
        <w:rPr>
          <w:rFonts w:ascii="Gill Sans" w:hAnsi="Gill Sans" w:cs="Gill Sans"/>
          <w:i/>
          <w:color w:val="000000"/>
          <w:sz w:val="22"/>
          <w:szCs w:val="22"/>
        </w:rPr>
        <w:t xml:space="preserve">needs within the community; and </w:t>
      </w:r>
      <w:r w:rsidRPr="007E6C5F">
        <w:rPr>
          <w:rFonts w:ascii="MS Mincho" w:eastAsia="MS Mincho" w:hAnsi="MS Mincho" w:cs="MS Mincho"/>
          <w:i/>
          <w:color w:val="000000"/>
          <w:sz w:val="22"/>
          <w:szCs w:val="22"/>
        </w:rPr>
        <w:t> </w:t>
      </w:r>
    </w:p>
    <w:p w14:paraId="77D4A2BB" w14:textId="77777777" w:rsidR="00533FC0" w:rsidRPr="007E6C5F" w:rsidRDefault="00533FC0" w:rsidP="004C2A1B">
      <w:pPr>
        <w:pStyle w:val="ListParagraph"/>
        <w:widowControl w:val="0"/>
        <w:numPr>
          <w:ilvl w:val="0"/>
          <w:numId w:val="14"/>
        </w:numPr>
        <w:autoSpaceDE w:val="0"/>
        <w:autoSpaceDN w:val="0"/>
        <w:adjustRightInd w:val="0"/>
        <w:rPr>
          <w:rFonts w:ascii="Gill Sans" w:hAnsi="Gill Sans" w:cs="Gill Sans"/>
          <w:i/>
          <w:color w:val="000000"/>
          <w:sz w:val="22"/>
          <w:szCs w:val="22"/>
        </w:rPr>
      </w:pPr>
      <w:r w:rsidRPr="007E6C5F">
        <w:rPr>
          <w:rFonts w:ascii="Gill Sans" w:hAnsi="Gill Sans" w:cs="Gill Sans"/>
          <w:i/>
          <w:color w:val="000000"/>
          <w:sz w:val="22"/>
          <w:szCs w:val="22"/>
        </w:rPr>
        <w:t xml:space="preserve">provides sufficient amenity space for the promotion of health and wellbeing. </w:t>
      </w:r>
      <w:r w:rsidRPr="007E6C5F">
        <w:rPr>
          <w:rFonts w:ascii="MS Mincho" w:eastAsia="MS Mincho" w:hAnsi="MS Mincho" w:cs="MS Mincho"/>
          <w:i/>
          <w:color w:val="000000"/>
          <w:sz w:val="22"/>
          <w:szCs w:val="22"/>
        </w:rPr>
        <w:t> </w:t>
      </w:r>
    </w:p>
    <w:p w14:paraId="676F8F9D" w14:textId="77777777" w:rsidR="004C2A1B" w:rsidRDefault="004C2A1B" w:rsidP="00533FC0">
      <w:pPr>
        <w:widowControl w:val="0"/>
        <w:autoSpaceDE w:val="0"/>
        <w:autoSpaceDN w:val="0"/>
        <w:adjustRightInd w:val="0"/>
        <w:spacing w:after="240" w:line="340" w:lineRule="atLeast"/>
        <w:rPr>
          <w:rFonts w:ascii="Gill Sans" w:hAnsi="Gill Sans" w:cs="Gill Sans"/>
          <w:color w:val="000000"/>
          <w:sz w:val="22"/>
          <w:szCs w:val="22"/>
        </w:rPr>
      </w:pPr>
    </w:p>
    <w:p w14:paraId="4F1BB4C6" w14:textId="74F2EC2A" w:rsidR="007E6C5F" w:rsidRPr="00232A34" w:rsidRDefault="007E6C5F" w:rsidP="00533FC0">
      <w:pPr>
        <w:widowControl w:val="0"/>
        <w:autoSpaceDE w:val="0"/>
        <w:autoSpaceDN w:val="0"/>
        <w:adjustRightInd w:val="0"/>
        <w:spacing w:after="240" w:line="340" w:lineRule="atLeast"/>
        <w:rPr>
          <w:rFonts w:ascii="Gill Sans" w:hAnsi="Gill Sans" w:cs="Gill Sans"/>
          <w:color w:val="000000"/>
          <w:sz w:val="22"/>
          <w:szCs w:val="22"/>
        </w:rPr>
      </w:pPr>
      <w:r>
        <w:rPr>
          <w:rFonts w:ascii="Gill Sans" w:hAnsi="Gill Sans" w:cs="Gill Sans"/>
          <w:color w:val="000000"/>
          <w:sz w:val="22"/>
          <w:szCs w:val="22"/>
        </w:rPr>
        <w:t>The proposals upgrade the heating system and the insulation to the flats to reduce the use of heat and power.</w:t>
      </w:r>
    </w:p>
    <w:p w14:paraId="3373CFA7" w14:textId="77777777" w:rsidR="00533FC0" w:rsidRPr="007E6C5F" w:rsidRDefault="00533FC0" w:rsidP="00533FC0">
      <w:pPr>
        <w:widowControl w:val="0"/>
        <w:autoSpaceDE w:val="0"/>
        <w:autoSpaceDN w:val="0"/>
        <w:adjustRightInd w:val="0"/>
        <w:spacing w:after="240" w:line="340" w:lineRule="atLeast"/>
        <w:rPr>
          <w:rFonts w:ascii="MS Mincho" w:eastAsia="MS Mincho" w:hAnsi="MS Mincho" w:cs="MS Mincho"/>
          <w:i/>
          <w:color w:val="000000"/>
          <w:sz w:val="22"/>
          <w:szCs w:val="22"/>
        </w:rPr>
      </w:pPr>
      <w:r w:rsidRPr="007E6C5F">
        <w:rPr>
          <w:rFonts w:ascii="Gill Sans" w:hAnsi="Gill Sans" w:cs="Gill Sans"/>
          <w:i/>
          <w:color w:val="000000"/>
          <w:sz w:val="22"/>
          <w:szCs w:val="22"/>
        </w:rPr>
        <w:t xml:space="preserve">24.9  The re-use of existing buildings preserves the ‘embodied’ energy expended in their original construction, minimises construction waste and reduces the use of new materials. Many historic buildings display qualities that are environmentally sustainable and have directly contributed to their survival, for example the use of durable, natural, locally sourced materials, ‘soft’ construction methods, good room proportions, natural light and ventilation and ease of alteration. The retention and adaptation of existing buildings will be encouraged. </w:t>
      </w:r>
      <w:r w:rsidRPr="007E6C5F">
        <w:rPr>
          <w:rFonts w:ascii="MS Mincho" w:eastAsia="MS Mincho" w:hAnsi="MS Mincho" w:cs="MS Mincho"/>
          <w:i/>
          <w:color w:val="000000"/>
          <w:sz w:val="22"/>
          <w:szCs w:val="22"/>
        </w:rPr>
        <w:t> </w:t>
      </w:r>
    </w:p>
    <w:p w14:paraId="265AF81A" w14:textId="0AECC634" w:rsidR="007E6C5F" w:rsidRPr="00232A34" w:rsidRDefault="007E6C5F" w:rsidP="00533FC0">
      <w:pPr>
        <w:widowControl w:val="0"/>
        <w:autoSpaceDE w:val="0"/>
        <w:autoSpaceDN w:val="0"/>
        <w:adjustRightInd w:val="0"/>
        <w:spacing w:after="240" w:line="340" w:lineRule="atLeast"/>
        <w:rPr>
          <w:rFonts w:ascii="Gill Sans" w:hAnsi="Gill Sans" w:cs="Gill Sans"/>
          <w:color w:val="000000"/>
          <w:sz w:val="22"/>
          <w:szCs w:val="22"/>
        </w:rPr>
      </w:pPr>
      <w:r w:rsidRPr="007E6C5F">
        <w:rPr>
          <w:rFonts w:ascii="Gill Sans" w:hAnsi="Gill Sans" w:cs="Gill Sans"/>
          <w:color w:val="000000"/>
          <w:sz w:val="22"/>
          <w:szCs w:val="22"/>
        </w:rPr>
        <w:t>The existing building will be upgraded.</w:t>
      </w:r>
    </w:p>
    <w:p w14:paraId="3DE5645C" w14:textId="77777777" w:rsidR="004C2A1B" w:rsidRPr="007E6C5F" w:rsidRDefault="00533FC0" w:rsidP="00533FC0">
      <w:pPr>
        <w:widowControl w:val="0"/>
        <w:autoSpaceDE w:val="0"/>
        <w:autoSpaceDN w:val="0"/>
        <w:adjustRightInd w:val="0"/>
        <w:spacing w:after="240" w:line="340" w:lineRule="atLeast"/>
        <w:rPr>
          <w:rFonts w:ascii="Gill Sans" w:hAnsi="Gill Sans" w:cs="Gill Sans"/>
          <w:i/>
          <w:color w:val="000000"/>
          <w:sz w:val="22"/>
          <w:szCs w:val="22"/>
        </w:rPr>
      </w:pPr>
      <w:r w:rsidRPr="007E6C5F">
        <w:rPr>
          <w:rFonts w:ascii="Gill Sans" w:hAnsi="Gill Sans" w:cs="Gill Sans"/>
          <w:i/>
          <w:color w:val="000000"/>
          <w:sz w:val="22"/>
          <w:szCs w:val="22"/>
        </w:rPr>
        <w:t xml:space="preserve">24.10  Due to the dense nature of Camden with extensive range and coverage of heritage assets, such as conservation areas, numerous listed buildings and five strategic views and two background views crossing the borough, the Council do not consider that it is practical to identify broad areas either suitable, or not suitable, for tall buildings. In the borough, a site may be suitable for a tall building while adjacent sites are not, due to impact on either views, conservations areas or listed buildings. Indeed, in some cases, suitability for a tall building differs across a single site. Given Camden’s strategic environmental characteristics, the entire borough is considered as being within the ‘sensitive’ category, as defined by the English Heritage / CABE Guidance on Tall Buildings (2007). Tall building proposals in Camden will therefore merit detailed design assessments. As part of the revision of the Camden Planning Guidance SPD further clarity will be provided on tall buildings and design issues in Camden. </w:t>
      </w:r>
      <w:r w:rsidRPr="007E6C5F">
        <w:rPr>
          <w:rFonts w:ascii="MS Mincho" w:eastAsia="MS Mincho" w:hAnsi="MS Mincho" w:cs="MS Mincho"/>
          <w:i/>
          <w:color w:val="000000"/>
          <w:sz w:val="22"/>
          <w:szCs w:val="22"/>
        </w:rPr>
        <w:t> </w:t>
      </w:r>
    </w:p>
    <w:p w14:paraId="7CF20CE9" w14:textId="2447ED99" w:rsidR="00533FC0" w:rsidRPr="007E6C5F" w:rsidRDefault="00533FC0" w:rsidP="00533FC0">
      <w:pPr>
        <w:widowControl w:val="0"/>
        <w:autoSpaceDE w:val="0"/>
        <w:autoSpaceDN w:val="0"/>
        <w:adjustRightInd w:val="0"/>
        <w:spacing w:after="240" w:line="340" w:lineRule="atLeast"/>
        <w:rPr>
          <w:rFonts w:ascii="Gill Sans" w:hAnsi="Gill Sans" w:cs="Gill Sans"/>
          <w:i/>
          <w:color w:val="000000"/>
          <w:sz w:val="22"/>
          <w:szCs w:val="22"/>
        </w:rPr>
      </w:pPr>
      <w:r w:rsidRPr="007E6C5F">
        <w:rPr>
          <w:rFonts w:ascii="Gill Sans" w:hAnsi="Gill Sans" w:cs="Gill Sans"/>
          <w:i/>
          <w:color w:val="000000"/>
          <w:sz w:val="22"/>
          <w:szCs w:val="22"/>
        </w:rPr>
        <w:t xml:space="preserve">Respecting local character </w:t>
      </w:r>
      <w:r w:rsidRPr="007E6C5F">
        <w:rPr>
          <w:rFonts w:ascii="MS Mincho" w:eastAsia="MS Mincho" w:hAnsi="MS Mincho" w:cs="MS Mincho"/>
          <w:i/>
          <w:color w:val="000000"/>
          <w:sz w:val="22"/>
          <w:szCs w:val="22"/>
        </w:rPr>
        <w:t> </w:t>
      </w:r>
    </w:p>
    <w:p w14:paraId="6CE63F47" w14:textId="77777777" w:rsidR="00533FC0" w:rsidRPr="007E6C5F" w:rsidRDefault="00533FC0" w:rsidP="00533FC0">
      <w:pPr>
        <w:widowControl w:val="0"/>
        <w:autoSpaceDE w:val="0"/>
        <w:autoSpaceDN w:val="0"/>
        <w:adjustRightInd w:val="0"/>
        <w:spacing w:after="240" w:line="340" w:lineRule="atLeast"/>
        <w:rPr>
          <w:rFonts w:ascii="Gill Sans" w:hAnsi="Gill Sans" w:cs="Gill Sans"/>
          <w:i/>
          <w:color w:val="000000"/>
          <w:sz w:val="22"/>
          <w:szCs w:val="22"/>
        </w:rPr>
      </w:pPr>
      <w:r w:rsidRPr="007E6C5F">
        <w:rPr>
          <w:rFonts w:ascii="Gill Sans" w:hAnsi="Gill Sans" w:cs="Gill Sans"/>
          <w:i/>
          <w:color w:val="000000"/>
          <w:sz w:val="22"/>
          <w:szCs w:val="22"/>
        </w:rPr>
        <w:t xml:space="preserve">24.11  Given the highly built-up nature of Camden, careful consideration of the characteristics of a site, features of local distinctiveness, and the wider context is needed in order to achieve high quality development which integrates into its surroundings. </w:t>
      </w:r>
      <w:r w:rsidRPr="007E6C5F">
        <w:rPr>
          <w:rFonts w:ascii="MS Mincho" w:eastAsia="MS Mincho" w:hAnsi="MS Mincho" w:cs="MS Mincho"/>
          <w:i/>
          <w:color w:val="000000"/>
          <w:sz w:val="22"/>
          <w:szCs w:val="22"/>
        </w:rPr>
        <w:t> </w:t>
      </w:r>
    </w:p>
    <w:p w14:paraId="581671B7" w14:textId="77777777" w:rsidR="00533FC0" w:rsidRPr="007E6C5F" w:rsidRDefault="00533FC0" w:rsidP="00533FC0">
      <w:pPr>
        <w:widowControl w:val="0"/>
        <w:autoSpaceDE w:val="0"/>
        <w:autoSpaceDN w:val="0"/>
        <w:adjustRightInd w:val="0"/>
        <w:spacing w:after="240" w:line="340" w:lineRule="atLeast"/>
        <w:rPr>
          <w:rFonts w:ascii="Gill Sans" w:hAnsi="Gill Sans" w:cs="Gill Sans"/>
          <w:i/>
          <w:color w:val="000000"/>
          <w:sz w:val="22"/>
          <w:szCs w:val="22"/>
        </w:rPr>
      </w:pPr>
      <w:r w:rsidRPr="007E6C5F">
        <w:rPr>
          <w:rFonts w:ascii="Gill Sans" w:hAnsi="Gill Sans" w:cs="Gill Sans"/>
          <w:i/>
          <w:color w:val="000000"/>
          <w:sz w:val="22"/>
          <w:szCs w:val="22"/>
        </w:rPr>
        <w:t xml:space="preserve">24.12  In order to best preserve and enhance the positive elements of local character within the borough, we need to recognise and understand the factors that create it. Designs for new buildings, and alterations and extensions, should respect the character and appearance of the local area and neighbouring buildings. Within areas of distinctive character, development should reinforce those elements which create the character. Where townscape is particularly uniform attention should be paid to responding closely to the prevailing scale, form and proportions and materials. In areas of low quality or where no pattern prevails, development should improve the quality of an area and give a stronger identity. </w:t>
      </w:r>
      <w:r w:rsidRPr="007E6C5F">
        <w:rPr>
          <w:rFonts w:ascii="MS Mincho" w:eastAsia="MS Mincho" w:hAnsi="MS Mincho" w:cs="MS Mincho"/>
          <w:i/>
          <w:color w:val="000000"/>
          <w:sz w:val="22"/>
          <w:szCs w:val="22"/>
        </w:rPr>
        <w:t> </w:t>
      </w:r>
    </w:p>
    <w:p w14:paraId="70155B1C" w14:textId="77777777" w:rsidR="00533FC0" w:rsidRPr="00B8203B" w:rsidRDefault="00533FC0" w:rsidP="00533FC0">
      <w:pPr>
        <w:widowControl w:val="0"/>
        <w:autoSpaceDE w:val="0"/>
        <w:autoSpaceDN w:val="0"/>
        <w:adjustRightInd w:val="0"/>
        <w:spacing w:after="240" w:line="340" w:lineRule="atLeast"/>
        <w:rPr>
          <w:rFonts w:ascii="MS Mincho" w:eastAsia="MS Mincho" w:hAnsi="MS Mincho" w:cs="MS Mincho"/>
          <w:i/>
          <w:color w:val="000000"/>
          <w:sz w:val="22"/>
          <w:szCs w:val="22"/>
        </w:rPr>
      </w:pPr>
      <w:r w:rsidRPr="00B8203B">
        <w:rPr>
          <w:rFonts w:ascii="Gill Sans" w:hAnsi="Gill Sans" w:cs="Gill Sans"/>
          <w:i/>
          <w:color w:val="000000"/>
          <w:sz w:val="22"/>
          <w:szCs w:val="22"/>
        </w:rPr>
        <w:t xml:space="preserve">24.13  Development should not undermine any existing uniformity of a street or ignore patterns or groupings of buildings. Overly large extensions can disfigure a building and upset its proportions. Extensions should therefore be subordinate to the original building in terms of scale and situation, unless, exceptionally, it is demonstrated that this is not appropriate given the specific circumstances of the building. Past alterations or extensions to surrounding properties should not necessarily be regarded as a precedent for subsequent proposals for alterations and extensions. </w:t>
      </w:r>
      <w:r w:rsidRPr="00B8203B">
        <w:rPr>
          <w:rFonts w:ascii="MS Mincho" w:eastAsia="MS Mincho" w:hAnsi="MS Mincho" w:cs="MS Mincho"/>
          <w:i/>
          <w:color w:val="000000"/>
          <w:sz w:val="22"/>
          <w:szCs w:val="22"/>
        </w:rPr>
        <w:t> </w:t>
      </w:r>
    </w:p>
    <w:p w14:paraId="4A4348EC" w14:textId="3E4A9BD8" w:rsidR="003254AD" w:rsidRPr="00232A34" w:rsidRDefault="00B8203B" w:rsidP="00533FC0">
      <w:pPr>
        <w:widowControl w:val="0"/>
        <w:autoSpaceDE w:val="0"/>
        <w:autoSpaceDN w:val="0"/>
        <w:adjustRightInd w:val="0"/>
        <w:spacing w:after="240" w:line="340" w:lineRule="atLeast"/>
        <w:rPr>
          <w:rFonts w:ascii="Gill Sans" w:hAnsi="Gill Sans" w:cs="Gill Sans"/>
          <w:color w:val="000000"/>
          <w:sz w:val="22"/>
          <w:szCs w:val="22"/>
        </w:rPr>
      </w:pPr>
      <w:r w:rsidRPr="00B8203B">
        <w:rPr>
          <w:rFonts w:ascii="Gill Sans" w:hAnsi="Gill Sans" w:cs="Gill Sans"/>
          <w:color w:val="000000"/>
          <w:sz w:val="22"/>
          <w:szCs w:val="22"/>
        </w:rPr>
        <w:t>The extension is subordinate to the host building and does not affect the line of the street.</w:t>
      </w:r>
      <w:r>
        <w:rPr>
          <w:rFonts w:ascii="Gill Sans" w:hAnsi="Gill Sans" w:cs="Gill Sans"/>
          <w:color w:val="000000"/>
          <w:sz w:val="22"/>
          <w:szCs w:val="22"/>
        </w:rPr>
        <w:t xml:space="preserve"> Although the development at 48 may not be taken as a precedent it is inconsistent that this development which is arguably more intrusive should be acceptable while these proposals are not.</w:t>
      </w:r>
    </w:p>
    <w:p w14:paraId="7E553502" w14:textId="77777777" w:rsidR="00533FC0" w:rsidRPr="00B8203B" w:rsidRDefault="00533FC0" w:rsidP="00533FC0">
      <w:pPr>
        <w:widowControl w:val="0"/>
        <w:autoSpaceDE w:val="0"/>
        <w:autoSpaceDN w:val="0"/>
        <w:adjustRightInd w:val="0"/>
        <w:spacing w:after="240" w:line="340" w:lineRule="atLeast"/>
        <w:rPr>
          <w:rFonts w:ascii="Gill Sans" w:hAnsi="Gill Sans" w:cs="Gill Sans"/>
          <w:i/>
          <w:color w:val="000000"/>
          <w:sz w:val="22"/>
          <w:szCs w:val="22"/>
        </w:rPr>
      </w:pPr>
      <w:r w:rsidRPr="00B8203B">
        <w:rPr>
          <w:rFonts w:ascii="Gill Sans" w:hAnsi="Gill Sans" w:cs="Gill Sans"/>
          <w:i/>
          <w:color w:val="000000"/>
          <w:sz w:val="22"/>
          <w:szCs w:val="22"/>
        </w:rPr>
        <w:t xml:space="preserve">24.14  Design and Access statements should include an assessment of local context and character, and set out how the development has been informed by, and responds to it. </w:t>
      </w:r>
      <w:r w:rsidRPr="00B8203B">
        <w:rPr>
          <w:rFonts w:ascii="MS Mincho" w:eastAsia="MS Mincho" w:hAnsi="MS Mincho" w:cs="MS Mincho"/>
          <w:i/>
          <w:color w:val="000000"/>
          <w:sz w:val="22"/>
          <w:szCs w:val="22"/>
        </w:rPr>
        <w:t> </w:t>
      </w:r>
    </w:p>
    <w:p w14:paraId="076A84AD" w14:textId="77777777" w:rsidR="00533FC0" w:rsidRDefault="00533FC0" w:rsidP="00533FC0">
      <w:pPr>
        <w:widowControl w:val="0"/>
        <w:autoSpaceDE w:val="0"/>
        <w:autoSpaceDN w:val="0"/>
        <w:adjustRightInd w:val="0"/>
        <w:spacing w:after="240" w:line="340" w:lineRule="atLeast"/>
        <w:rPr>
          <w:rFonts w:ascii="Gill Sans" w:hAnsi="Gill Sans" w:cs="Gill Sans"/>
          <w:color w:val="000000"/>
          <w:sz w:val="22"/>
          <w:szCs w:val="22"/>
        </w:rPr>
      </w:pPr>
      <w:r w:rsidRPr="00B8203B">
        <w:rPr>
          <w:rFonts w:ascii="Gill Sans" w:hAnsi="Gill Sans" w:cs="Gill Sans"/>
          <w:i/>
          <w:color w:val="000000"/>
          <w:sz w:val="22"/>
          <w:szCs w:val="22"/>
        </w:rPr>
        <w:t>We have prepared a series of Conservation Area Statements, Appraisals and Management Plans which describe the character and appearance of individual conservation areas and set out how the Council considers each can be conserved and enhanced. These should be used by developers to inform their understanding of the special character of the area, and we will take these into account when assessing development proposals in conservation areas. Development Policy DP25 - Conserving Camden’s heritage provides further guidance on the preservation and enhancement of the historic environment.</w:t>
      </w:r>
      <w:r w:rsidRPr="00232A34">
        <w:rPr>
          <w:rFonts w:ascii="Gill Sans" w:hAnsi="Gill Sans" w:cs="Gill Sans"/>
          <w:color w:val="000000"/>
          <w:sz w:val="22"/>
          <w:szCs w:val="22"/>
        </w:rPr>
        <w:t xml:space="preserve"> </w:t>
      </w:r>
    </w:p>
    <w:p w14:paraId="4F4971F4" w14:textId="4FA5783A" w:rsidR="00B8203B" w:rsidRPr="00232A34" w:rsidRDefault="00B8203B" w:rsidP="00533FC0">
      <w:pPr>
        <w:widowControl w:val="0"/>
        <w:autoSpaceDE w:val="0"/>
        <w:autoSpaceDN w:val="0"/>
        <w:adjustRightInd w:val="0"/>
        <w:spacing w:after="240" w:line="340" w:lineRule="atLeast"/>
        <w:rPr>
          <w:rFonts w:ascii="Gill Sans" w:hAnsi="Gill Sans" w:cs="Gill Sans"/>
          <w:color w:val="000000"/>
          <w:sz w:val="22"/>
          <w:szCs w:val="22"/>
        </w:rPr>
      </w:pPr>
      <w:r>
        <w:rPr>
          <w:rFonts w:ascii="Gill Sans" w:hAnsi="Gill Sans" w:cs="Gill Sans"/>
          <w:color w:val="000000"/>
          <w:sz w:val="22"/>
          <w:szCs w:val="22"/>
        </w:rPr>
        <w:t>This is not relevant</w:t>
      </w:r>
    </w:p>
    <w:p w14:paraId="1C70887D" w14:textId="77777777" w:rsidR="00533FC0" w:rsidRPr="00B8203B" w:rsidRDefault="00533FC0" w:rsidP="00533FC0">
      <w:pPr>
        <w:widowControl w:val="0"/>
        <w:autoSpaceDE w:val="0"/>
        <w:autoSpaceDN w:val="0"/>
        <w:adjustRightInd w:val="0"/>
        <w:spacing w:after="240" w:line="340" w:lineRule="atLeast"/>
        <w:rPr>
          <w:rFonts w:ascii="Gill Sans" w:hAnsi="Gill Sans" w:cs="Gill Sans"/>
          <w:i/>
          <w:color w:val="000000"/>
          <w:sz w:val="22"/>
          <w:szCs w:val="22"/>
        </w:rPr>
      </w:pPr>
      <w:r w:rsidRPr="00B8203B">
        <w:rPr>
          <w:rFonts w:ascii="Gill Sans" w:hAnsi="Gill Sans" w:cs="Gill Sans"/>
          <w:i/>
          <w:color w:val="000000"/>
          <w:sz w:val="22"/>
          <w:szCs w:val="22"/>
        </w:rPr>
        <w:t xml:space="preserve">Detailing and materials </w:t>
      </w:r>
    </w:p>
    <w:p w14:paraId="2430DA42" w14:textId="77777777" w:rsidR="00533FC0" w:rsidRPr="00B8203B" w:rsidRDefault="00533FC0" w:rsidP="00533FC0">
      <w:pPr>
        <w:widowControl w:val="0"/>
        <w:autoSpaceDE w:val="0"/>
        <w:autoSpaceDN w:val="0"/>
        <w:adjustRightInd w:val="0"/>
        <w:spacing w:after="240" w:line="340" w:lineRule="atLeast"/>
        <w:rPr>
          <w:rFonts w:ascii="MS Mincho" w:eastAsia="MS Mincho" w:hAnsi="MS Mincho" w:cs="MS Mincho"/>
          <w:i/>
          <w:color w:val="000000"/>
          <w:sz w:val="22"/>
          <w:szCs w:val="22"/>
        </w:rPr>
      </w:pPr>
      <w:r w:rsidRPr="00B8203B">
        <w:rPr>
          <w:rFonts w:ascii="Gill Sans" w:hAnsi="Gill Sans" w:cs="Gill Sans"/>
          <w:i/>
          <w:color w:val="000000"/>
          <w:sz w:val="22"/>
          <w:szCs w:val="22"/>
        </w:rPr>
        <w:t xml:space="preserve">24.15  Architectural detailing should be carefully integrated into a building. In new development, detailing should be carefully considered so that it conveys quality of design and creates an attractive and interesting building. Architectural features on existing buildings, such as cornices, mouldings, architraves, porches and chimneys should be retained wherever possible, as their loss can harm a building by eroding its detailing. The insensitive replacement of windows and doors and the cladding and painting of masonry can also spoil the appearance of buildings and can be particularly damaging if the building forms part of a uniform group. </w:t>
      </w:r>
      <w:r w:rsidRPr="00B8203B">
        <w:rPr>
          <w:rFonts w:ascii="MS Mincho" w:eastAsia="MS Mincho" w:hAnsi="MS Mincho" w:cs="MS Mincho"/>
          <w:i/>
          <w:color w:val="000000"/>
          <w:sz w:val="22"/>
          <w:szCs w:val="22"/>
        </w:rPr>
        <w:t> </w:t>
      </w:r>
    </w:p>
    <w:p w14:paraId="517EB0BA" w14:textId="044EAAC3" w:rsidR="00B8203B" w:rsidRPr="00232A34" w:rsidRDefault="00B8203B" w:rsidP="00533FC0">
      <w:pPr>
        <w:widowControl w:val="0"/>
        <w:autoSpaceDE w:val="0"/>
        <w:autoSpaceDN w:val="0"/>
        <w:adjustRightInd w:val="0"/>
        <w:spacing w:after="240" w:line="340" w:lineRule="atLeast"/>
        <w:rPr>
          <w:rFonts w:ascii="Gill Sans" w:hAnsi="Gill Sans" w:cs="Gill Sans"/>
          <w:color w:val="000000"/>
          <w:sz w:val="22"/>
          <w:szCs w:val="22"/>
        </w:rPr>
      </w:pPr>
      <w:r w:rsidRPr="00B8203B">
        <w:rPr>
          <w:rFonts w:ascii="Gill Sans" w:hAnsi="Gill Sans" w:cs="Gill Sans"/>
          <w:color w:val="000000"/>
          <w:sz w:val="22"/>
          <w:szCs w:val="22"/>
        </w:rPr>
        <w:t>The original features of the building are to be retained and the planner accepted the new window to the rear.</w:t>
      </w:r>
    </w:p>
    <w:p w14:paraId="1A023A11" w14:textId="77777777" w:rsidR="00B8203B" w:rsidRPr="00B8203B" w:rsidRDefault="00533FC0" w:rsidP="00533FC0">
      <w:pPr>
        <w:widowControl w:val="0"/>
        <w:autoSpaceDE w:val="0"/>
        <w:autoSpaceDN w:val="0"/>
        <w:adjustRightInd w:val="0"/>
        <w:spacing w:after="240" w:line="340" w:lineRule="atLeast"/>
        <w:rPr>
          <w:rFonts w:ascii="MS Mincho" w:eastAsia="MS Mincho" w:hAnsi="MS Mincho" w:cs="MS Mincho"/>
          <w:i/>
          <w:color w:val="000000"/>
          <w:sz w:val="22"/>
          <w:szCs w:val="22"/>
        </w:rPr>
      </w:pPr>
      <w:r w:rsidRPr="00B8203B">
        <w:rPr>
          <w:rFonts w:ascii="Gill Sans" w:hAnsi="Gill Sans" w:cs="Gill Sans"/>
          <w:i/>
          <w:color w:val="000000"/>
          <w:sz w:val="22"/>
          <w:szCs w:val="22"/>
        </w:rPr>
        <w:t xml:space="preserve">24.16  Schemes should incorporate materials of an appropriately high quality. The durability and visual attractiveness of materials will be carefully considered along with their texture, colour and compatibility with existing materials. Alterations and extensions should be carried out in materials that match the original or neighbouring buildings, or, where appropriate, in materials that complement or enhance a building or area. </w:t>
      </w:r>
      <w:r w:rsidRPr="00B8203B">
        <w:rPr>
          <w:rFonts w:ascii="MS Mincho" w:eastAsia="MS Mincho" w:hAnsi="MS Mincho" w:cs="MS Mincho"/>
          <w:i/>
          <w:color w:val="000000"/>
          <w:sz w:val="22"/>
          <w:szCs w:val="22"/>
        </w:rPr>
        <w:t> </w:t>
      </w:r>
    </w:p>
    <w:p w14:paraId="61E282F0" w14:textId="49C624CD" w:rsidR="00B8203B" w:rsidRPr="00B8203B" w:rsidRDefault="00B8203B" w:rsidP="00533FC0">
      <w:pPr>
        <w:widowControl w:val="0"/>
        <w:autoSpaceDE w:val="0"/>
        <w:autoSpaceDN w:val="0"/>
        <w:adjustRightInd w:val="0"/>
        <w:spacing w:after="240" w:line="340" w:lineRule="atLeast"/>
        <w:rPr>
          <w:rFonts w:ascii="Gill Sans" w:hAnsi="Gill Sans" w:cs="Gill Sans"/>
          <w:color w:val="000000"/>
          <w:sz w:val="22"/>
          <w:szCs w:val="22"/>
        </w:rPr>
      </w:pPr>
      <w:r w:rsidRPr="00B8203B">
        <w:rPr>
          <w:rFonts w:ascii="Gill Sans" w:hAnsi="Gill Sans" w:cs="Gill Sans"/>
          <w:color w:val="000000"/>
          <w:sz w:val="22"/>
          <w:szCs w:val="22"/>
        </w:rPr>
        <w:t>The proposals will use high quality complementary materials.</w:t>
      </w:r>
    </w:p>
    <w:p w14:paraId="0131EE52" w14:textId="627A4E5A" w:rsidR="00533FC0" w:rsidRPr="00B8203B" w:rsidRDefault="00533FC0" w:rsidP="00533FC0">
      <w:pPr>
        <w:widowControl w:val="0"/>
        <w:autoSpaceDE w:val="0"/>
        <w:autoSpaceDN w:val="0"/>
        <w:adjustRightInd w:val="0"/>
        <w:spacing w:after="240" w:line="340" w:lineRule="atLeast"/>
        <w:rPr>
          <w:rFonts w:ascii="Gill Sans" w:hAnsi="Gill Sans" w:cs="Gill Sans"/>
          <w:i/>
          <w:color w:val="000000"/>
          <w:sz w:val="22"/>
          <w:szCs w:val="22"/>
        </w:rPr>
      </w:pPr>
      <w:r w:rsidRPr="00B8203B">
        <w:rPr>
          <w:rFonts w:ascii="Gill Sans" w:hAnsi="Gill Sans" w:cs="Gill Sans"/>
          <w:i/>
          <w:color w:val="000000"/>
          <w:sz w:val="22"/>
          <w:szCs w:val="22"/>
        </w:rPr>
        <w:t xml:space="preserve">Contributing to the street frontage </w:t>
      </w:r>
      <w:r w:rsidRPr="00B8203B">
        <w:rPr>
          <w:rFonts w:ascii="MS Mincho" w:eastAsia="MS Mincho" w:hAnsi="MS Mincho" w:cs="MS Mincho"/>
          <w:i/>
          <w:color w:val="000000"/>
          <w:sz w:val="22"/>
          <w:szCs w:val="22"/>
        </w:rPr>
        <w:t> </w:t>
      </w:r>
    </w:p>
    <w:p w14:paraId="7390792E" w14:textId="77777777" w:rsidR="00533FC0" w:rsidRPr="00B8203B" w:rsidRDefault="00533FC0" w:rsidP="00533FC0">
      <w:pPr>
        <w:widowControl w:val="0"/>
        <w:autoSpaceDE w:val="0"/>
        <w:autoSpaceDN w:val="0"/>
        <w:adjustRightInd w:val="0"/>
        <w:spacing w:after="240" w:line="340" w:lineRule="atLeast"/>
        <w:rPr>
          <w:rFonts w:ascii="MS Mincho" w:eastAsia="MS Mincho" w:hAnsi="MS Mincho" w:cs="MS Mincho"/>
          <w:i/>
          <w:color w:val="000000"/>
          <w:sz w:val="22"/>
          <w:szCs w:val="22"/>
        </w:rPr>
      </w:pPr>
      <w:r w:rsidRPr="00B8203B">
        <w:rPr>
          <w:rFonts w:ascii="Gill Sans" w:hAnsi="Gill Sans" w:cs="Gill Sans"/>
          <w:i/>
          <w:color w:val="000000"/>
          <w:sz w:val="22"/>
          <w:szCs w:val="22"/>
        </w:rPr>
        <w:t xml:space="preserve">24.17  Buildings should be visually interesting at street level, with entrances and windows used to create active frontages, which allow overlooking of public areas, provide a sense of vitality and contribute to making Camden a safer place (see Core Strategy policy CS17). Ground floors should be occupied by active uses and should not turn their back on streets and other public spaces. </w:t>
      </w:r>
      <w:r w:rsidRPr="00B8203B">
        <w:rPr>
          <w:rFonts w:ascii="MS Mincho" w:eastAsia="MS Mincho" w:hAnsi="MS Mincho" w:cs="MS Mincho"/>
          <w:i/>
          <w:color w:val="000000"/>
          <w:sz w:val="22"/>
          <w:szCs w:val="22"/>
        </w:rPr>
        <w:t> </w:t>
      </w:r>
      <w:r w:rsidRPr="00B8203B">
        <w:rPr>
          <w:rFonts w:ascii="Gill Sans" w:hAnsi="Gill Sans" w:cs="Gill Sans"/>
          <w:i/>
          <w:color w:val="000000"/>
          <w:sz w:val="22"/>
          <w:szCs w:val="22"/>
        </w:rPr>
        <w:t xml:space="preserve">Incorporating building services equipment </w:t>
      </w:r>
      <w:r w:rsidRPr="00B8203B">
        <w:rPr>
          <w:rFonts w:ascii="MS Mincho" w:eastAsia="MS Mincho" w:hAnsi="MS Mincho" w:cs="MS Mincho"/>
          <w:i/>
          <w:color w:val="000000"/>
          <w:sz w:val="22"/>
          <w:szCs w:val="22"/>
        </w:rPr>
        <w:t> </w:t>
      </w:r>
    </w:p>
    <w:p w14:paraId="091CCB09" w14:textId="30A5C0CF" w:rsidR="00B8203B" w:rsidRPr="00232A34" w:rsidRDefault="00B8203B" w:rsidP="00533FC0">
      <w:pPr>
        <w:widowControl w:val="0"/>
        <w:autoSpaceDE w:val="0"/>
        <w:autoSpaceDN w:val="0"/>
        <w:adjustRightInd w:val="0"/>
        <w:spacing w:after="240" w:line="340" w:lineRule="atLeast"/>
        <w:rPr>
          <w:rFonts w:ascii="Gill Sans" w:hAnsi="Gill Sans" w:cs="Gill Sans"/>
          <w:color w:val="000000"/>
          <w:sz w:val="22"/>
          <w:szCs w:val="22"/>
        </w:rPr>
      </w:pPr>
      <w:r w:rsidRPr="00B8203B">
        <w:rPr>
          <w:rFonts w:ascii="Gill Sans" w:hAnsi="Gill Sans" w:cs="Gill Sans"/>
          <w:color w:val="000000"/>
          <w:sz w:val="22"/>
          <w:szCs w:val="22"/>
        </w:rPr>
        <w:t>This is not relevant</w:t>
      </w:r>
    </w:p>
    <w:p w14:paraId="58F9B07D" w14:textId="77777777" w:rsidR="00B8203B" w:rsidRDefault="00533FC0" w:rsidP="00533FC0">
      <w:pPr>
        <w:widowControl w:val="0"/>
        <w:autoSpaceDE w:val="0"/>
        <w:autoSpaceDN w:val="0"/>
        <w:adjustRightInd w:val="0"/>
        <w:spacing w:after="240" w:line="340" w:lineRule="atLeast"/>
        <w:rPr>
          <w:rFonts w:ascii="MS Mincho" w:eastAsia="MS Mincho" w:hAnsi="MS Mincho" w:cs="MS Mincho"/>
          <w:color w:val="000000"/>
          <w:sz w:val="22"/>
          <w:szCs w:val="22"/>
        </w:rPr>
      </w:pPr>
      <w:r w:rsidRPr="00B8203B">
        <w:rPr>
          <w:rFonts w:ascii="Gill Sans" w:hAnsi="Gill Sans" w:cs="Gill Sans"/>
          <w:i/>
          <w:color w:val="000000"/>
          <w:sz w:val="22"/>
          <w:szCs w:val="22"/>
        </w:rPr>
        <w:t xml:space="preserve">24.18  Building services equipment, such as air cooling, heating, ventilation and extraction systems, lift and mechanical equipment, as well as fire escapes, ancillary plant and ducting should be contained within the envelope of a building or be located in a visually inconspicuous position. </w:t>
      </w:r>
      <w:r w:rsidRPr="00232A34">
        <w:rPr>
          <w:rFonts w:ascii="MS Mincho" w:eastAsia="MS Mincho" w:hAnsi="MS Mincho" w:cs="MS Mincho"/>
          <w:color w:val="000000"/>
          <w:sz w:val="22"/>
          <w:szCs w:val="22"/>
        </w:rPr>
        <w:t> </w:t>
      </w:r>
    </w:p>
    <w:p w14:paraId="28F9364D" w14:textId="7BA50135" w:rsidR="00B8203B" w:rsidRDefault="00B8203B" w:rsidP="00533FC0">
      <w:pPr>
        <w:widowControl w:val="0"/>
        <w:autoSpaceDE w:val="0"/>
        <w:autoSpaceDN w:val="0"/>
        <w:adjustRightInd w:val="0"/>
        <w:spacing w:after="240" w:line="340" w:lineRule="atLeast"/>
        <w:rPr>
          <w:rFonts w:ascii="MS Mincho" w:eastAsia="MS Mincho" w:hAnsi="MS Mincho" w:cs="MS Mincho"/>
          <w:color w:val="000000"/>
          <w:sz w:val="22"/>
          <w:szCs w:val="22"/>
        </w:rPr>
      </w:pPr>
      <w:r w:rsidRPr="00B8203B">
        <w:rPr>
          <w:rFonts w:ascii="Gill Sans" w:hAnsi="Gill Sans" w:cs="Gill Sans"/>
          <w:color w:val="000000"/>
          <w:sz w:val="22"/>
          <w:szCs w:val="22"/>
        </w:rPr>
        <w:t>There is no new external plant.</w:t>
      </w:r>
    </w:p>
    <w:p w14:paraId="0885DF2A" w14:textId="7DF48758" w:rsidR="00533FC0" w:rsidRPr="00B8203B" w:rsidRDefault="00533FC0" w:rsidP="00533FC0">
      <w:pPr>
        <w:widowControl w:val="0"/>
        <w:autoSpaceDE w:val="0"/>
        <w:autoSpaceDN w:val="0"/>
        <w:adjustRightInd w:val="0"/>
        <w:spacing w:after="240" w:line="340" w:lineRule="atLeast"/>
        <w:rPr>
          <w:rFonts w:ascii="Gill Sans" w:hAnsi="Gill Sans" w:cs="Gill Sans"/>
          <w:i/>
          <w:color w:val="000000"/>
          <w:sz w:val="22"/>
          <w:szCs w:val="22"/>
        </w:rPr>
      </w:pPr>
      <w:r w:rsidRPr="00B8203B">
        <w:rPr>
          <w:rFonts w:ascii="Gill Sans" w:hAnsi="Gill Sans" w:cs="Gill Sans"/>
          <w:i/>
          <w:color w:val="000000"/>
          <w:sz w:val="22"/>
          <w:szCs w:val="22"/>
        </w:rPr>
        <w:t xml:space="preserve">Responding to natural features </w:t>
      </w:r>
      <w:r w:rsidRPr="00B8203B">
        <w:rPr>
          <w:rFonts w:ascii="MS Mincho" w:eastAsia="MS Mincho" w:hAnsi="MS Mincho" w:cs="MS Mincho"/>
          <w:i/>
          <w:color w:val="000000"/>
          <w:sz w:val="22"/>
          <w:szCs w:val="22"/>
        </w:rPr>
        <w:t> </w:t>
      </w:r>
    </w:p>
    <w:p w14:paraId="12CEFA3E" w14:textId="77777777" w:rsidR="00533FC0" w:rsidRPr="00B8203B" w:rsidRDefault="00533FC0" w:rsidP="00533FC0">
      <w:pPr>
        <w:widowControl w:val="0"/>
        <w:autoSpaceDE w:val="0"/>
        <w:autoSpaceDN w:val="0"/>
        <w:adjustRightInd w:val="0"/>
        <w:spacing w:after="240" w:line="340" w:lineRule="atLeast"/>
        <w:rPr>
          <w:rFonts w:ascii="Gill Sans" w:hAnsi="Gill Sans" w:cs="Gill Sans"/>
          <w:i/>
          <w:color w:val="000000"/>
          <w:sz w:val="22"/>
          <w:szCs w:val="22"/>
        </w:rPr>
      </w:pPr>
      <w:r w:rsidRPr="00B8203B">
        <w:rPr>
          <w:rFonts w:ascii="Gill Sans" w:hAnsi="Gill Sans" w:cs="Gill Sans"/>
          <w:i/>
          <w:color w:val="000000"/>
          <w:sz w:val="22"/>
          <w:szCs w:val="22"/>
        </w:rPr>
        <w:t xml:space="preserve">24.19  New developments should respond to the natural assets of a site and its surroundings, such as slopes and height differences, trees, groups of trees and other vegetation. Extensions and new developments should not cause the loss of any existing natural habitats, including in private gardens. Core Strategy policy CS15 - Protecting and improving our parks and open spaces and encouraging biodiversity provides further guidance on nature conservation in Camden and the Council’s strategy for trees. </w:t>
      </w:r>
      <w:r w:rsidRPr="00B8203B">
        <w:rPr>
          <w:rFonts w:ascii="MS Mincho" w:eastAsia="MS Mincho" w:hAnsi="MS Mincho" w:cs="MS Mincho"/>
          <w:i/>
          <w:color w:val="000000"/>
          <w:sz w:val="22"/>
          <w:szCs w:val="22"/>
        </w:rPr>
        <w:t> </w:t>
      </w:r>
    </w:p>
    <w:p w14:paraId="042C5B46" w14:textId="34B63A36" w:rsidR="00B8203B" w:rsidRDefault="00B8203B" w:rsidP="00533FC0">
      <w:pPr>
        <w:widowControl w:val="0"/>
        <w:autoSpaceDE w:val="0"/>
        <w:autoSpaceDN w:val="0"/>
        <w:adjustRightInd w:val="0"/>
        <w:spacing w:after="240" w:line="340" w:lineRule="atLeast"/>
        <w:rPr>
          <w:rFonts w:ascii="Gill Sans" w:hAnsi="Gill Sans" w:cs="Gill Sans"/>
          <w:color w:val="000000"/>
          <w:sz w:val="22"/>
          <w:szCs w:val="22"/>
        </w:rPr>
      </w:pPr>
      <w:r>
        <w:rPr>
          <w:rFonts w:ascii="Gill Sans" w:hAnsi="Gill Sans" w:cs="Gill Sans"/>
          <w:color w:val="000000"/>
          <w:sz w:val="22"/>
          <w:szCs w:val="22"/>
        </w:rPr>
        <w:t>This is not relevant.</w:t>
      </w:r>
    </w:p>
    <w:p w14:paraId="2962E7E7" w14:textId="77777777" w:rsidR="00533FC0" w:rsidRPr="00B8203B" w:rsidRDefault="00533FC0" w:rsidP="00533FC0">
      <w:pPr>
        <w:widowControl w:val="0"/>
        <w:autoSpaceDE w:val="0"/>
        <w:autoSpaceDN w:val="0"/>
        <w:adjustRightInd w:val="0"/>
        <w:spacing w:after="240" w:line="340" w:lineRule="atLeast"/>
        <w:rPr>
          <w:rFonts w:ascii="MS Mincho" w:eastAsia="MS Mincho" w:hAnsi="MS Mincho" w:cs="MS Mincho"/>
          <w:i/>
          <w:color w:val="000000"/>
          <w:sz w:val="22"/>
          <w:szCs w:val="22"/>
        </w:rPr>
      </w:pPr>
      <w:r w:rsidRPr="00B8203B">
        <w:rPr>
          <w:rFonts w:ascii="Gill Sans" w:hAnsi="Gill Sans" w:cs="Gill Sans"/>
          <w:i/>
          <w:color w:val="000000"/>
          <w:sz w:val="22"/>
          <w:szCs w:val="22"/>
        </w:rPr>
        <w:t xml:space="preserve">24.20  Development within rear gardens and other undeveloped areas can often have a significant impact upon the amenity and character of an area. Gardens help shape their local area, provide a setting for buildings and can be important visually. Therefore they can be an important element in the character and identity of an area (its ‘sense of place’). We will resist development that occupies an excessive part of a garden, and where there is a loss of garden space which contributes to the character of the townscape. </w:t>
      </w:r>
      <w:r w:rsidRPr="00B8203B">
        <w:rPr>
          <w:rFonts w:ascii="MS Mincho" w:eastAsia="MS Mincho" w:hAnsi="MS Mincho" w:cs="MS Mincho"/>
          <w:i/>
          <w:color w:val="000000"/>
          <w:sz w:val="22"/>
          <w:szCs w:val="22"/>
        </w:rPr>
        <w:t> </w:t>
      </w:r>
    </w:p>
    <w:p w14:paraId="5139EBB8" w14:textId="5A57A1E5" w:rsidR="00B8203B" w:rsidRPr="00232A34" w:rsidRDefault="00B8203B" w:rsidP="00533FC0">
      <w:pPr>
        <w:widowControl w:val="0"/>
        <w:autoSpaceDE w:val="0"/>
        <w:autoSpaceDN w:val="0"/>
        <w:adjustRightInd w:val="0"/>
        <w:spacing w:after="240" w:line="340" w:lineRule="atLeast"/>
        <w:rPr>
          <w:rFonts w:ascii="Gill Sans" w:hAnsi="Gill Sans" w:cs="Gill Sans"/>
          <w:color w:val="000000"/>
          <w:sz w:val="22"/>
          <w:szCs w:val="22"/>
        </w:rPr>
      </w:pPr>
      <w:r>
        <w:rPr>
          <w:rFonts w:ascii="Gill Sans" w:hAnsi="Gill Sans" w:cs="Gill Sans"/>
          <w:color w:val="000000"/>
          <w:sz w:val="22"/>
          <w:szCs w:val="22"/>
        </w:rPr>
        <w:t>This is not relevant.</w:t>
      </w:r>
    </w:p>
    <w:p w14:paraId="63B33C48" w14:textId="2C63CB96" w:rsidR="00533FC0" w:rsidRPr="00B8203B" w:rsidRDefault="00533FC0" w:rsidP="00533FC0">
      <w:pPr>
        <w:widowControl w:val="0"/>
        <w:autoSpaceDE w:val="0"/>
        <w:autoSpaceDN w:val="0"/>
        <w:adjustRightInd w:val="0"/>
        <w:spacing w:after="240" w:line="340" w:lineRule="atLeast"/>
        <w:rPr>
          <w:rFonts w:ascii="Gill Sans" w:hAnsi="Gill Sans" w:cs="Gill Sans"/>
          <w:i/>
          <w:color w:val="000000"/>
          <w:sz w:val="22"/>
          <w:szCs w:val="22"/>
        </w:rPr>
      </w:pPr>
      <w:r w:rsidRPr="00B8203B">
        <w:rPr>
          <w:rFonts w:ascii="Gill Sans" w:hAnsi="Gill Sans" w:cs="Gill Sans"/>
          <w:i/>
          <w:color w:val="000000"/>
          <w:sz w:val="22"/>
          <w:szCs w:val="22"/>
        </w:rPr>
        <w:t xml:space="preserve">24.21  Development will not be permitted which fails to preserve or is likely to damage trees on a site which make a significant contribution to the character and amenity of an area. </w:t>
      </w:r>
      <w:r w:rsidRPr="00B8203B">
        <w:rPr>
          <w:rFonts w:ascii="MS Mincho" w:eastAsia="MS Mincho" w:hAnsi="MS Mincho" w:cs="MS Mincho"/>
          <w:i/>
          <w:color w:val="000000"/>
          <w:sz w:val="22"/>
          <w:szCs w:val="22"/>
        </w:rPr>
        <w:t> </w:t>
      </w:r>
      <w:r w:rsidRPr="00B8203B">
        <w:rPr>
          <w:rFonts w:ascii="Gill Sans" w:hAnsi="Gill Sans" w:cs="Gill Sans"/>
          <w:i/>
          <w:color w:val="000000"/>
          <w:sz w:val="22"/>
          <w:szCs w:val="22"/>
        </w:rPr>
        <w:t xml:space="preserve"> </w:t>
      </w:r>
    </w:p>
    <w:p w14:paraId="6E1C7D68" w14:textId="77777777" w:rsidR="00533FC0" w:rsidRPr="00B8203B" w:rsidRDefault="00533FC0" w:rsidP="00533FC0">
      <w:pPr>
        <w:widowControl w:val="0"/>
        <w:autoSpaceDE w:val="0"/>
        <w:autoSpaceDN w:val="0"/>
        <w:adjustRightInd w:val="0"/>
        <w:spacing w:after="240" w:line="340" w:lineRule="atLeast"/>
        <w:rPr>
          <w:rFonts w:ascii="Gill Sans" w:hAnsi="Gill Sans" w:cs="Gill Sans"/>
          <w:i/>
          <w:color w:val="000000"/>
          <w:sz w:val="22"/>
          <w:szCs w:val="22"/>
        </w:rPr>
      </w:pPr>
      <w:r w:rsidRPr="00B8203B">
        <w:rPr>
          <w:rFonts w:ascii="Gill Sans" w:hAnsi="Gill Sans" w:cs="Gill Sans"/>
          <w:i/>
          <w:color w:val="000000"/>
          <w:sz w:val="22"/>
          <w:szCs w:val="22"/>
        </w:rPr>
        <w:t xml:space="preserve">Where appropriate the Council will seek to ensure that developments make adequate provision for the planting and growth to maturity of large trees. </w:t>
      </w:r>
    </w:p>
    <w:p w14:paraId="6EEABA29" w14:textId="6EA87CB1" w:rsidR="00B8203B" w:rsidRPr="00232A34" w:rsidRDefault="00B8203B" w:rsidP="00533FC0">
      <w:pPr>
        <w:widowControl w:val="0"/>
        <w:autoSpaceDE w:val="0"/>
        <w:autoSpaceDN w:val="0"/>
        <w:adjustRightInd w:val="0"/>
        <w:spacing w:after="240" w:line="340" w:lineRule="atLeast"/>
        <w:rPr>
          <w:rFonts w:ascii="Gill Sans" w:hAnsi="Gill Sans" w:cs="Gill Sans"/>
          <w:color w:val="000000"/>
          <w:sz w:val="22"/>
          <w:szCs w:val="22"/>
        </w:rPr>
      </w:pPr>
      <w:r>
        <w:rPr>
          <w:rFonts w:ascii="Gill Sans" w:hAnsi="Gill Sans" w:cs="Gill Sans"/>
          <w:color w:val="000000"/>
          <w:sz w:val="22"/>
          <w:szCs w:val="22"/>
        </w:rPr>
        <w:t>This is not relevant.</w:t>
      </w:r>
    </w:p>
    <w:p w14:paraId="5603E429" w14:textId="77777777" w:rsidR="00533FC0" w:rsidRPr="00B8203B" w:rsidRDefault="00533FC0" w:rsidP="00533FC0">
      <w:pPr>
        <w:widowControl w:val="0"/>
        <w:autoSpaceDE w:val="0"/>
        <w:autoSpaceDN w:val="0"/>
        <w:adjustRightInd w:val="0"/>
        <w:spacing w:after="240" w:line="340" w:lineRule="atLeast"/>
        <w:rPr>
          <w:rFonts w:ascii="Gill Sans" w:hAnsi="Gill Sans" w:cs="Gill Sans"/>
          <w:i/>
          <w:color w:val="000000"/>
          <w:sz w:val="22"/>
          <w:szCs w:val="22"/>
        </w:rPr>
      </w:pPr>
      <w:r w:rsidRPr="00B8203B">
        <w:rPr>
          <w:rFonts w:ascii="Gill Sans" w:hAnsi="Gill Sans" w:cs="Gill Sans"/>
          <w:i/>
          <w:color w:val="000000"/>
          <w:sz w:val="22"/>
          <w:szCs w:val="22"/>
        </w:rPr>
        <w:t xml:space="preserve">Incorporating Landscaping </w:t>
      </w:r>
    </w:p>
    <w:p w14:paraId="6E54C997" w14:textId="137ABC8A" w:rsidR="00533FC0" w:rsidRDefault="00533FC0" w:rsidP="00533FC0">
      <w:pPr>
        <w:widowControl w:val="0"/>
        <w:autoSpaceDE w:val="0"/>
        <w:autoSpaceDN w:val="0"/>
        <w:adjustRightInd w:val="0"/>
        <w:spacing w:after="240" w:line="340" w:lineRule="atLeast"/>
        <w:rPr>
          <w:rFonts w:ascii="Gill Sans" w:hAnsi="Gill Sans" w:cs="Gill Sans"/>
          <w:color w:val="000000"/>
          <w:sz w:val="22"/>
          <w:szCs w:val="22"/>
        </w:rPr>
      </w:pPr>
      <w:r w:rsidRPr="00B8203B">
        <w:rPr>
          <w:rFonts w:ascii="Gill Sans" w:hAnsi="Gill Sans" w:cs="Gill Sans"/>
          <w:i/>
          <w:color w:val="000000"/>
          <w:sz w:val="22"/>
          <w:szCs w:val="22"/>
        </w:rPr>
        <w:t>24.22 As</w:t>
      </w:r>
      <w:r w:rsidR="004C2A1B" w:rsidRPr="00B8203B">
        <w:rPr>
          <w:rFonts w:ascii="Gill Sans" w:hAnsi="Gill Sans" w:cs="Gill Sans"/>
          <w:i/>
          <w:color w:val="000000"/>
          <w:sz w:val="22"/>
          <w:szCs w:val="22"/>
        </w:rPr>
        <w:t xml:space="preserve"> </w:t>
      </w:r>
      <w:r w:rsidRPr="00B8203B">
        <w:rPr>
          <w:rFonts w:ascii="Gill Sans" w:hAnsi="Gill Sans" w:cs="Gill Sans"/>
          <w:i/>
          <w:color w:val="000000"/>
          <w:sz w:val="22"/>
          <w:szCs w:val="22"/>
        </w:rPr>
        <w:t>with</w:t>
      </w:r>
      <w:r w:rsidR="004C2A1B" w:rsidRPr="00B8203B">
        <w:rPr>
          <w:rFonts w:ascii="Gill Sans" w:hAnsi="Gill Sans" w:cs="Gill Sans"/>
          <w:i/>
          <w:color w:val="000000"/>
          <w:sz w:val="22"/>
          <w:szCs w:val="22"/>
        </w:rPr>
        <w:t xml:space="preserve"> </w:t>
      </w:r>
      <w:r w:rsidRPr="00B8203B">
        <w:rPr>
          <w:rFonts w:ascii="Gill Sans" w:hAnsi="Gill Sans" w:cs="Gill Sans"/>
          <w:i/>
          <w:color w:val="000000"/>
          <w:sz w:val="22"/>
          <w:szCs w:val="22"/>
        </w:rPr>
        <w:t>buildings,</w:t>
      </w:r>
      <w:r w:rsidR="004C2A1B" w:rsidRPr="00B8203B">
        <w:rPr>
          <w:rFonts w:ascii="Gill Sans" w:hAnsi="Gill Sans" w:cs="Gill Sans"/>
          <w:i/>
          <w:color w:val="000000"/>
          <w:sz w:val="22"/>
          <w:szCs w:val="22"/>
        </w:rPr>
        <w:t xml:space="preserve"> </w:t>
      </w:r>
      <w:r w:rsidRPr="00B8203B">
        <w:rPr>
          <w:rFonts w:ascii="Gill Sans" w:hAnsi="Gill Sans" w:cs="Gill Sans"/>
          <w:i/>
          <w:color w:val="000000"/>
          <w:sz w:val="22"/>
          <w:szCs w:val="22"/>
        </w:rPr>
        <w:t>consideration</w:t>
      </w:r>
      <w:r w:rsidR="004C2A1B" w:rsidRPr="00B8203B">
        <w:rPr>
          <w:rFonts w:ascii="Gill Sans" w:hAnsi="Gill Sans" w:cs="Gill Sans"/>
          <w:i/>
          <w:color w:val="000000"/>
          <w:sz w:val="22"/>
          <w:szCs w:val="22"/>
        </w:rPr>
        <w:t xml:space="preserve"> </w:t>
      </w:r>
      <w:r w:rsidRPr="00B8203B">
        <w:rPr>
          <w:rFonts w:ascii="Gill Sans" w:hAnsi="Gill Sans" w:cs="Gill Sans"/>
          <w:i/>
          <w:color w:val="000000"/>
          <w:sz w:val="22"/>
          <w:szCs w:val="22"/>
        </w:rPr>
        <w:t>of</w:t>
      </w:r>
      <w:r w:rsidR="004C2A1B" w:rsidRPr="00B8203B">
        <w:rPr>
          <w:rFonts w:ascii="Gill Sans" w:hAnsi="Gill Sans" w:cs="Gill Sans"/>
          <w:i/>
          <w:color w:val="000000"/>
          <w:sz w:val="22"/>
          <w:szCs w:val="22"/>
        </w:rPr>
        <w:t xml:space="preserve"> </w:t>
      </w:r>
      <w:r w:rsidRPr="00B8203B">
        <w:rPr>
          <w:rFonts w:ascii="Gill Sans" w:hAnsi="Gill Sans" w:cs="Gill Sans"/>
          <w:i/>
          <w:color w:val="000000"/>
          <w:sz w:val="22"/>
          <w:szCs w:val="22"/>
        </w:rPr>
        <w:t>context</w:t>
      </w:r>
      <w:r w:rsidR="004C2A1B" w:rsidRPr="00B8203B">
        <w:rPr>
          <w:rFonts w:ascii="Gill Sans" w:hAnsi="Gill Sans" w:cs="Gill Sans"/>
          <w:i/>
          <w:color w:val="000000"/>
          <w:sz w:val="22"/>
          <w:szCs w:val="22"/>
        </w:rPr>
        <w:t xml:space="preserve"> </w:t>
      </w:r>
      <w:r w:rsidRPr="00B8203B">
        <w:rPr>
          <w:rFonts w:ascii="Gill Sans" w:hAnsi="Gill Sans" w:cs="Gill Sans"/>
          <w:i/>
          <w:color w:val="000000"/>
          <w:sz w:val="22"/>
          <w:szCs w:val="22"/>
        </w:rPr>
        <w:t>is</w:t>
      </w:r>
      <w:r w:rsidR="004C2A1B" w:rsidRPr="00B8203B">
        <w:rPr>
          <w:rFonts w:ascii="Gill Sans" w:hAnsi="Gill Sans" w:cs="Gill Sans"/>
          <w:i/>
          <w:color w:val="000000"/>
          <w:sz w:val="22"/>
          <w:szCs w:val="22"/>
        </w:rPr>
        <w:t xml:space="preserve"> </w:t>
      </w:r>
      <w:r w:rsidRPr="00B8203B">
        <w:rPr>
          <w:rFonts w:ascii="Gill Sans" w:hAnsi="Gill Sans" w:cs="Gill Sans"/>
          <w:i/>
          <w:color w:val="000000"/>
          <w:sz w:val="22"/>
          <w:szCs w:val="22"/>
        </w:rPr>
        <w:t>essential</w:t>
      </w:r>
      <w:r w:rsidR="004C2A1B" w:rsidRPr="00B8203B">
        <w:rPr>
          <w:rFonts w:ascii="Gill Sans" w:hAnsi="Gill Sans" w:cs="Gill Sans"/>
          <w:i/>
          <w:color w:val="000000"/>
          <w:sz w:val="22"/>
          <w:szCs w:val="22"/>
        </w:rPr>
        <w:t xml:space="preserve"> </w:t>
      </w:r>
      <w:r w:rsidRPr="00B8203B">
        <w:rPr>
          <w:rFonts w:ascii="Gill Sans" w:hAnsi="Gill Sans" w:cs="Gill Sans"/>
          <w:i/>
          <w:color w:val="000000"/>
          <w:sz w:val="22"/>
          <w:szCs w:val="22"/>
        </w:rPr>
        <w:t>in</w:t>
      </w:r>
      <w:r w:rsidR="004C2A1B" w:rsidRPr="00B8203B">
        <w:rPr>
          <w:rFonts w:ascii="Gill Sans" w:hAnsi="Gill Sans" w:cs="Gill Sans"/>
          <w:i/>
          <w:color w:val="000000"/>
          <w:sz w:val="22"/>
          <w:szCs w:val="22"/>
        </w:rPr>
        <w:t xml:space="preserve"> </w:t>
      </w:r>
      <w:r w:rsidRPr="00B8203B">
        <w:rPr>
          <w:rFonts w:ascii="Gill Sans" w:hAnsi="Gill Sans" w:cs="Gill Sans"/>
          <w:i/>
          <w:color w:val="000000"/>
          <w:sz w:val="22"/>
          <w:szCs w:val="22"/>
        </w:rPr>
        <w:t>the</w:t>
      </w:r>
      <w:r w:rsidR="004C2A1B" w:rsidRPr="00B8203B">
        <w:rPr>
          <w:rFonts w:ascii="Gill Sans" w:hAnsi="Gill Sans" w:cs="Gill Sans"/>
          <w:i/>
          <w:color w:val="000000"/>
          <w:sz w:val="22"/>
          <w:szCs w:val="22"/>
        </w:rPr>
        <w:t xml:space="preserve"> </w:t>
      </w:r>
      <w:r w:rsidRPr="00B8203B">
        <w:rPr>
          <w:rFonts w:ascii="Gill Sans" w:hAnsi="Gill Sans" w:cs="Gill Sans"/>
          <w:i/>
          <w:color w:val="000000"/>
          <w:sz w:val="22"/>
          <w:szCs w:val="22"/>
        </w:rPr>
        <w:t>design</w:t>
      </w:r>
      <w:r w:rsidR="004C2A1B" w:rsidRPr="00B8203B">
        <w:rPr>
          <w:rFonts w:ascii="Gill Sans" w:hAnsi="Gill Sans" w:cs="Gill Sans"/>
          <w:i/>
          <w:color w:val="000000"/>
          <w:sz w:val="22"/>
          <w:szCs w:val="22"/>
        </w:rPr>
        <w:t xml:space="preserve"> </w:t>
      </w:r>
      <w:r w:rsidRPr="00B8203B">
        <w:rPr>
          <w:rFonts w:ascii="Gill Sans" w:hAnsi="Gill Sans" w:cs="Gill Sans"/>
          <w:i/>
          <w:color w:val="000000"/>
          <w:sz w:val="22"/>
          <w:szCs w:val="22"/>
        </w:rPr>
        <w:t>of</w:t>
      </w:r>
      <w:r w:rsidR="004C2A1B" w:rsidRPr="00B8203B">
        <w:rPr>
          <w:rFonts w:ascii="Gill Sans" w:hAnsi="Gill Sans" w:cs="Gill Sans"/>
          <w:i/>
          <w:color w:val="000000"/>
          <w:sz w:val="22"/>
          <w:szCs w:val="22"/>
        </w:rPr>
        <w:t xml:space="preserve"> </w:t>
      </w:r>
      <w:r w:rsidRPr="00B8203B">
        <w:rPr>
          <w:rFonts w:ascii="Gill Sans" w:hAnsi="Gill Sans" w:cs="Gill Sans"/>
          <w:i/>
          <w:color w:val="000000"/>
          <w:sz w:val="22"/>
          <w:szCs w:val="22"/>
        </w:rPr>
        <w:t>new</w:t>
      </w:r>
      <w:r w:rsidR="004C2A1B" w:rsidRPr="00B8203B">
        <w:rPr>
          <w:rFonts w:ascii="Gill Sans" w:hAnsi="Gill Sans" w:cs="Gill Sans"/>
          <w:i/>
          <w:color w:val="000000"/>
          <w:sz w:val="22"/>
          <w:szCs w:val="22"/>
        </w:rPr>
        <w:t xml:space="preserve"> </w:t>
      </w:r>
      <w:r w:rsidRPr="00B8203B">
        <w:rPr>
          <w:rFonts w:ascii="Gill Sans" w:hAnsi="Gill Sans" w:cs="Gill Sans"/>
          <w:i/>
          <w:color w:val="000000"/>
          <w:sz w:val="22"/>
          <w:szCs w:val="22"/>
        </w:rPr>
        <w:t>hard</w:t>
      </w:r>
      <w:r w:rsidR="004C2A1B" w:rsidRPr="00B8203B">
        <w:rPr>
          <w:rFonts w:ascii="Gill Sans" w:hAnsi="Gill Sans" w:cs="Gill Sans"/>
          <w:i/>
          <w:color w:val="000000"/>
          <w:sz w:val="22"/>
          <w:szCs w:val="22"/>
        </w:rPr>
        <w:t xml:space="preserve"> </w:t>
      </w:r>
      <w:r w:rsidRPr="00B8203B">
        <w:rPr>
          <w:rFonts w:ascii="Gill Sans" w:hAnsi="Gill Sans" w:cs="Gill Sans"/>
          <w:i/>
          <w:color w:val="000000"/>
          <w:sz w:val="22"/>
          <w:szCs w:val="22"/>
        </w:rPr>
        <w:t>and soft landscaping. Hard landscape elements (surfaces, boundary treatments etc), and the materials from which they are made, play a significant role in defining the character and attractiveness of a site or area and reinforcing local distinctiveness. New planting can contribute to the attractiveness of a development, soften and balance the impact of buildings and contribute to the biodiversity value of a site. Effective maintenance is often essential to the success of soft landscaping (shrubs, grass etc) and, where appropriate, the Council will expect planting plans to be accompanied by a maintenance schedule. New hard and soft landscaping should be of high quality and should positively responsive to its local character.</w:t>
      </w:r>
      <w:r w:rsidRPr="00232A34">
        <w:rPr>
          <w:rFonts w:ascii="Gill Sans" w:hAnsi="Gill Sans" w:cs="Gill Sans"/>
          <w:color w:val="000000"/>
          <w:sz w:val="22"/>
          <w:szCs w:val="22"/>
        </w:rPr>
        <w:t xml:space="preserve"> </w:t>
      </w:r>
    </w:p>
    <w:p w14:paraId="50C494D3" w14:textId="0E206384" w:rsidR="00B8203B" w:rsidRPr="00232A34" w:rsidRDefault="00B8203B" w:rsidP="00533FC0">
      <w:pPr>
        <w:widowControl w:val="0"/>
        <w:autoSpaceDE w:val="0"/>
        <w:autoSpaceDN w:val="0"/>
        <w:adjustRightInd w:val="0"/>
        <w:spacing w:after="240" w:line="340" w:lineRule="atLeast"/>
        <w:rPr>
          <w:rFonts w:ascii="Gill Sans" w:hAnsi="Gill Sans" w:cs="Gill Sans"/>
          <w:color w:val="000000"/>
          <w:sz w:val="22"/>
          <w:szCs w:val="22"/>
        </w:rPr>
      </w:pPr>
      <w:r>
        <w:rPr>
          <w:rFonts w:ascii="Gill Sans" w:hAnsi="Gill Sans" w:cs="Gill Sans"/>
          <w:color w:val="000000"/>
          <w:sz w:val="22"/>
          <w:szCs w:val="22"/>
        </w:rPr>
        <w:t>This is not relevant.</w:t>
      </w:r>
    </w:p>
    <w:p w14:paraId="45C697BF" w14:textId="77777777" w:rsidR="00533FC0" w:rsidRPr="00B8203B" w:rsidRDefault="00533FC0" w:rsidP="00533FC0">
      <w:pPr>
        <w:widowControl w:val="0"/>
        <w:autoSpaceDE w:val="0"/>
        <w:autoSpaceDN w:val="0"/>
        <w:adjustRightInd w:val="0"/>
        <w:spacing w:after="240" w:line="340" w:lineRule="atLeast"/>
        <w:rPr>
          <w:rFonts w:ascii="Gill Sans" w:hAnsi="Gill Sans" w:cs="Gill Sans"/>
          <w:i/>
          <w:color w:val="000000"/>
          <w:sz w:val="22"/>
          <w:szCs w:val="22"/>
        </w:rPr>
      </w:pPr>
      <w:r w:rsidRPr="00B8203B">
        <w:rPr>
          <w:rFonts w:ascii="Gill Sans" w:hAnsi="Gill Sans" w:cs="Gill Sans"/>
          <w:i/>
          <w:color w:val="000000"/>
          <w:sz w:val="22"/>
          <w:szCs w:val="22"/>
        </w:rPr>
        <w:t xml:space="preserve">Providing amenity space </w:t>
      </w:r>
    </w:p>
    <w:p w14:paraId="310E0089" w14:textId="77777777" w:rsidR="00533FC0" w:rsidRPr="00B8203B" w:rsidRDefault="00533FC0" w:rsidP="00533FC0">
      <w:pPr>
        <w:widowControl w:val="0"/>
        <w:autoSpaceDE w:val="0"/>
        <w:autoSpaceDN w:val="0"/>
        <w:adjustRightInd w:val="0"/>
        <w:spacing w:after="240" w:line="340" w:lineRule="atLeast"/>
        <w:rPr>
          <w:rFonts w:ascii="Gill Sans" w:hAnsi="Gill Sans" w:cs="Gill Sans"/>
          <w:i/>
          <w:color w:val="000000"/>
          <w:sz w:val="22"/>
          <w:szCs w:val="22"/>
        </w:rPr>
      </w:pPr>
      <w:r w:rsidRPr="00B8203B">
        <w:rPr>
          <w:rFonts w:ascii="Gill Sans" w:hAnsi="Gill Sans" w:cs="Gill Sans"/>
          <w:i/>
          <w:color w:val="000000"/>
          <w:sz w:val="22"/>
          <w:szCs w:val="22"/>
        </w:rPr>
        <w:t xml:space="preserve">24.23 Private outdoor amenity space can add significantly to resident’s quality of life and applicants are therefore encouraged to explore all options for the provision of new private outdoor space. Gardens, balconies and roof terraces are greatly valued and can be especially important for families. However, the densely built up nature of the borough means that the provision of private amenity space can be challenging, and the Council will require that the residential amenity of neighbours be preserved, in accordance with policy DP26 - Managing the impact of development on occupiers and neighbours and Core Strategy policy CS5 - Managing the impact of growth and development. </w:t>
      </w:r>
    </w:p>
    <w:p w14:paraId="0B966A31" w14:textId="25401B45" w:rsidR="00B8203B" w:rsidRPr="00232A34" w:rsidRDefault="00B8203B" w:rsidP="00533FC0">
      <w:pPr>
        <w:widowControl w:val="0"/>
        <w:autoSpaceDE w:val="0"/>
        <w:autoSpaceDN w:val="0"/>
        <w:adjustRightInd w:val="0"/>
        <w:spacing w:after="240" w:line="340" w:lineRule="atLeast"/>
        <w:rPr>
          <w:rFonts w:ascii="Gill Sans" w:hAnsi="Gill Sans" w:cs="Gill Sans"/>
          <w:color w:val="000000"/>
          <w:sz w:val="22"/>
          <w:szCs w:val="22"/>
        </w:rPr>
      </w:pPr>
      <w:r>
        <w:rPr>
          <w:rFonts w:ascii="Gill Sans" w:hAnsi="Gill Sans" w:cs="Gill Sans"/>
          <w:color w:val="000000"/>
          <w:sz w:val="22"/>
          <w:szCs w:val="22"/>
        </w:rPr>
        <w:t>This is not relevant.</w:t>
      </w:r>
    </w:p>
    <w:p w14:paraId="01375B52" w14:textId="77777777" w:rsidR="00533FC0" w:rsidRPr="00B8203B" w:rsidRDefault="00533FC0" w:rsidP="00533FC0">
      <w:pPr>
        <w:widowControl w:val="0"/>
        <w:autoSpaceDE w:val="0"/>
        <w:autoSpaceDN w:val="0"/>
        <w:adjustRightInd w:val="0"/>
        <w:spacing w:after="240" w:line="340" w:lineRule="atLeast"/>
        <w:rPr>
          <w:rFonts w:ascii="Gill Sans" w:hAnsi="Gill Sans" w:cs="Gill Sans"/>
          <w:i/>
          <w:color w:val="000000"/>
          <w:sz w:val="22"/>
          <w:szCs w:val="22"/>
        </w:rPr>
      </w:pPr>
      <w:r w:rsidRPr="00B8203B">
        <w:rPr>
          <w:rFonts w:ascii="Gill Sans" w:hAnsi="Gill Sans" w:cs="Gill Sans"/>
          <w:i/>
          <w:color w:val="000000"/>
          <w:sz w:val="22"/>
          <w:szCs w:val="22"/>
        </w:rPr>
        <w:t xml:space="preserve">Accessibility </w:t>
      </w:r>
    </w:p>
    <w:p w14:paraId="43B6FA35" w14:textId="77777777" w:rsidR="00533FC0" w:rsidRPr="00B8203B" w:rsidRDefault="00533FC0" w:rsidP="00533FC0">
      <w:pPr>
        <w:widowControl w:val="0"/>
        <w:autoSpaceDE w:val="0"/>
        <w:autoSpaceDN w:val="0"/>
        <w:adjustRightInd w:val="0"/>
        <w:spacing w:after="240" w:line="340" w:lineRule="atLeast"/>
        <w:rPr>
          <w:rFonts w:ascii="Gill Sans" w:hAnsi="Gill Sans" w:cs="Gill Sans"/>
          <w:i/>
          <w:color w:val="000000"/>
          <w:sz w:val="22"/>
          <w:szCs w:val="22"/>
        </w:rPr>
      </w:pPr>
      <w:r w:rsidRPr="00B8203B">
        <w:rPr>
          <w:rFonts w:ascii="Gill Sans" w:hAnsi="Gill Sans" w:cs="Gill Sans"/>
          <w:i/>
          <w:color w:val="000000"/>
          <w:sz w:val="22"/>
          <w:szCs w:val="22"/>
        </w:rPr>
        <w:t xml:space="preserve">24.24 In line with policy DP29 – Improving access the Council will expect all buildings and places to meet the highest practicable standards of access and inclusion. Any adaptation of existing buildings must therefore address this issue and respond to access needs whilst ensuring that alterations are sympathetic to the building’s character and appearance. Policy DP25 – Conserving Camden’s heritage provides further guidance on providing access to listed buildings. </w:t>
      </w:r>
    </w:p>
    <w:p w14:paraId="19D571EA" w14:textId="77777777" w:rsidR="00B8203B" w:rsidRDefault="00B8203B" w:rsidP="00B8203B">
      <w:pPr>
        <w:widowControl w:val="0"/>
        <w:autoSpaceDE w:val="0"/>
        <w:autoSpaceDN w:val="0"/>
        <w:adjustRightInd w:val="0"/>
        <w:spacing w:after="240" w:line="340" w:lineRule="atLeast"/>
        <w:rPr>
          <w:rFonts w:ascii="Gill Sans" w:hAnsi="Gill Sans" w:cs="Gill Sans"/>
          <w:color w:val="000000"/>
          <w:sz w:val="22"/>
          <w:szCs w:val="22"/>
        </w:rPr>
      </w:pPr>
      <w:r>
        <w:rPr>
          <w:rFonts w:ascii="Gill Sans" w:hAnsi="Gill Sans" w:cs="Gill Sans"/>
          <w:color w:val="000000"/>
          <w:sz w:val="22"/>
          <w:szCs w:val="22"/>
        </w:rPr>
        <w:t>This is not relevant.</w:t>
      </w:r>
    </w:p>
    <w:p w14:paraId="2762F172" w14:textId="42B903FF" w:rsidR="00B8203B" w:rsidRDefault="00B8203B" w:rsidP="00533FC0">
      <w:pPr>
        <w:widowControl w:val="0"/>
        <w:autoSpaceDE w:val="0"/>
        <w:autoSpaceDN w:val="0"/>
        <w:adjustRightInd w:val="0"/>
        <w:spacing w:after="240" w:line="340" w:lineRule="atLeast"/>
        <w:rPr>
          <w:rFonts w:ascii="Gill Sans" w:hAnsi="Gill Sans" w:cs="Gill Sans"/>
          <w:color w:val="000000"/>
          <w:sz w:val="22"/>
          <w:szCs w:val="22"/>
        </w:rPr>
      </w:pPr>
      <w:r>
        <w:rPr>
          <w:rFonts w:ascii="Gill Sans" w:hAnsi="Gill Sans" w:cs="Gill Sans"/>
          <w:color w:val="000000"/>
          <w:sz w:val="22"/>
          <w:szCs w:val="22"/>
        </w:rPr>
        <w:t>SUMMARY</w:t>
      </w:r>
    </w:p>
    <w:p w14:paraId="51582584" w14:textId="77777777" w:rsidR="00605AB9" w:rsidRDefault="00B8203B" w:rsidP="00B8203B">
      <w:pPr>
        <w:widowControl w:val="0"/>
        <w:autoSpaceDE w:val="0"/>
        <w:autoSpaceDN w:val="0"/>
        <w:adjustRightInd w:val="0"/>
        <w:rPr>
          <w:rFonts w:ascii="Gill Sans" w:hAnsi="Gill Sans" w:cs="Gill Sans"/>
          <w:color w:val="000000"/>
          <w:sz w:val="22"/>
          <w:szCs w:val="22"/>
        </w:rPr>
      </w:pPr>
      <w:r>
        <w:rPr>
          <w:rFonts w:ascii="Gill Sans" w:hAnsi="Gill Sans" w:cs="Gill Sans"/>
          <w:color w:val="000000"/>
          <w:sz w:val="22"/>
          <w:szCs w:val="22"/>
        </w:rPr>
        <w:t xml:space="preserve">The proposals are a modest addition to an existing building that is not significant </w:t>
      </w:r>
      <w:r w:rsidR="00605AB9">
        <w:rPr>
          <w:rFonts w:ascii="Gill Sans" w:hAnsi="Gill Sans" w:cs="Gill Sans"/>
          <w:color w:val="000000"/>
          <w:sz w:val="22"/>
          <w:szCs w:val="22"/>
        </w:rPr>
        <w:t>from an</w:t>
      </w:r>
      <w:r>
        <w:rPr>
          <w:rFonts w:ascii="Gill Sans" w:hAnsi="Gill Sans" w:cs="Gill Sans"/>
          <w:color w:val="000000"/>
          <w:sz w:val="22"/>
          <w:szCs w:val="22"/>
        </w:rPr>
        <w:t xml:space="preserve"> historical, design or townscape </w:t>
      </w:r>
      <w:r w:rsidR="00605AB9">
        <w:rPr>
          <w:rFonts w:ascii="Gill Sans" w:hAnsi="Gill Sans" w:cs="Gill Sans"/>
          <w:color w:val="000000"/>
          <w:sz w:val="22"/>
          <w:szCs w:val="22"/>
        </w:rPr>
        <w:t xml:space="preserve">view. The proposals will be of the highest standards of design, constructed from good quality materials and will be sustainable. </w:t>
      </w:r>
    </w:p>
    <w:p w14:paraId="5B54DD33" w14:textId="77777777" w:rsidR="00605AB9" w:rsidRDefault="00605AB9" w:rsidP="00B8203B">
      <w:pPr>
        <w:widowControl w:val="0"/>
        <w:autoSpaceDE w:val="0"/>
        <w:autoSpaceDN w:val="0"/>
        <w:adjustRightInd w:val="0"/>
        <w:rPr>
          <w:rFonts w:ascii="Gill Sans" w:hAnsi="Gill Sans" w:cs="Gill Sans"/>
          <w:color w:val="000000"/>
          <w:sz w:val="22"/>
          <w:szCs w:val="22"/>
        </w:rPr>
      </w:pPr>
    </w:p>
    <w:p w14:paraId="2C7FED22" w14:textId="3DA418B6" w:rsidR="00B8203B" w:rsidRDefault="00605AB9" w:rsidP="00B8203B">
      <w:pPr>
        <w:widowControl w:val="0"/>
        <w:autoSpaceDE w:val="0"/>
        <w:autoSpaceDN w:val="0"/>
        <w:adjustRightInd w:val="0"/>
        <w:rPr>
          <w:rFonts w:ascii="Gill Sans" w:hAnsi="Gill Sans" w:cs="Gill Sans"/>
          <w:color w:val="000000"/>
          <w:sz w:val="22"/>
          <w:szCs w:val="22"/>
        </w:rPr>
      </w:pPr>
      <w:r>
        <w:rPr>
          <w:rFonts w:ascii="Gill Sans" w:hAnsi="Gill Sans" w:cs="Gill Sans"/>
          <w:color w:val="000000"/>
          <w:sz w:val="22"/>
          <w:szCs w:val="22"/>
        </w:rPr>
        <w:t>The reasons for refusal quote the planning policy above but do not demonstrate that this has been contravened. The rebuttals above demonstrate that the policy has been complied with or is not relevant.</w:t>
      </w:r>
    </w:p>
    <w:p w14:paraId="61B6DA9F" w14:textId="77777777" w:rsidR="00605AB9" w:rsidRDefault="00605AB9" w:rsidP="00B8203B">
      <w:pPr>
        <w:widowControl w:val="0"/>
        <w:autoSpaceDE w:val="0"/>
        <w:autoSpaceDN w:val="0"/>
        <w:adjustRightInd w:val="0"/>
        <w:rPr>
          <w:rFonts w:ascii="Gill Sans" w:hAnsi="Gill Sans" w:cs="Gill Sans"/>
          <w:color w:val="000000"/>
          <w:sz w:val="22"/>
          <w:szCs w:val="22"/>
        </w:rPr>
      </w:pPr>
    </w:p>
    <w:p w14:paraId="3EEDF195" w14:textId="4498A0E1" w:rsidR="00605AB9" w:rsidRDefault="00605AB9" w:rsidP="00B8203B">
      <w:pPr>
        <w:widowControl w:val="0"/>
        <w:autoSpaceDE w:val="0"/>
        <w:autoSpaceDN w:val="0"/>
        <w:adjustRightInd w:val="0"/>
        <w:rPr>
          <w:rFonts w:ascii="Gill Sans" w:hAnsi="Gill Sans" w:cs="Gill Sans"/>
          <w:color w:val="000000"/>
          <w:sz w:val="22"/>
          <w:szCs w:val="22"/>
        </w:rPr>
      </w:pPr>
      <w:r>
        <w:rPr>
          <w:rFonts w:ascii="Gill Sans" w:hAnsi="Gill Sans" w:cs="Gill Sans"/>
          <w:color w:val="000000"/>
          <w:sz w:val="22"/>
          <w:szCs w:val="22"/>
        </w:rPr>
        <w:t>The extension at 48 Grays Inn Road show that similar proposals have been deemed to be acceptable and it is inconsistent that this proposal should be refused.</w:t>
      </w:r>
    </w:p>
    <w:p w14:paraId="5D313A5B" w14:textId="77777777" w:rsidR="00605AB9" w:rsidRDefault="00605AB9" w:rsidP="00B8203B">
      <w:pPr>
        <w:widowControl w:val="0"/>
        <w:autoSpaceDE w:val="0"/>
        <w:autoSpaceDN w:val="0"/>
        <w:adjustRightInd w:val="0"/>
        <w:rPr>
          <w:rFonts w:ascii="Gill Sans" w:hAnsi="Gill Sans" w:cs="Gill Sans"/>
          <w:color w:val="000000"/>
          <w:sz w:val="22"/>
          <w:szCs w:val="22"/>
        </w:rPr>
      </w:pPr>
    </w:p>
    <w:p w14:paraId="2E60C031" w14:textId="50B9D338" w:rsidR="00605AB9" w:rsidRPr="00232A34" w:rsidRDefault="00605AB9" w:rsidP="00B8203B">
      <w:pPr>
        <w:widowControl w:val="0"/>
        <w:autoSpaceDE w:val="0"/>
        <w:autoSpaceDN w:val="0"/>
        <w:adjustRightInd w:val="0"/>
        <w:rPr>
          <w:rFonts w:ascii="Gill Sans" w:hAnsi="Gill Sans" w:cs="Gill Sans"/>
          <w:color w:val="000000"/>
          <w:sz w:val="22"/>
          <w:szCs w:val="22"/>
        </w:rPr>
      </w:pPr>
      <w:r>
        <w:rPr>
          <w:rFonts w:ascii="Gill Sans" w:hAnsi="Gill Sans" w:cs="Gill Sans"/>
          <w:color w:val="000000"/>
          <w:sz w:val="22"/>
          <w:szCs w:val="22"/>
        </w:rPr>
        <w:t>In the light of this we request that this application be approved.</w:t>
      </w:r>
      <w:bookmarkStart w:id="0" w:name="_GoBack"/>
      <w:bookmarkEnd w:id="0"/>
    </w:p>
    <w:p w14:paraId="3EF8B516" w14:textId="77777777" w:rsidR="00043377" w:rsidRPr="00232A34" w:rsidRDefault="00605AB9" w:rsidP="00533FC0">
      <w:pPr>
        <w:widowControl w:val="0"/>
        <w:autoSpaceDE w:val="0"/>
        <w:autoSpaceDN w:val="0"/>
        <w:adjustRightInd w:val="0"/>
        <w:spacing w:after="240" w:line="340" w:lineRule="atLeast"/>
        <w:rPr>
          <w:rFonts w:ascii="Gill Sans" w:hAnsi="Gill Sans" w:cs="Gill Sans"/>
          <w:color w:val="000000"/>
          <w:sz w:val="22"/>
          <w:szCs w:val="22"/>
        </w:rPr>
      </w:pPr>
    </w:p>
    <w:sectPr w:rsidR="00043377" w:rsidRPr="00232A34" w:rsidSect="0055662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ill Sans">
    <w:panose1 w:val="020B0502020104020203"/>
    <w:charset w:val="00"/>
    <w:family w:val="auto"/>
    <w:pitch w:val="variable"/>
    <w:sig w:usb0="80000267" w:usb1="00000000" w:usb2="00000000" w:usb3="00000000" w:csb0="000001F7"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3"/>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8"/>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20"/>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8AF4B0E"/>
    <w:multiLevelType w:val="hybridMultilevel"/>
    <w:tmpl w:val="35A8B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926F5A"/>
    <w:multiLevelType w:val="hybridMultilevel"/>
    <w:tmpl w:val="7EB2DDB4"/>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6A423D7"/>
    <w:multiLevelType w:val="hybridMultilevel"/>
    <w:tmpl w:val="7526A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EC61A7D"/>
    <w:multiLevelType w:val="hybridMultilevel"/>
    <w:tmpl w:val="D9261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9412554"/>
    <w:multiLevelType w:val="hybridMultilevel"/>
    <w:tmpl w:val="494665B2"/>
    <w:lvl w:ilvl="0" w:tplc="0809000F">
      <w:start w:val="1"/>
      <w:numFmt w:val="decimal"/>
      <w:lvlText w:val="%1."/>
      <w:lvlJc w:val="left"/>
      <w:pPr>
        <w:ind w:left="720" w:hanging="360"/>
      </w:pPr>
    </w:lvl>
    <w:lvl w:ilvl="1" w:tplc="B55400F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A4766EE"/>
    <w:multiLevelType w:val="hybridMultilevel"/>
    <w:tmpl w:val="F9DC2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9"/>
  </w:num>
  <w:num w:numId="11">
    <w:abstractNumId w:val="8"/>
  </w:num>
  <w:num w:numId="12">
    <w:abstractNumId w:val="11"/>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5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4FB"/>
    <w:rsid w:val="00071410"/>
    <w:rsid w:val="00232A34"/>
    <w:rsid w:val="003254AD"/>
    <w:rsid w:val="00362584"/>
    <w:rsid w:val="00371ABA"/>
    <w:rsid w:val="003E74FB"/>
    <w:rsid w:val="003F650D"/>
    <w:rsid w:val="004337E7"/>
    <w:rsid w:val="004C2A1B"/>
    <w:rsid w:val="00533FC0"/>
    <w:rsid w:val="005E41DD"/>
    <w:rsid w:val="00605AB9"/>
    <w:rsid w:val="00673755"/>
    <w:rsid w:val="007E372B"/>
    <w:rsid w:val="007E6C5F"/>
    <w:rsid w:val="00822863"/>
    <w:rsid w:val="00832368"/>
    <w:rsid w:val="00A249CE"/>
    <w:rsid w:val="00A338CF"/>
    <w:rsid w:val="00A818A4"/>
    <w:rsid w:val="00B11264"/>
    <w:rsid w:val="00B8203B"/>
    <w:rsid w:val="00C85248"/>
    <w:rsid w:val="00CF1EC3"/>
    <w:rsid w:val="00D71C1D"/>
    <w:rsid w:val="00E17B36"/>
    <w:rsid w:val="00FA5D34"/>
    <w:rsid w:val="00FE184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4A3001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12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717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14</Pages>
  <Words>5401</Words>
  <Characters>30789</Characters>
  <Application>Microsoft Macintosh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Godsmark</dc:creator>
  <cp:keywords/>
  <dc:description/>
  <cp:lastModifiedBy>Timothy Godsmark</cp:lastModifiedBy>
  <cp:revision>6</cp:revision>
  <dcterms:created xsi:type="dcterms:W3CDTF">2017-03-30T10:14:00Z</dcterms:created>
  <dcterms:modified xsi:type="dcterms:W3CDTF">2017-03-30T16:41:00Z</dcterms:modified>
</cp:coreProperties>
</file>