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16" w:rsidRDefault="00C20745">
      <w:r>
        <w:t xml:space="preserve">See 2016/2541/P for plans </w:t>
      </w:r>
      <w:bookmarkStart w:id="0" w:name="_GoBack"/>
      <w:bookmarkEnd w:id="0"/>
    </w:p>
    <w:sectPr w:rsidR="003A21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45"/>
    <w:rsid w:val="003A2116"/>
    <w:rsid w:val="00C2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Tessa</dc:creator>
  <cp:lastModifiedBy>Craig, Tessa</cp:lastModifiedBy>
  <cp:revision>1</cp:revision>
  <dcterms:created xsi:type="dcterms:W3CDTF">2017-04-21T11:49:00Z</dcterms:created>
  <dcterms:modified xsi:type="dcterms:W3CDTF">2017-04-21T11:49:00Z</dcterms:modified>
</cp:coreProperties>
</file>