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CF" w:rsidRDefault="008B0046" w:rsidP="008B0046">
      <w:pPr>
        <w:spacing w:after="0"/>
      </w:pPr>
      <w:r>
        <w:t>45 LANCASTER ROAD</w:t>
      </w:r>
    </w:p>
    <w:p w:rsidR="008B0046" w:rsidRDefault="008B0046" w:rsidP="008B0046">
      <w:pPr>
        <w:spacing w:after="0"/>
      </w:pPr>
      <w:r>
        <w:t>Answers to BIA Queries</w:t>
      </w:r>
    </w:p>
    <w:p w:rsidR="008B0046" w:rsidRDefault="008B0046" w:rsidP="008B0046">
      <w:pPr>
        <w:spacing w:after="0"/>
      </w:pPr>
    </w:p>
    <w:p w:rsidR="008B0046" w:rsidRDefault="008B0046" w:rsidP="008B0046">
      <w:pPr>
        <w:spacing w:after="0"/>
      </w:pPr>
    </w:p>
    <w:p w:rsidR="008B0046" w:rsidRDefault="008B0046" w:rsidP="008B0046">
      <w:pPr>
        <w:pStyle w:val="ListParagraph"/>
        <w:numPr>
          <w:ilvl w:val="0"/>
          <w:numId w:val="1"/>
        </w:numPr>
        <w:spacing w:after="0"/>
      </w:pPr>
      <w:r>
        <w:t>Hydrogeology</w:t>
      </w:r>
    </w:p>
    <w:p w:rsidR="008B0046" w:rsidRDefault="008B0046" w:rsidP="008B0046">
      <w:pPr>
        <w:spacing w:after="0"/>
      </w:pPr>
    </w:p>
    <w:p w:rsidR="008B0046" w:rsidRDefault="008B0046" w:rsidP="008B0046">
      <w:pPr>
        <w:spacing w:after="0"/>
        <w:ind w:firstLine="360"/>
      </w:pPr>
      <w:r>
        <w:t xml:space="preserve">Q.  </w:t>
      </w:r>
      <w:r>
        <w:tab/>
        <w:t>Confirmation of mitigation measures incorporated.</w:t>
      </w:r>
    </w:p>
    <w:p w:rsidR="008B0046" w:rsidRDefault="008B0046" w:rsidP="008B0046">
      <w:pPr>
        <w:spacing w:after="0"/>
        <w:ind w:firstLine="360"/>
      </w:pPr>
    </w:p>
    <w:p w:rsidR="00894080" w:rsidRDefault="00894080" w:rsidP="00894080">
      <w:pPr>
        <w:spacing w:after="0"/>
        <w:ind w:left="360"/>
        <w:rPr>
          <w:b/>
        </w:rPr>
      </w:pPr>
      <w:r>
        <w:rPr>
          <w:b/>
        </w:rPr>
        <w:t>A.</w:t>
      </w:r>
      <w:r>
        <w:rPr>
          <w:b/>
        </w:rPr>
        <w:tab/>
      </w:r>
      <w:r w:rsidRPr="00113ACE">
        <w:rPr>
          <w:b/>
        </w:rPr>
        <w:t xml:space="preserve">Please refer to Que. 5 of Appendix A (Subterranean Ground Floor Screening Chart) in the </w:t>
      </w:r>
    </w:p>
    <w:p w:rsidR="00894080" w:rsidRDefault="00894080" w:rsidP="00EF4E5A">
      <w:pPr>
        <w:spacing w:after="0"/>
        <w:ind w:left="720"/>
        <w:rPr>
          <w:b/>
          <w:color w:val="FF0000"/>
        </w:rPr>
      </w:pPr>
      <w:proofErr w:type="gramStart"/>
      <w:r w:rsidRPr="00113ACE">
        <w:rPr>
          <w:b/>
        </w:rPr>
        <w:t>BIA</w:t>
      </w:r>
      <w:r w:rsidR="00C43C51">
        <w:rPr>
          <w:b/>
        </w:rPr>
        <w:t xml:space="preserve"> </w:t>
      </w:r>
      <w:r w:rsidR="00C43C51" w:rsidRPr="00C43C51">
        <w:rPr>
          <w:b/>
          <w:color w:val="FF0000"/>
        </w:rPr>
        <w:t xml:space="preserve"> (</w:t>
      </w:r>
      <w:proofErr w:type="gramEnd"/>
      <w:r w:rsidR="00C43C51" w:rsidRPr="00C43C51">
        <w:rPr>
          <w:b/>
          <w:color w:val="FF0000"/>
        </w:rPr>
        <w:t>We believe this closes this query.  Please advise if further info required</w:t>
      </w:r>
      <w:proofErr w:type="gramStart"/>
      <w:r w:rsidR="00C43C51" w:rsidRPr="00C43C51">
        <w:rPr>
          <w:b/>
          <w:color w:val="FF0000"/>
        </w:rPr>
        <w:t>)</w:t>
      </w:r>
      <w:r w:rsidR="00EF4E5A">
        <w:rPr>
          <w:b/>
          <w:color w:val="FF0000"/>
        </w:rPr>
        <w:t xml:space="preserve">  Also</w:t>
      </w:r>
      <w:proofErr w:type="gramEnd"/>
      <w:r w:rsidR="00EF4E5A">
        <w:rPr>
          <w:b/>
          <w:color w:val="FF0000"/>
        </w:rPr>
        <w:t>, if further mitigation measures are deemed necessary the council can require same by condition.</w:t>
      </w:r>
    </w:p>
    <w:p w:rsidR="001A1685" w:rsidRPr="00113ACE" w:rsidRDefault="001A1685" w:rsidP="00EF4E5A">
      <w:pPr>
        <w:spacing w:after="0"/>
        <w:ind w:left="720"/>
        <w:rPr>
          <w:b/>
        </w:rPr>
      </w:pPr>
      <w:r>
        <w:rPr>
          <w:b/>
        </w:rPr>
        <w:t>Also refer to Page 13, section 10.0 of the recently provided FRA which confirms that as there is no net increase in impermeable area, no further mitigation measures required.</w:t>
      </w:r>
    </w:p>
    <w:p w:rsidR="008B0046" w:rsidRDefault="008B0046" w:rsidP="008B0046">
      <w:pPr>
        <w:spacing w:after="0"/>
        <w:ind w:firstLine="360"/>
      </w:pPr>
    </w:p>
    <w:p w:rsidR="008B0046" w:rsidRDefault="008B0046" w:rsidP="008B0046">
      <w:pPr>
        <w:spacing w:after="0"/>
        <w:ind w:firstLine="360"/>
      </w:pPr>
    </w:p>
    <w:p w:rsidR="008B0046" w:rsidRDefault="008B0046" w:rsidP="00894080">
      <w:pPr>
        <w:spacing w:after="0"/>
      </w:pPr>
    </w:p>
    <w:p w:rsidR="008B0046" w:rsidRDefault="008B0046" w:rsidP="008B0046">
      <w:pPr>
        <w:pStyle w:val="ListParagraph"/>
        <w:numPr>
          <w:ilvl w:val="0"/>
          <w:numId w:val="1"/>
        </w:numPr>
        <w:spacing w:after="0"/>
      </w:pPr>
      <w:r>
        <w:t>Hydrogeology</w:t>
      </w:r>
    </w:p>
    <w:p w:rsidR="008B0046" w:rsidRDefault="008B0046" w:rsidP="008B0046">
      <w:pPr>
        <w:pStyle w:val="ListParagraph"/>
        <w:spacing w:after="0"/>
      </w:pPr>
    </w:p>
    <w:p w:rsidR="008B0046" w:rsidRDefault="008B0046" w:rsidP="008B0046">
      <w:pPr>
        <w:pStyle w:val="ListParagraph"/>
        <w:numPr>
          <w:ilvl w:val="0"/>
          <w:numId w:val="2"/>
        </w:numPr>
        <w:spacing w:after="0"/>
      </w:pPr>
      <w:r>
        <w:t>Depth and bearing stratum of original foundation to be confirmed</w:t>
      </w:r>
    </w:p>
    <w:p w:rsidR="00894080" w:rsidRDefault="00894080" w:rsidP="00894080">
      <w:pPr>
        <w:spacing w:after="0"/>
        <w:ind w:left="360"/>
      </w:pPr>
    </w:p>
    <w:p w:rsidR="00EF4E5A" w:rsidRDefault="00894080" w:rsidP="00894080">
      <w:pPr>
        <w:pStyle w:val="ListParagraph"/>
        <w:numPr>
          <w:ilvl w:val="0"/>
          <w:numId w:val="3"/>
        </w:numPr>
        <w:spacing w:after="0"/>
        <w:rPr>
          <w:b/>
        </w:rPr>
      </w:pPr>
      <w:r w:rsidRPr="00894080">
        <w:rPr>
          <w:b/>
        </w:rPr>
        <w:t xml:space="preserve">Please refer to </w:t>
      </w:r>
      <w:r w:rsidR="00EF4E5A">
        <w:rPr>
          <w:b/>
        </w:rPr>
        <w:t xml:space="preserve">attached drawing numbers LG-A-PP-EL002-A   –and-   Which show the basement depth as 3.7m.   </w:t>
      </w:r>
    </w:p>
    <w:p w:rsidR="00EF4E5A" w:rsidRDefault="00EF4E5A" w:rsidP="00EF4E5A">
      <w:pPr>
        <w:pStyle w:val="ListParagraph"/>
        <w:spacing w:after="0"/>
        <w:rPr>
          <w:b/>
        </w:rPr>
      </w:pPr>
      <w:r>
        <w:rPr>
          <w:b/>
        </w:rPr>
        <w:t>Please refer further to the site specific borehole data within the submitted BIA which show the bearing stratum at 3.7m to be very stiff clay.</w:t>
      </w:r>
    </w:p>
    <w:p w:rsidR="00894080" w:rsidRPr="00894080" w:rsidRDefault="00EF4E5A" w:rsidP="00EF4E5A">
      <w:pPr>
        <w:pStyle w:val="ListParagraph"/>
        <w:spacing w:after="0"/>
        <w:rPr>
          <w:b/>
        </w:rPr>
      </w:pPr>
      <w:r>
        <w:rPr>
          <w:b/>
        </w:rPr>
        <w:t xml:space="preserve">Please refer also to the structural </w:t>
      </w:r>
      <w:proofErr w:type="gramStart"/>
      <w:r>
        <w:rPr>
          <w:b/>
        </w:rPr>
        <w:t xml:space="preserve">calculations </w:t>
      </w:r>
      <w:r w:rsidR="00894080" w:rsidRPr="00894080">
        <w:rPr>
          <w:b/>
        </w:rPr>
        <w:t>.</w:t>
      </w:r>
      <w:proofErr w:type="gramEnd"/>
      <w:r w:rsidR="00C43C51">
        <w:rPr>
          <w:b/>
        </w:rPr>
        <w:t xml:space="preserve">  </w:t>
      </w:r>
      <w:r w:rsidR="00C43C51" w:rsidRPr="00C43C51">
        <w:rPr>
          <w:b/>
          <w:color w:val="FF0000"/>
        </w:rPr>
        <w:t>(</w:t>
      </w:r>
      <w:r>
        <w:rPr>
          <w:b/>
          <w:color w:val="FF0000"/>
        </w:rPr>
        <w:t>Calculations are being adjusted to allow for new ground floor revision which the council asked for on Friday 25.11.2016 and will be available by end of business Monday 28.11.2016</w:t>
      </w:r>
      <w:r w:rsidR="00C43C51" w:rsidRPr="00C43C51">
        <w:rPr>
          <w:b/>
          <w:color w:val="FF0000"/>
        </w:rPr>
        <w:t>)</w:t>
      </w:r>
    </w:p>
    <w:p w:rsidR="008B0046" w:rsidRDefault="008B0046" w:rsidP="008B0046">
      <w:pPr>
        <w:spacing w:after="0"/>
      </w:pPr>
    </w:p>
    <w:p w:rsidR="008B0046" w:rsidRDefault="008B0046" w:rsidP="008B0046">
      <w:pPr>
        <w:spacing w:after="0"/>
      </w:pPr>
    </w:p>
    <w:p w:rsidR="00894080" w:rsidRDefault="00894080" w:rsidP="008B0046">
      <w:pPr>
        <w:spacing w:after="0"/>
      </w:pPr>
    </w:p>
    <w:p w:rsidR="008B0046" w:rsidRDefault="008B0046" w:rsidP="008B0046">
      <w:pPr>
        <w:pStyle w:val="ListParagraph"/>
        <w:numPr>
          <w:ilvl w:val="0"/>
          <w:numId w:val="1"/>
        </w:numPr>
        <w:spacing w:after="0"/>
      </w:pPr>
      <w:r>
        <w:t>Surface water</w:t>
      </w:r>
    </w:p>
    <w:p w:rsidR="008B0046" w:rsidRDefault="008B0046" w:rsidP="008B0046">
      <w:pPr>
        <w:spacing w:after="0"/>
      </w:pPr>
    </w:p>
    <w:p w:rsidR="008B0046" w:rsidRDefault="008B0046" w:rsidP="008B0046">
      <w:pPr>
        <w:spacing w:after="0"/>
        <w:ind w:left="360"/>
      </w:pPr>
      <w:r w:rsidRPr="008B0046">
        <w:rPr>
          <w:b/>
        </w:rPr>
        <w:t>Q.</w:t>
      </w:r>
      <w:r>
        <w:t xml:space="preserve"> </w:t>
      </w:r>
      <w:r>
        <w:tab/>
        <w:t>Confirmation required of mitigation measures incorporated.</w:t>
      </w:r>
    </w:p>
    <w:p w:rsidR="008B0046" w:rsidRDefault="008B0046" w:rsidP="008B0046">
      <w:pPr>
        <w:spacing w:after="0"/>
        <w:ind w:left="360"/>
      </w:pPr>
    </w:p>
    <w:p w:rsidR="00113ACE" w:rsidRDefault="008B0046" w:rsidP="008B0046">
      <w:pPr>
        <w:spacing w:after="0"/>
        <w:ind w:left="360"/>
        <w:rPr>
          <w:b/>
        </w:rPr>
      </w:pPr>
      <w:r w:rsidRPr="00113ACE">
        <w:rPr>
          <w:b/>
        </w:rPr>
        <w:t>A.</w:t>
      </w:r>
      <w:r w:rsidRPr="00113ACE">
        <w:rPr>
          <w:b/>
        </w:rPr>
        <w:tab/>
        <w:t xml:space="preserve">Please refer to </w:t>
      </w:r>
      <w:r w:rsidR="00113ACE" w:rsidRPr="00113ACE">
        <w:rPr>
          <w:b/>
        </w:rPr>
        <w:t xml:space="preserve">Que. 5 of </w:t>
      </w:r>
      <w:r w:rsidRPr="00113ACE">
        <w:rPr>
          <w:b/>
        </w:rPr>
        <w:t>Appendix A (Subt</w:t>
      </w:r>
      <w:r w:rsidR="00113ACE" w:rsidRPr="00113ACE">
        <w:rPr>
          <w:b/>
        </w:rPr>
        <w:t>er</w:t>
      </w:r>
      <w:r w:rsidRPr="00113ACE">
        <w:rPr>
          <w:b/>
        </w:rPr>
        <w:t>ranean Ground Floor Screening Chart)</w:t>
      </w:r>
      <w:r w:rsidR="00113ACE" w:rsidRPr="00113ACE">
        <w:rPr>
          <w:b/>
        </w:rPr>
        <w:t xml:space="preserve"> in the </w:t>
      </w:r>
    </w:p>
    <w:p w:rsidR="008B0046" w:rsidRDefault="00113ACE" w:rsidP="00113ACE">
      <w:pPr>
        <w:spacing w:after="0"/>
        <w:ind w:left="360" w:firstLine="360"/>
        <w:rPr>
          <w:b/>
          <w:color w:val="FF0000"/>
        </w:rPr>
      </w:pPr>
      <w:r w:rsidRPr="00113ACE">
        <w:rPr>
          <w:b/>
        </w:rPr>
        <w:t>BIA</w:t>
      </w:r>
      <w:r w:rsidR="00C43C51">
        <w:rPr>
          <w:b/>
        </w:rPr>
        <w:t xml:space="preserve"> </w:t>
      </w:r>
      <w:r w:rsidR="00C43C51" w:rsidRPr="00C43C51">
        <w:rPr>
          <w:b/>
          <w:color w:val="FF0000"/>
        </w:rPr>
        <w:t>(We believe this closes this query.  Please advise if further info required)</w:t>
      </w:r>
    </w:p>
    <w:p w:rsidR="001A1685" w:rsidRPr="00113ACE" w:rsidRDefault="001A1685" w:rsidP="001A1685">
      <w:pPr>
        <w:spacing w:after="0"/>
        <w:ind w:left="720"/>
        <w:rPr>
          <w:b/>
        </w:rPr>
      </w:pPr>
      <w:r>
        <w:rPr>
          <w:b/>
        </w:rPr>
        <w:t>Also refer to Page 13, section 10.0 of the recently provided FRA which confirms that as there is no net increase in impermeable area, no further mitigation measures required.</w:t>
      </w:r>
    </w:p>
    <w:p w:rsidR="001A1685" w:rsidRPr="00113ACE" w:rsidRDefault="001A1685" w:rsidP="00113ACE">
      <w:pPr>
        <w:spacing w:after="0"/>
        <w:ind w:left="360" w:firstLine="360"/>
        <w:rPr>
          <w:b/>
        </w:rPr>
      </w:pPr>
    </w:p>
    <w:p w:rsidR="008B0046" w:rsidRDefault="008B0046" w:rsidP="008B0046">
      <w:pPr>
        <w:spacing w:after="0"/>
        <w:ind w:left="360"/>
      </w:pPr>
    </w:p>
    <w:p w:rsidR="00894080" w:rsidRDefault="00894080" w:rsidP="008B0046">
      <w:pPr>
        <w:spacing w:after="0"/>
        <w:ind w:left="360"/>
      </w:pPr>
    </w:p>
    <w:p w:rsidR="008B0046" w:rsidRDefault="008B0046" w:rsidP="008B0046">
      <w:pPr>
        <w:spacing w:after="0"/>
        <w:ind w:left="360"/>
      </w:pPr>
    </w:p>
    <w:p w:rsidR="008B0046" w:rsidRDefault="008B0046" w:rsidP="008B0046">
      <w:pPr>
        <w:pStyle w:val="ListParagraph"/>
        <w:numPr>
          <w:ilvl w:val="0"/>
          <w:numId w:val="1"/>
        </w:numPr>
        <w:spacing w:after="0"/>
      </w:pPr>
      <w:r>
        <w:t>Surface water</w:t>
      </w:r>
    </w:p>
    <w:p w:rsidR="008B0046" w:rsidRDefault="008B0046" w:rsidP="008B0046">
      <w:pPr>
        <w:spacing w:after="0"/>
      </w:pPr>
    </w:p>
    <w:p w:rsidR="008B0046" w:rsidRDefault="008B0046" w:rsidP="008B0046">
      <w:pPr>
        <w:spacing w:after="0"/>
        <w:ind w:left="360"/>
      </w:pPr>
      <w:r w:rsidRPr="008B0046">
        <w:rPr>
          <w:b/>
        </w:rPr>
        <w:t>Q.</w:t>
      </w:r>
      <w:r>
        <w:tab/>
        <w:t>Response to enquiry to EA to be provided.</w:t>
      </w:r>
    </w:p>
    <w:p w:rsidR="00B45A27" w:rsidRDefault="00B45A27" w:rsidP="008B0046">
      <w:pPr>
        <w:spacing w:after="0"/>
        <w:ind w:left="360"/>
      </w:pPr>
    </w:p>
    <w:p w:rsidR="001A1685" w:rsidRPr="001A1685" w:rsidRDefault="00B45A27" w:rsidP="001A1685">
      <w:pPr>
        <w:spacing w:after="0"/>
        <w:ind w:left="720" w:hanging="360"/>
        <w:rPr>
          <w:b/>
        </w:rPr>
      </w:pPr>
      <w:r w:rsidRPr="00B45A27">
        <w:rPr>
          <w:b/>
        </w:rPr>
        <w:t>A.</w:t>
      </w:r>
      <w:r w:rsidRPr="00B45A27">
        <w:rPr>
          <w:b/>
        </w:rPr>
        <w:tab/>
        <w:t>Details incorporated in new flood risk assessment.</w:t>
      </w:r>
      <w:r w:rsidR="001A1685">
        <w:rPr>
          <w:b/>
        </w:rPr>
        <w:t xml:space="preserve"> </w:t>
      </w:r>
    </w:p>
    <w:p w:rsidR="001A1685" w:rsidRDefault="001A1685" w:rsidP="008B0046">
      <w:pPr>
        <w:spacing w:after="0"/>
        <w:ind w:left="360"/>
      </w:pPr>
      <w:bookmarkStart w:id="0" w:name="_GoBack"/>
      <w:bookmarkEnd w:id="0"/>
    </w:p>
    <w:p w:rsidR="008B0046" w:rsidRDefault="008B0046" w:rsidP="008B0046">
      <w:pPr>
        <w:pStyle w:val="ListParagraph"/>
        <w:numPr>
          <w:ilvl w:val="0"/>
          <w:numId w:val="1"/>
        </w:numPr>
        <w:spacing w:after="0"/>
      </w:pPr>
      <w:r>
        <w:t>Stability</w:t>
      </w:r>
    </w:p>
    <w:p w:rsidR="008B0046" w:rsidRDefault="008B0046" w:rsidP="008B0046">
      <w:pPr>
        <w:spacing w:after="0"/>
      </w:pPr>
    </w:p>
    <w:p w:rsidR="008B0046" w:rsidRDefault="008B0046" w:rsidP="008B0046">
      <w:pPr>
        <w:spacing w:after="0"/>
        <w:ind w:left="360"/>
      </w:pPr>
      <w:r w:rsidRPr="008B0046">
        <w:rPr>
          <w:b/>
        </w:rPr>
        <w:t>Q.</w:t>
      </w:r>
      <w:r>
        <w:t xml:space="preserve"> </w:t>
      </w:r>
      <w:r>
        <w:tab/>
        <w:t xml:space="preserve">Construction drawings, plans and calculation to be provided to demonstrate long term </w:t>
      </w:r>
    </w:p>
    <w:p w:rsidR="008B0046" w:rsidRDefault="008B0046" w:rsidP="008B0046">
      <w:pPr>
        <w:spacing w:after="0"/>
        <w:ind w:left="360" w:firstLine="360"/>
      </w:pPr>
      <w:proofErr w:type="gramStart"/>
      <w:r>
        <w:t>structural</w:t>
      </w:r>
      <w:proofErr w:type="gramEnd"/>
      <w:r>
        <w:t xml:space="preserve"> stability, Qualification and experience of designer to be confirmed. </w:t>
      </w:r>
    </w:p>
    <w:p w:rsidR="00894080" w:rsidRDefault="00894080" w:rsidP="008B0046">
      <w:pPr>
        <w:spacing w:after="0"/>
        <w:ind w:left="360" w:firstLine="360"/>
      </w:pPr>
    </w:p>
    <w:p w:rsidR="001A1685" w:rsidRPr="001A1685" w:rsidRDefault="001A1685" w:rsidP="001A1685">
      <w:pPr>
        <w:pStyle w:val="ListParagraph"/>
        <w:numPr>
          <w:ilvl w:val="0"/>
          <w:numId w:val="5"/>
        </w:numPr>
        <w:spacing w:after="0"/>
        <w:rPr>
          <w:b/>
        </w:rPr>
      </w:pPr>
      <w:r w:rsidRPr="001A1685">
        <w:rPr>
          <w:b/>
          <w:color w:val="FF0000"/>
        </w:rPr>
        <w:t>(Calculations are being adjusted to allow for new ground floor revision which the council asked for on Friday 25.11.2016 and will be available by end of business Monday 28.11.2016)</w:t>
      </w:r>
    </w:p>
    <w:p w:rsidR="008B0046" w:rsidRPr="00C43C51" w:rsidRDefault="008B0046" w:rsidP="001A1685">
      <w:pPr>
        <w:pStyle w:val="ListParagraph"/>
        <w:spacing w:after="0"/>
        <w:ind w:left="765"/>
        <w:rPr>
          <w:b/>
          <w:color w:val="FF0000"/>
        </w:rPr>
      </w:pPr>
    </w:p>
    <w:sectPr w:rsidR="008B0046" w:rsidRPr="00C43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42B6D"/>
    <w:multiLevelType w:val="hybridMultilevel"/>
    <w:tmpl w:val="AE76762E"/>
    <w:lvl w:ilvl="0" w:tplc="E7E6EBB2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1806438"/>
    <w:multiLevelType w:val="hybridMultilevel"/>
    <w:tmpl w:val="2228A17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E5FDD"/>
    <w:multiLevelType w:val="hybridMultilevel"/>
    <w:tmpl w:val="50207134"/>
    <w:lvl w:ilvl="0" w:tplc="52ECB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70C54"/>
    <w:multiLevelType w:val="hybridMultilevel"/>
    <w:tmpl w:val="BCAA3776"/>
    <w:lvl w:ilvl="0" w:tplc="2C4A5E4A">
      <w:start w:val="1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31668"/>
    <w:multiLevelType w:val="hybridMultilevel"/>
    <w:tmpl w:val="DEA604C2"/>
    <w:lvl w:ilvl="0" w:tplc="7F1CCD84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46"/>
    <w:rsid w:val="00113ACE"/>
    <w:rsid w:val="001A1685"/>
    <w:rsid w:val="004A3068"/>
    <w:rsid w:val="00894080"/>
    <w:rsid w:val="008B0046"/>
    <w:rsid w:val="00B45A27"/>
    <w:rsid w:val="00C43C51"/>
    <w:rsid w:val="00E53CB2"/>
    <w:rsid w:val="00EB5250"/>
    <w:rsid w:val="00E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834D6-C2B9-44BE-9A7F-2A82D952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Harry</dc:creator>
  <cp:keywords/>
  <dc:description/>
  <cp:lastModifiedBy>Mike Harry</cp:lastModifiedBy>
  <cp:revision>3</cp:revision>
  <dcterms:created xsi:type="dcterms:W3CDTF">2016-09-15T08:47:00Z</dcterms:created>
  <dcterms:modified xsi:type="dcterms:W3CDTF">2016-11-25T19:19:00Z</dcterms:modified>
</cp:coreProperties>
</file>