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08" w:rsidRDefault="00AA3308" w:rsidP="00AA3308">
      <w:pPr>
        <w:rPr>
          <w:rFonts w:ascii="Arial" w:hAnsi="Arial"/>
          <w:b/>
        </w:rPr>
      </w:pPr>
    </w:p>
    <w:p w:rsidR="00AA3308" w:rsidRDefault="00AA3308" w:rsidP="00AA3308">
      <w:pPr>
        <w:pStyle w:val="Heading7"/>
        <w:pBdr>
          <w:top w:val="single" w:sz="4" w:space="1" w:color="auto"/>
          <w:left w:val="single" w:sz="4" w:space="4" w:color="auto"/>
          <w:bottom w:val="single" w:sz="4" w:space="1" w:color="auto"/>
          <w:right w:val="single" w:sz="4" w:space="4" w:color="auto"/>
        </w:pBdr>
      </w:pPr>
      <w:r>
        <w:t xml:space="preserve">Draft: </w:t>
      </w:r>
      <w:r>
        <w:fldChar w:fldCharType="begin"/>
      </w:r>
      <w:r>
        <w:instrText xml:space="preserve"> TIME \@ "dd MMMM yyyy" </w:instrText>
      </w:r>
      <w:r>
        <w:fldChar w:fldCharType="separate"/>
      </w:r>
      <w:r w:rsidR="00F1689E">
        <w:rPr>
          <w:noProof/>
        </w:rPr>
        <w:t>02 December 2016</w:t>
      </w:r>
      <w:r>
        <w:fldChar w:fldCharType="end"/>
      </w:r>
    </w:p>
    <w:p w:rsidR="00AA3308" w:rsidRDefault="00AA3308" w:rsidP="00AA3308">
      <w:pPr>
        <w:jc w:val="center"/>
        <w:rPr>
          <w:rFonts w:ascii="Arial" w:hAnsi="Arial"/>
          <w:b/>
        </w:rPr>
      </w:pPr>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r>
        <w:rPr>
          <w:rFonts w:ascii="Arial" w:hAnsi="Arial"/>
          <w:b/>
          <w:sz w:val="22"/>
        </w:rPr>
        <w:t>DATED                                                                    2016</w:t>
      </w:r>
    </w:p>
    <w:p w:rsidR="00AA3308" w:rsidRDefault="00AA3308" w:rsidP="00AA3308">
      <w:pPr>
        <w:jc w:val="center"/>
        <w:rPr>
          <w:rFonts w:ascii="Arial" w:hAnsi="Arial"/>
          <w:b/>
          <w:sz w:val="22"/>
          <w:u w:val="single"/>
        </w:rPr>
      </w:pPr>
    </w:p>
    <w:p w:rsidR="00AA3308" w:rsidRDefault="00AA3308" w:rsidP="00AA3308">
      <w:pPr>
        <w:jc w:val="center"/>
        <w:rPr>
          <w:rFonts w:ascii="Arial" w:hAnsi="Arial"/>
          <w:b/>
          <w:sz w:val="22"/>
          <w:u w:val="single"/>
        </w:rPr>
      </w:pPr>
    </w:p>
    <w:p w:rsidR="00AA3308" w:rsidRDefault="00AA3308" w:rsidP="00AA3308">
      <w:pPr>
        <w:jc w:val="center"/>
        <w:rPr>
          <w:rFonts w:ascii="Arial" w:hAnsi="Arial"/>
          <w:b/>
          <w:sz w:val="22"/>
        </w:rPr>
      </w:pPr>
      <w:r>
        <w:rPr>
          <w:rFonts w:ascii="Arial" w:hAnsi="Arial"/>
          <w:b/>
          <w:sz w:val="22"/>
        </w:rPr>
        <w:t xml:space="preserve">(1) </w:t>
      </w:r>
      <w:r w:rsidRPr="00AA3308">
        <w:rPr>
          <w:rFonts w:ascii="Arial" w:hAnsi="Arial"/>
          <w:b/>
          <w:sz w:val="22"/>
        </w:rPr>
        <w:t xml:space="preserve">SOLOMON BENISTY </w:t>
      </w:r>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proofErr w:type="gramStart"/>
      <w:r>
        <w:rPr>
          <w:rFonts w:ascii="Arial" w:hAnsi="Arial"/>
          <w:b/>
          <w:sz w:val="22"/>
        </w:rPr>
        <w:t>and</w:t>
      </w:r>
      <w:proofErr w:type="gramEnd"/>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r>
        <w:rPr>
          <w:rFonts w:ascii="Arial" w:hAnsi="Arial"/>
          <w:b/>
          <w:sz w:val="22"/>
        </w:rPr>
        <w:t xml:space="preserve">(2) </w:t>
      </w:r>
      <w:r w:rsidRPr="00AA3308">
        <w:rPr>
          <w:rFonts w:ascii="Arial" w:hAnsi="Arial"/>
          <w:b/>
          <w:sz w:val="22"/>
        </w:rPr>
        <w:t>BARCLAYS BANK PLC</w:t>
      </w:r>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proofErr w:type="gramStart"/>
      <w:r>
        <w:rPr>
          <w:rFonts w:ascii="Arial" w:hAnsi="Arial"/>
          <w:b/>
          <w:sz w:val="22"/>
        </w:rPr>
        <w:t>and</w:t>
      </w:r>
      <w:proofErr w:type="gramEnd"/>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r>
        <w:rPr>
          <w:rFonts w:ascii="Arial" w:hAnsi="Arial"/>
          <w:b/>
          <w:sz w:val="22"/>
        </w:rPr>
        <w:t>(3) THE MAYOR AND BURGESSES OF</w:t>
      </w:r>
    </w:p>
    <w:p w:rsidR="00AA3308" w:rsidRDefault="00AA3308" w:rsidP="00AA3308">
      <w:pPr>
        <w:jc w:val="center"/>
        <w:rPr>
          <w:rFonts w:ascii="Arial" w:hAnsi="Arial"/>
          <w:b/>
          <w:sz w:val="22"/>
        </w:rPr>
      </w:pPr>
      <w:r>
        <w:rPr>
          <w:rFonts w:ascii="Arial" w:hAnsi="Arial"/>
          <w:b/>
          <w:sz w:val="22"/>
        </w:rPr>
        <w:t xml:space="preserve">THE </w:t>
      </w:r>
      <w:smartTag w:uri="urn:schemas-microsoft-com:office:smarttags" w:element="City">
        <w:r>
          <w:rPr>
            <w:rFonts w:ascii="Arial" w:hAnsi="Arial"/>
            <w:b/>
            <w:sz w:val="22"/>
          </w:rPr>
          <w:t>LONDON</w:t>
        </w:r>
      </w:smartTag>
      <w:r>
        <w:rPr>
          <w:rFonts w:ascii="Arial" w:hAnsi="Arial"/>
          <w:b/>
          <w:sz w:val="22"/>
        </w:rPr>
        <w:t xml:space="preserve"> BOROUGH OF </w:t>
      </w:r>
      <w:smartTag w:uri="urn:schemas-microsoft-com:office:smarttags" w:element="City">
        <w:smartTag w:uri="urn:schemas-microsoft-com:office:smarttags" w:element="place">
          <w:r>
            <w:rPr>
              <w:rFonts w:ascii="Arial" w:hAnsi="Arial"/>
              <w:b/>
              <w:sz w:val="22"/>
            </w:rPr>
            <w:t>CAMDEN</w:t>
          </w:r>
        </w:smartTag>
      </w:smartTag>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r>
        <w:rPr>
          <w:rFonts w:ascii="Arial" w:hAnsi="Arial"/>
          <w:b/>
          <w:sz w:val="22"/>
        </w:rPr>
        <w:t xml:space="preserve">A G R E </w:t>
      </w:r>
      <w:proofErr w:type="spellStart"/>
      <w:r>
        <w:rPr>
          <w:rFonts w:ascii="Arial" w:hAnsi="Arial"/>
          <w:b/>
          <w:sz w:val="22"/>
        </w:rPr>
        <w:t>E</w:t>
      </w:r>
      <w:proofErr w:type="spellEnd"/>
      <w:r>
        <w:rPr>
          <w:rFonts w:ascii="Arial" w:hAnsi="Arial"/>
          <w:b/>
          <w:sz w:val="22"/>
        </w:rPr>
        <w:t xml:space="preserve"> M E N T</w:t>
      </w:r>
    </w:p>
    <w:p w:rsidR="00AA3308" w:rsidRDefault="00AA3308" w:rsidP="00AA3308">
      <w:pPr>
        <w:jc w:val="center"/>
        <w:rPr>
          <w:rFonts w:ascii="Arial" w:hAnsi="Arial"/>
          <w:b/>
          <w:sz w:val="22"/>
        </w:rPr>
      </w:pPr>
      <w:r>
        <w:rPr>
          <w:rFonts w:ascii="Arial" w:hAnsi="Arial"/>
          <w:b/>
          <w:sz w:val="22"/>
        </w:rPr>
        <w:t>relating to land known as</w:t>
      </w:r>
    </w:p>
    <w:p w:rsidR="00AA3308" w:rsidRDefault="00AA3308" w:rsidP="00AA3308">
      <w:pPr>
        <w:jc w:val="center"/>
        <w:rPr>
          <w:rFonts w:ascii="Arial" w:hAnsi="Arial"/>
          <w:b/>
          <w:sz w:val="22"/>
        </w:rPr>
      </w:pPr>
      <w:r>
        <w:rPr>
          <w:rFonts w:ascii="Arial" w:hAnsi="Arial"/>
          <w:b/>
          <w:sz w:val="22"/>
        </w:rPr>
        <w:t>16 Rosslyn Hill, London NW3 1PD</w:t>
      </w:r>
    </w:p>
    <w:p w:rsidR="00AA3308" w:rsidRDefault="00AA3308" w:rsidP="00AA3308">
      <w:pPr>
        <w:jc w:val="center"/>
        <w:rPr>
          <w:rFonts w:ascii="Arial" w:hAnsi="Arial"/>
          <w:b/>
          <w:sz w:val="22"/>
        </w:rPr>
      </w:pPr>
      <w:r>
        <w:rPr>
          <w:rFonts w:ascii="Arial" w:hAnsi="Arial"/>
          <w:b/>
          <w:sz w:val="22"/>
        </w:rPr>
        <w:t>pursuant to Section 106 of the Town and Country Planning</w:t>
      </w:r>
    </w:p>
    <w:p w:rsidR="00AA3308" w:rsidRDefault="00AA3308" w:rsidP="00AA3308">
      <w:pPr>
        <w:jc w:val="center"/>
        <w:rPr>
          <w:rFonts w:ascii="Arial" w:hAnsi="Arial"/>
          <w:b/>
          <w:sz w:val="22"/>
        </w:rPr>
      </w:pPr>
      <w:r>
        <w:rPr>
          <w:rFonts w:ascii="Arial" w:hAnsi="Arial"/>
          <w:b/>
          <w:sz w:val="22"/>
        </w:rPr>
        <w:t xml:space="preserve">Act 1990 (as amended) </w:t>
      </w:r>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p>
    <w:p w:rsidR="00AA3308" w:rsidRDefault="00AA3308" w:rsidP="00AA3308">
      <w:pPr>
        <w:jc w:val="center"/>
        <w:rPr>
          <w:rFonts w:ascii="Arial" w:hAnsi="Arial"/>
          <w:b/>
          <w:sz w:val="22"/>
        </w:rPr>
      </w:pPr>
    </w:p>
    <w:p w:rsidR="00AA3308" w:rsidRDefault="00AA3308" w:rsidP="00AA3308">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AA3308" w:rsidRDefault="00AA3308" w:rsidP="00AA3308">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AA3308" w:rsidRDefault="00AA3308" w:rsidP="00AA3308">
      <w:pPr>
        <w:spacing w:line="240" w:lineRule="atLeast"/>
        <w:jc w:val="center"/>
        <w:rPr>
          <w:rFonts w:ascii="Arial" w:hAnsi="Arial"/>
          <w:sz w:val="22"/>
        </w:rPr>
      </w:pPr>
      <w:r>
        <w:rPr>
          <w:rFonts w:ascii="Arial" w:hAnsi="Arial" w:cs="Arial"/>
          <w:sz w:val="22"/>
          <w:lang w:val="en-US"/>
        </w:rPr>
        <w:t>Andrew Maughan</w:t>
      </w:r>
    </w:p>
    <w:p w:rsidR="00AA3308" w:rsidRDefault="00AA3308" w:rsidP="00AA3308">
      <w:pPr>
        <w:spacing w:line="240" w:lineRule="atLeast"/>
        <w:jc w:val="center"/>
        <w:rPr>
          <w:rFonts w:ascii="Arial" w:hAnsi="Arial"/>
          <w:sz w:val="22"/>
        </w:rPr>
      </w:pPr>
      <w:r>
        <w:rPr>
          <w:rFonts w:ascii="Arial" w:hAnsi="Arial"/>
          <w:sz w:val="22"/>
        </w:rPr>
        <w:t>Head of Legal Services</w:t>
      </w:r>
    </w:p>
    <w:p w:rsidR="00AA3308" w:rsidRDefault="00AA3308" w:rsidP="00AA3308">
      <w:pPr>
        <w:spacing w:line="240" w:lineRule="atLeast"/>
        <w:jc w:val="center"/>
        <w:rPr>
          <w:rFonts w:ascii="Arial" w:hAnsi="Arial"/>
          <w:sz w:val="22"/>
        </w:rPr>
      </w:pPr>
      <w:smartTag w:uri="urn:schemas-microsoft-com:office:smarttags" w:element="City">
        <w:r>
          <w:rPr>
            <w:rFonts w:ascii="Arial" w:hAnsi="Arial"/>
            <w:sz w:val="22"/>
          </w:rPr>
          <w:t>London</w:t>
        </w:r>
      </w:smartTag>
      <w:r>
        <w:rPr>
          <w:rFonts w:ascii="Arial" w:hAnsi="Arial"/>
          <w:sz w:val="22"/>
        </w:rPr>
        <w:t xml:space="preserve"> Borough of </w:t>
      </w:r>
      <w:smartTag w:uri="urn:schemas-microsoft-com:office:smarttags" w:element="City">
        <w:smartTag w:uri="urn:schemas-microsoft-com:office:smarttags" w:element="place">
          <w:r>
            <w:rPr>
              <w:rFonts w:ascii="Arial" w:hAnsi="Arial"/>
              <w:sz w:val="22"/>
            </w:rPr>
            <w:t>Camden</w:t>
          </w:r>
        </w:smartTag>
      </w:smartTag>
    </w:p>
    <w:p w:rsidR="00AA3308" w:rsidRDefault="00AA3308" w:rsidP="00AA3308">
      <w:pPr>
        <w:spacing w:line="240" w:lineRule="atLeast"/>
        <w:jc w:val="center"/>
        <w:rPr>
          <w:rFonts w:ascii="Arial" w:hAnsi="Arial"/>
          <w:sz w:val="22"/>
        </w:rPr>
      </w:pPr>
      <w:r>
        <w:rPr>
          <w:rFonts w:ascii="Arial" w:hAnsi="Arial"/>
          <w:sz w:val="22"/>
        </w:rPr>
        <w:t>Town Hall</w:t>
      </w:r>
    </w:p>
    <w:p w:rsidR="00AA3308" w:rsidRDefault="00AA3308" w:rsidP="00AA3308">
      <w:pPr>
        <w:spacing w:line="240" w:lineRule="atLeast"/>
        <w:jc w:val="center"/>
        <w:rPr>
          <w:rFonts w:ascii="Arial" w:hAnsi="Arial"/>
          <w:sz w:val="22"/>
        </w:rPr>
      </w:pPr>
      <w:smartTag w:uri="urn:schemas-microsoft-com:office:smarttags" w:element="Street">
        <w:smartTag w:uri="urn:schemas-microsoft-com:office:smarttags" w:element="address">
          <w:r>
            <w:rPr>
              <w:rFonts w:ascii="Arial" w:hAnsi="Arial"/>
              <w:sz w:val="22"/>
            </w:rPr>
            <w:t>Judd Street</w:t>
          </w:r>
        </w:smartTag>
      </w:smartTag>
    </w:p>
    <w:p w:rsidR="00AA3308" w:rsidRDefault="00AA3308" w:rsidP="00AA3308">
      <w:pPr>
        <w:spacing w:line="240" w:lineRule="atLeast"/>
        <w:jc w:val="center"/>
        <w:rPr>
          <w:rFonts w:ascii="Arial" w:hAnsi="Arial"/>
          <w:sz w:val="22"/>
        </w:rPr>
      </w:pPr>
      <w:smartTag w:uri="urn:schemas-microsoft-com:office:smarttags" w:element="City">
        <w:smartTag w:uri="urn:schemas-microsoft-com:office:smarttags" w:element="place">
          <w:r>
            <w:rPr>
              <w:rFonts w:ascii="Arial" w:hAnsi="Arial"/>
              <w:sz w:val="22"/>
            </w:rPr>
            <w:t>London</w:t>
          </w:r>
        </w:smartTag>
      </w:smartTag>
      <w:r>
        <w:rPr>
          <w:rFonts w:ascii="Arial" w:hAnsi="Arial"/>
          <w:sz w:val="22"/>
        </w:rPr>
        <w:t xml:space="preserve"> WC1H 9LP</w:t>
      </w:r>
    </w:p>
    <w:p w:rsidR="00AA3308" w:rsidRDefault="00AA3308" w:rsidP="00AA3308">
      <w:pPr>
        <w:spacing w:line="240" w:lineRule="atLeast"/>
        <w:rPr>
          <w:rFonts w:ascii="Arial" w:hAnsi="Arial"/>
          <w:sz w:val="22"/>
        </w:rPr>
      </w:pPr>
    </w:p>
    <w:p w:rsidR="00AA3308" w:rsidRDefault="00AA3308" w:rsidP="00AA3308">
      <w:pPr>
        <w:spacing w:line="240" w:lineRule="atLeast"/>
        <w:jc w:val="center"/>
        <w:rPr>
          <w:rFonts w:ascii="Arial" w:hAnsi="Arial"/>
          <w:sz w:val="22"/>
        </w:rPr>
      </w:pPr>
      <w:r>
        <w:rPr>
          <w:rFonts w:ascii="Arial" w:hAnsi="Arial"/>
          <w:sz w:val="22"/>
        </w:rPr>
        <w:t>Tel: 020 7974 1918</w:t>
      </w:r>
    </w:p>
    <w:p w:rsidR="00AA3308" w:rsidRDefault="00AA3308" w:rsidP="00AA3308">
      <w:pPr>
        <w:spacing w:line="240" w:lineRule="atLeast"/>
        <w:jc w:val="center"/>
        <w:rPr>
          <w:rFonts w:ascii="Arial" w:hAnsi="Arial"/>
          <w:sz w:val="22"/>
        </w:rPr>
      </w:pPr>
      <w:r>
        <w:rPr>
          <w:rFonts w:ascii="Arial" w:hAnsi="Arial"/>
          <w:sz w:val="22"/>
        </w:rPr>
        <w:t>Fax: 020 7974 2962</w:t>
      </w:r>
    </w:p>
    <w:p w:rsidR="00AA3308" w:rsidRDefault="00AA3308" w:rsidP="00AA3308">
      <w:pPr>
        <w:spacing w:line="240" w:lineRule="atLeast"/>
        <w:rPr>
          <w:rFonts w:ascii="Arial" w:hAnsi="Arial"/>
          <w:sz w:val="22"/>
        </w:rPr>
      </w:pPr>
    </w:p>
    <w:p w:rsidR="00AA3308" w:rsidRDefault="00AA3308" w:rsidP="00AA3308">
      <w:pPr>
        <w:spacing w:line="240" w:lineRule="atLeast"/>
        <w:jc w:val="center"/>
        <w:rPr>
          <w:rFonts w:ascii="Arial" w:hAnsi="Arial"/>
        </w:rPr>
      </w:pPr>
    </w:p>
    <w:p w:rsidR="00AA3308" w:rsidRDefault="00AA3308" w:rsidP="00AA3308">
      <w:pPr>
        <w:spacing w:line="240" w:lineRule="atLeast"/>
        <w:jc w:val="center"/>
        <w:rPr>
          <w:rFonts w:ascii="Arial" w:hAnsi="Arial"/>
        </w:rPr>
      </w:pPr>
    </w:p>
    <w:p w:rsidR="00AA3308" w:rsidRDefault="00AA3308" w:rsidP="00AA3308">
      <w:pPr>
        <w:spacing w:line="240" w:lineRule="atLeast"/>
        <w:jc w:val="center"/>
        <w:rPr>
          <w:rFonts w:ascii="Arial" w:hAnsi="Arial"/>
          <w:sz w:val="20"/>
        </w:rPr>
      </w:pPr>
      <w:r>
        <w:rPr>
          <w:rFonts w:ascii="Arial" w:hAnsi="Arial"/>
          <w:sz w:val="20"/>
        </w:rPr>
        <w:t>CLS/COM/ESA/1781.</w:t>
      </w:r>
      <w:r>
        <w:rPr>
          <w:rFonts w:ascii="Arial" w:hAnsi="Arial"/>
          <w:sz w:val="20"/>
        </w:rPr>
        <w:fldChar w:fldCharType="begin">
          <w:ffData>
            <w:name w:val="Text99"/>
            <w:enabled/>
            <w:calcOnExit w:val="0"/>
            <w:textInput/>
          </w:ffData>
        </w:fldChar>
      </w:r>
      <w:bookmarkStart w:id="0" w:name="Text9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0"/>
    </w:p>
    <w:p w:rsidR="00AA3308" w:rsidRDefault="00AA3308" w:rsidP="00AA3308">
      <w:pPr>
        <w:spacing w:line="240" w:lineRule="atLeast"/>
        <w:jc w:val="center"/>
        <w:rPr>
          <w:rFonts w:ascii="Arial" w:hAnsi="Arial"/>
          <w:i/>
          <w:sz w:val="20"/>
        </w:rPr>
      </w:pPr>
      <w:r>
        <w:rPr>
          <w:rFonts w:ascii="Arial" w:hAnsi="Arial"/>
          <w:sz w:val="20"/>
        </w:rPr>
        <w:t xml:space="preserve">v1 </w:t>
      </w:r>
    </w:p>
    <w:p w:rsidR="00AA3308" w:rsidRDefault="00AA3308" w:rsidP="00AA3308">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r>
        <w:rPr>
          <w:rFonts w:ascii="Arial" w:hAnsi="Arial"/>
        </w:rPr>
        <w:br w:type="page"/>
      </w:r>
    </w:p>
    <w:p w:rsidR="00AA3308" w:rsidRDefault="00AA3308" w:rsidP="00AA3308">
      <w:pPr>
        <w:spacing w:line="360" w:lineRule="auto"/>
        <w:rPr>
          <w:rFonts w:ascii="Arial" w:hAnsi="Arial"/>
          <w:sz w:val="22"/>
        </w:rPr>
      </w:pPr>
      <w:r>
        <w:rPr>
          <w:rFonts w:ascii="Arial" w:hAnsi="Arial"/>
          <w:b/>
          <w:sz w:val="22"/>
        </w:rPr>
        <w:lastRenderedPageBreak/>
        <w:t xml:space="preserve">THIS AGREEMENT </w:t>
      </w:r>
      <w:r>
        <w:rPr>
          <w:rFonts w:ascii="Arial" w:hAnsi="Arial"/>
          <w:sz w:val="22"/>
        </w:rPr>
        <w:t>is made the                   day of                                 2016</w:t>
      </w:r>
    </w:p>
    <w:p w:rsidR="00AA3308" w:rsidRDefault="00AA3308" w:rsidP="00AA3308">
      <w:pPr>
        <w:spacing w:line="360" w:lineRule="auto"/>
        <w:rPr>
          <w:rFonts w:ascii="Arial" w:hAnsi="Arial"/>
          <w:sz w:val="22"/>
        </w:rPr>
      </w:pPr>
    </w:p>
    <w:p w:rsidR="00AA3308" w:rsidRDefault="00AA3308" w:rsidP="00AA3308">
      <w:pPr>
        <w:spacing w:line="360" w:lineRule="auto"/>
        <w:rPr>
          <w:rFonts w:ascii="Arial" w:hAnsi="Arial"/>
          <w:b/>
          <w:sz w:val="22"/>
        </w:rPr>
      </w:pPr>
      <w:r>
        <w:rPr>
          <w:rFonts w:ascii="Arial" w:hAnsi="Arial"/>
          <w:b/>
          <w:sz w:val="22"/>
        </w:rPr>
        <w:t xml:space="preserve">B E T W E </w:t>
      </w:r>
      <w:proofErr w:type="spellStart"/>
      <w:r>
        <w:rPr>
          <w:rFonts w:ascii="Arial" w:hAnsi="Arial"/>
          <w:b/>
          <w:sz w:val="22"/>
        </w:rPr>
        <w:t>E</w:t>
      </w:r>
      <w:proofErr w:type="spellEnd"/>
      <w:r>
        <w:rPr>
          <w:rFonts w:ascii="Arial" w:hAnsi="Arial"/>
          <w:b/>
          <w:sz w:val="22"/>
        </w:rPr>
        <w:t xml:space="preserve"> N:</w:t>
      </w:r>
    </w:p>
    <w:p w:rsidR="00AA3308" w:rsidRDefault="00AA3308" w:rsidP="00AA3308">
      <w:pPr>
        <w:spacing w:line="360" w:lineRule="auto"/>
        <w:rPr>
          <w:rFonts w:ascii="Arial" w:hAnsi="Arial"/>
          <w:sz w:val="22"/>
        </w:rPr>
      </w:pPr>
    </w:p>
    <w:p w:rsidR="00AA3308" w:rsidRPr="00AA3308" w:rsidRDefault="00AA3308" w:rsidP="00AA3308">
      <w:pPr>
        <w:spacing w:line="360" w:lineRule="auto"/>
        <w:ind w:left="720" w:hanging="720"/>
        <w:jc w:val="both"/>
        <w:rPr>
          <w:rFonts w:ascii="Arial" w:hAnsi="Arial"/>
          <w:b/>
          <w:bCs/>
          <w:sz w:val="22"/>
        </w:rPr>
      </w:pPr>
      <w:proofErr w:type="spellStart"/>
      <w:r>
        <w:rPr>
          <w:rFonts w:ascii="Arial" w:hAnsi="Arial"/>
          <w:sz w:val="22"/>
        </w:rPr>
        <w:t>i</w:t>
      </w:r>
      <w:proofErr w:type="spellEnd"/>
      <w:r>
        <w:rPr>
          <w:rFonts w:ascii="Arial" w:hAnsi="Arial"/>
          <w:sz w:val="22"/>
        </w:rPr>
        <w:t>.</w:t>
      </w:r>
      <w:r>
        <w:rPr>
          <w:rFonts w:ascii="Arial" w:hAnsi="Arial"/>
          <w:sz w:val="22"/>
        </w:rPr>
        <w:tab/>
      </w:r>
      <w:r w:rsidRPr="00AA3308">
        <w:rPr>
          <w:rFonts w:ascii="Arial" w:hAnsi="Arial"/>
          <w:b/>
          <w:bCs/>
          <w:sz w:val="22"/>
        </w:rPr>
        <w:t>SOLOMON BENISTY</w:t>
      </w:r>
      <w:r>
        <w:rPr>
          <w:rFonts w:ascii="Arial" w:hAnsi="Arial"/>
          <w:b/>
          <w:bCs/>
          <w:sz w:val="22"/>
        </w:rPr>
        <w:t xml:space="preserve"> </w:t>
      </w:r>
      <w:r w:rsidRPr="00AA3308">
        <w:rPr>
          <w:rFonts w:ascii="Arial" w:hAnsi="Arial"/>
          <w:bCs/>
          <w:sz w:val="22"/>
        </w:rPr>
        <w:t>of 16 Rosslyn Hill, London NW3 1PD</w:t>
      </w:r>
      <w:r w:rsidRPr="00AA3308">
        <w:rPr>
          <w:rFonts w:ascii="Arial" w:hAnsi="Arial"/>
          <w:b/>
          <w:bCs/>
          <w:sz w:val="22"/>
        </w:rPr>
        <w:t xml:space="preserve"> </w:t>
      </w:r>
      <w:r>
        <w:rPr>
          <w:rFonts w:ascii="Arial" w:hAnsi="Arial"/>
          <w:sz w:val="22"/>
        </w:rPr>
        <w:t>(</w:t>
      </w:r>
      <w:r>
        <w:rPr>
          <w:rFonts w:ascii="Arial" w:hAnsi="Arial"/>
          <w:bCs/>
          <w:sz w:val="22"/>
        </w:rPr>
        <w:t>h</w:t>
      </w:r>
      <w:r>
        <w:rPr>
          <w:rFonts w:ascii="Arial" w:hAnsi="Arial"/>
          <w:sz w:val="22"/>
        </w:rPr>
        <w:t xml:space="preserve">ereinafter called “the Owner”) of the first part </w:t>
      </w:r>
    </w:p>
    <w:p w:rsidR="00AA3308" w:rsidRDefault="00AA3308" w:rsidP="00AA3308">
      <w:pPr>
        <w:tabs>
          <w:tab w:val="left" w:pos="720"/>
          <w:tab w:val="left" w:pos="1440"/>
          <w:tab w:val="left" w:pos="2160"/>
        </w:tabs>
        <w:spacing w:line="360" w:lineRule="auto"/>
        <w:rPr>
          <w:rFonts w:ascii="Arial" w:hAnsi="Arial"/>
          <w:sz w:val="22"/>
        </w:rPr>
      </w:pPr>
    </w:p>
    <w:p w:rsidR="00AA3308" w:rsidRPr="00AA3308" w:rsidRDefault="00AA3308" w:rsidP="00AA3308">
      <w:pPr>
        <w:tabs>
          <w:tab w:val="left" w:pos="720"/>
          <w:tab w:val="left" w:pos="1440"/>
          <w:tab w:val="left" w:pos="2160"/>
        </w:tabs>
        <w:spacing w:line="360" w:lineRule="auto"/>
        <w:ind w:left="720" w:hanging="720"/>
        <w:jc w:val="both"/>
        <w:rPr>
          <w:rFonts w:ascii="Arial" w:hAnsi="Arial"/>
          <w:b/>
          <w:sz w:val="22"/>
        </w:rPr>
      </w:pPr>
      <w:r w:rsidRPr="001B00A9">
        <w:rPr>
          <w:rFonts w:ascii="Arial" w:hAnsi="Arial"/>
          <w:sz w:val="22"/>
        </w:rPr>
        <w:t>ii</w:t>
      </w:r>
      <w:r>
        <w:rPr>
          <w:rFonts w:ascii="Arial" w:hAnsi="Arial"/>
          <w:sz w:val="22"/>
        </w:rPr>
        <w:t>.</w:t>
      </w:r>
      <w:r w:rsidRPr="001B00A9">
        <w:rPr>
          <w:rFonts w:ascii="Arial" w:hAnsi="Arial"/>
          <w:sz w:val="22"/>
        </w:rPr>
        <w:tab/>
      </w:r>
      <w:r w:rsidRPr="00AA3308">
        <w:rPr>
          <w:rFonts w:ascii="Arial" w:hAnsi="Arial"/>
          <w:b/>
          <w:sz w:val="22"/>
        </w:rPr>
        <w:t>BARCLAYS BANK</w:t>
      </w:r>
      <w:r>
        <w:rPr>
          <w:rFonts w:ascii="Arial" w:hAnsi="Arial"/>
          <w:b/>
          <w:sz w:val="22"/>
        </w:rPr>
        <w:t xml:space="preserve"> PLC </w:t>
      </w:r>
      <w:r w:rsidRPr="00AA3308">
        <w:rPr>
          <w:rFonts w:ascii="Arial" w:hAnsi="Arial"/>
          <w:sz w:val="22"/>
        </w:rPr>
        <w:t xml:space="preserve">(Co. </w:t>
      </w:r>
      <w:proofErr w:type="spellStart"/>
      <w:r w:rsidRPr="00AA3308">
        <w:rPr>
          <w:rFonts w:ascii="Arial" w:hAnsi="Arial"/>
          <w:sz w:val="22"/>
        </w:rPr>
        <w:t>Regn</w:t>
      </w:r>
      <w:proofErr w:type="spellEnd"/>
      <w:r w:rsidRPr="00AA3308">
        <w:rPr>
          <w:rFonts w:ascii="Arial" w:hAnsi="Arial"/>
          <w:sz w:val="22"/>
        </w:rPr>
        <w:t>. No. 1026167) of P.O. Box 187, Leeds LS11 1AN</w:t>
      </w:r>
      <w:r>
        <w:rPr>
          <w:rFonts w:ascii="Arial" w:hAnsi="Arial"/>
          <w:bCs/>
          <w:sz w:val="22"/>
        </w:rPr>
        <w:t xml:space="preserve"> (</w:t>
      </w:r>
      <w:r>
        <w:rPr>
          <w:rFonts w:ascii="Arial" w:hAnsi="Arial"/>
          <w:sz w:val="22"/>
        </w:rPr>
        <w:t>hereinafter called “the Mortgagee”) of the second part</w:t>
      </w:r>
    </w:p>
    <w:p w:rsidR="00AA3308" w:rsidRDefault="00AA3308" w:rsidP="00AA3308">
      <w:pPr>
        <w:tabs>
          <w:tab w:val="left" w:pos="720"/>
          <w:tab w:val="left" w:pos="1440"/>
          <w:tab w:val="left" w:pos="2160"/>
        </w:tabs>
        <w:spacing w:line="360" w:lineRule="auto"/>
        <w:rPr>
          <w:rFonts w:ascii="Arial" w:hAnsi="Arial"/>
          <w:sz w:val="22"/>
        </w:rPr>
      </w:pPr>
    </w:p>
    <w:p w:rsidR="00AA3308" w:rsidRDefault="00AA3308" w:rsidP="00AA3308">
      <w:pPr>
        <w:tabs>
          <w:tab w:val="left" w:pos="1440"/>
          <w:tab w:val="left" w:pos="2160"/>
        </w:tabs>
        <w:spacing w:line="360" w:lineRule="auto"/>
        <w:ind w:left="720" w:hanging="720"/>
        <w:jc w:val="both"/>
        <w:rPr>
          <w:rFonts w:ascii="Arial" w:hAnsi="Arial"/>
          <w:sz w:val="22"/>
        </w:rPr>
      </w:pPr>
      <w:r>
        <w:rPr>
          <w:rFonts w:ascii="Arial" w:hAnsi="Arial"/>
          <w:bCs/>
          <w:sz w:val="22"/>
        </w:rPr>
        <w:t>iii.</w:t>
      </w:r>
      <w:r>
        <w:rPr>
          <w:rFonts w:ascii="Arial" w:hAnsi="Arial"/>
          <w:bCs/>
          <w:sz w:val="22"/>
        </w:rPr>
        <w:tab/>
      </w:r>
      <w:r>
        <w:rPr>
          <w:rFonts w:ascii="Arial" w:hAnsi="Arial"/>
          <w:b/>
          <w:sz w:val="22"/>
        </w:rPr>
        <w:t xml:space="preserve">THE MAYOR AND BURGESSES OF THE LONDON BOROUGH OF CAMDEN </w:t>
      </w:r>
      <w:r>
        <w:rPr>
          <w:rFonts w:ascii="Arial" w:hAnsi="Arial"/>
          <w:sz w:val="22"/>
        </w:rPr>
        <w:t>of Town Hall, Judd Street, London WC1H 9LP (hereinafter called "the Council") of the third part</w:t>
      </w:r>
    </w:p>
    <w:p w:rsidR="00AA3308" w:rsidRDefault="00AA3308" w:rsidP="00AA3308">
      <w:pPr>
        <w:spacing w:line="360" w:lineRule="auto"/>
        <w:rPr>
          <w:rFonts w:ascii="Arial" w:hAnsi="Arial"/>
          <w:b/>
          <w:sz w:val="22"/>
        </w:rPr>
      </w:pPr>
    </w:p>
    <w:p w:rsidR="00AA3308" w:rsidRDefault="00AA3308" w:rsidP="00AA3308">
      <w:pPr>
        <w:spacing w:line="360" w:lineRule="auto"/>
        <w:rPr>
          <w:rFonts w:ascii="Arial" w:hAnsi="Arial"/>
        </w:rPr>
      </w:pPr>
      <w:r w:rsidRPr="001B00A9">
        <w:rPr>
          <w:rFonts w:ascii="Arial" w:hAnsi="Arial"/>
          <w:sz w:val="22"/>
        </w:rPr>
        <w:t>1.</w:t>
      </w:r>
      <w:r w:rsidRPr="001B00A9">
        <w:rPr>
          <w:rFonts w:ascii="Arial" w:hAnsi="Arial"/>
          <w:sz w:val="22"/>
        </w:rPr>
        <w:tab/>
      </w:r>
      <w:r>
        <w:rPr>
          <w:rFonts w:ascii="Arial" w:hAnsi="Arial"/>
          <w:b/>
          <w:sz w:val="22"/>
        </w:rPr>
        <w:t>WHEREAS</w:t>
      </w:r>
    </w:p>
    <w:p w:rsidR="00AA3308" w:rsidRDefault="00AA3308" w:rsidP="00AA3308">
      <w:pPr>
        <w:spacing w:line="360" w:lineRule="auto"/>
        <w:rPr>
          <w:rFonts w:ascii="Arial" w:hAnsi="Arial"/>
          <w:sz w:val="22"/>
        </w:rPr>
      </w:pPr>
    </w:p>
    <w:p w:rsidR="00AA3308" w:rsidRDefault="00AA3308" w:rsidP="00AA3308">
      <w:pPr>
        <w:pStyle w:val="BodyTextIndent"/>
        <w:numPr>
          <w:ilvl w:val="1"/>
          <w:numId w:val="4"/>
        </w:numPr>
        <w:tabs>
          <w:tab w:val="clear" w:pos="360"/>
          <w:tab w:val="clear" w:pos="720"/>
          <w:tab w:val="clear" w:pos="1440"/>
          <w:tab w:val="clear" w:pos="2160"/>
        </w:tabs>
        <w:spacing w:line="360" w:lineRule="auto"/>
        <w:ind w:left="720" w:hanging="720"/>
        <w:jc w:val="both"/>
      </w:pPr>
      <w:r>
        <w:t xml:space="preserve">The Owner is registered at the Land Registry as the freehold proprietor with Title absolute of the Second Property under Title Number LN69814 subject to a charge to the Mortgagee.   </w:t>
      </w:r>
    </w:p>
    <w:p w:rsidR="00AA3308" w:rsidRDefault="00AA3308" w:rsidP="00AA3308">
      <w:pPr>
        <w:pStyle w:val="BodyTextIndent"/>
        <w:tabs>
          <w:tab w:val="clear" w:pos="720"/>
          <w:tab w:val="clear" w:pos="1440"/>
          <w:tab w:val="clear" w:pos="2160"/>
        </w:tabs>
        <w:spacing w:line="360" w:lineRule="auto"/>
        <w:ind w:left="0" w:firstLine="0"/>
        <w:jc w:val="both"/>
      </w:pPr>
    </w:p>
    <w:p w:rsidR="00AA3308" w:rsidRDefault="00AA3308" w:rsidP="00AA3308">
      <w:pPr>
        <w:pStyle w:val="BodyTextIndent"/>
        <w:numPr>
          <w:ilvl w:val="1"/>
          <w:numId w:val="4"/>
        </w:numPr>
        <w:tabs>
          <w:tab w:val="clear" w:pos="360"/>
          <w:tab w:val="num" w:pos="720"/>
        </w:tabs>
        <w:spacing w:line="360" w:lineRule="auto"/>
        <w:ind w:left="720" w:hanging="720"/>
        <w:jc w:val="both"/>
      </w:pPr>
      <w:r>
        <w:t>The Owner is the freehold Owner of and is interested in the Second Property for the purposes of Section 106 of the Act.</w:t>
      </w:r>
    </w:p>
    <w:p w:rsidR="00AA3308" w:rsidRDefault="00AA3308" w:rsidP="00AA3308">
      <w:pPr>
        <w:pStyle w:val="BodyTextIndent"/>
        <w:tabs>
          <w:tab w:val="clear" w:pos="720"/>
        </w:tabs>
        <w:spacing w:line="360" w:lineRule="auto"/>
        <w:ind w:left="0" w:firstLine="0"/>
        <w:jc w:val="both"/>
      </w:pPr>
    </w:p>
    <w:p w:rsidR="00AA3308" w:rsidRDefault="00AA3308" w:rsidP="00AA3308">
      <w:pPr>
        <w:pStyle w:val="BodyTextIndent"/>
        <w:numPr>
          <w:ilvl w:val="1"/>
          <w:numId w:val="4"/>
        </w:numPr>
        <w:tabs>
          <w:tab w:val="clear" w:pos="360"/>
          <w:tab w:val="num" w:pos="720"/>
        </w:tabs>
        <w:spacing w:line="360" w:lineRule="auto"/>
        <w:ind w:left="720" w:hanging="720"/>
        <w:jc w:val="both"/>
      </w:pPr>
      <w:r>
        <w:t>A Planning Application</w:t>
      </w:r>
      <w:r w:rsidR="00F1689E">
        <w:t xml:space="preserve"> (“the Second Planning Application”)</w:t>
      </w:r>
      <w:bookmarkStart w:id="1" w:name="_GoBack"/>
      <w:bookmarkEnd w:id="1"/>
      <w:r>
        <w:t xml:space="preserve"> for the development of the Property was submitted to the Council and validated on 27 June 2016 and the Council resolved to grant permission conditionally under reference number 2016/3573/P subject to conclusion of this legal Agreement.</w:t>
      </w:r>
    </w:p>
    <w:p w:rsidR="00AA3308" w:rsidRDefault="00AA3308" w:rsidP="00AA3308">
      <w:pPr>
        <w:pStyle w:val="BodyTextIndent"/>
        <w:tabs>
          <w:tab w:val="clear" w:pos="720"/>
        </w:tabs>
        <w:spacing w:line="360" w:lineRule="auto"/>
        <w:ind w:left="0" w:firstLine="0"/>
        <w:jc w:val="both"/>
      </w:pPr>
    </w:p>
    <w:p w:rsidR="00AA3308" w:rsidRDefault="00AA3308" w:rsidP="00AA3308">
      <w:pPr>
        <w:pStyle w:val="BodyTextIndent"/>
        <w:numPr>
          <w:ilvl w:val="1"/>
          <w:numId w:val="4"/>
        </w:numPr>
        <w:tabs>
          <w:tab w:val="clear" w:pos="360"/>
          <w:tab w:val="num" w:pos="720"/>
        </w:tabs>
        <w:spacing w:line="360" w:lineRule="auto"/>
        <w:ind w:left="720" w:hanging="720"/>
        <w:jc w:val="both"/>
      </w:pPr>
      <w:r>
        <w:t>The Council is the local planning authority for the purposes of the Act for the area in which the Property is situated and considers it expedient in the interests of the proper planning of its area that the development of the Property should be restricted or regulated in accordance with this Agreement.</w:t>
      </w:r>
    </w:p>
    <w:p w:rsidR="00AA3308" w:rsidRDefault="00AA3308" w:rsidP="00AA3308">
      <w:pPr>
        <w:pStyle w:val="BodyTextIndent"/>
        <w:spacing w:line="360" w:lineRule="auto"/>
        <w:ind w:left="0" w:firstLine="0"/>
        <w:jc w:val="both"/>
      </w:pPr>
    </w:p>
    <w:p w:rsidR="00AA3308" w:rsidRDefault="00AA3308" w:rsidP="00AA3308">
      <w:pPr>
        <w:pStyle w:val="BodyTextIndent"/>
        <w:numPr>
          <w:ilvl w:val="1"/>
          <w:numId w:val="4"/>
        </w:numPr>
        <w:tabs>
          <w:tab w:val="clear" w:pos="360"/>
        </w:tabs>
        <w:spacing w:line="360" w:lineRule="auto"/>
        <w:ind w:left="720" w:hanging="720"/>
        <w:jc w:val="both"/>
      </w:pPr>
      <w:r>
        <w:t>For that purpose the Owner is willing to enter into this Agreement pursuant to the provisions of Section 106 of the Act.</w:t>
      </w:r>
    </w:p>
    <w:p w:rsidR="00AA3308" w:rsidRDefault="00AA3308" w:rsidP="00AA3308">
      <w:pPr>
        <w:pStyle w:val="BodyTextIndent"/>
        <w:spacing w:line="360" w:lineRule="auto"/>
        <w:ind w:left="0" w:firstLine="0"/>
        <w:jc w:val="both"/>
      </w:pPr>
    </w:p>
    <w:p w:rsidR="00AA3308" w:rsidRDefault="00AA3308" w:rsidP="00AA3308">
      <w:pPr>
        <w:pStyle w:val="BodyTextIndent"/>
        <w:numPr>
          <w:ilvl w:val="1"/>
          <w:numId w:val="4"/>
        </w:numPr>
        <w:tabs>
          <w:tab w:val="clear" w:pos="360"/>
        </w:tabs>
        <w:spacing w:line="360" w:lineRule="auto"/>
        <w:ind w:left="720" w:hanging="720"/>
        <w:jc w:val="both"/>
      </w:pPr>
      <w:r>
        <w:lastRenderedPageBreak/>
        <w:t>The Mortgagee as mortgagee under a legal charge registered under Title Number LN69814 and dated 19 August 2008 (hereinafter called “the Legal Charge”) is willing to enter into this Agreement to give its consent to the same.</w:t>
      </w:r>
    </w:p>
    <w:p w:rsidR="00AA3308" w:rsidRDefault="00AA3308" w:rsidP="00AA3308">
      <w:pPr>
        <w:pStyle w:val="BodyTextIndent"/>
        <w:spacing w:line="360" w:lineRule="auto"/>
        <w:ind w:left="0" w:firstLine="0"/>
        <w:jc w:val="both"/>
      </w:pPr>
    </w:p>
    <w:p w:rsidR="00AA3308" w:rsidRDefault="00AA3308" w:rsidP="00AA3308">
      <w:pPr>
        <w:tabs>
          <w:tab w:val="left" w:pos="720"/>
          <w:tab w:val="left" w:pos="1440"/>
          <w:tab w:val="left" w:pos="2160"/>
        </w:tabs>
        <w:spacing w:line="360" w:lineRule="auto"/>
        <w:rPr>
          <w:rFonts w:ascii="Arial" w:hAnsi="Arial"/>
          <w:b/>
          <w:sz w:val="22"/>
          <w:u w:val="single"/>
        </w:rPr>
      </w:pPr>
      <w:r>
        <w:rPr>
          <w:rFonts w:ascii="Arial" w:hAnsi="Arial"/>
          <w:sz w:val="22"/>
        </w:rPr>
        <w:t>2.</w:t>
      </w:r>
      <w:r>
        <w:rPr>
          <w:rFonts w:ascii="Arial" w:hAnsi="Arial"/>
          <w:b/>
          <w:sz w:val="22"/>
        </w:rPr>
        <w:tab/>
      </w:r>
      <w:r>
        <w:rPr>
          <w:rFonts w:ascii="Arial" w:hAnsi="Arial"/>
          <w:b/>
          <w:sz w:val="22"/>
          <w:u w:val="single"/>
        </w:rPr>
        <w:t>DEFINITIONS</w:t>
      </w:r>
    </w:p>
    <w:p w:rsidR="00AA3308" w:rsidRDefault="00AA3308" w:rsidP="00AA3308">
      <w:pPr>
        <w:tabs>
          <w:tab w:val="left" w:pos="720"/>
          <w:tab w:val="left" w:pos="1440"/>
          <w:tab w:val="left" w:pos="2160"/>
        </w:tabs>
        <w:spacing w:line="360" w:lineRule="auto"/>
        <w:ind w:left="720"/>
        <w:rPr>
          <w:rFonts w:ascii="Arial" w:hAnsi="Arial"/>
          <w:b/>
          <w:u w:val="single"/>
        </w:rPr>
      </w:pPr>
    </w:p>
    <w:p w:rsidR="00AA3308" w:rsidRDefault="00AA3308" w:rsidP="00AA3308">
      <w:pPr>
        <w:tabs>
          <w:tab w:val="left" w:pos="720"/>
          <w:tab w:val="left" w:pos="1440"/>
          <w:tab w:val="left" w:pos="2160"/>
        </w:tabs>
        <w:spacing w:line="360" w:lineRule="auto"/>
        <w:ind w:left="720"/>
        <w:rPr>
          <w:rFonts w:ascii="Arial" w:hAnsi="Arial"/>
          <w:sz w:val="22"/>
        </w:rPr>
      </w:pPr>
      <w:r>
        <w:rPr>
          <w:rFonts w:ascii="Arial" w:hAnsi="Arial"/>
          <w:sz w:val="22"/>
        </w:rPr>
        <w:t>In this Agreement the following expressions (arranged in alphabetical order) shall unless the context otherwise requires have the following meanings:-</w:t>
      </w:r>
    </w:p>
    <w:p w:rsidR="00AA3308" w:rsidRDefault="00AA3308" w:rsidP="00AA3308">
      <w:pPr>
        <w:tabs>
          <w:tab w:val="left" w:pos="720"/>
          <w:tab w:val="left" w:pos="1440"/>
          <w:tab w:val="left" w:pos="2160"/>
        </w:tabs>
        <w:spacing w:line="360" w:lineRule="auto"/>
        <w:ind w:left="720"/>
        <w:rPr>
          <w:rFonts w:ascii="Arial" w:hAnsi="Arial"/>
        </w:rPr>
      </w:pP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r w:rsidRPr="00AA3308">
        <w:rPr>
          <w:rFonts w:ascii="Arial" w:hAnsi="Arial"/>
          <w:sz w:val="22"/>
          <w:szCs w:val="20"/>
        </w:rPr>
        <w:t>2.1</w:t>
      </w:r>
      <w:r w:rsidRPr="00AA3308">
        <w:rPr>
          <w:rFonts w:ascii="Arial" w:hAnsi="Arial"/>
          <w:sz w:val="22"/>
          <w:szCs w:val="20"/>
        </w:rPr>
        <w:tab/>
        <w:t xml:space="preserve">"the Act" </w:t>
      </w:r>
      <w:r w:rsidRPr="00AA3308">
        <w:rPr>
          <w:rFonts w:ascii="Arial" w:hAnsi="Arial"/>
          <w:sz w:val="22"/>
          <w:szCs w:val="20"/>
        </w:rPr>
        <w:tab/>
      </w:r>
      <w:r w:rsidRPr="00AA3308">
        <w:rPr>
          <w:rFonts w:ascii="Arial" w:hAnsi="Arial"/>
          <w:sz w:val="22"/>
          <w:szCs w:val="20"/>
        </w:rPr>
        <w:tab/>
        <w:t>the Town and Country Planning Act 1990 (as amended)</w:t>
      </w:r>
    </w:p>
    <w:p w:rsidR="00AA3308" w:rsidRPr="00AA3308" w:rsidRDefault="00AA3308" w:rsidP="00AA3308">
      <w:pPr>
        <w:spacing w:line="360" w:lineRule="auto"/>
        <w:rPr>
          <w:rFonts w:ascii="Arial" w:hAnsi="Arial"/>
        </w:rPr>
      </w:pP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r w:rsidRPr="00AA3308">
        <w:rPr>
          <w:rFonts w:ascii="Arial" w:hAnsi="Arial"/>
          <w:sz w:val="22"/>
          <w:szCs w:val="20"/>
        </w:rPr>
        <w:t>2.2</w:t>
      </w:r>
      <w:r w:rsidRPr="00AA3308">
        <w:rPr>
          <w:rFonts w:ascii="Arial" w:hAnsi="Arial"/>
          <w:sz w:val="22"/>
          <w:szCs w:val="20"/>
        </w:rPr>
        <w:tab/>
        <w:t>"the Agreement"</w:t>
      </w:r>
      <w:r w:rsidRPr="00AA3308">
        <w:rPr>
          <w:rFonts w:ascii="Arial" w:hAnsi="Arial"/>
          <w:sz w:val="22"/>
          <w:szCs w:val="20"/>
        </w:rPr>
        <w:tab/>
        <w:t xml:space="preserve">this Planning Obligation made pursuant to Section 106 of the Act </w:t>
      </w:r>
    </w:p>
    <w:p w:rsidR="00AA3308" w:rsidRPr="00AA3308" w:rsidRDefault="00AA3308" w:rsidP="00AA3308">
      <w:pPr>
        <w:spacing w:line="360" w:lineRule="auto"/>
        <w:rPr>
          <w:rFonts w:ascii="Arial" w:hAnsi="Arial"/>
        </w:rPr>
      </w:pP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r w:rsidRPr="00AA3308">
        <w:rPr>
          <w:rFonts w:ascii="Arial" w:hAnsi="Arial"/>
          <w:sz w:val="22"/>
          <w:szCs w:val="20"/>
        </w:rPr>
        <w:t>2.3</w:t>
      </w:r>
      <w:r w:rsidRPr="00AA3308">
        <w:rPr>
          <w:rFonts w:ascii="Arial" w:hAnsi="Arial"/>
          <w:sz w:val="22"/>
          <w:szCs w:val="20"/>
        </w:rPr>
        <w:tab/>
        <w:t>"the First Application"</w:t>
      </w:r>
      <w:r w:rsidRPr="00AA3308">
        <w:rPr>
          <w:rFonts w:ascii="Arial" w:hAnsi="Arial"/>
          <w:sz w:val="22"/>
          <w:szCs w:val="20"/>
        </w:rPr>
        <w:tab/>
        <w:t>a planning application in respect of the development of the First Property submitted to the Council on 24 June 2016 for which a resolution to grant permission has been passed conditionally under reference number 2016/3562//P subject to conclusion of this Agreement</w:t>
      </w: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r w:rsidRPr="00AA3308">
        <w:rPr>
          <w:rFonts w:ascii="Arial" w:hAnsi="Arial"/>
          <w:sz w:val="22"/>
          <w:szCs w:val="20"/>
        </w:rPr>
        <w:t>2.4</w:t>
      </w:r>
      <w:r w:rsidRPr="00AA3308">
        <w:rPr>
          <w:rFonts w:ascii="Arial" w:hAnsi="Arial"/>
          <w:sz w:val="22"/>
          <w:szCs w:val="20"/>
        </w:rPr>
        <w:tab/>
        <w:t>“the First Development”</w:t>
      </w:r>
      <w:r w:rsidRPr="00AA3308">
        <w:rPr>
          <w:rFonts w:ascii="Arial" w:hAnsi="Arial"/>
          <w:sz w:val="22"/>
          <w:szCs w:val="20"/>
        </w:rPr>
        <w:tab/>
        <w:t>erection of roof extension with front roof light and rear dormer as shown on drawing numbers:-</w:t>
      </w:r>
      <w:r w:rsidRPr="00AA3308">
        <w:rPr>
          <w:rFonts w:asciiTheme="minorHAnsi" w:eastAsiaTheme="minorHAnsi" w:hAnsiTheme="minorHAnsi" w:cstheme="minorBidi"/>
          <w:sz w:val="22"/>
          <w:szCs w:val="22"/>
        </w:rPr>
        <w:t xml:space="preserve"> </w:t>
      </w:r>
      <w:r w:rsidRPr="00AA3308">
        <w:rPr>
          <w:rFonts w:ascii="Arial" w:hAnsi="Arial"/>
          <w:sz w:val="22"/>
          <w:szCs w:val="20"/>
        </w:rPr>
        <w:t>Location plan, Site map, 1243/EP-003, 1243/EE-001, 1243/EE-002, 1243/EE-003, 1243/ES-001, 1243/AP-001, 1243/AP-002, 1243/AE-001, 1243/AE-002, 1243/AE-003, 1243/AS-001</w:t>
      </w: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r w:rsidRPr="00AA3308">
        <w:rPr>
          <w:rFonts w:ascii="Arial" w:hAnsi="Arial"/>
          <w:sz w:val="22"/>
          <w:szCs w:val="20"/>
        </w:rPr>
        <w:t>2.10</w:t>
      </w:r>
      <w:r w:rsidRPr="00AA3308">
        <w:rPr>
          <w:rFonts w:ascii="Arial" w:hAnsi="Arial"/>
          <w:sz w:val="22"/>
          <w:szCs w:val="20"/>
        </w:rPr>
        <w:tab/>
        <w:t xml:space="preserve">"the First Property" </w:t>
      </w:r>
      <w:r w:rsidRPr="00AA3308">
        <w:rPr>
          <w:rFonts w:ascii="Arial" w:hAnsi="Arial"/>
          <w:sz w:val="22"/>
          <w:szCs w:val="20"/>
        </w:rPr>
        <w:tab/>
        <w:t xml:space="preserve">the land known as 14 Rosslyn Hill London NW3 1PD the same as shown shaded grey on the plan annexed hereto </w:t>
      </w:r>
    </w:p>
    <w:p w:rsidR="00AA3308" w:rsidRPr="00AA3308" w:rsidRDefault="00AA3308" w:rsidP="00AA3308">
      <w:pPr>
        <w:tabs>
          <w:tab w:val="left" w:pos="720"/>
          <w:tab w:val="left" w:pos="1440"/>
          <w:tab w:val="left" w:pos="2160"/>
        </w:tabs>
        <w:spacing w:line="360" w:lineRule="auto"/>
        <w:jc w:val="both"/>
        <w:rPr>
          <w:rFonts w:ascii="Arial" w:hAnsi="Arial"/>
          <w:sz w:val="22"/>
          <w:szCs w:val="20"/>
        </w:rPr>
      </w:pPr>
    </w:p>
    <w:p w:rsidR="00AA3308" w:rsidRPr="00AA3308" w:rsidRDefault="00AA3308" w:rsidP="00AA3308">
      <w:pPr>
        <w:rPr>
          <w:rFonts w:ascii="Arial" w:hAnsi="Arial"/>
          <w:sz w:val="22"/>
        </w:rPr>
      </w:pPr>
      <w:r w:rsidRPr="00AA3308">
        <w:rPr>
          <w:rFonts w:ascii="Arial" w:hAnsi="Arial"/>
          <w:sz w:val="22"/>
        </w:rPr>
        <w:t>2.4</w:t>
      </w:r>
      <w:r w:rsidRPr="00AA3308">
        <w:rPr>
          <w:rFonts w:ascii="Arial" w:hAnsi="Arial"/>
          <w:sz w:val="22"/>
        </w:rPr>
        <w:tab/>
        <w:t>"the Implementation</w:t>
      </w: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rPr>
      </w:pPr>
      <w:r w:rsidRPr="00AA3308">
        <w:rPr>
          <w:rFonts w:ascii="Arial" w:hAnsi="Arial"/>
          <w:sz w:val="22"/>
        </w:rPr>
        <w:lastRenderedPageBreak/>
        <w:tab/>
        <w:t xml:space="preserve"> Date"</w:t>
      </w:r>
      <w:r w:rsidRPr="00AA3308">
        <w:rPr>
          <w:rFonts w:ascii="Arial" w:hAnsi="Arial"/>
          <w:sz w:val="22"/>
        </w:rPr>
        <w:tab/>
      </w:r>
      <w:r w:rsidRPr="00AA3308">
        <w:rPr>
          <w:rFonts w:ascii="Arial" w:hAnsi="Arial"/>
          <w:sz w:val="22"/>
        </w:rPr>
        <w:tab/>
      </w:r>
      <w:r w:rsidRPr="00AA3308">
        <w:rPr>
          <w:rFonts w:ascii="Arial" w:hAnsi="Arial"/>
          <w:sz w:val="22"/>
        </w:rPr>
        <w:tab/>
        <w:t xml:space="preserve">the date of implementation of the Development by the carrying out of a material operation as defined in Section 56 of the Act and references to "Implementation" and “Implement” shall be construed accordingly </w:t>
      </w: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r w:rsidRPr="00AA3308">
        <w:rPr>
          <w:rFonts w:ascii="Arial" w:hAnsi="Arial"/>
          <w:sz w:val="22"/>
          <w:szCs w:val="20"/>
        </w:rPr>
        <w:t>2.5</w:t>
      </w:r>
      <w:r w:rsidRPr="00AA3308">
        <w:rPr>
          <w:rFonts w:ascii="Arial" w:hAnsi="Arial"/>
          <w:sz w:val="22"/>
          <w:szCs w:val="20"/>
        </w:rPr>
        <w:tab/>
        <w:t>"Occupation Date"</w:t>
      </w:r>
      <w:r w:rsidRPr="00AA3308">
        <w:rPr>
          <w:rFonts w:ascii="Arial" w:hAnsi="Arial"/>
          <w:sz w:val="22"/>
          <w:szCs w:val="20"/>
        </w:rPr>
        <w:tab/>
        <w:t>the date when any part of the Development is occupied and the phrases “Occupy”, “Occupied” and “Occupation” shall be construed accordingly</w:t>
      </w: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r w:rsidRPr="00AA3308">
        <w:rPr>
          <w:rFonts w:ascii="Arial" w:hAnsi="Arial"/>
          <w:sz w:val="22"/>
          <w:szCs w:val="20"/>
        </w:rPr>
        <w:t>2.6</w:t>
      </w:r>
      <w:r w:rsidRPr="00AA3308">
        <w:rPr>
          <w:rFonts w:ascii="Arial" w:hAnsi="Arial"/>
          <w:sz w:val="22"/>
          <w:szCs w:val="20"/>
        </w:rPr>
        <w:tab/>
        <w:t>“the Parties”</w:t>
      </w:r>
      <w:r w:rsidRPr="00AA3308">
        <w:rPr>
          <w:rFonts w:ascii="Arial" w:hAnsi="Arial"/>
          <w:sz w:val="22"/>
          <w:szCs w:val="20"/>
        </w:rPr>
        <w:tab/>
      </w:r>
      <w:r w:rsidRPr="00AA3308">
        <w:rPr>
          <w:rFonts w:ascii="Arial" w:hAnsi="Arial"/>
          <w:sz w:val="22"/>
          <w:szCs w:val="20"/>
        </w:rPr>
        <w:tab/>
        <w:t>mean the Council the Owner</w:t>
      </w:r>
      <w:r>
        <w:rPr>
          <w:rFonts w:ascii="Arial" w:hAnsi="Arial"/>
          <w:sz w:val="22"/>
          <w:szCs w:val="20"/>
        </w:rPr>
        <w:t xml:space="preserve"> and the Mortgagee</w:t>
      </w: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p>
    <w:p w:rsidR="00AA3308" w:rsidRPr="00AA3308" w:rsidRDefault="00AA3308" w:rsidP="00AA3308">
      <w:pPr>
        <w:tabs>
          <w:tab w:val="left" w:pos="4253"/>
        </w:tabs>
        <w:spacing w:line="360" w:lineRule="auto"/>
        <w:jc w:val="both"/>
        <w:rPr>
          <w:rFonts w:ascii="Arial" w:hAnsi="Arial"/>
          <w:sz w:val="22"/>
          <w:szCs w:val="20"/>
        </w:rPr>
      </w:pPr>
    </w:p>
    <w:p w:rsidR="00AA3308" w:rsidRPr="00AA3308" w:rsidRDefault="00AA3308" w:rsidP="00AA3308">
      <w:pPr>
        <w:tabs>
          <w:tab w:val="left" w:pos="4253"/>
        </w:tabs>
        <w:ind w:left="720" w:hanging="720"/>
        <w:jc w:val="both"/>
        <w:rPr>
          <w:rFonts w:ascii="Arial" w:hAnsi="Arial"/>
          <w:sz w:val="22"/>
          <w:szCs w:val="20"/>
        </w:rPr>
      </w:pPr>
      <w:r>
        <w:rPr>
          <w:rFonts w:ascii="Arial" w:hAnsi="Arial"/>
          <w:sz w:val="22"/>
          <w:szCs w:val="20"/>
        </w:rPr>
        <w:t>2.7</w:t>
      </w:r>
      <w:r w:rsidRPr="00AA3308">
        <w:rPr>
          <w:rFonts w:ascii="Arial" w:hAnsi="Arial"/>
          <w:sz w:val="22"/>
          <w:szCs w:val="20"/>
        </w:rPr>
        <w:tab/>
        <w:t xml:space="preserve">“Planning Obligations </w:t>
      </w:r>
    </w:p>
    <w:p w:rsidR="00AA3308" w:rsidRPr="00AA3308" w:rsidRDefault="00AA3308" w:rsidP="00AA3308">
      <w:pPr>
        <w:tabs>
          <w:tab w:val="left" w:pos="709"/>
        </w:tabs>
        <w:spacing w:line="360" w:lineRule="auto"/>
        <w:ind w:left="4253" w:hanging="4253"/>
        <w:jc w:val="both"/>
        <w:rPr>
          <w:rFonts w:ascii="Arial" w:hAnsi="Arial"/>
          <w:sz w:val="22"/>
        </w:rPr>
      </w:pPr>
      <w:r w:rsidRPr="00AA3308">
        <w:rPr>
          <w:rFonts w:ascii="Arial" w:hAnsi="Arial"/>
        </w:rPr>
        <w:tab/>
      </w:r>
      <w:r w:rsidRPr="00AA3308">
        <w:rPr>
          <w:rFonts w:ascii="Arial" w:hAnsi="Arial"/>
          <w:sz w:val="22"/>
        </w:rPr>
        <w:t>Monitoring Officer</w:t>
      </w:r>
      <w:r w:rsidRPr="00AA3308">
        <w:rPr>
          <w:rFonts w:ascii="Arial" w:hAnsi="Arial"/>
        </w:rPr>
        <w:t>”</w:t>
      </w:r>
      <w:r w:rsidRPr="00AA3308">
        <w:rPr>
          <w:rFonts w:ascii="Arial" w:hAnsi="Arial"/>
        </w:rPr>
        <w:tab/>
      </w:r>
      <w:r w:rsidRPr="00AA3308">
        <w:rPr>
          <w:rFonts w:ascii="Arial" w:hAnsi="Arial"/>
          <w:sz w:val="22"/>
        </w:rPr>
        <w:t xml:space="preserve">a planning officer of the Council from time to time allocated to deal with all planning obligations pursuant to S106 of the Act to whom all notices, correspondence, approvals </w:t>
      </w:r>
      <w:proofErr w:type="spellStart"/>
      <w:r w:rsidRPr="00AA3308">
        <w:rPr>
          <w:rFonts w:ascii="Arial" w:hAnsi="Arial"/>
          <w:sz w:val="22"/>
        </w:rPr>
        <w:t>etc</w:t>
      </w:r>
      <w:proofErr w:type="spellEnd"/>
      <w:r w:rsidRPr="00AA3308">
        <w:rPr>
          <w:rFonts w:ascii="Arial" w:hAnsi="Arial"/>
          <w:sz w:val="22"/>
        </w:rPr>
        <w:t xml:space="preserve"> must be sent in the manner prescribed at clause 6.1 hereof</w:t>
      </w:r>
    </w:p>
    <w:p w:rsidR="00AA3308" w:rsidRPr="00AA3308" w:rsidRDefault="00AA3308" w:rsidP="00AA3308">
      <w:pPr>
        <w:spacing w:line="360" w:lineRule="auto"/>
        <w:rPr>
          <w:rFonts w:ascii="Arial" w:hAnsi="Arial"/>
        </w:rPr>
      </w:pPr>
    </w:p>
    <w:p w:rsidR="00AA3308" w:rsidRPr="00AA3308" w:rsidRDefault="00AA3308" w:rsidP="00AA3308">
      <w:pPr>
        <w:tabs>
          <w:tab w:val="left" w:pos="709"/>
        </w:tabs>
        <w:jc w:val="both"/>
        <w:rPr>
          <w:rFonts w:ascii="Arial" w:hAnsi="Arial"/>
          <w:sz w:val="22"/>
        </w:rPr>
      </w:pPr>
      <w:r>
        <w:rPr>
          <w:rFonts w:ascii="Arial" w:hAnsi="Arial"/>
          <w:sz w:val="22"/>
        </w:rPr>
        <w:t>2.8</w:t>
      </w:r>
      <w:r w:rsidRPr="00AA3308">
        <w:rPr>
          <w:rFonts w:ascii="Arial" w:hAnsi="Arial"/>
          <w:sz w:val="22"/>
        </w:rPr>
        <w:tab/>
        <w:t>"the Planning</w:t>
      </w: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rPr>
      </w:pPr>
      <w:r w:rsidRPr="00AA3308">
        <w:rPr>
          <w:rFonts w:ascii="Arial" w:hAnsi="Arial"/>
          <w:sz w:val="22"/>
        </w:rPr>
        <w:tab/>
        <w:t xml:space="preserve">Permission" </w:t>
      </w:r>
      <w:r w:rsidRPr="00AA3308">
        <w:rPr>
          <w:rFonts w:ascii="Arial" w:hAnsi="Arial"/>
          <w:sz w:val="22"/>
        </w:rPr>
        <w:tab/>
      </w:r>
      <w:r w:rsidRPr="00AA3308">
        <w:rPr>
          <w:rFonts w:ascii="Arial" w:hAnsi="Arial"/>
          <w:sz w:val="22"/>
        </w:rPr>
        <w:tab/>
        <w:t>a planning permission granted for the Development substantially in the draft form annexed hereto</w:t>
      </w: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rPr>
      </w:pPr>
    </w:p>
    <w:p w:rsidR="00AA3308" w:rsidRPr="00AA3308" w:rsidRDefault="00AA3308" w:rsidP="00AA3308">
      <w:pPr>
        <w:tabs>
          <w:tab w:val="left" w:pos="720"/>
          <w:tab w:val="left" w:pos="1134"/>
          <w:tab w:val="left" w:pos="1440"/>
          <w:tab w:val="left" w:pos="2160"/>
        </w:tabs>
        <w:spacing w:line="360" w:lineRule="auto"/>
        <w:ind w:left="4253" w:hanging="4253"/>
        <w:jc w:val="both"/>
        <w:rPr>
          <w:rFonts w:ascii="Arial" w:hAnsi="Arial"/>
          <w:sz w:val="22"/>
          <w:szCs w:val="20"/>
        </w:rPr>
      </w:pPr>
      <w:r>
        <w:rPr>
          <w:rFonts w:ascii="Arial" w:hAnsi="Arial"/>
          <w:sz w:val="22"/>
          <w:szCs w:val="20"/>
        </w:rPr>
        <w:t>2.9</w:t>
      </w:r>
      <w:r w:rsidRPr="00AA3308">
        <w:rPr>
          <w:rFonts w:ascii="Arial" w:hAnsi="Arial"/>
          <w:sz w:val="22"/>
          <w:szCs w:val="20"/>
        </w:rPr>
        <w:tab/>
        <w:t>"the Second Application"</w:t>
      </w:r>
      <w:r w:rsidRPr="00AA3308">
        <w:rPr>
          <w:rFonts w:ascii="Arial" w:hAnsi="Arial"/>
          <w:sz w:val="22"/>
          <w:szCs w:val="20"/>
        </w:rPr>
        <w:tab/>
        <w:t>a planning application in respect of the development of the Second Property submitted to the Council on 27 June 2016 for which a resolution to grant permission has been passed conditionally under reference number 2016/3573/P subject to conclusion of this Agreement</w:t>
      </w: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r>
        <w:rPr>
          <w:rFonts w:ascii="Arial" w:hAnsi="Arial"/>
          <w:sz w:val="22"/>
          <w:szCs w:val="20"/>
        </w:rPr>
        <w:t>2.10</w:t>
      </w:r>
      <w:r w:rsidRPr="00AA3308">
        <w:rPr>
          <w:rFonts w:ascii="Arial" w:hAnsi="Arial"/>
          <w:sz w:val="22"/>
          <w:szCs w:val="20"/>
        </w:rPr>
        <w:tab/>
        <w:t>"the Second Development"</w:t>
      </w:r>
      <w:r w:rsidRPr="00AA3308">
        <w:rPr>
          <w:rFonts w:ascii="Arial" w:hAnsi="Arial"/>
          <w:sz w:val="22"/>
          <w:szCs w:val="20"/>
        </w:rPr>
        <w:tab/>
        <w:t xml:space="preserve">erection of roof extension with front roof light and rear dormer as shown on drawings:- Location plan, Site map, 1243/EP-003, 1243/EE-001, </w:t>
      </w:r>
      <w:r w:rsidRPr="00AA3308">
        <w:rPr>
          <w:rFonts w:ascii="Arial" w:hAnsi="Arial"/>
          <w:sz w:val="22"/>
          <w:szCs w:val="20"/>
        </w:rPr>
        <w:lastRenderedPageBreak/>
        <w:t>1243/EE-002, 1243/EE-003, 1243/ES-001, 1243/AP-001, 1243/AP-002, 1243/AE-001, 1243/AE-002, 1243/AE-003, 1243/AS-001</w:t>
      </w: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r>
        <w:rPr>
          <w:rFonts w:ascii="Arial" w:hAnsi="Arial"/>
          <w:sz w:val="22"/>
          <w:szCs w:val="20"/>
        </w:rPr>
        <w:t>2.11</w:t>
      </w:r>
      <w:r w:rsidRPr="00AA3308">
        <w:rPr>
          <w:rFonts w:ascii="Arial" w:hAnsi="Arial"/>
          <w:sz w:val="22"/>
          <w:szCs w:val="20"/>
        </w:rPr>
        <w:tab/>
        <w:t>“the Second Property”</w:t>
      </w:r>
      <w:r w:rsidRPr="00AA3308">
        <w:rPr>
          <w:rFonts w:ascii="Arial" w:hAnsi="Arial"/>
          <w:sz w:val="22"/>
          <w:szCs w:val="20"/>
        </w:rPr>
        <w:tab/>
        <w:t>the land known as 16 Rosslyn Hill London</w:t>
      </w:r>
    </w:p>
    <w:p w:rsidR="00AA3308" w:rsidRPr="00AA3308" w:rsidRDefault="00AA3308" w:rsidP="00AA3308">
      <w:pPr>
        <w:tabs>
          <w:tab w:val="left" w:pos="720"/>
          <w:tab w:val="left" w:pos="1440"/>
          <w:tab w:val="left" w:pos="2160"/>
        </w:tabs>
        <w:spacing w:line="360" w:lineRule="auto"/>
        <w:ind w:left="4253" w:hanging="4253"/>
        <w:jc w:val="both"/>
        <w:rPr>
          <w:rFonts w:ascii="Arial" w:hAnsi="Arial"/>
          <w:sz w:val="22"/>
          <w:szCs w:val="20"/>
        </w:rPr>
      </w:pPr>
      <w:r w:rsidRPr="00AA3308">
        <w:rPr>
          <w:rFonts w:ascii="Arial" w:hAnsi="Arial"/>
          <w:sz w:val="22"/>
          <w:szCs w:val="20"/>
        </w:rPr>
        <w:tab/>
      </w:r>
      <w:r w:rsidRPr="00AA3308">
        <w:rPr>
          <w:rFonts w:ascii="Arial" w:hAnsi="Arial"/>
          <w:sz w:val="22"/>
          <w:szCs w:val="20"/>
        </w:rPr>
        <w:tab/>
      </w:r>
      <w:r w:rsidRPr="00AA3308">
        <w:rPr>
          <w:rFonts w:ascii="Arial" w:hAnsi="Arial"/>
          <w:sz w:val="22"/>
          <w:szCs w:val="20"/>
        </w:rPr>
        <w:tab/>
      </w:r>
      <w:r w:rsidRPr="00AA3308">
        <w:rPr>
          <w:rFonts w:ascii="Arial" w:hAnsi="Arial"/>
          <w:sz w:val="22"/>
          <w:szCs w:val="20"/>
        </w:rPr>
        <w:tab/>
        <w:t xml:space="preserve">NW3 1PD the same as shown shaded grey on the plan 2 annexed hereto </w:t>
      </w:r>
    </w:p>
    <w:p w:rsidR="00AA3308" w:rsidRDefault="00AA3308" w:rsidP="00AA3308">
      <w:pPr>
        <w:tabs>
          <w:tab w:val="left" w:pos="720"/>
          <w:tab w:val="left" w:pos="1440"/>
          <w:tab w:val="left" w:pos="2160"/>
        </w:tabs>
        <w:spacing w:line="360" w:lineRule="auto"/>
        <w:ind w:left="4321" w:hanging="4321"/>
        <w:rPr>
          <w:rFonts w:ascii="Arial" w:hAnsi="Arial"/>
        </w:rPr>
      </w:pPr>
    </w:p>
    <w:p w:rsidR="00AA3308" w:rsidRDefault="00AA3308" w:rsidP="00AA3308">
      <w:pPr>
        <w:spacing w:line="360" w:lineRule="auto"/>
        <w:rPr>
          <w:rFonts w:ascii="Arial" w:hAnsi="Arial"/>
          <w:sz w:val="22"/>
        </w:rPr>
      </w:pPr>
      <w:r w:rsidRPr="001B00A9">
        <w:rPr>
          <w:rFonts w:ascii="Arial" w:hAnsi="Arial"/>
          <w:sz w:val="22"/>
        </w:rPr>
        <w:t>3.</w:t>
      </w:r>
      <w:r w:rsidRPr="001B00A9">
        <w:rPr>
          <w:rFonts w:ascii="Arial" w:hAnsi="Arial"/>
          <w:sz w:val="22"/>
        </w:rPr>
        <w:tab/>
      </w:r>
      <w:r>
        <w:rPr>
          <w:rFonts w:ascii="Arial" w:hAnsi="Arial"/>
          <w:b/>
          <w:sz w:val="22"/>
          <w:u w:val="single"/>
        </w:rPr>
        <w:t>NOW THIS DEED WITNESSETH</w:t>
      </w:r>
      <w:r>
        <w:rPr>
          <w:rFonts w:ascii="Arial" w:hAnsi="Arial"/>
          <w:b/>
          <w:sz w:val="22"/>
        </w:rPr>
        <w:t xml:space="preserve"> </w:t>
      </w:r>
      <w:r>
        <w:rPr>
          <w:rFonts w:ascii="Arial" w:hAnsi="Arial"/>
          <w:sz w:val="22"/>
        </w:rPr>
        <w:t>as follows:-</w:t>
      </w:r>
    </w:p>
    <w:p w:rsidR="00AA3308" w:rsidRDefault="00AA3308" w:rsidP="00AA3308">
      <w:pPr>
        <w:spacing w:line="360" w:lineRule="auto"/>
        <w:rPr>
          <w:rFonts w:ascii="Arial" w:hAnsi="Arial"/>
          <w:sz w:val="22"/>
        </w:rPr>
      </w:pPr>
      <w:r>
        <w:rPr>
          <w:rFonts w:ascii="Arial" w:hAnsi="Arial"/>
          <w:sz w:val="22"/>
        </w:rPr>
        <w:t xml:space="preserve"> </w:t>
      </w:r>
    </w:p>
    <w:p w:rsidR="00AA3308" w:rsidRDefault="00AA3308" w:rsidP="00AA3308">
      <w:pPr>
        <w:numPr>
          <w:ilvl w:val="1"/>
          <w:numId w:val="1"/>
        </w:numPr>
        <w:tabs>
          <w:tab w:val="left" w:pos="1440"/>
          <w:tab w:val="left" w:pos="2160"/>
        </w:tabs>
        <w:spacing w:line="360" w:lineRule="auto"/>
        <w:jc w:val="both"/>
        <w:rPr>
          <w:rFonts w:ascii="Arial" w:hAnsi="Arial"/>
          <w:sz w:val="22"/>
        </w:rPr>
      </w:pPr>
      <w:r>
        <w:rPr>
          <w:rFonts w:ascii="Arial" w:hAnsi="Arial"/>
          <w:sz w:val="22"/>
        </w:rPr>
        <w:t>This Agreement is made in pursuance of Section 106 of the Act, and is a planning obligation for the purposes of Section 106 as aforesaid, and shall be enforceable by the Council against the Owner as provided herein and against any person deriving title to any part of the Property from the Owner and insofar as it is not a planning obligation its provisions may be enforceable by the Council under any relevant statutory powers.</w:t>
      </w:r>
    </w:p>
    <w:p w:rsidR="00AA3308" w:rsidRDefault="00AA3308" w:rsidP="00AA3308">
      <w:pPr>
        <w:spacing w:line="360" w:lineRule="auto"/>
        <w:rPr>
          <w:rFonts w:ascii="Arial" w:hAnsi="Arial"/>
          <w:sz w:val="22"/>
        </w:rPr>
      </w:pPr>
    </w:p>
    <w:p w:rsidR="00AA3308" w:rsidRDefault="00AA3308" w:rsidP="00AA3308">
      <w:pPr>
        <w:numPr>
          <w:ilvl w:val="1"/>
          <w:numId w:val="1"/>
        </w:numPr>
        <w:spacing w:line="360" w:lineRule="auto"/>
        <w:jc w:val="both"/>
        <w:rPr>
          <w:rFonts w:ascii="Arial" w:hAnsi="Arial"/>
          <w:sz w:val="22"/>
        </w:rPr>
      </w:pPr>
      <w:r>
        <w:rPr>
          <w:rFonts w:ascii="Arial" w:hAnsi="Arial"/>
          <w:sz w:val="22"/>
        </w:rPr>
        <w:t>Words importing the singular shall include the plural and vice versa and any words denoting actual persons shall include companies corporations and other artificial persons.</w:t>
      </w:r>
    </w:p>
    <w:p w:rsidR="00AA3308" w:rsidRDefault="00AA3308" w:rsidP="00AA3308">
      <w:pPr>
        <w:spacing w:line="360" w:lineRule="auto"/>
        <w:rPr>
          <w:rFonts w:ascii="Arial" w:hAnsi="Arial"/>
          <w:sz w:val="22"/>
        </w:rPr>
      </w:pPr>
    </w:p>
    <w:p w:rsidR="00AA3308" w:rsidRDefault="00AA3308" w:rsidP="00AA3308">
      <w:pPr>
        <w:numPr>
          <w:ilvl w:val="1"/>
          <w:numId w:val="1"/>
        </w:numPr>
        <w:spacing w:line="360" w:lineRule="auto"/>
        <w:jc w:val="both"/>
        <w:rPr>
          <w:rFonts w:ascii="Arial" w:hAnsi="Arial"/>
          <w:sz w:val="22"/>
        </w:rPr>
      </w:pPr>
      <w:r>
        <w:rPr>
          <w:rFonts w:ascii="Arial" w:hAnsi="Arial"/>
          <w:sz w:val="22"/>
        </w:rPr>
        <w:t xml:space="preserve">Any reference to a specific statute or statutes include any statutory extension or modification amendment or re-enactment of such statute and any regulation or orders made under such statute. </w:t>
      </w:r>
    </w:p>
    <w:p w:rsidR="00AA3308" w:rsidRDefault="00AA3308" w:rsidP="00AA3308">
      <w:pPr>
        <w:spacing w:line="360" w:lineRule="auto"/>
        <w:rPr>
          <w:rFonts w:ascii="Arial" w:hAnsi="Arial"/>
          <w:sz w:val="22"/>
        </w:rPr>
      </w:pPr>
    </w:p>
    <w:p w:rsidR="00AA3308" w:rsidRDefault="00AA3308" w:rsidP="00AA3308">
      <w:pPr>
        <w:numPr>
          <w:ilvl w:val="1"/>
          <w:numId w:val="1"/>
        </w:numPr>
        <w:spacing w:line="360" w:lineRule="auto"/>
        <w:jc w:val="both"/>
        <w:rPr>
          <w:rFonts w:ascii="Arial" w:hAnsi="Arial"/>
          <w:sz w:val="22"/>
        </w:rPr>
      </w:pPr>
      <w:r>
        <w:rPr>
          <w:rFonts w:ascii="Arial" w:hAnsi="Arial"/>
          <w:sz w:val="22"/>
        </w:rPr>
        <w:t>The clause and paragraph headings do not form part of this Agreement and shall not be taken into account in its construction of interpretation.</w:t>
      </w:r>
    </w:p>
    <w:p w:rsidR="00AA3308" w:rsidRDefault="00AA3308" w:rsidP="00AA3308">
      <w:pPr>
        <w:spacing w:line="360" w:lineRule="auto"/>
        <w:rPr>
          <w:rFonts w:ascii="Arial" w:hAnsi="Arial"/>
          <w:sz w:val="22"/>
        </w:rPr>
      </w:pPr>
    </w:p>
    <w:p w:rsidR="00AA3308" w:rsidRDefault="00AA3308" w:rsidP="00AA3308">
      <w:pPr>
        <w:tabs>
          <w:tab w:val="left" w:pos="720"/>
          <w:tab w:val="left" w:pos="1440"/>
          <w:tab w:val="left" w:pos="2160"/>
        </w:tabs>
        <w:spacing w:line="360" w:lineRule="auto"/>
        <w:ind w:left="720" w:hanging="720"/>
        <w:jc w:val="both"/>
        <w:rPr>
          <w:rFonts w:ascii="Arial" w:hAnsi="Arial"/>
          <w:sz w:val="22"/>
        </w:rPr>
      </w:pPr>
      <w:r>
        <w:rPr>
          <w:rFonts w:ascii="Arial" w:hAnsi="Arial"/>
          <w:sz w:val="22"/>
        </w:rPr>
        <w:t xml:space="preserve">3.5 </w:t>
      </w:r>
      <w:r>
        <w:rPr>
          <w:rFonts w:ascii="Arial" w:hAnsi="Arial"/>
          <w:sz w:val="22"/>
        </w:rPr>
        <w:tab/>
        <w:t>It is hereby agreed between the Parties that save for the provisions of clauses 1, 2, 3,</w:t>
      </w:r>
      <w:r>
        <w:rPr>
          <w:rFonts w:ascii="Arial" w:hAnsi="Arial"/>
          <w:b/>
          <w:sz w:val="22"/>
        </w:rPr>
        <w:t xml:space="preserve"> </w:t>
      </w:r>
      <w:r>
        <w:rPr>
          <w:rFonts w:ascii="Arial" w:hAnsi="Arial"/>
          <w:sz w:val="22"/>
        </w:rPr>
        <w:t xml:space="preserve">5, 6, 7, 8 and 9 hereof all of which shall come into effect on the date hereof the covenants undertakings and obligations contained within this Agreement shall become binding upon the Owner upon the Implementation Date. </w:t>
      </w:r>
    </w:p>
    <w:p w:rsidR="00AA3308" w:rsidRDefault="00AA3308" w:rsidP="00AA3308">
      <w:pPr>
        <w:tabs>
          <w:tab w:val="left" w:pos="720"/>
          <w:tab w:val="left" w:pos="1440"/>
          <w:tab w:val="left" w:pos="2160"/>
        </w:tabs>
        <w:spacing w:line="360" w:lineRule="auto"/>
        <w:ind w:left="720" w:hanging="720"/>
        <w:rPr>
          <w:rFonts w:ascii="Arial" w:hAnsi="Arial"/>
          <w:sz w:val="22"/>
        </w:rPr>
      </w:pPr>
    </w:p>
    <w:p w:rsidR="00AA3308" w:rsidRDefault="00AA3308" w:rsidP="00AA3308">
      <w:pPr>
        <w:numPr>
          <w:ilvl w:val="1"/>
          <w:numId w:val="5"/>
        </w:numPr>
        <w:tabs>
          <w:tab w:val="clear" w:pos="360"/>
        </w:tabs>
        <w:spacing w:line="360" w:lineRule="auto"/>
        <w:ind w:left="720" w:hanging="720"/>
        <w:jc w:val="both"/>
        <w:rPr>
          <w:rFonts w:ascii="Arial" w:hAnsi="Arial"/>
          <w:sz w:val="22"/>
        </w:rPr>
      </w:pPr>
      <w:r>
        <w:rPr>
          <w:rFonts w:ascii="Arial" w:hAnsi="Arial"/>
          <w:sz w:val="22"/>
        </w:rPr>
        <w:t>The Council hereby agrees to grant the Planning Permission on the date hereof.</w:t>
      </w:r>
    </w:p>
    <w:p w:rsidR="00AA3308" w:rsidRDefault="00AA3308" w:rsidP="00AA3308">
      <w:pPr>
        <w:spacing w:line="360" w:lineRule="auto"/>
        <w:jc w:val="both"/>
        <w:rPr>
          <w:rFonts w:ascii="Arial" w:hAnsi="Arial"/>
          <w:sz w:val="22"/>
        </w:rPr>
      </w:pPr>
    </w:p>
    <w:p w:rsidR="00AA3308" w:rsidRDefault="00AA3308" w:rsidP="00AA3308">
      <w:pPr>
        <w:numPr>
          <w:ilvl w:val="1"/>
          <w:numId w:val="5"/>
        </w:numPr>
        <w:tabs>
          <w:tab w:val="clear" w:pos="360"/>
        </w:tabs>
        <w:spacing w:line="360" w:lineRule="auto"/>
        <w:ind w:left="720" w:hanging="720"/>
        <w:jc w:val="both"/>
        <w:rPr>
          <w:rFonts w:ascii="Arial" w:hAnsi="Arial"/>
          <w:sz w:val="22"/>
        </w:rPr>
      </w:pPr>
      <w:r>
        <w:rPr>
          <w:rFonts w:ascii="Arial" w:hAnsi="Arial" w:cs="Arial"/>
          <w:sz w:val="22"/>
        </w:rPr>
        <w:lastRenderedPageBreak/>
        <w:t>The Parties save where the context states otherwise shall include their successors in title.</w:t>
      </w:r>
      <w:r>
        <w:rPr>
          <w:rFonts w:ascii="Arial" w:hAnsi="Arial"/>
          <w:sz w:val="22"/>
        </w:rPr>
        <w:t xml:space="preserve"> </w:t>
      </w:r>
    </w:p>
    <w:p w:rsidR="00AA3308" w:rsidRDefault="00AA3308" w:rsidP="00AA3308">
      <w:pPr>
        <w:tabs>
          <w:tab w:val="left" w:pos="1440"/>
          <w:tab w:val="left" w:pos="2160"/>
        </w:tabs>
        <w:spacing w:line="360" w:lineRule="auto"/>
        <w:rPr>
          <w:rFonts w:ascii="Arial" w:hAnsi="Arial"/>
          <w:sz w:val="22"/>
        </w:rPr>
      </w:pPr>
    </w:p>
    <w:p w:rsidR="00AA3308" w:rsidRDefault="00AA3308" w:rsidP="00AA3308">
      <w:pPr>
        <w:tabs>
          <w:tab w:val="left" w:pos="720"/>
          <w:tab w:val="left" w:pos="1440"/>
          <w:tab w:val="left" w:pos="2160"/>
        </w:tabs>
        <w:spacing w:line="360" w:lineRule="auto"/>
        <w:rPr>
          <w:rFonts w:ascii="Arial" w:hAnsi="Arial"/>
          <w:sz w:val="22"/>
          <w:u w:val="single"/>
        </w:rPr>
      </w:pPr>
      <w:r>
        <w:rPr>
          <w:rFonts w:ascii="Arial" w:hAnsi="Arial"/>
          <w:sz w:val="22"/>
        </w:rPr>
        <w:t>4.</w:t>
      </w:r>
      <w:r>
        <w:rPr>
          <w:rFonts w:ascii="Arial" w:hAnsi="Arial"/>
          <w:sz w:val="22"/>
        </w:rPr>
        <w:tab/>
      </w:r>
      <w:r>
        <w:rPr>
          <w:rFonts w:ascii="Arial" w:hAnsi="Arial"/>
          <w:b/>
          <w:bCs/>
          <w:sz w:val="22"/>
          <w:u w:val="single"/>
        </w:rPr>
        <w:t xml:space="preserve">OBLIGATIONS OF THE OWNER </w:t>
      </w:r>
    </w:p>
    <w:p w:rsidR="00AA3308" w:rsidRDefault="00AA3308" w:rsidP="00AA3308">
      <w:pPr>
        <w:tabs>
          <w:tab w:val="left" w:pos="720"/>
          <w:tab w:val="left" w:pos="1440"/>
          <w:tab w:val="left" w:pos="2160"/>
        </w:tabs>
        <w:spacing w:line="360" w:lineRule="auto"/>
        <w:rPr>
          <w:rFonts w:ascii="Arial" w:hAnsi="Arial"/>
          <w:sz w:val="22"/>
          <w:u w:val="single"/>
        </w:rPr>
      </w:pPr>
    </w:p>
    <w:p w:rsidR="00AA3308" w:rsidRPr="00AA3308" w:rsidRDefault="00AA3308" w:rsidP="00AA3308">
      <w:pPr>
        <w:pStyle w:val="Footer"/>
        <w:tabs>
          <w:tab w:val="clear" w:pos="4153"/>
          <w:tab w:val="clear" w:pos="8306"/>
          <w:tab w:val="left" w:pos="720"/>
          <w:tab w:val="left" w:pos="2160"/>
        </w:tabs>
        <w:spacing w:line="360" w:lineRule="auto"/>
        <w:rPr>
          <w:rFonts w:ascii="Arial" w:hAnsi="Arial"/>
          <w:szCs w:val="24"/>
        </w:rPr>
      </w:pPr>
      <w:r>
        <w:rPr>
          <w:rFonts w:ascii="Arial" w:hAnsi="Arial"/>
          <w:szCs w:val="24"/>
        </w:rPr>
        <w:tab/>
        <w:t xml:space="preserve">The Owner hereby covenants with the Council as follows:- </w:t>
      </w:r>
    </w:p>
    <w:p w:rsidR="00AA3308" w:rsidRDefault="00AA3308" w:rsidP="00AA3308">
      <w:pPr>
        <w:tabs>
          <w:tab w:val="left" w:pos="720"/>
          <w:tab w:val="left" w:pos="1440"/>
          <w:tab w:val="left" w:pos="2160"/>
        </w:tabs>
        <w:spacing w:line="360" w:lineRule="auto"/>
        <w:jc w:val="both"/>
        <w:rPr>
          <w:rFonts w:ascii="Arial" w:hAnsi="Arial"/>
          <w:sz w:val="22"/>
        </w:rPr>
      </w:pPr>
    </w:p>
    <w:p w:rsidR="00AA3308" w:rsidRPr="00AA3308" w:rsidRDefault="00AA3308" w:rsidP="00AA3308">
      <w:pPr>
        <w:tabs>
          <w:tab w:val="left" w:pos="720"/>
          <w:tab w:val="left" w:pos="1440"/>
          <w:tab w:val="left" w:pos="2160"/>
        </w:tabs>
        <w:spacing w:line="360" w:lineRule="auto"/>
        <w:ind w:left="720" w:hanging="720"/>
        <w:jc w:val="both"/>
        <w:rPr>
          <w:rFonts w:ascii="Arial" w:hAnsi="Arial"/>
          <w:b/>
          <w:bCs/>
          <w:sz w:val="22"/>
        </w:rPr>
      </w:pPr>
      <w:r>
        <w:rPr>
          <w:rFonts w:ascii="Arial" w:hAnsi="Arial"/>
          <w:sz w:val="22"/>
        </w:rPr>
        <w:tab/>
      </w:r>
      <w:r w:rsidRPr="00AA3308">
        <w:rPr>
          <w:rFonts w:ascii="Arial" w:hAnsi="Arial"/>
          <w:b/>
          <w:bCs/>
          <w:sz w:val="22"/>
        </w:rPr>
        <w:t>SIMULTANEOUS DEVELOPMENT</w:t>
      </w:r>
    </w:p>
    <w:p w:rsidR="00AA3308" w:rsidRPr="00AA3308" w:rsidRDefault="00AA3308" w:rsidP="00AA3308">
      <w:pPr>
        <w:tabs>
          <w:tab w:val="left" w:pos="720"/>
          <w:tab w:val="left" w:pos="1440"/>
          <w:tab w:val="left" w:pos="2160"/>
        </w:tabs>
        <w:spacing w:line="360" w:lineRule="auto"/>
        <w:ind w:left="720" w:hanging="720"/>
        <w:jc w:val="both"/>
        <w:rPr>
          <w:rFonts w:ascii="Arial" w:hAnsi="Arial"/>
          <w:b/>
          <w:bCs/>
          <w:sz w:val="22"/>
        </w:rPr>
      </w:pPr>
    </w:p>
    <w:p w:rsidR="00AA3308" w:rsidRPr="00AA3308" w:rsidRDefault="00AA3308" w:rsidP="00AA3308">
      <w:pPr>
        <w:numPr>
          <w:ilvl w:val="1"/>
          <w:numId w:val="7"/>
        </w:numPr>
        <w:tabs>
          <w:tab w:val="left" w:pos="720"/>
          <w:tab w:val="left" w:pos="1440"/>
          <w:tab w:val="left" w:pos="2160"/>
        </w:tabs>
        <w:spacing w:line="360" w:lineRule="auto"/>
        <w:jc w:val="both"/>
        <w:rPr>
          <w:rFonts w:ascii="Arial" w:hAnsi="Arial"/>
          <w:sz w:val="22"/>
        </w:rPr>
      </w:pPr>
      <w:r w:rsidRPr="00AA3308">
        <w:rPr>
          <w:rFonts w:ascii="Arial" w:hAnsi="Arial"/>
          <w:sz w:val="22"/>
        </w:rPr>
        <w:t>To notify the Council in writing when the Second Development has commenced or is about to commence.</w:t>
      </w:r>
    </w:p>
    <w:p w:rsidR="00AA3308" w:rsidRPr="00AA3308" w:rsidRDefault="00AA3308" w:rsidP="00AA3308">
      <w:pPr>
        <w:tabs>
          <w:tab w:val="left" w:pos="720"/>
          <w:tab w:val="left" w:pos="1440"/>
          <w:tab w:val="left" w:pos="2160"/>
        </w:tabs>
        <w:spacing w:line="360" w:lineRule="auto"/>
        <w:ind w:left="720" w:hanging="720"/>
        <w:jc w:val="both"/>
        <w:rPr>
          <w:rFonts w:ascii="Arial" w:hAnsi="Arial"/>
          <w:sz w:val="22"/>
        </w:rPr>
      </w:pPr>
    </w:p>
    <w:p w:rsidR="00AA3308" w:rsidRPr="00AA3308" w:rsidRDefault="00AA3308" w:rsidP="00AA3308">
      <w:pPr>
        <w:numPr>
          <w:ilvl w:val="1"/>
          <w:numId w:val="7"/>
        </w:numPr>
        <w:tabs>
          <w:tab w:val="left" w:pos="720"/>
          <w:tab w:val="left" w:pos="1440"/>
          <w:tab w:val="left" w:pos="2160"/>
        </w:tabs>
        <w:spacing w:line="360" w:lineRule="auto"/>
        <w:jc w:val="both"/>
        <w:rPr>
          <w:rFonts w:ascii="Arial" w:hAnsi="Arial"/>
          <w:sz w:val="22"/>
        </w:rPr>
      </w:pPr>
      <w:r w:rsidRPr="00AA3308">
        <w:rPr>
          <w:rFonts w:ascii="Arial" w:hAnsi="Arial"/>
          <w:sz w:val="22"/>
        </w:rPr>
        <w:t>To complete the Second Development to the reasonable satisfaction of the Council within one (1) year of the earliest of the following two dates namely the Implementation Date for the First Development or the Implementation Date for the Second Development.</w:t>
      </w:r>
    </w:p>
    <w:p w:rsidR="00AA3308" w:rsidRPr="00AA3308" w:rsidRDefault="00AA3308" w:rsidP="00AA3308">
      <w:pPr>
        <w:tabs>
          <w:tab w:val="left" w:pos="720"/>
          <w:tab w:val="left" w:pos="1440"/>
          <w:tab w:val="left" w:pos="2160"/>
        </w:tabs>
        <w:spacing w:line="360" w:lineRule="auto"/>
        <w:ind w:left="720" w:hanging="720"/>
        <w:jc w:val="both"/>
        <w:rPr>
          <w:rFonts w:ascii="Arial" w:hAnsi="Arial"/>
          <w:sz w:val="22"/>
        </w:rPr>
      </w:pPr>
    </w:p>
    <w:p w:rsidR="00AA3308" w:rsidRPr="00AA3308" w:rsidRDefault="00AA3308" w:rsidP="00AA3308">
      <w:pPr>
        <w:numPr>
          <w:ilvl w:val="1"/>
          <w:numId w:val="7"/>
        </w:numPr>
        <w:tabs>
          <w:tab w:val="left" w:pos="720"/>
          <w:tab w:val="left" w:pos="1440"/>
          <w:tab w:val="left" w:pos="2160"/>
        </w:tabs>
        <w:spacing w:line="360" w:lineRule="auto"/>
        <w:jc w:val="both"/>
        <w:rPr>
          <w:rFonts w:ascii="Arial" w:hAnsi="Arial"/>
          <w:sz w:val="22"/>
        </w:rPr>
      </w:pPr>
      <w:r w:rsidRPr="00AA3308">
        <w:rPr>
          <w:rFonts w:ascii="Arial" w:hAnsi="Arial"/>
          <w:sz w:val="22"/>
        </w:rPr>
        <w:t xml:space="preserve">Not to occupy or use or permit occupation or use of any part of the Second Development until such time as the First Development has been Implemented and fully completed to the reasonable satisfaction of the Council, such completion to be demonstrated by written notice from the Council to that effect. </w:t>
      </w:r>
    </w:p>
    <w:p w:rsidR="00AA3308" w:rsidRDefault="00AA3308" w:rsidP="00AA3308">
      <w:pPr>
        <w:tabs>
          <w:tab w:val="left" w:pos="720"/>
          <w:tab w:val="left" w:pos="1440"/>
          <w:tab w:val="left" w:pos="2160"/>
        </w:tabs>
        <w:spacing w:line="360" w:lineRule="auto"/>
        <w:ind w:left="720" w:hanging="720"/>
        <w:jc w:val="both"/>
        <w:rPr>
          <w:rFonts w:ascii="Arial" w:hAnsi="Arial"/>
          <w:sz w:val="22"/>
        </w:rPr>
      </w:pPr>
    </w:p>
    <w:p w:rsidR="00AA3308" w:rsidRDefault="00AA3308" w:rsidP="00AA3308">
      <w:pPr>
        <w:tabs>
          <w:tab w:val="left" w:pos="1440"/>
          <w:tab w:val="left" w:pos="2160"/>
        </w:tabs>
        <w:spacing w:line="360" w:lineRule="auto"/>
        <w:rPr>
          <w:rFonts w:ascii="Arial" w:hAnsi="Arial" w:cs="Arial"/>
          <w:sz w:val="22"/>
        </w:rPr>
      </w:pPr>
    </w:p>
    <w:p w:rsidR="00AA3308" w:rsidRDefault="00AA3308" w:rsidP="00AA3308">
      <w:pPr>
        <w:tabs>
          <w:tab w:val="left" w:pos="720"/>
          <w:tab w:val="left" w:pos="1440"/>
          <w:tab w:val="left" w:pos="2160"/>
        </w:tabs>
        <w:spacing w:line="360" w:lineRule="auto"/>
        <w:rPr>
          <w:rFonts w:ascii="Arial" w:hAnsi="Arial"/>
          <w:sz w:val="22"/>
          <w:u w:val="single"/>
        </w:rPr>
      </w:pPr>
      <w:r>
        <w:rPr>
          <w:rFonts w:ascii="Arial" w:hAnsi="Arial"/>
          <w:sz w:val="22"/>
        </w:rPr>
        <w:t>5.</w:t>
      </w:r>
      <w:r>
        <w:rPr>
          <w:rFonts w:ascii="Arial" w:hAnsi="Arial"/>
          <w:sz w:val="22"/>
        </w:rPr>
        <w:tab/>
      </w:r>
      <w:r>
        <w:rPr>
          <w:rFonts w:ascii="Arial" w:hAnsi="Arial"/>
          <w:b/>
          <w:sz w:val="22"/>
          <w:u w:val="single"/>
        </w:rPr>
        <w:t>NOTICE TO THE COUNCIL/OTHER MATTERS</w:t>
      </w:r>
    </w:p>
    <w:p w:rsidR="00AA3308" w:rsidRDefault="00AA3308" w:rsidP="00AA3308">
      <w:pPr>
        <w:spacing w:line="360" w:lineRule="auto"/>
        <w:jc w:val="both"/>
        <w:rPr>
          <w:rFonts w:ascii="Arial" w:hAnsi="Arial"/>
          <w:sz w:val="22"/>
        </w:rPr>
      </w:pPr>
    </w:p>
    <w:p w:rsidR="00AA3308" w:rsidRDefault="00AA3308" w:rsidP="00AA3308">
      <w:pPr>
        <w:numPr>
          <w:ilvl w:val="1"/>
          <w:numId w:val="6"/>
        </w:numPr>
        <w:tabs>
          <w:tab w:val="clear" w:pos="360"/>
        </w:tabs>
        <w:spacing w:line="360" w:lineRule="auto"/>
        <w:ind w:left="720" w:hanging="720"/>
        <w:jc w:val="both"/>
        <w:rPr>
          <w:rFonts w:ascii="Arial" w:hAnsi="Arial"/>
          <w:sz w:val="22"/>
        </w:rPr>
      </w:pPr>
      <w:r>
        <w:rPr>
          <w:rFonts w:ascii="Arial" w:hAnsi="Arial"/>
          <w:sz w:val="22"/>
        </w:rPr>
        <w:t xml:space="preserve">The Owner shall give written notice to the Council on or prior to the Implementation Date specifying that Implementation of the Planning Permission has taken or is about to take place.   </w:t>
      </w:r>
    </w:p>
    <w:p w:rsidR="00AA3308" w:rsidRDefault="00AA3308" w:rsidP="00AA3308">
      <w:pPr>
        <w:spacing w:line="360" w:lineRule="auto"/>
        <w:ind w:left="720" w:hanging="720"/>
        <w:rPr>
          <w:rFonts w:ascii="Arial" w:hAnsi="Arial"/>
        </w:rPr>
      </w:pPr>
    </w:p>
    <w:p w:rsidR="00AA3308" w:rsidRDefault="00AA3308" w:rsidP="00AA3308">
      <w:pPr>
        <w:numPr>
          <w:ilvl w:val="1"/>
          <w:numId w:val="6"/>
        </w:numPr>
        <w:tabs>
          <w:tab w:val="clear" w:pos="360"/>
        </w:tabs>
        <w:spacing w:line="360" w:lineRule="auto"/>
        <w:ind w:left="720" w:hanging="720"/>
        <w:jc w:val="both"/>
        <w:rPr>
          <w:rFonts w:ascii="Arial" w:hAnsi="Arial" w:cs="Arial"/>
          <w:sz w:val="22"/>
        </w:rPr>
      </w:pPr>
      <w:r>
        <w:rPr>
          <w:rFonts w:ascii="Arial" w:hAnsi="Arial"/>
          <w:sz w:val="22"/>
        </w:rPr>
        <w:t xml:space="preserve">Within seven days following completion of the Development the Owner shall certify in writing to the Planning Obligations Monitoring Officer in the manner outlined at clause 6.1 hereof </w:t>
      </w:r>
      <w:r>
        <w:rPr>
          <w:rFonts w:ascii="Arial" w:hAnsi="Arial" w:cs="Arial"/>
          <w:sz w:val="22"/>
        </w:rPr>
        <w:t>quoting the Planning Permission reference 2016/3573/P the date upon which the Second Development is ready for Occupation.</w:t>
      </w:r>
    </w:p>
    <w:p w:rsidR="00AA3308" w:rsidRDefault="00AA3308" w:rsidP="00AA3308">
      <w:pPr>
        <w:spacing w:line="360" w:lineRule="auto"/>
        <w:ind w:left="720" w:hanging="720"/>
        <w:jc w:val="both"/>
        <w:rPr>
          <w:rFonts w:ascii="Arial" w:hAnsi="Arial"/>
          <w:sz w:val="22"/>
        </w:rPr>
      </w:pPr>
    </w:p>
    <w:p w:rsidR="00AA3308" w:rsidRDefault="00AA3308" w:rsidP="00AA3308">
      <w:pPr>
        <w:numPr>
          <w:ilvl w:val="1"/>
          <w:numId w:val="6"/>
        </w:numPr>
        <w:tabs>
          <w:tab w:val="clear" w:pos="360"/>
        </w:tabs>
        <w:spacing w:line="360" w:lineRule="auto"/>
        <w:ind w:left="720" w:hanging="720"/>
        <w:jc w:val="both"/>
        <w:rPr>
          <w:rFonts w:ascii="Arial" w:hAnsi="Arial" w:cs="Arial"/>
          <w:sz w:val="22"/>
        </w:rPr>
      </w:pPr>
      <w:r>
        <w:rPr>
          <w:rFonts w:ascii="Arial" w:hAnsi="Arial" w:cs="Arial"/>
          <w:sz w:val="22"/>
        </w:rPr>
        <w:t xml:space="preserve">The Owner shall act in good faith and shall co-operate with the Council to facilitate the discharge and performance of all obligations contained herein and the Owner </w:t>
      </w:r>
      <w:r>
        <w:rPr>
          <w:rFonts w:ascii="Arial" w:hAnsi="Arial" w:cs="Arial"/>
          <w:sz w:val="22"/>
        </w:rPr>
        <w:lastRenderedPageBreak/>
        <w:t xml:space="preserve">shall comply with any reasonable requests of the Council to have access to any part of the Second Property or any requests to provide documentation within the Owner's possession (at the Owner's expense) for the purposes of monitoring compliance with the obligations contained herein. </w:t>
      </w:r>
    </w:p>
    <w:p w:rsidR="00AA3308" w:rsidRDefault="00AA3308" w:rsidP="00AA3308">
      <w:pPr>
        <w:spacing w:line="360" w:lineRule="auto"/>
        <w:ind w:left="720" w:hanging="720"/>
        <w:jc w:val="both"/>
        <w:rPr>
          <w:rFonts w:ascii="Arial" w:hAnsi="Arial" w:cs="Arial"/>
          <w:sz w:val="22"/>
        </w:rPr>
      </w:pPr>
    </w:p>
    <w:p w:rsidR="00AA3308" w:rsidRDefault="00AA3308" w:rsidP="00AA3308">
      <w:pPr>
        <w:numPr>
          <w:ilvl w:val="1"/>
          <w:numId w:val="6"/>
        </w:numPr>
        <w:tabs>
          <w:tab w:val="clear" w:pos="360"/>
        </w:tabs>
        <w:spacing w:line="360" w:lineRule="auto"/>
        <w:ind w:left="720" w:hanging="720"/>
        <w:jc w:val="both"/>
        <w:rPr>
          <w:rFonts w:ascii="Arial" w:hAnsi="Arial"/>
          <w:sz w:val="22"/>
        </w:rPr>
      </w:pPr>
      <w:r>
        <w:rPr>
          <w:rFonts w:ascii="Arial" w:hAnsi="Arial"/>
          <w:sz w:val="22"/>
        </w:rPr>
        <w:t>The Owner agrees declares and covenants with the Council that it shall observe and perform the conditions restrictions and other matters mentioned herein and shall not make any claim for compensation in respect of any condition restriction or provision imposed by this Agreement and further shall indemnify the Council for any expenses or liability arising to the Council in respect of breach by the Owner of any obligations contained herein save to the extent that any act or omission of the Council its employees or agents has caused or contributed to such expenses or liability.</w:t>
      </w:r>
    </w:p>
    <w:p w:rsidR="00AA3308" w:rsidRDefault="00AA3308" w:rsidP="00AA3308">
      <w:pPr>
        <w:spacing w:line="360" w:lineRule="auto"/>
        <w:jc w:val="both"/>
        <w:rPr>
          <w:rFonts w:ascii="Arial" w:hAnsi="Arial"/>
          <w:sz w:val="22"/>
        </w:rPr>
      </w:pPr>
    </w:p>
    <w:p w:rsidR="00AA3308" w:rsidRPr="00D27039" w:rsidRDefault="00AA3308" w:rsidP="00AA3308">
      <w:pPr>
        <w:numPr>
          <w:ilvl w:val="1"/>
          <w:numId w:val="6"/>
        </w:numPr>
        <w:tabs>
          <w:tab w:val="clear" w:pos="360"/>
        </w:tabs>
        <w:spacing w:line="360" w:lineRule="auto"/>
        <w:ind w:left="720" w:hanging="720"/>
        <w:jc w:val="both"/>
        <w:rPr>
          <w:rFonts w:ascii="Arial" w:hAnsi="Arial" w:cs="Arial"/>
          <w:sz w:val="22"/>
        </w:rPr>
      </w:pPr>
      <w:r w:rsidRPr="00D27039">
        <w:rPr>
          <w:rStyle w:val="Emphasis"/>
          <w:rFonts w:ascii="Arial" w:hAnsi="Arial" w:cs="Arial"/>
          <w:i w:val="0"/>
          <w:sz w:val="22"/>
          <w:szCs w:val="22"/>
        </w:rPr>
        <w:t>If satisfied as to the compliance of the Owner in respect of any obligation in this Agreement the Council shall (if requested to do so in writing and subject to payment of a fee of £1,000 in respect of each such obligation) provide through its Head of Legal Services a formal written certification of compliance, partial compliance or ongoing compliance (as and if appropriate) with the provisions of any such obligation.</w:t>
      </w:r>
    </w:p>
    <w:p w:rsidR="00AA3308" w:rsidRDefault="00AA3308" w:rsidP="00AA3308">
      <w:pPr>
        <w:spacing w:line="360" w:lineRule="auto"/>
        <w:jc w:val="both"/>
        <w:rPr>
          <w:rFonts w:ascii="Arial" w:hAnsi="Arial"/>
          <w:sz w:val="22"/>
        </w:rPr>
      </w:pPr>
    </w:p>
    <w:p w:rsidR="00AA3308" w:rsidRDefault="00AA3308" w:rsidP="00AA3308">
      <w:pPr>
        <w:numPr>
          <w:ilvl w:val="1"/>
          <w:numId w:val="6"/>
        </w:numPr>
        <w:tabs>
          <w:tab w:val="clear" w:pos="360"/>
        </w:tabs>
        <w:spacing w:line="360" w:lineRule="auto"/>
        <w:ind w:left="720" w:hanging="720"/>
        <w:jc w:val="both"/>
        <w:rPr>
          <w:rFonts w:ascii="Arial" w:hAnsi="Arial"/>
          <w:sz w:val="22"/>
        </w:rPr>
      </w:pPr>
      <w:r>
        <w:rPr>
          <w:rFonts w:ascii="Arial" w:hAnsi="Arial" w:cs="Arial"/>
          <w:sz w:val="22"/>
        </w:rPr>
        <w:t>Submission of any plan for approval by the Council under the terms of this Agreement shall be made by the Owner to the Council sending the full document and any appendices in electronic format (where practicable) to the Planning Obligations Monitoring Officer referring to the names dates and Parties to this Agreement and citing the specific clause of this Agreement to which such plan relates quoting the Planning Permission reference 2016/3573/P.</w:t>
      </w:r>
    </w:p>
    <w:p w:rsidR="00AA3308" w:rsidRDefault="00AA3308" w:rsidP="00AA3308">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both"/>
        <w:rPr>
          <w:rFonts w:ascii="Arial" w:hAnsi="Arial" w:cs="Arial"/>
          <w:sz w:val="22"/>
        </w:rPr>
      </w:pPr>
    </w:p>
    <w:p w:rsidR="00AA3308" w:rsidRDefault="00AA3308" w:rsidP="00AA3308"/>
    <w:p w:rsidR="00AA3308" w:rsidRDefault="00AA3308" w:rsidP="00AA3308">
      <w:pPr>
        <w:tabs>
          <w:tab w:val="left" w:pos="720"/>
          <w:tab w:val="left" w:pos="1440"/>
          <w:tab w:val="left" w:pos="2160"/>
        </w:tabs>
        <w:spacing w:line="360" w:lineRule="auto"/>
        <w:rPr>
          <w:rFonts w:ascii="Arial" w:hAnsi="Arial"/>
          <w:sz w:val="22"/>
        </w:rPr>
      </w:pPr>
      <w:r>
        <w:rPr>
          <w:rFonts w:ascii="Arial" w:hAnsi="Arial"/>
          <w:sz w:val="22"/>
        </w:rPr>
        <w:t>6.</w:t>
      </w:r>
      <w:r>
        <w:rPr>
          <w:rFonts w:ascii="Arial" w:hAnsi="Arial"/>
          <w:sz w:val="22"/>
        </w:rPr>
        <w:tab/>
      </w:r>
      <w:r>
        <w:rPr>
          <w:rFonts w:ascii="Arial" w:hAnsi="Arial"/>
          <w:b/>
          <w:sz w:val="22"/>
          <w:u w:val="single"/>
        </w:rPr>
        <w:t>IT IS HEREBY AGREED AND DECLARED</w:t>
      </w:r>
      <w:r>
        <w:rPr>
          <w:rFonts w:ascii="Arial" w:hAnsi="Arial"/>
          <w:b/>
          <w:sz w:val="22"/>
        </w:rPr>
        <w:t xml:space="preserve"> </w:t>
      </w:r>
      <w:r>
        <w:rPr>
          <w:rFonts w:ascii="Arial" w:hAnsi="Arial"/>
          <w:sz w:val="22"/>
        </w:rPr>
        <w:t>by the Parties hereto that:-</w:t>
      </w:r>
    </w:p>
    <w:p w:rsidR="00AA3308" w:rsidRDefault="00AA3308" w:rsidP="00AA3308">
      <w:pPr>
        <w:spacing w:line="360" w:lineRule="auto"/>
        <w:rPr>
          <w:rFonts w:ascii="Arial" w:hAnsi="Arial"/>
        </w:rPr>
      </w:pPr>
    </w:p>
    <w:p w:rsidR="00AA3308" w:rsidRDefault="00AA3308" w:rsidP="00AA3308">
      <w:pPr>
        <w:numPr>
          <w:ilvl w:val="1"/>
          <w:numId w:val="3"/>
        </w:numPr>
        <w:tabs>
          <w:tab w:val="left" w:pos="1440"/>
          <w:tab w:val="left" w:pos="2160"/>
        </w:tabs>
        <w:spacing w:line="360" w:lineRule="auto"/>
        <w:jc w:val="both"/>
        <w:rPr>
          <w:rFonts w:ascii="Arial" w:hAnsi="Arial"/>
          <w:sz w:val="22"/>
        </w:rPr>
      </w:pPr>
      <w:r>
        <w:rPr>
          <w:rFonts w:ascii="Arial" w:hAnsi="Arial"/>
          <w:sz w:val="22"/>
        </w:rPr>
        <w:t xml:space="preserve">The provisions of Section 196 of the Law of Property Act 1925 (as amended) shall apply to any notice or approval or agreement to be served under or in connection with this Agreement and any such notice or approval shall be in writing and shall specifically refer to the name, date and Parties to the Agreement and shall cite the clause of the Agreement to which it relates and in the case of notice to the Council shall be addressed to the </w:t>
      </w:r>
      <w:r w:rsidRPr="00C01D05">
        <w:rPr>
          <w:rFonts w:ascii="Arial" w:hAnsi="Arial"/>
          <w:sz w:val="22"/>
        </w:rPr>
        <w:t xml:space="preserve">London Borough of Camden, Planning Obligations Officer, </w:t>
      </w:r>
      <w:proofErr w:type="spellStart"/>
      <w:r w:rsidRPr="00C01D05">
        <w:rPr>
          <w:rFonts w:ascii="Arial" w:hAnsi="Arial"/>
          <w:sz w:val="22"/>
        </w:rPr>
        <w:t>Placeshaping</w:t>
      </w:r>
      <w:proofErr w:type="spellEnd"/>
      <w:r w:rsidRPr="00C01D05">
        <w:rPr>
          <w:rFonts w:ascii="Arial" w:hAnsi="Arial"/>
          <w:sz w:val="22"/>
        </w:rPr>
        <w:t xml:space="preserve"> Service, Urban Design and Development Team, 2nd Floor, 5 Pancras </w:t>
      </w:r>
      <w:r w:rsidRPr="00C01D05">
        <w:rPr>
          <w:rFonts w:ascii="Arial" w:hAnsi="Arial"/>
          <w:sz w:val="22"/>
        </w:rPr>
        <w:lastRenderedPageBreak/>
        <w:t xml:space="preserve">Square, London, N1C 4AJ </w:t>
      </w:r>
      <w:r>
        <w:rPr>
          <w:rFonts w:ascii="Arial" w:hAnsi="Arial"/>
          <w:sz w:val="22"/>
        </w:rPr>
        <w:t>quoting the Planning Permission reference number 2016/3573/P and in the case of any notice or approval or agreement from the Council this shall be signed by a representative of the Council's Environment Department.</w:t>
      </w:r>
    </w:p>
    <w:p w:rsidR="00AA3308" w:rsidRDefault="00AA3308" w:rsidP="00AA3308">
      <w:pPr>
        <w:tabs>
          <w:tab w:val="left" w:pos="720"/>
          <w:tab w:val="left" w:pos="1440"/>
          <w:tab w:val="left" w:pos="2160"/>
        </w:tabs>
        <w:spacing w:line="360" w:lineRule="auto"/>
        <w:jc w:val="both"/>
        <w:rPr>
          <w:rFonts w:ascii="Arial" w:hAnsi="Arial"/>
          <w:sz w:val="22"/>
        </w:rPr>
      </w:pPr>
    </w:p>
    <w:p w:rsidR="00AA3308" w:rsidRDefault="00AA3308" w:rsidP="00AA3308">
      <w:pPr>
        <w:pStyle w:val="BodyText"/>
        <w:numPr>
          <w:ilvl w:val="1"/>
          <w:numId w:val="3"/>
        </w:numPr>
        <w:spacing w:line="360" w:lineRule="auto"/>
        <w:jc w:val="both"/>
      </w:pPr>
      <w:r>
        <w:t>This Agreement shall be registered as a Local Land Charge.</w:t>
      </w:r>
    </w:p>
    <w:p w:rsidR="00AA3308" w:rsidRDefault="00AA3308" w:rsidP="00AA3308">
      <w:pPr>
        <w:pStyle w:val="BodyText"/>
        <w:spacing w:line="360" w:lineRule="auto"/>
        <w:jc w:val="both"/>
      </w:pPr>
    </w:p>
    <w:p w:rsidR="00AA3308" w:rsidRDefault="00AA3308" w:rsidP="00AA3308">
      <w:pPr>
        <w:tabs>
          <w:tab w:val="left" w:pos="720"/>
          <w:tab w:val="left" w:pos="1440"/>
          <w:tab w:val="left" w:pos="2160"/>
        </w:tabs>
        <w:spacing w:line="360" w:lineRule="auto"/>
        <w:ind w:left="709" w:hanging="709"/>
        <w:jc w:val="both"/>
        <w:rPr>
          <w:rFonts w:ascii="Arial" w:hAnsi="Arial"/>
          <w:sz w:val="22"/>
        </w:rPr>
      </w:pPr>
      <w:r>
        <w:rPr>
          <w:rFonts w:ascii="Arial" w:hAnsi="Arial"/>
          <w:sz w:val="22"/>
        </w:rPr>
        <w:t>6.3</w:t>
      </w:r>
      <w:r>
        <w:rPr>
          <w:rFonts w:ascii="Arial" w:hAnsi="Arial"/>
          <w:sz w:val="22"/>
        </w:rPr>
        <w:tab/>
        <w:t>The Owner agrees to pay the Council its proper and reasonable legal costs incurred in preparing this Agreement on or prior to the date of completion of the Agreement.</w:t>
      </w:r>
    </w:p>
    <w:p w:rsidR="00AA3308" w:rsidRDefault="00AA3308" w:rsidP="00AA3308">
      <w:pPr>
        <w:spacing w:line="360" w:lineRule="auto"/>
        <w:rPr>
          <w:rFonts w:ascii="Arial" w:hAnsi="Arial"/>
          <w:sz w:val="22"/>
        </w:rPr>
      </w:pPr>
    </w:p>
    <w:p w:rsidR="00AA3308" w:rsidRDefault="00AA3308" w:rsidP="00AA3308">
      <w:pPr>
        <w:numPr>
          <w:ilvl w:val="1"/>
          <w:numId w:val="2"/>
        </w:numPr>
        <w:tabs>
          <w:tab w:val="left" w:pos="1440"/>
          <w:tab w:val="left" w:pos="2160"/>
        </w:tabs>
        <w:spacing w:line="360" w:lineRule="auto"/>
        <w:jc w:val="both"/>
        <w:rPr>
          <w:rFonts w:ascii="Arial" w:hAnsi="Arial"/>
          <w:sz w:val="22"/>
        </w:rPr>
      </w:pPr>
      <w:r>
        <w:rPr>
          <w:rFonts w:ascii="Arial" w:hAnsi="Arial"/>
          <w:sz w:val="22"/>
        </w:rPr>
        <w:t>The Owner hereby covenants with the Council that it will within 28 days from the date hereof apply to the Chief Land Registrar of the Land Registry to register this Agreement in the Charges Register of the title to the Property and will furnish the Council forthwith on written demand with official copies of such title to show the entry of this Agreement in the Charges Register of the title to the Property.</w:t>
      </w:r>
    </w:p>
    <w:p w:rsidR="00AA3308" w:rsidRDefault="00AA3308" w:rsidP="00AA3308">
      <w:pPr>
        <w:spacing w:line="360" w:lineRule="auto"/>
        <w:rPr>
          <w:rFonts w:ascii="Arial" w:hAnsi="Arial"/>
          <w:sz w:val="22"/>
        </w:rPr>
      </w:pPr>
    </w:p>
    <w:p w:rsidR="00AA3308" w:rsidRDefault="00AA3308" w:rsidP="00AA3308">
      <w:pPr>
        <w:tabs>
          <w:tab w:val="left" w:pos="720"/>
          <w:tab w:val="left" w:pos="1440"/>
          <w:tab w:val="left" w:pos="2160"/>
        </w:tabs>
        <w:spacing w:line="360" w:lineRule="auto"/>
        <w:ind w:left="709" w:hanging="709"/>
        <w:jc w:val="both"/>
        <w:rPr>
          <w:rFonts w:ascii="Arial" w:hAnsi="Arial"/>
          <w:sz w:val="22"/>
        </w:rPr>
      </w:pPr>
      <w:r>
        <w:rPr>
          <w:rFonts w:ascii="Arial" w:hAnsi="Arial"/>
          <w:sz w:val="22"/>
        </w:rPr>
        <w:t>6.5</w:t>
      </w:r>
      <w:r>
        <w:rPr>
          <w:rFonts w:ascii="Arial" w:hAnsi="Arial"/>
          <w:sz w:val="22"/>
        </w:rPr>
        <w:tab/>
        <w:t>Nothing contained or implied in this Agreement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Agreement.</w:t>
      </w:r>
    </w:p>
    <w:p w:rsidR="00AA3308" w:rsidRDefault="00AA3308" w:rsidP="00AA3308">
      <w:pPr>
        <w:spacing w:line="360" w:lineRule="auto"/>
        <w:rPr>
          <w:rFonts w:ascii="Arial" w:hAnsi="Arial"/>
          <w:sz w:val="22"/>
        </w:rPr>
      </w:pPr>
    </w:p>
    <w:p w:rsidR="00AA3308" w:rsidRDefault="00AA3308" w:rsidP="00AA3308">
      <w:pPr>
        <w:tabs>
          <w:tab w:val="left" w:pos="1440"/>
          <w:tab w:val="left" w:pos="2160"/>
        </w:tabs>
        <w:spacing w:line="360" w:lineRule="auto"/>
        <w:ind w:left="720" w:hanging="720"/>
        <w:jc w:val="both"/>
        <w:rPr>
          <w:rFonts w:ascii="Arial" w:hAnsi="Arial"/>
          <w:sz w:val="22"/>
        </w:rPr>
      </w:pPr>
      <w:r>
        <w:rPr>
          <w:rFonts w:ascii="Arial" w:hAnsi="Arial"/>
          <w:sz w:val="22"/>
        </w:rPr>
        <w:t>6.6</w:t>
      </w:r>
      <w:r>
        <w:rPr>
          <w:rFonts w:ascii="Arial" w:hAnsi="Arial"/>
          <w:sz w:val="22"/>
        </w:rPr>
        <w:tab/>
        <w:t>Neither the Owner or the Mortgagee nor their successors in title nor any person deriving title from them shall be bound by the obligations in this Agreement in respect of any period during which it no longer has an interest in the Property but without prejudice to liability for any breach committed prior to the time it disposed of its interest.</w:t>
      </w:r>
    </w:p>
    <w:p w:rsidR="00AA3308" w:rsidRDefault="00AA3308" w:rsidP="00AA3308">
      <w:pPr>
        <w:tabs>
          <w:tab w:val="left" w:pos="720"/>
          <w:tab w:val="left" w:pos="1440"/>
          <w:tab w:val="left" w:pos="2160"/>
        </w:tabs>
        <w:spacing w:line="360" w:lineRule="auto"/>
        <w:rPr>
          <w:rFonts w:ascii="Arial" w:hAnsi="Arial"/>
          <w:sz w:val="22"/>
        </w:rPr>
      </w:pPr>
    </w:p>
    <w:p w:rsidR="00AA3308" w:rsidRDefault="00AA3308" w:rsidP="00AA3308">
      <w:pPr>
        <w:tabs>
          <w:tab w:val="left" w:pos="709"/>
        </w:tabs>
        <w:spacing w:line="360" w:lineRule="auto"/>
        <w:ind w:left="709" w:hanging="709"/>
        <w:jc w:val="both"/>
        <w:rPr>
          <w:rFonts w:ascii="Arial" w:hAnsi="Arial" w:cs="Arial"/>
          <w:sz w:val="22"/>
        </w:rPr>
      </w:pPr>
      <w:r>
        <w:rPr>
          <w:rFonts w:ascii="Arial" w:hAnsi="Arial"/>
          <w:sz w:val="22"/>
        </w:rPr>
        <w:t>6.7</w:t>
      </w:r>
      <w:r>
        <w:rPr>
          <w:rFonts w:ascii="Arial" w:hAnsi="Arial"/>
          <w:sz w:val="22"/>
        </w:rPr>
        <w:tab/>
        <w:t>For the avoidance of doubt the provisions of this Agreement (other than those contained in this sub-clause) shall not have any effect until this Agreement has been dated.</w:t>
      </w:r>
    </w:p>
    <w:p w:rsidR="00AA3308" w:rsidRDefault="00AA3308" w:rsidP="00AA3308">
      <w:pPr>
        <w:spacing w:line="360" w:lineRule="auto"/>
        <w:rPr>
          <w:rFonts w:ascii="Arial" w:hAnsi="Arial" w:cs="Arial"/>
          <w:sz w:val="22"/>
        </w:rPr>
      </w:pPr>
    </w:p>
    <w:p w:rsidR="00AA3308" w:rsidRDefault="00AA3308" w:rsidP="00AA3308">
      <w:pPr>
        <w:spacing w:line="360" w:lineRule="auto"/>
        <w:ind w:left="720" w:hanging="720"/>
        <w:jc w:val="both"/>
        <w:rPr>
          <w:rFonts w:ascii="Arial" w:hAnsi="Arial" w:cs="Arial"/>
          <w:sz w:val="22"/>
        </w:rPr>
      </w:pPr>
      <w:r>
        <w:rPr>
          <w:rFonts w:ascii="Arial" w:hAnsi="Arial" w:cs="Arial"/>
          <w:sz w:val="22"/>
        </w:rPr>
        <w:lastRenderedPageBreak/>
        <w:t xml:space="preserve">6.8 </w:t>
      </w:r>
      <w:r>
        <w:rPr>
          <w:rFonts w:ascii="Arial" w:hAnsi="Arial" w:cs="Arial"/>
          <w:sz w:val="22"/>
        </w:rPr>
        <w:tab/>
        <w:t>If the Planning Permission is quashed or revoked or otherwise withdrawn or expires before effluxion of time for the commencement of development this Agreement shall forthwith determine and cease to have effect.</w:t>
      </w:r>
    </w:p>
    <w:p w:rsidR="00AA3308" w:rsidRDefault="00AA3308" w:rsidP="00AA3308">
      <w:pPr>
        <w:spacing w:line="360" w:lineRule="auto"/>
        <w:rPr>
          <w:rFonts w:ascii="Arial" w:hAnsi="Arial" w:cs="Arial"/>
        </w:rPr>
      </w:pPr>
    </w:p>
    <w:p w:rsidR="00AA3308" w:rsidRDefault="00AA3308" w:rsidP="00AA3308">
      <w:pPr>
        <w:pStyle w:val="Heading7"/>
        <w:tabs>
          <w:tab w:val="clear" w:pos="720"/>
          <w:tab w:val="clear" w:pos="1440"/>
          <w:tab w:val="clear" w:pos="2347"/>
          <w:tab w:val="clear" w:pos="3514"/>
          <w:tab w:val="clear" w:pos="4680"/>
          <w:tab w:val="clear" w:pos="6307"/>
          <w:tab w:val="clear" w:pos="9000"/>
        </w:tabs>
        <w:spacing w:line="360" w:lineRule="auto"/>
        <w:rPr>
          <w:rFonts w:cs="Arial"/>
          <w:bCs/>
          <w:szCs w:val="24"/>
        </w:rPr>
      </w:pPr>
      <w:r>
        <w:rPr>
          <w:rFonts w:cs="Arial"/>
          <w:b w:val="0"/>
          <w:szCs w:val="24"/>
        </w:rPr>
        <w:t>7.</w:t>
      </w:r>
      <w:r>
        <w:rPr>
          <w:rFonts w:cs="Arial"/>
          <w:bCs/>
          <w:szCs w:val="24"/>
        </w:rPr>
        <w:tab/>
      </w:r>
      <w:r>
        <w:rPr>
          <w:rFonts w:cs="Arial"/>
          <w:bCs/>
          <w:szCs w:val="24"/>
          <w:u w:val="single"/>
        </w:rPr>
        <w:t xml:space="preserve">MORTGAGEE EXEMPTION </w:t>
      </w:r>
    </w:p>
    <w:p w:rsidR="00AA3308" w:rsidRPr="00E95394" w:rsidRDefault="00AA3308" w:rsidP="00AA3308">
      <w:pPr>
        <w:spacing w:line="360" w:lineRule="auto"/>
        <w:rPr>
          <w:rFonts w:ascii="Arial" w:hAnsi="Arial" w:cs="Arial"/>
          <w:sz w:val="22"/>
          <w:szCs w:val="22"/>
        </w:rPr>
      </w:pPr>
    </w:p>
    <w:p w:rsidR="00AA3308" w:rsidRPr="00E95394" w:rsidRDefault="00AA3308" w:rsidP="00AA3308">
      <w:pPr>
        <w:spacing w:line="360" w:lineRule="auto"/>
        <w:ind w:left="720" w:hanging="720"/>
        <w:jc w:val="both"/>
        <w:rPr>
          <w:rFonts w:ascii="Arial" w:hAnsi="Arial" w:cs="Arial"/>
          <w:sz w:val="22"/>
          <w:szCs w:val="22"/>
        </w:rPr>
      </w:pPr>
      <w:r w:rsidRPr="00E95394">
        <w:rPr>
          <w:rFonts w:ascii="Arial" w:hAnsi="Arial" w:cs="Arial"/>
          <w:sz w:val="22"/>
          <w:szCs w:val="22"/>
        </w:rPr>
        <w:t>7.1     The Mortgagee hereby consents to the Owner entering into this Agreement and agrees that the security of its charges over the Property shall take effect subject to this Agreement.</w:t>
      </w:r>
    </w:p>
    <w:p w:rsidR="00AA3308" w:rsidRPr="00E95394" w:rsidRDefault="00AA3308" w:rsidP="00AA3308">
      <w:pPr>
        <w:spacing w:line="360" w:lineRule="auto"/>
        <w:ind w:left="720" w:hanging="720"/>
        <w:jc w:val="both"/>
        <w:rPr>
          <w:rFonts w:ascii="Arial" w:hAnsi="Arial" w:cs="Arial"/>
          <w:sz w:val="22"/>
          <w:szCs w:val="22"/>
        </w:rPr>
      </w:pPr>
    </w:p>
    <w:p w:rsidR="00AA3308" w:rsidRPr="00E95394" w:rsidRDefault="00AA3308" w:rsidP="00AA3308">
      <w:pPr>
        <w:spacing w:line="360" w:lineRule="auto"/>
        <w:ind w:left="720" w:hanging="720"/>
        <w:jc w:val="both"/>
        <w:rPr>
          <w:rFonts w:ascii="Arial" w:hAnsi="Arial" w:cs="Arial"/>
          <w:sz w:val="22"/>
          <w:szCs w:val="22"/>
        </w:rPr>
      </w:pPr>
      <w:r w:rsidRPr="00E95394">
        <w:rPr>
          <w:rFonts w:ascii="Arial" w:hAnsi="Arial" w:cs="Arial"/>
          <w:sz w:val="22"/>
          <w:szCs w:val="22"/>
        </w:rPr>
        <w:t xml:space="preserve">7.2    </w:t>
      </w:r>
      <w:r>
        <w:rPr>
          <w:rFonts w:ascii="Arial" w:hAnsi="Arial" w:cs="Arial"/>
          <w:sz w:val="22"/>
          <w:szCs w:val="22"/>
        </w:rPr>
        <w:tab/>
      </w:r>
      <w:r w:rsidRPr="00E95394">
        <w:rPr>
          <w:rFonts w:ascii="Arial" w:hAnsi="Arial" w:cs="Arial"/>
          <w:sz w:val="22"/>
          <w:szCs w:val="22"/>
        </w:rPr>
        <w:t xml:space="preserve">The Parties agree that the obligations contained in this Agreement shall not be enforceable against any mortgagee or </w:t>
      </w:r>
      <w:proofErr w:type="spellStart"/>
      <w:r w:rsidRPr="00E95394">
        <w:rPr>
          <w:rFonts w:ascii="Arial" w:hAnsi="Arial" w:cs="Arial"/>
          <w:sz w:val="22"/>
          <w:szCs w:val="22"/>
        </w:rPr>
        <w:t>chargee</w:t>
      </w:r>
      <w:proofErr w:type="spellEnd"/>
      <w:r w:rsidRPr="00E95394">
        <w:rPr>
          <w:rFonts w:ascii="Arial" w:hAnsi="Arial" w:cs="Arial"/>
          <w:sz w:val="22"/>
          <w:szCs w:val="22"/>
        </w:rPr>
        <w:t xml:space="preserve"> of the whole or any part of the Property unless it takes possession of the Property in which case it will be bound by the obligations as a person deriving title from the Owner.</w:t>
      </w:r>
    </w:p>
    <w:p w:rsidR="00AA3308" w:rsidRPr="00E95394" w:rsidRDefault="00AA3308" w:rsidP="00AA3308">
      <w:pPr>
        <w:tabs>
          <w:tab w:val="left" w:pos="709"/>
        </w:tabs>
        <w:spacing w:line="360" w:lineRule="auto"/>
        <w:ind w:left="709" w:hanging="709"/>
        <w:rPr>
          <w:rFonts w:ascii="Arial" w:hAnsi="Arial"/>
          <w:sz w:val="22"/>
          <w:szCs w:val="22"/>
        </w:rPr>
      </w:pPr>
    </w:p>
    <w:p w:rsidR="00AA3308" w:rsidRDefault="00AA3308" w:rsidP="00AA3308">
      <w:pPr>
        <w:tabs>
          <w:tab w:val="left" w:pos="709"/>
        </w:tabs>
        <w:spacing w:line="360" w:lineRule="auto"/>
        <w:ind w:left="709" w:hanging="709"/>
        <w:jc w:val="both"/>
        <w:rPr>
          <w:rFonts w:ascii="Arial" w:hAnsi="Arial"/>
          <w:b/>
          <w:bCs/>
          <w:sz w:val="22"/>
          <w:u w:val="single"/>
        </w:rPr>
      </w:pPr>
      <w:r>
        <w:rPr>
          <w:rFonts w:ascii="Arial" w:hAnsi="Arial"/>
          <w:sz w:val="22"/>
        </w:rPr>
        <w:t>8.</w:t>
      </w:r>
      <w:r>
        <w:rPr>
          <w:rFonts w:ascii="Arial" w:hAnsi="Arial"/>
          <w:sz w:val="22"/>
        </w:rPr>
        <w:tab/>
      </w:r>
      <w:r>
        <w:rPr>
          <w:rFonts w:ascii="Arial" w:hAnsi="Arial"/>
          <w:b/>
          <w:bCs/>
          <w:sz w:val="22"/>
          <w:u w:val="single"/>
        </w:rPr>
        <w:t>JOINT AND SEVERAL LIABILITY</w:t>
      </w:r>
    </w:p>
    <w:p w:rsidR="00AA3308" w:rsidRDefault="00AA3308" w:rsidP="00AA3308">
      <w:pPr>
        <w:tabs>
          <w:tab w:val="left" w:pos="709"/>
        </w:tabs>
        <w:spacing w:line="360" w:lineRule="auto"/>
        <w:ind w:left="709" w:hanging="709"/>
        <w:jc w:val="both"/>
        <w:rPr>
          <w:rFonts w:ascii="Arial" w:hAnsi="Arial"/>
          <w:sz w:val="22"/>
        </w:rPr>
      </w:pPr>
    </w:p>
    <w:p w:rsidR="00AA3308" w:rsidRDefault="00AA3308" w:rsidP="00AA3308">
      <w:pPr>
        <w:tabs>
          <w:tab w:val="left" w:pos="709"/>
        </w:tabs>
        <w:spacing w:line="360" w:lineRule="auto"/>
        <w:ind w:left="709" w:hanging="709"/>
        <w:jc w:val="both"/>
        <w:rPr>
          <w:rFonts w:ascii="Arial" w:hAnsi="Arial"/>
          <w:sz w:val="22"/>
        </w:rPr>
      </w:pPr>
      <w:r>
        <w:rPr>
          <w:rFonts w:ascii="Arial" w:hAnsi="Arial"/>
          <w:sz w:val="22"/>
        </w:rPr>
        <w:t>8.1</w:t>
      </w:r>
      <w:r>
        <w:rPr>
          <w:rFonts w:ascii="Arial" w:hAnsi="Arial"/>
          <w:sz w:val="22"/>
        </w:rPr>
        <w:tab/>
        <w:t>All Covenants made by the Owner in this Agreement are made jointly and severally and shall be enforceable as such.</w:t>
      </w:r>
    </w:p>
    <w:p w:rsidR="00AA3308" w:rsidRDefault="00AA3308" w:rsidP="00AA3308">
      <w:pPr>
        <w:tabs>
          <w:tab w:val="left" w:pos="709"/>
        </w:tabs>
        <w:spacing w:line="360" w:lineRule="auto"/>
        <w:ind w:left="709" w:hanging="709"/>
        <w:jc w:val="both"/>
        <w:rPr>
          <w:rFonts w:ascii="Arial" w:hAnsi="Arial"/>
          <w:sz w:val="22"/>
        </w:rPr>
      </w:pPr>
    </w:p>
    <w:p w:rsidR="00AA3308" w:rsidRDefault="00AA3308" w:rsidP="00AA3308">
      <w:pPr>
        <w:tabs>
          <w:tab w:val="left" w:pos="709"/>
        </w:tabs>
        <w:spacing w:line="360" w:lineRule="auto"/>
        <w:ind w:left="709" w:hanging="709"/>
        <w:jc w:val="both"/>
        <w:rPr>
          <w:rFonts w:ascii="Arial" w:hAnsi="Arial"/>
          <w:b/>
          <w:bCs/>
          <w:sz w:val="22"/>
          <w:u w:val="single"/>
        </w:rPr>
      </w:pPr>
      <w:r>
        <w:rPr>
          <w:rFonts w:ascii="Arial" w:hAnsi="Arial"/>
          <w:sz w:val="22"/>
        </w:rPr>
        <w:t>9.</w:t>
      </w:r>
      <w:r>
        <w:rPr>
          <w:rFonts w:ascii="Arial" w:hAnsi="Arial"/>
          <w:sz w:val="22"/>
        </w:rPr>
        <w:tab/>
      </w:r>
      <w:r>
        <w:rPr>
          <w:rFonts w:ascii="Arial" w:hAnsi="Arial"/>
          <w:b/>
          <w:bCs/>
          <w:sz w:val="22"/>
          <w:u w:val="single"/>
        </w:rPr>
        <w:t>RIGHTS OF THIRD PARTIES</w:t>
      </w:r>
    </w:p>
    <w:p w:rsidR="00AA3308" w:rsidRDefault="00AA3308" w:rsidP="00AA3308">
      <w:pPr>
        <w:tabs>
          <w:tab w:val="left" w:pos="709"/>
        </w:tabs>
        <w:spacing w:line="360" w:lineRule="auto"/>
        <w:ind w:left="709" w:hanging="709"/>
        <w:jc w:val="both"/>
        <w:rPr>
          <w:rFonts w:ascii="Arial" w:hAnsi="Arial"/>
          <w:sz w:val="22"/>
        </w:rPr>
      </w:pPr>
    </w:p>
    <w:p w:rsidR="00AA3308" w:rsidRDefault="00AA3308" w:rsidP="00AA3308">
      <w:pPr>
        <w:tabs>
          <w:tab w:val="left" w:pos="709"/>
        </w:tabs>
        <w:spacing w:line="360" w:lineRule="auto"/>
        <w:ind w:left="709" w:hanging="709"/>
        <w:jc w:val="both"/>
        <w:rPr>
          <w:rFonts w:ascii="Arial" w:hAnsi="Arial"/>
          <w:sz w:val="22"/>
        </w:rPr>
      </w:pPr>
      <w:r>
        <w:rPr>
          <w:rFonts w:ascii="Arial" w:hAnsi="Arial"/>
          <w:sz w:val="22"/>
        </w:rPr>
        <w:t>9.1</w:t>
      </w:r>
      <w:r>
        <w:rPr>
          <w:rFonts w:ascii="Arial" w:hAnsi="Arial"/>
          <w:sz w:val="22"/>
        </w:rPr>
        <w:tab/>
        <w:t>The Contracts (Rights of Third Parties) Act 1999 shall not apply to this Agreement</w:t>
      </w:r>
    </w:p>
    <w:p w:rsidR="00AA3308" w:rsidRDefault="00AA3308" w:rsidP="00AA3308">
      <w:pPr>
        <w:tabs>
          <w:tab w:val="left" w:pos="709"/>
        </w:tabs>
        <w:spacing w:line="360" w:lineRule="auto"/>
        <w:ind w:left="709" w:hanging="709"/>
        <w:rPr>
          <w:rFonts w:ascii="Arial" w:hAnsi="Arial"/>
        </w:rPr>
      </w:pPr>
    </w:p>
    <w:p w:rsidR="00AA3308" w:rsidRDefault="00AA3308" w:rsidP="00AA3308">
      <w:pPr>
        <w:spacing w:line="480" w:lineRule="auto"/>
        <w:jc w:val="both"/>
        <w:rPr>
          <w:rFonts w:ascii="Arial" w:hAnsi="Arial" w:cs="Arial"/>
          <w:b/>
          <w:bCs/>
          <w:sz w:val="22"/>
        </w:rPr>
      </w:pPr>
    </w:p>
    <w:p w:rsidR="00AA3308" w:rsidRDefault="00AA3308" w:rsidP="00AA3308">
      <w:pPr>
        <w:spacing w:line="480" w:lineRule="auto"/>
        <w:jc w:val="both"/>
        <w:rPr>
          <w:rFonts w:ascii="Arial" w:hAnsi="Arial" w:cs="Arial"/>
          <w:sz w:val="22"/>
        </w:rPr>
      </w:pPr>
      <w:r>
        <w:rPr>
          <w:rFonts w:ascii="Arial" w:hAnsi="Arial" w:cs="Arial"/>
          <w:b/>
          <w:bCs/>
          <w:sz w:val="22"/>
        </w:rPr>
        <w:t>IN WITNESS</w:t>
      </w:r>
      <w:r>
        <w:rPr>
          <w:rFonts w:ascii="Arial" w:hAnsi="Arial" w:cs="Arial"/>
          <w:sz w:val="22"/>
        </w:rPr>
        <w:t xml:space="preserve"> whereof the Council has caused its Common Seal to be hereunto affixed and the Owner and the Mortgagee have executed this instrument as their Deed the day and year first before written</w:t>
      </w:r>
    </w:p>
    <w:p w:rsidR="00AA3308" w:rsidRDefault="00AA3308" w:rsidP="00AA3308">
      <w:pPr>
        <w:spacing w:line="360" w:lineRule="auto"/>
        <w:jc w:val="both"/>
        <w:rPr>
          <w:rFonts w:ascii="Arial" w:hAnsi="Arial"/>
          <w:sz w:val="22"/>
        </w:rPr>
      </w:pPr>
    </w:p>
    <w:p w:rsidR="00AA3308" w:rsidRDefault="00AA3308" w:rsidP="00AA3308">
      <w:pPr>
        <w:rPr>
          <w:rFonts w:ascii="Arial" w:hAnsi="Arial" w:cs="Arial"/>
        </w:rPr>
      </w:pPr>
    </w:p>
    <w:p w:rsidR="00AA3308" w:rsidRDefault="00AA3308" w:rsidP="00AA3308">
      <w:pPr>
        <w:pStyle w:val="Heading6"/>
        <w:ind w:left="0" w:firstLine="0"/>
        <w:rPr>
          <w:rFonts w:ascii="Arial" w:hAnsi="Arial"/>
        </w:rPr>
      </w:pPr>
    </w:p>
    <w:p w:rsidR="00AA3308" w:rsidRDefault="00AA3308" w:rsidP="00AA3308">
      <w:pPr>
        <w:jc w:val="both"/>
        <w:rPr>
          <w:rFonts w:ascii="Arial" w:hAnsi="Arial"/>
          <w:b/>
          <w:sz w:val="22"/>
        </w:rPr>
      </w:pPr>
      <w:r>
        <w:rPr>
          <w:rFonts w:ascii="Arial" w:hAnsi="Arial"/>
          <w:b/>
          <w:sz w:val="22"/>
        </w:rPr>
        <w:t>EXECUTED AS A DEED BY</w:t>
      </w:r>
      <w:r>
        <w:rPr>
          <w:rFonts w:ascii="Arial" w:hAnsi="Arial"/>
          <w:b/>
          <w:sz w:val="22"/>
        </w:rPr>
        <w:tab/>
      </w:r>
      <w:r>
        <w:rPr>
          <w:rFonts w:ascii="Arial" w:hAnsi="Arial"/>
          <w:b/>
          <w:sz w:val="22"/>
        </w:rPr>
        <w:tab/>
      </w:r>
      <w:r>
        <w:rPr>
          <w:rFonts w:ascii="Arial" w:hAnsi="Arial"/>
          <w:b/>
          <w:sz w:val="22"/>
        </w:rPr>
        <w:tab/>
        <w:t xml:space="preserve">   )</w:t>
      </w:r>
    </w:p>
    <w:p w:rsidR="00AA3308" w:rsidRDefault="00AA3308" w:rsidP="00AA3308">
      <w:pPr>
        <w:jc w:val="both"/>
        <w:rPr>
          <w:rFonts w:ascii="Arial" w:hAnsi="Arial"/>
          <w:b/>
          <w:sz w:val="22"/>
        </w:rPr>
      </w:pPr>
      <w:r w:rsidRPr="00AA3308">
        <w:rPr>
          <w:rFonts w:ascii="Arial" w:hAnsi="Arial"/>
          <w:b/>
          <w:sz w:val="22"/>
        </w:rPr>
        <w:t>SOLOMON BENISTY</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p>
    <w:p w:rsidR="00AA3308" w:rsidRDefault="00AA3308" w:rsidP="00AA3308">
      <w:pPr>
        <w:jc w:val="both"/>
        <w:rPr>
          <w:rFonts w:ascii="Arial" w:hAnsi="Arial"/>
          <w:b/>
          <w:sz w:val="22"/>
        </w:rPr>
      </w:pPr>
      <w:r>
        <w:rPr>
          <w:rFonts w:ascii="Arial" w:hAnsi="Arial"/>
          <w:b/>
          <w:sz w:val="22"/>
        </w:rPr>
        <w:t>in the presence of:</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p>
    <w:p w:rsidR="00AA3308" w:rsidRDefault="00AA3308" w:rsidP="00AA3308">
      <w:pPr>
        <w:jc w:val="both"/>
        <w:rPr>
          <w:rFonts w:ascii="Arial" w:hAnsi="Arial"/>
          <w:b/>
          <w:sz w:val="22"/>
        </w:rPr>
      </w:pPr>
    </w:p>
    <w:p w:rsidR="00AA3308" w:rsidRDefault="00AA3308" w:rsidP="00AA3308">
      <w:pPr>
        <w:jc w:val="both"/>
        <w:rPr>
          <w:rFonts w:ascii="Arial" w:hAnsi="Arial"/>
          <w:b/>
          <w:sz w:val="22"/>
        </w:rPr>
      </w:pPr>
    </w:p>
    <w:p w:rsidR="00AA3308" w:rsidRDefault="00AA3308" w:rsidP="00AA3308">
      <w:pPr>
        <w:jc w:val="both"/>
        <w:rPr>
          <w:rFonts w:ascii="Arial" w:hAnsi="Arial"/>
          <w:b/>
          <w:sz w:val="22"/>
        </w:rPr>
      </w:pPr>
    </w:p>
    <w:p w:rsidR="00AA3308" w:rsidRDefault="00AA3308" w:rsidP="00AA3308">
      <w:pPr>
        <w:jc w:val="both"/>
        <w:rPr>
          <w:rFonts w:ascii="Arial" w:hAnsi="Arial"/>
          <w:b/>
          <w:sz w:val="22"/>
        </w:rPr>
      </w:pPr>
      <w:r>
        <w:rPr>
          <w:rFonts w:ascii="Arial" w:hAnsi="Arial"/>
          <w:b/>
          <w:sz w:val="22"/>
        </w:rPr>
        <w:lastRenderedPageBreak/>
        <w:t>…………………………………………………….</w:t>
      </w:r>
    </w:p>
    <w:p w:rsidR="00AA3308" w:rsidRDefault="00AA3308" w:rsidP="00AA3308">
      <w:pPr>
        <w:jc w:val="both"/>
        <w:rPr>
          <w:rFonts w:ascii="Arial" w:hAnsi="Arial"/>
          <w:b/>
          <w:sz w:val="22"/>
        </w:rPr>
      </w:pPr>
      <w:r>
        <w:rPr>
          <w:rFonts w:ascii="Arial" w:hAnsi="Arial"/>
          <w:b/>
          <w:sz w:val="22"/>
        </w:rPr>
        <w:t>Witness Signature</w:t>
      </w:r>
    </w:p>
    <w:p w:rsidR="00AA3308" w:rsidRDefault="00AA3308" w:rsidP="00AA3308">
      <w:pPr>
        <w:jc w:val="both"/>
        <w:rPr>
          <w:rFonts w:ascii="Arial" w:hAnsi="Arial"/>
          <w:b/>
          <w:sz w:val="22"/>
        </w:rPr>
      </w:pPr>
    </w:p>
    <w:p w:rsidR="00AA3308" w:rsidRDefault="00AA3308" w:rsidP="00AA3308">
      <w:pPr>
        <w:jc w:val="both"/>
        <w:rPr>
          <w:rFonts w:ascii="Arial" w:hAnsi="Arial"/>
          <w:b/>
          <w:sz w:val="22"/>
        </w:rPr>
      </w:pPr>
      <w:r>
        <w:rPr>
          <w:rFonts w:ascii="Arial" w:hAnsi="Arial"/>
          <w:b/>
          <w:sz w:val="22"/>
        </w:rPr>
        <w:t>Witness Name</w:t>
      </w:r>
    </w:p>
    <w:p w:rsidR="00AA3308" w:rsidRDefault="00AA3308" w:rsidP="00AA3308">
      <w:pPr>
        <w:jc w:val="both"/>
        <w:rPr>
          <w:rFonts w:ascii="Arial" w:hAnsi="Arial"/>
          <w:b/>
          <w:sz w:val="22"/>
        </w:rPr>
      </w:pPr>
    </w:p>
    <w:p w:rsidR="00AA3308" w:rsidRDefault="00AA3308" w:rsidP="00AA3308">
      <w:pPr>
        <w:jc w:val="both"/>
        <w:rPr>
          <w:rFonts w:ascii="Arial" w:hAnsi="Arial"/>
          <w:b/>
          <w:sz w:val="22"/>
        </w:rPr>
      </w:pPr>
      <w:r>
        <w:rPr>
          <w:rFonts w:ascii="Arial" w:hAnsi="Arial"/>
          <w:b/>
          <w:sz w:val="22"/>
        </w:rPr>
        <w:t>Address</w:t>
      </w:r>
    </w:p>
    <w:p w:rsidR="00AA3308" w:rsidRDefault="00AA3308" w:rsidP="00AA3308">
      <w:pPr>
        <w:jc w:val="both"/>
        <w:rPr>
          <w:rFonts w:ascii="Arial" w:hAnsi="Arial"/>
          <w:b/>
          <w:sz w:val="22"/>
        </w:rPr>
      </w:pPr>
    </w:p>
    <w:p w:rsidR="00AA3308" w:rsidRDefault="00AA3308" w:rsidP="00AA3308">
      <w:pPr>
        <w:jc w:val="both"/>
        <w:rPr>
          <w:rFonts w:ascii="Arial" w:hAnsi="Arial"/>
          <w:b/>
          <w:sz w:val="22"/>
        </w:rPr>
      </w:pPr>
      <w:r>
        <w:rPr>
          <w:rFonts w:ascii="Arial" w:hAnsi="Arial"/>
          <w:b/>
          <w:sz w:val="22"/>
        </w:rPr>
        <w:t>Occupation</w:t>
      </w:r>
    </w:p>
    <w:p w:rsidR="00AA3308" w:rsidRDefault="00AA3308" w:rsidP="00AA3308">
      <w:pPr>
        <w:rPr>
          <w:rFonts w:ascii="Arial" w:hAnsi="Arial" w:cs="Arial"/>
        </w:rPr>
      </w:pPr>
    </w:p>
    <w:p w:rsidR="00AA3308" w:rsidRDefault="00AA3308" w:rsidP="00AA3308">
      <w:pPr>
        <w:rPr>
          <w:rFonts w:ascii="Arial" w:hAnsi="Arial" w:cs="Arial"/>
        </w:rPr>
      </w:pPr>
    </w:p>
    <w:p w:rsidR="00AA3308" w:rsidRDefault="00AA3308" w:rsidP="00AA3308">
      <w:pPr>
        <w:pStyle w:val="BodyText2"/>
      </w:pPr>
    </w:p>
    <w:p w:rsidR="00AA3308" w:rsidRDefault="00AA3308" w:rsidP="00AA3308">
      <w:pPr>
        <w:pStyle w:val="Heading6"/>
        <w:ind w:left="0" w:firstLine="0"/>
        <w:rPr>
          <w:rFonts w:ascii="Arial" w:hAnsi="Arial"/>
        </w:rPr>
      </w:pPr>
    </w:p>
    <w:p w:rsidR="00AA3308" w:rsidRDefault="00AA3308" w:rsidP="00AA3308">
      <w:pPr>
        <w:pStyle w:val="Heading6"/>
        <w:ind w:left="0" w:firstLine="0"/>
        <w:rPr>
          <w:rFonts w:ascii="Arial" w:hAnsi="Arial"/>
        </w:rPr>
      </w:pPr>
      <w:r>
        <w:rPr>
          <w:rFonts w:ascii="Arial" w:hAnsi="Arial"/>
        </w:rPr>
        <w:t xml:space="preserve">EXECUTED as a Deed </w:t>
      </w:r>
      <w:r>
        <w:rPr>
          <w:rFonts w:ascii="Arial" w:hAnsi="Arial"/>
        </w:rPr>
        <w:tab/>
      </w:r>
      <w:r>
        <w:rPr>
          <w:rFonts w:ascii="Arial" w:hAnsi="Arial"/>
        </w:rPr>
        <w:tab/>
      </w:r>
      <w:r>
        <w:rPr>
          <w:rFonts w:ascii="Arial" w:hAnsi="Arial"/>
        </w:rPr>
        <w:tab/>
        <w:t>)</w:t>
      </w:r>
    </w:p>
    <w:p w:rsidR="00AA3308" w:rsidRDefault="00AA3308" w:rsidP="00AA3308">
      <w:pPr>
        <w:pStyle w:val="Heading6"/>
        <w:ind w:left="0" w:firstLine="0"/>
        <w:rPr>
          <w:rFonts w:ascii="Arial" w:hAnsi="Arial"/>
        </w:rPr>
      </w:pPr>
      <w:r>
        <w:rPr>
          <w:rFonts w:ascii="Arial" w:hAnsi="Arial"/>
        </w:rPr>
        <w:t xml:space="preserve">By </w:t>
      </w:r>
      <w:r w:rsidRPr="00AA3308">
        <w:rPr>
          <w:rFonts w:ascii="Arial" w:hAnsi="Arial"/>
        </w:rPr>
        <w:t>BARCLAYS BANK PLC</w:t>
      </w:r>
      <w:r>
        <w:rPr>
          <w:rFonts w:ascii="Arial" w:hAnsi="Arial"/>
        </w:rPr>
        <w:tab/>
      </w:r>
      <w:r>
        <w:rPr>
          <w:rFonts w:ascii="Arial" w:hAnsi="Arial"/>
        </w:rPr>
        <w:tab/>
      </w:r>
      <w:r>
        <w:rPr>
          <w:rFonts w:ascii="Arial" w:hAnsi="Arial"/>
        </w:rPr>
        <w:tab/>
        <w:t>)</w:t>
      </w:r>
    </w:p>
    <w:p w:rsidR="00AA3308" w:rsidRDefault="00AA3308" w:rsidP="00AA3308">
      <w:pPr>
        <w:pStyle w:val="Heading6"/>
        <w:ind w:left="0" w:firstLine="0"/>
        <w:rPr>
          <w:rFonts w:ascii="Arial" w:hAnsi="Arial" w:cs="Arial"/>
        </w:rPr>
      </w:pPr>
      <w:r>
        <w:rPr>
          <w:rFonts w:ascii="Arial" w:hAnsi="Arial" w:cs="Arial"/>
        </w:rPr>
        <w:t xml:space="preserve">by </w:t>
      </w:r>
      <w:r>
        <w:rPr>
          <w:rFonts w:ascii="Arial" w:hAnsi="Arial" w:cs="Arial"/>
        </w:rPr>
        <w:fldChar w:fldCharType="begin">
          <w:ffData>
            <w:name w:val="Text43"/>
            <w:enabled/>
            <w:calcOnExit w:val="0"/>
            <w:textInput/>
          </w:ffData>
        </w:fldChar>
      </w:r>
      <w:bookmarkStart w:id="2"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AA3308" w:rsidRDefault="00AA3308" w:rsidP="00AA3308">
      <w:pPr>
        <w:pStyle w:val="Heading6"/>
        <w:ind w:left="0" w:firstLine="0"/>
        <w:rPr>
          <w:rFonts w:ascii="Arial" w:hAnsi="Arial" w:cs="Arial"/>
        </w:rPr>
      </w:pPr>
      <w:r>
        <w:rPr>
          <w:rFonts w:ascii="Arial" w:hAnsi="Arial" w:cs="Arial"/>
        </w:rPr>
        <w:t>in the presence of:-</w:t>
      </w:r>
      <w:r>
        <w:rPr>
          <w:rFonts w:ascii="Arial" w:hAnsi="Arial" w:cs="Arial"/>
        </w:rPr>
        <w:tab/>
      </w:r>
      <w:r>
        <w:rPr>
          <w:rFonts w:ascii="Arial" w:hAnsi="Arial" w:cs="Arial"/>
        </w:rPr>
        <w:tab/>
      </w:r>
      <w:r>
        <w:rPr>
          <w:rFonts w:ascii="Arial" w:hAnsi="Arial" w:cs="Arial"/>
        </w:rPr>
        <w:tab/>
      </w:r>
      <w:r>
        <w:rPr>
          <w:rFonts w:ascii="Arial" w:hAnsi="Arial" w:cs="Arial"/>
        </w:rPr>
        <w:tab/>
        <w:t>)</w:t>
      </w:r>
    </w:p>
    <w:p w:rsidR="00AA3308" w:rsidRDefault="00AA3308" w:rsidP="00AA3308">
      <w:pPr>
        <w:spacing w:line="360" w:lineRule="auto"/>
        <w:ind w:left="720" w:hanging="720"/>
        <w:rPr>
          <w:rFonts w:ascii="Arial" w:hAnsi="Arial"/>
          <w:b/>
        </w:rPr>
      </w:pPr>
    </w:p>
    <w:p w:rsidR="00AA3308" w:rsidRDefault="00AA3308" w:rsidP="00AA3308">
      <w:pPr>
        <w:spacing w:line="360" w:lineRule="auto"/>
        <w:ind w:left="720" w:hanging="720"/>
        <w:rPr>
          <w:rFonts w:ascii="Arial" w:hAnsi="Arial"/>
          <w:b/>
        </w:rPr>
      </w:pPr>
      <w:r>
        <w:rPr>
          <w:rFonts w:ascii="Arial" w:hAnsi="Arial"/>
          <w:b/>
        </w:rPr>
        <w:t>…………………………………………………</w:t>
      </w:r>
    </w:p>
    <w:p w:rsidR="00AA3308" w:rsidRDefault="00AA3308" w:rsidP="00AA3308">
      <w:pPr>
        <w:spacing w:line="360" w:lineRule="auto"/>
        <w:ind w:left="720" w:hanging="720"/>
        <w:rPr>
          <w:rFonts w:ascii="Arial" w:hAnsi="Arial"/>
          <w:b/>
        </w:rPr>
      </w:pPr>
    </w:p>
    <w:p w:rsidR="00AA3308" w:rsidRDefault="00AA3308" w:rsidP="00AA3308">
      <w:pPr>
        <w:spacing w:line="360" w:lineRule="auto"/>
        <w:ind w:left="720" w:hanging="720"/>
        <w:rPr>
          <w:rFonts w:ascii="Arial" w:hAnsi="Arial"/>
          <w:b/>
        </w:rPr>
      </w:pPr>
    </w:p>
    <w:p w:rsidR="00AA3308" w:rsidRDefault="00AA3308" w:rsidP="00AA3308">
      <w:pPr>
        <w:spacing w:line="360" w:lineRule="auto"/>
        <w:ind w:left="720" w:hanging="720"/>
        <w:rPr>
          <w:rFonts w:ascii="Arial" w:hAnsi="Arial"/>
          <w:b/>
        </w:rPr>
      </w:pPr>
    </w:p>
    <w:p w:rsidR="00AA3308" w:rsidRDefault="00AA3308" w:rsidP="00AA3308">
      <w:pPr>
        <w:pStyle w:val="Heading6"/>
        <w:ind w:left="0" w:firstLine="0"/>
        <w:rPr>
          <w:rFonts w:ascii="Arial" w:hAnsi="Arial"/>
        </w:rPr>
      </w:pPr>
      <w:r>
        <w:rPr>
          <w:rFonts w:ascii="Arial" w:hAnsi="Arial"/>
        </w:rPr>
        <w:t>THE COMMON SEAL OF THE MAYOR</w:t>
      </w:r>
      <w:r>
        <w:rPr>
          <w:rFonts w:ascii="Arial" w:hAnsi="Arial"/>
        </w:rPr>
        <w:tab/>
        <w:t>)</w:t>
      </w:r>
    </w:p>
    <w:p w:rsidR="00AA3308" w:rsidRDefault="00AA3308" w:rsidP="00AA3308">
      <w:pPr>
        <w:ind w:left="720" w:hanging="720"/>
        <w:rPr>
          <w:rFonts w:ascii="Arial" w:hAnsi="Arial"/>
          <w:b/>
          <w:sz w:val="22"/>
        </w:rPr>
      </w:pPr>
      <w:r>
        <w:rPr>
          <w:rFonts w:ascii="Arial" w:hAnsi="Arial"/>
          <w:b/>
          <w:sz w:val="22"/>
        </w:rPr>
        <w:t xml:space="preserve">AND BURGESSES OF THE </w:t>
      </w:r>
      <w:smartTag w:uri="urn:schemas-microsoft-com:office:smarttags" w:element="City">
        <w:smartTag w:uri="urn:schemas-microsoft-com:office:smarttags" w:element="place">
          <w:r>
            <w:rPr>
              <w:rFonts w:ascii="Arial" w:hAnsi="Arial"/>
              <w:b/>
              <w:sz w:val="22"/>
            </w:rPr>
            <w:t>LONDON</w:t>
          </w:r>
        </w:smartTag>
      </w:smartTag>
      <w:r>
        <w:rPr>
          <w:rFonts w:ascii="Arial" w:hAnsi="Arial"/>
          <w:b/>
          <w:sz w:val="22"/>
        </w:rPr>
        <w:tab/>
        <w:t>)</w:t>
      </w:r>
    </w:p>
    <w:p w:rsidR="00AA3308" w:rsidRDefault="00AA3308" w:rsidP="00AA3308">
      <w:pPr>
        <w:ind w:left="720" w:hanging="720"/>
        <w:rPr>
          <w:rFonts w:ascii="Arial" w:hAnsi="Arial"/>
          <w:b/>
          <w:sz w:val="22"/>
        </w:rPr>
      </w:pPr>
      <w:r>
        <w:rPr>
          <w:rFonts w:ascii="Arial" w:hAnsi="Arial"/>
          <w:b/>
          <w:sz w:val="22"/>
        </w:rPr>
        <w:t xml:space="preserve">BOROUGH OF </w:t>
      </w:r>
      <w:smartTag w:uri="urn:schemas-microsoft-com:office:smarttags" w:element="City">
        <w:smartTag w:uri="urn:schemas-microsoft-com:office:smarttags" w:element="place">
          <w:r>
            <w:rPr>
              <w:rFonts w:ascii="Arial" w:hAnsi="Arial"/>
              <w:b/>
              <w:sz w:val="22"/>
            </w:rPr>
            <w:t>CAMDEN</w:t>
          </w:r>
        </w:smartTag>
      </w:smartTag>
      <w:r>
        <w:rPr>
          <w:rFonts w:ascii="Arial" w:hAnsi="Arial"/>
          <w:b/>
          <w:sz w:val="22"/>
        </w:rPr>
        <w:t xml:space="preserve"> was hereunto</w:t>
      </w:r>
      <w:r>
        <w:rPr>
          <w:rFonts w:ascii="Arial" w:hAnsi="Arial"/>
          <w:b/>
          <w:sz w:val="22"/>
        </w:rPr>
        <w:tab/>
        <w:t>)</w:t>
      </w:r>
    </w:p>
    <w:p w:rsidR="00AA3308" w:rsidRDefault="00AA3308" w:rsidP="00AA3308">
      <w:pPr>
        <w:ind w:left="720" w:hanging="720"/>
        <w:rPr>
          <w:rFonts w:ascii="Arial" w:hAnsi="Arial"/>
          <w:b/>
          <w:sz w:val="22"/>
        </w:rPr>
      </w:pPr>
      <w:r>
        <w:rPr>
          <w:rFonts w:ascii="Arial" w:hAnsi="Arial"/>
          <w:b/>
          <w:sz w:val="22"/>
        </w:rPr>
        <w:t>Affixed by Order:-</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rsidR="00AA3308" w:rsidRDefault="00AA3308" w:rsidP="00AA3308">
      <w:pPr>
        <w:spacing w:line="360" w:lineRule="auto"/>
        <w:ind w:left="720" w:hanging="720"/>
        <w:rPr>
          <w:rFonts w:ascii="Arial" w:hAnsi="Arial"/>
          <w:b/>
          <w:sz w:val="22"/>
        </w:rPr>
      </w:pPr>
    </w:p>
    <w:p w:rsidR="00AA3308" w:rsidRDefault="00AA3308" w:rsidP="00AA3308">
      <w:pPr>
        <w:spacing w:line="360" w:lineRule="auto"/>
        <w:ind w:left="720" w:hanging="720"/>
        <w:rPr>
          <w:rFonts w:ascii="Arial" w:hAnsi="Arial"/>
          <w:b/>
          <w:sz w:val="22"/>
        </w:rPr>
      </w:pPr>
      <w:r>
        <w:rPr>
          <w:rFonts w:ascii="Arial" w:hAnsi="Arial"/>
          <w:b/>
          <w:sz w:val="22"/>
        </w:rPr>
        <w:t>………………………………………………</w:t>
      </w:r>
    </w:p>
    <w:p w:rsidR="00AA3308" w:rsidRDefault="00AA3308" w:rsidP="00AA3308">
      <w:pPr>
        <w:spacing w:line="360" w:lineRule="auto"/>
        <w:ind w:left="720" w:hanging="720"/>
        <w:rPr>
          <w:rFonts w:ascii="Arial" w:hAnsi="Arial"/>
          <w:b/>
          <w:sz w:val="22"/>
        </w:rPr>
      </w:pPr>
      <w:r>
        <w:rPr>
          <w:rFonts w:ascii="Arial" w:hAnsi="Arial"/>
          <w:b/>
          <w:sz w:val="22"/>
        </w:rPr>
        <w:t>Authorised Signatory</w:t>
      </w:r>
    </w:p>
    <w:p w:rsidR="00AA3308" w:rsidRDefault="00AA3308" w:rsidP="00AA3308">
      <w:pPr>
        <w:spacing w:line="360" w:lineRule="auto"/>
        <w:rPr>
          <w:sz w:val="22"/>
        </w:rPr>
      </w:pPr>
    </w:p>
    <w:p w:rsidR="00AA3308" w:rsidRDefault="00AA3308" w:rsidP="00AA3308">
      <w:pPr>
        <w:spacing w:line="360" w:lineRule="auto"/>
        <w:ind w:left="720" w:hanging="720"/>
        <w:rPr>
          <w:rFonts w:ascii="Arial" w:hAnsi="Arial"/>
          <w:b/>
        </w:rPr>
      </w:pPr>
    </w:p>
    <w:p w:rsidR="00AA3308" w:rsidRDefault="00AA3308" w:rsidP="00AA3308">
      <w:pPr>
        <w:pStyle w:val="Heading6"/>
        <w:ind w:left="0" w:firstLine="0"/>
        <w:rPr>
          <w:rFonts w:ascii="Arial" w:hAnsi="Arial"/>
        </w:rPr>
      </w:pPr>
    </w:p>
    <w:p w:rsidR="00AA3308" w:rsidRDefault="00AA3308" w:rsidP="00AA3308"/>
    <w:p w:rsidR="00AA3308" w:rsidRDefault="00AA3308" w:rsidP="00AA3308"/>
    <w:p w:rsidR="00975598" w:rsidRDefault="00975598"/>
    <w:sectPr w:rsidR="00975598" w:rsidSect="00592A18">
      <w:footerReference w:type="even" r:id="rId8"/>
      <w:footerReference w:type="default" r:id="rId9"/>
      <w:pgSz w:w="11906" w:h="16838" w:code="9"/>
      <w:pgMar w:top="1618" w:right="1440" w:bottom="1438" w:left="1440" w:header="244" w:footer="709" w:gutter="0"/>
      <w:paperSrc w:first="11" w:other="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89E">
      <w:r>
        <w:separator/>
      </w:r>
    </w:p>
  </w:endnote>
  <w:endnote w:type="continuationSeparator" w:id="0">
    <w:p w:rsidR="00000000" w:rsidRDefault="00F1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A9" w:rsidRDefault="00AA33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B00A9" w:rsidRDefault="00F16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A9" w:rsidRPr="007257A0" w:rsidRDefault="00AA3308">
    <w:pPr>
      <w:pStyle w:val="Footer"/>
      <w:framePr w:wrap="around" w:vAnchor="text" w:hAnchor="margin" w:xAlign="center" w:y="1"/>
      <w:rPr>
        <w:rStyle w:val="PageNumber"/>
        <w:rFonts w:ascii="Arial" w:hAnsi="Arial" w:cs="Arial"/>
        <w:sz w:val="18"/>
        <w:szCs w:val="18"/>
      </w:rPr>
    </w:pPr>
    <w:r w:rsidRPr="007257A0">
      <w:rPr>
        <w:rStyle w:val="PageNumber"/>
        <w:rFonts w:ascii="Arial" w:hAnsi="Arial" w:cs="Arial"/>
        <w:sz w:val="18"/>
        <w:szCs w:val="18"/>
      </w:rPr>
      <w:fldChar w:fldCharType="begin"/>
    </w:r>
    <w:r w:rsidRPr="007257A0">
      <w:rPr>
        <w:rStyle w:val="PageNumber"/>
        <w:rFonts w:ascii="Arial" w:hAnsi="Arial" w:cs="Arial"/>
        <w:sz w:val="18"/>
        <w:szCs w:val="18"/>
      </w:rPr>
      <w:instrText xml:space="preserve">PAGE  </w:instrText>
    </w:r>
    <w:r w:rsidRPr="007257A0">
      <w:rPr>
        <w:rStyle w:val="PageNumber"/>
        <w:rFonts w:ascii="Arial" w:hAnsi="Arial" w:cs="Arial"/>
        <w:sz w:val="18"/>
        <w:szCs w:val="18"/>
      </w:rPr>
      <w:fldChar w:fldCharType="separate"/>
    </w:r>
    <w:r w:rsidR="00F1689E">
      <w:rPr>
        <w:rStyle w:val="PageNumber"/>
        <w:rFonts w:ascii="Arial" w:hAnsi="Arial" w:cs="Arial"/>
        <w:noProof/>
        <w:sz w:val="18"/>
        <w:szCs w:val="18"/>
      </w:rPr>
      <w:t>3</w:t>
    </w:r>
    <w:r w:rsidRPr="007257A0">
      <w:rPr>
        <w:rStyle w:val="PageNumber"/>
        <w:rFonts w:ascii="Arial" w:hAnsi="Arial" w:cs="Arial"/>
        <w:sz w:val="18"/>
        <w:szCs w:val="18"/>
      </w:rPr>
      <w:fldChar w:fldCharType="end"/>
    </w:r>
  </w:p>
  <w:p w:rsidR="001B00A9" w:rsidRDefault="00F16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89E">
      <w:r>
        <w:separator/>
      </w:r>
    </w:p>
  </w:footnote>
  <w:footnote w:type="continuationSeparator" w:id="0">
    <w:p w:rsidR="00000000" w:rsidRDefault="00F1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188"/>
    <w:multiLevelType w:val="multilevel"/>
    <w:tmpl w:val="DFC637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FFF0126"/>
    <w:multiLevelType w:val="multilevel"/>
    <w:tmpl w:val="672A2B86"/>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24B17E3"/>
    <w:multiLevelType w:val="multilevel"/>
    <w:tmpl w:val="2B7A3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5E853E2"/>
    <w:multiLevelType w:val="multilevel"/>
    <w:tmpl w:val="6A9C8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FB35235"/>
    <w:multiLevelType w:val="multilevel"/>
    <w:tmpl w:val="9112DE5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90C7CF0"/>
    <w:multiLevelType w:val="multilevel"/>
    <w:tmpl w:val="B7D03C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08"/>
    <w:rsid w:val="00975598"/>
    <w:rsid w:val="00AA3308"/>
    <w:rsid w:val="00F1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08"/>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AA3308"/>
    <w:pPr>
      <w:keepNext/>
      <w:ind w:left="720" w:hanging="720"/>
      <w:jc w:val="both"/>
      <w:outlineLvl w:val="5"/>
    </w:pPr>
    <w:rPr>
      <w:rFonts w:ascii="CG Times" w:hAnsi="CG Times"/>
      <w:b/>
      <w:sz w:val="22"/>
      <w:szCs w:val="20"/>
    </w:rPr>
  </w:style>
  <w:style w:type="paragraph" w:styleId="Heading7">
    <w:name w:val="heading 7"/>
    <w:basedOn w:val="Normal"/>
    <w:next w:val="Normal"/>
    <w:link w:val="Heading7Char"/>
    <w:qFormat/>
    <w:rsid w:val="00AA3308"/>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A3308"/>
    <w:rPr>
      <w:rFonts w:ascii="CG Times" w:eastAsia="Times New Roman" w:hAnsi="CG Times" w:cs="Times New Roman"/>
      <w:b/>
      <w:szCs w:val="20"/>
    </w:rPr>
  </w:style>
  <w:style w:type="character" w:customStyle="1" w:styleId="Heading7Char">
    <w:name w:val="Heading 7 Char"/>
    <w:basedOn w:val="DefaultParagraphFont"/>
    <w:link w:val="Heading7"/>
    <w:rsid w:val="00AA3308"/>
    <w:rPr>
      <w:rFonts w:ascii="Arial" w:eastAsia="Times New Roman" w:hAnsi="Arial" w:cs="Times New Roman"/>
      <w:b/>
      <w:szCs w:val="20"/>
    </w:rPr>
  </w:style>
  <w:style w:type="paragraph" w:styleId="Footer">
    <w:name w:val="footer"/>
    <w:basedOn w:val="Normal"/>
    <w:link w:val="FooterChar"/>
    <w:rsid w:val="00AA3308"/>
    <w:pPr>
      <w:tabs>
        <w:tab w:val="center" w:pos="4153"/>
        <w:tab w:val="right" w:pos="8306"/>
      </w:tabs>
      <w:jc w:val="both"/>
    </w:pPr>
    <w:rPr>
      <w:rFonts w:ascii="CG Times" w:hAnsi="CG Times"/>
      <w:sz w:val="22"/>
      <w:szCs w:val="20"/>
    </w:rPr>
  </w:style>
  <w:style w:type="character" w:customStyle="1" w:styleId="FooterChar">
    <w:name w:val="Footer Char"/>
    <w:basedOn w:val="DefaultParagraphFont"/>
    <w:link w:val="Footer"/>
    <w:rsid w:val="00AA3308"/>
    <w:rPr>
      <w:rFonts w:ascii="CG Times" w:eastAsia="Times New Roman" w:hAnsi="CG Times" w:cs="Times New Roman"/>
      <w:szCs w:val="20"/>
    </w:rPr>
  </w:style>
  <w:style w:type="paragraph" w:styleId="BodyTextIndent">
    <w:name w:val="Body Text Indent"/>
    <w:basedOn w:val="Normal"/>
    <w:link w:val="BodyTextIndentChar"/>
    <w:rsid w:val="00AA3308"/>
    <w:pPr>
      <w:tabs>
        <w:tab w:val="left" w:pos="720"/>
        <w:tab w:val="left" w:pos="1440"/>
        <w:tab w:val="left" w:pos="2160"/>
      </w:tabs>
      <w:spacing w:line="240" w:lineRule="atLeast"/>
      <w:ind w:left="720" w:hanging="720"/>
    </w:pPr>
    <w:rPr>
      <w:rFonts w:ascii="Arial" w:hAnsi="Arial"/>
      <w:sz w:val="22"/>
      <w:szCs w:val="20"/>
    </w:rPr>
  </w:style>
  <w:style w:type="character" w:customStyle="1" w:styleId="BodyTextIndentChar">
    <w:name w:val="Body Text Indent Char"/>
    <w:basedOn w:val="DefaultParagraphFont"/>
    <w:link w:val="BodyTextIndent"/>
    <w:rsid w:val="00AA3308"/>
    <w:rPr>
      <w:rFonts w:ascii="Arial" w:eastAsia="Times New Roman" w:hAnsi="Arial" w:cs="Times New Roman"/>
      <w:szCs w:val="20"/>
    </w:rPr>
  </w:style>
  <w:style w:type="paragraph" w:styleId="BodyTextIndent2">
    <w:name w:val="Body Text Indent 2"/>
    <w:basedOn w:val="Normal"/>
    <w:link w:val="BodyTextIndent2Char"/>
    <w:rsid w:val="00AA3308"/>
    <w:pPr>
      <w:tabs>
        <w:tab w:val="left" w:pos="720"/>
        <w:tab w:val="left" w:pos="1440"/>
        <w:tab w:val="left" w:pos="2160"/>
      </w:tabs>
      <w:spacing w:line="240" w:lineRule="atLeast"/>
      <w:ind w:left="4320" w:hanging="720"/>
    </w:pPr>
    <w:rPr>
      <w:rFonts w:ascii="Arial" w:hAnsi="Arial"/>
      <w:sz w:val="22"/>
      <w:szCs w:val="20"/>
    </w:rPr>
  </w:style>
  <w:style w:type="character" w:customStyle="1" w:styleId="BodyTextIndent2Char">
    <w:name w:val="Body Text Indent 2 Char"/>
    <w:basedOn w:val="DefaultParagraphFont"/>
    <w:link w:val="BodyTextIndent2"/>
    <w:rsid w:val="00AA3308"/>
    <w:rPr>
      <w:rFonts w:ascii="Arial" w:eastAsia="Times New Roman" w:hAnsi="Arial" w:cs="Times New Roman"/>
      <w:szCs w:val="20"/>
    </w:rPr>
  </w:style>
  <w:style w:type="paragraph" w:styleId="BodyTextIndent3">
    <w:name w:val="Body Text Indent 3"/>
    <w:basedOn w:val="Normal"/>
    <w:link w:val="BodyTextIndent3Char"/>
    <w:rsid w:val="00AA3308"/>
    <w:pPr>
      <w:tabs>
        <w:tab w:val="left" w:pos="720"/>
        <w:tab w:val="left" w:pos="1440"/>
        <w:tab w:val="left" w:pos="2160"/>
      </w:tabs>
      <w:spacing w:line="240" w:lineRule="atLeast"/>
      <w:ind w:left="4253" w:hanging="4253"/>
    </w:pPr>
    <w:rPr>
      <w:rFonts w:ascii="Arial" w:hAnsi="Arial"/>
      <w:sz w:val="22"/>
      <w:szCs w:val="20"/>
    </w:rPr>
  </w:style>
  <w:style w:type="character" w:customStyle="1" w:styleId="BodyTextIndent3Char">
    <w:name w:val="Body Text Indent 3 Char"/>
    <w:basedOn w:val="DefaultParagraphFont"/>
    <w:link w:val="BodyTextIndent3"/>
    <w:rsid w:val="00AA3308"/>
    <w:rPr>
      <w:rFonts w:ascii="Arial" w:eastAsia="Times New Roman" w:hAnsi="Arial" w:cs="Times New Roman"/>
      <w:szCs w:val="20"/>
    </w:rPr>
  </w:style>
  <w:style w:type="paragraph" w:styleId="PlainText">
    <w:name w:val="Plain Text"/>
    <w:basedOn w:val="Normal"/>
    <w:link w:val="PlainTextChar"/>
    <w:rsid w:val="00AA3308"/>
    <w:rPr>
      <w:rFonts w:ascii="Courier New" w:hAnsi="Courier New"/>
      <w:sz w:val="20"/>
      <w:szCs w:val="20"/>
    </w:rPr>
  </w:style>
  <w:style w:type="character" w:customStyle="1" w:styleId="PlainTextChar">
    <w:name w:val="Plain Text Char"/>
    <w:basedOn w:val="DefaultParagraphFont"/>
    <w:link w:val="PlainText"/>
    <w:rsid w:val="00AA3308"/>
    <w:rPr>
      <w:rFonts w:ascii="Courier New" w:eastAsia="Times New Roman" w:hAnsi="Courier New" w:cs="Times New Roman"/>
      <w:sz w:val="20"/>
      <w:szCs w:val="20"/>
    </w:rPr>
  </w:style>
  <w:style w:type="paragraph" w:styleId="BodyText">
    <w:name w:val="Body Text"/>
    <w:basedOn w:val="Normal"/>
    <w:link w:val="BodyTextChar"/>
    <w:rsid w:val="00AA3308"/>
    <w:pPr>
      <w:tabs>
        <w:tab w:val="left" w:pos="720"/>
        <w:tab w:val="left" w:pos="1440"/>
        <w:tab w:val="left" w:pos="2160"/>
      </w:tabs>
      <w:spacing w:line="240" w:lineRule="atLeast"/>
    </w:pPr>
    <w:rPr>
      <w:rFonts w:ascii="Arial" w:hAnsi="Arial"/>
      <w:sz w:val="22"/>
      <w:szCs w:val="20"/>
    </w:rPr>
  </w:style>
  <w:style w:type="character" w:customStyle="1" w:styleId="BodyTextChar">
    <w:name w:val="Body Text Char"/>
    <w:basedOn w:val="DefaultParagraphFont"/>
    <w:link w:val="BodyText"/>
    <w:rsid w:val="00AA3308"/>
    <w:rPr>
      <w:rFonts w:ascii="Arial" w:eastAsia="Times New Roman" w:hAnsi="Arial" w:cs="Times New Roman"/>
      <w:szCs w:val="20"/>
    </w:rPr>
  </w:style>
  <w:style w:type="character" w:styleId="PageNumber">
    <w:name w:val="page number"/>
    <w:basedOn w:val="DefaultParagraphFont"/>
    <w:rsid w:val="00AA3308"/>
  </w:style>
  <w:style w:type="paragraph" w:styleId="BodyText2">
    <w:name w:val="Body Text 2"/>
    <w:basedOn w:val="Normal"/>
    <w:link w:val="BodyText2Char"/>
    <w:rsid w:val="00AA3308"/>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pPr>
    <w:rPr>
      <w:rFonts w:ascii="Arial" w:hAnsi="Arial"/>
    </w:rPr>
  </w:style>
  <w:style w:type="character" w:customStyle="1" w:styleId="BodyText2Char">
    <w:name w:val="Body Text 2 Char"/>
    <w:basedOn w:val="DefaultParagraphFont"/>
    <w:link w:val="BodyText2"/>
    <w:rsid w:val="00AA3308"/>
    <w:rPr>
      <w:rFonts w:ascii="Arial" w:eastAsia="Times New Roman" w:hAnsi="Arial" w:cs="Times New Roman"/>
      <w:sz w:val="24"/>
      <w:szCs w:val="24"/>
    </w:rPr>
  </w:style>
  <w:style w:type="character" w:styleId="Emphasis">
    <w:name w:val="Emphasis"/>
    <w:qFormat/>
    <w:rsid w:val="00AA3308"/>
    <w:rPr>
      <w:i/>
      <w:iCs/>
    </w:rPr>
  </w:style>
  <w:style w:type="paragraph" w:styleId="BodyText3">
    <w:name w:val="Body Text 3"/>
    <w:basedOn w:val="Normal"/>
    <w:link w:val="BodyText3Char"/>
    <w:uiPriority w:val="99"/>
    <w:semiHidden/>
    <w:unhideWhenUsed/>
    <w:rsid w:val="00AA3308"/>
    <w:pPr>
      <w:spacing w:after="120"/>
    </w:pPr>
    <w:rPr>
      <w:sz w:val="16"/>
      <w:szCs w:val="16"/>
    </w:rPr>
  </w:style>
  <w:style w:type="character" w:customStyle="1" w:styleId="BodyText3Char">
    <w:name w:val="Body Text 3 Char"/>
    <w:basedOn w:val="DefaultParagraphFont"/>
    <w:link w:val="BodyText3"/>
    <w:uiPriority w:val="99"/>
    <w:semiHidden/>
    <w:rsid w:val="00AA3308"/>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08"/>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AA3308"/>
    <w:pPr>
      <w:keepNext/>
      <w:ind w:left="720" w:hanging="720"/>
      <w:jc w:val="both"/>
      <w:outlineLvl w:val="5"/>
    </w:pPr>
    <w:rPr>
      <w:rFonts w:ascii="CG Times" w:hAnsi="CG Times"/>
      <w:b/>
      <w:sz w:val="22"/>
      <w:szCs w:val="20"/>
    </w:rPr>
  </w:style>
  <w:style w:type="paragraph" w:styleId="Heading7">
    <w:name w:val="heading 7"/>
    <w:basedOn w:val="Normal"/>
    <w:next w:val="Normal"/>
    <w:link w:val="Heading7Char"/>
    <w:qFormat/>
    <w:rsid w:val="00AA3308"/>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A3308"/>
    <w:rPr>
      <w:rFonts w:ascii="CG Times" w:eastAsia="Times New Roman" w:hAnsi="CG Times" w:cs="Times New Roman"/>
      <w:b/>
      <w:szCs w:val="20"/>
    </w:rPr>
  </w:style>
  <w:style w:type="character" w:customStyle="1" w:styleId="Heading7Char">
    <w:name w:val="Heading 7 Char"/>
    <w:basedOn w:val="DefaultParagraphFont"/>
    <w:link w:val="Heading7"/>
    <w:rsid w:val="00AA3308"/>
    <w:rPr>
      <w:rFonts w:ascii="Arial" w:eastAsia="Times New Roman" w:hAnsi="Arial" w:cs="Times New Roman"/>
      <w:b/>
      <w:szCs w:val="20"/>
    </w:rPr>
  </w:style>
  <w:style w:type="paragraph" w:styleId="Footer">
    <w:name w:val="footer"/>
    <w:basedOn w:val="Normal"/>
    <w:link w:val="FooterChar"/>
    <w:rsid w:val="00AA3308"/>
    <w:pPr>
      <w:tabs>
        <w:tab w:val="center" w:pos="4153"/>
        <w:tab w:val="right" w:pos="8306"/>
      </w:tabs>
      <w:jc w:val="both"/>
    </w:pPr>
    <w:rPr>
      <w:rFonts w:ascii="CG Times" w:hAnsi="CG Times"/>
      <w:sz w:val="22"/>
      <w:szCs w:val="20"/>
    </w:rPr>
  </w:style>
  <w:style w:type="character" w:customStyle="1" w:styleId="FooterChar">
    <w:name w:val="Footer Char"/>
    <w:basedOn w:val="DefaultParagraphFont"/>
    <w:link w:val="Footer"/>
    <w:rsid w:val="00AA3308"/>
    <w:rPr>
      <w:rFonts w:ascii="CG Times" w:eastAsia="Times New Roman" w:hAnsi="CG Times" w:cs="Times New Roman"/>
      <w:szCs w:val="20"/>
    </w:rPr>
  </w:style>
  <w:style w:type="paragraph" w:styleId="BodyTextIndent">
    <w:name w:val="Body Text Indent"/>
    <w:basedOn w:val="Normal"/>
    <w:link w:val="BodyTextIndentChar"/>
    <w:rsid w:val="00AA3308"/>
    <w:pPr>
      <w:tabs>
        <w:tab w:val="left" w:pos="720"/>
        <w:tab w:val="left" w:pos="1440"/>
        <w:tab w:val="left" w:pos="2160"/>
      </w:tabs>
      <w:spacing w:line="240" w:lineRule="atLeast"/>
      <w:ind w:left="720" w:hanging="720"/>
    </w:pPr>
    <w:rPr>
      <w:rFonts w:ascii="Arial" w:hAnsi="Arial"/>
      <w:sz w:val="22"/>
      <w:szCs w:val="20"/>
    </w:rPr>
  </w:style>
  <w:style w:type="character" w:customStyle="1" w:styleId="BodyTextIndentChar">
    <w:name w:val="Body Text Indent Char"/>
    <w:basedOn w:val="DefaultParagraphFont"/>
    <w:link w:val="BodyTextIndent"/>
    <w:rsid w:val="00AA3308"/>
    <w:rPr>
      <w:rFonts w:ascii="Arial" w:eastAsia="Times New Roman" w:hAnsi="Arial" w:cs="Times New Roman"/>
      <w:szCs w:val="20"/>
    </w:rPr>
  </w:style>
  <w:style w:type="paragraph" w:styleId="BodyTextIndent2">
    <w:name w:val="Body Text Indent 2"/>
    <w:basedOn w:val="Normal"/>
    <w:link w:val="BodyTextIndent2Char"/>
    <w:rsid w:val="00AA3308"/>
    <w:pPr>
      <w:tabs>
        <w:tab w:val="left" w:pos="720"/>
        <w:tab w:val="left" w:pos="1440"/>
        <w:tab w:val="left" w:pos="2160"/>
      </w:tabs>
      <w:spacing w:line="240" w:lineRule="atLeast"/>
      <w:ind w:left="4320" w:hanging="720"/>
    </w:pPr>
    <w:rPr>
      <w:rFonts w:ascii="Arial" w:hAnsi="Arial"/>
      <w:sz w:val="22"/>
      <w:szCs w:val="20"/>
    </w:rPr>
  </w:style>
  <w:style w:type="character" w:customStyle="1" w:styleId="BodyTextIndent2Char">
    <w:name w:val="Body Text Indent 2 Char"/>
    <w:basedOn w:val="DefaultParagraphFont"/>
    <w:link w:val="BodyTextIndent2"/>
    <w:rsid w:val="00AA3308"/>
    <w:rPr>
      <w:rFonts w:ascii="Arial" w:eastAsia="Times New Roman" w:hAnsi="Arial" w:cs="Times New Roman"/>
      <w:szCs w:val="20"/>
    </w:rPr>
  </w:style>
  <w:style w:type="paragraph" w:styleId="BodyTextIndent3">
    <w:name w:val="Body Text Indent 3"/>
    <w:basedOn w:val="Normal"/>
    <w:link w:val="BodyTextIndent3Char"/>
    <w:rsid w:val="00AA3308"/>
    <w:pPr>
      <w:tabs>
        <w:tab w:val="left" w:pos="720"/>
        <w:tab w:val="left" w:pos="1440"/>
        <w:tab w:val="left" w:pos="2160"/>
      </w:tabs>
      <w:spacing w:line="240" w:lineRule="atLeast"/>
      <w:ind w:left="4253" w:hanging="4253"/>
    </w:pPr>
    <w:rPr>
      <w:rFonts w:ascii="Arial" w:hAnsi="Arial"/>
      <w:sz w:val="22"/>
      <w:szCs w:val="20"/>
    </w:rPr>
  </w:style>
  <w:style w:type="character" w:customStyle="1" w:styleId="BodyTextIndent3Char">
    <w:name w:val="Body Text Indent 3 Char"/>
    <w:basedOn w:val="DefaultParagraphFont"/>
    <w:link w:val="BodyTextIndent3"/>
    <w:rsid w:val="00AA3308"/>
    <w:rPr>
      <w:rFonts w:ascii="Arial" w:eastAsia="Times New Roman" w:hAnsi="Arial" w:cs="Times New Roman"/>
      <w:szCs w:val="20"/>
    </w:rPr>
  </w:style>
  <w:style w:type="paragraph" w:styleId="PlainText">
    <w:name w:val="Plain Text"/>
    <w:basedOn w:val="Normal"/>
    <w:link w:val="PlainTextChar"/>
    <w:rsid w:val="00AA3308"/>
    <w:rPr>
      <w:rFonts w:ascii="Courier New" w:hAnsi="Courier New"/>
      <w:sz w:val="20"/>
      <w:szCs w:val="20"/>
    </w:rPr>
  </w:style>
  <w:style w:type="character" w:customStyle="1" w:styleId="PlainTextChar">
    <w:name w:val="Plain Text Char"/>
    <w:basedOn w:val="DefaultParagraphFont"/>
    <w:link w:val="PlainText"/>
    <w:rsid w:val="00AA3308"/>
    <w:rPr>
      <w:rFonts w:ascii="Courier New" w:eastAsia="Times New Roman" w:hAnsi="Courier New" w:cs="Times New Roman"/>
      <w:sz w:val="20"/>
      <w:szCs w:val="20"/>
    </w:rPr>
  </w:style>
  <w:style w:type="paragraph" w:styleId="BodyText">
    <w:name w:val="Body Text"/>
    <w:basedOn w:val="Normal"/>
    <w:link w:val="BodyTextChar"/>
    <w:rsid w:val="00AA3308"/>
    <w:pPr>
      <w:tabs>
        <w:tab w:val="left" w:pos="720"/>
        <w:tab w:val="left" w:pos="1440"/>
        <w:tab w:val="left" w:pos="2160"/>
      </w:tabs>
      <w:spacing w:line="240" w:lineRule="atLeast"/>
    </w:pPr>
    <w:rPr>
      <w:rFonts w:ascii="Arial" w:hAnsi="Arial"/>
      <w:sz w:val="22"/>
      <w:szCs w:val="20"/>
    </w:rPr>
  </w:style>
  <w:style w:type="character" w:customStyle="1" w:styleId="BodyTextChar">
    <w:name w:val="Body Text Char"/>
    <w:basedOn w:val="DefaultParagraphFont"/>
    <w:link w:val="BodyText"/>
    <w:rsid w:val="00AA3308"/>
    <w:rPr>
      <w:rFonts w:ascii="Arial" w:eastAsia="Times New Roman" w:hAnsi="Arial" w:cs="Times New Roman"/>
      <w:szCs w:val="20"/>
    </w:rPr>
  </w:style>
  <w:style w:type="character" w:styleId="PageNumber">
    <w:name w:val="page number"/>
    <w:basedOn w:val="DefaultParagraphFont"/>
    <w:rsid w:val="00AA3308"/>
  </w:style>
  <w:style w:type="paragraph" w:styleId="BodyText2">
    <w:name w:val="Body Text 2"/>
    <w:basedOn w:val="Normal"/>
    <w:link w:val="BodyText2Char"/>
    <w:rsid w:val="00AA3308"/>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pPr>
    <w:rPr>
      <w:rFonts w:ascii="Arial" w:hAnsi="Arial"/>
    </w:rPr>
  </w:style>
  <w:style w:type="character" w:customStyle="1" w:styleId="BodyText2Char">
    <w:name w:val="Body Text 2 Char"/>
    <w:basedOn w:val="DefaultParagraphFont"/>
    <w:link w:val="BodyText2"/>
    <w:rsid w:val="00AA3308"/>
    <w:rPr>
      <w:rFonts w:ascii="Arial" w:eastAsia="Times New Roman" w:hAnsi="Arial" w:cs="Times New Roman"/>
      <w:sz w:val="24"/>
      <w:szCs w:val="24"/>
    </w:rPr>
  </w:style>
  <w:style w:type="character" w:styleId="Emphasis">
    <w:name w:val="Emphasis"/>
    <w:qFormat/>
    <w:rsid w:val="00AA3308"/>
    <w:rPr>
      <w:i/>
      <w:iCs/>
    </w:rPr>
  </w:style>
  <w:style w:type="paragraph" w:styleId="BodyText3">
    <w:name w:val="Body Text 3"/>
    <w:basedOn w:val="Normal"/>
    <w:link w:val="BodyText3Char"/>
    <w:uiPriority w:val="99"/>
    <w:semiHidden/>
    <w:unhideWhenUsed/>
    <w:rsid w:val="00AA3308"/>
    <w:pPr>
      <w:spacing w:after="120"/>
    </w:pPr>
    <w:rPr>
      <w:sz w:val="16"/>
      <w:szCs w:val="16"/>
    </w:rPr>
  </w:style>
  <w:style w:type="character" w:customStyle="1" w:styleId="BodyText3Char">
    <w:name w:val="Body Text 3 Char"/>
    <w:basedOn w:val="DefaultParagraphFont"/>
    <w:link w:val="BodyText3"/>
    <w:uiPriority w:val="99"/>
    <w:semiHidden/>
    <w:rsid w:val="00AA330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Shelton-Agar, Emily</dc:creator>
  <cp:lastModifiedBy>Shelton-Agar, Emily</cp:lastModifiedBy>
  <cp:revision>2</cp:revision>
  <dcterms:created xsi:type="dcterms:W3CDTF">2016-12-02T16:43:00Z</dcterms:created>
  <dcterms:modified xsi:type="dcterms:W3CDTF">2016-12-02T16:57:00Z</dcterms:modified>
</cp:coreProperties>
</file>