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EF" w:rsidRPr="006425E0" w:rsidRDefault="00343BD0" w:rsidP="00343BD0">
      <w:pPr>
        <w:rPr>
          <w:rFonts w:eastAsia="Times New Roman" w:cs="Arial"/>
          <w:lang w:val="en-US"/>
        </w:rPr>
      </w:pPr>
      <w:r w:rsidRPr="006425E0">
        <w:rPr>
          <w:rFonts w:eastAsia="Times New Roman" w:cs="Arial"/>
          <w:b/>
          <w:lang w:val="en-US"/>
        </w:rPr>
        <w:t>PROPOSAL:</w:t>
      </w:r>
      <w:r w:rsidRPr="006425E0">
        <w:rPr>
          <w:rFonts w:eastAsia="Times New Roman" w:cs="Arial"/>
          <w:lang w:val="en-US"/>
        </w:rPr>
        <w:t xml:space="preserve">  </w:t>
      </w:r>
      <w:r w:rsidR="00272707" w:rsidRPr="006425E0">
        <w:rPr>
          <w:rFonts w:eastAsia="Times New Roman" w:cs="Arial"/>
          <w:lang w:val="en-US"/>
        </w:rPr>
        <w:t xml:space="preserve">To install a </w:t>
      </w:r>
      <w:r w:rsidR="00847D8B" w:rsidRPr="006425E0">
        <w:rPr>
          <w:rFonts w:eastAsia="Times New Roman" w:cs="Arial"/>
          <w:lang w:val="en-US"/>
        </w:rPr>
        <w:t xml:space="preserve">Seven Dials Trust </w:t>
      </w:r>
      <w:r w:rsidR="003B39B2" w:rsidRPr="006425E0">
        <w:rPr>
          <w:rFonts w:eastAsia="Times New Roman" w:cs="Arial"/>
          <w:lang w:val="en-US"/>
        </w:rPr>
        <w:t xml:space="preserve">Time </w:t>
      </w:r>
      <w:r w:rsidR="00847D8B" w:rsidRPr="006425E0">
        <w:rPr>
          <w:rFonts w:eastAsia="Times New Roman" w:cs="Arial"/>
          <w:lang w:val="en-US"/>
        </w:rPr>
        <w:t xml:space="preserve">Plaque </w:t>
      </w:r>
    </w:p>
    <w:p w:rsidR="00445D3F" w:rsidRPr="006425E0" w:rsidRDefault="00343BD0" w:rsidP="004875DC">
      <w:pPr>
        <w:rPr>
          <w:rFonts w:eastAsia="Times New Roman" w:cs="Arial"/>
          <w:lang w:val="en-US"/>
        </w:rPr>
      </w:pPr>
      <w:r w:rsidRPr="006425E0">
        <w:rPr>
          <w:rFonts w:eastAsia="Times New Roman" w:cs="Arial"/>
          <w:b/>
          <w:lang w:val="en-US"/>
        </w:rPr>
        <w:t>ADDRESS</w:t>
      </w:r>
      <w:r w:rsidR="000D1226" w:rsidRPr="006425E0">
        <w:rPr>
          <w:rFonts w:eastAsia="Times New Roman" w:cs="Arial"/>
          <w:b/>
          <w:lang w:val="en-US"/>
        </w:rPr>
        <w:t>:</w:t>
      </w:r>
      <w:r w:rsidR="000D1226" w:rsidRPr="006425E0">
        <w:rPr>
          <w:rFonts w:eastAsia="Times New Roman" w:cs="Arial"/>
          <w:lang w:val="en-US"/>
        </w:rPr>
        <w:t xml:space="preserve"> </w:t>
      </w:r>
      <w:r w:rsidR="003B39B2" w:rsidRPr="006425E0">
        <w:rPr>
          <w:rFonts w:eastAsia="Times New Roman" w:cs="Arial"/>
          <w:lang w:val="en-US"/>
        </w:rPr>
        <w:t>Cambridge Theatre</w:t>
      </w:r>
      <w:r w:rsidR="003A7BEF" w:rsidRPr="006425E0">
        <w:rPr>
          <w:rFonts w:eastAsia="Times New Roman" w:cs="Arial"/>
          <w:lang w:val="en-US"/>
        </w:rPr>
        <w:t xml:space="preserve">, </w:t>
      </w:r>
      <w:r w:rsidR="003B39B2" w:rsidRPr="006425E0">
        <w:rPr>
          <w:rFonts w:eastAsia="Times New Roman" w:cs="Arial"/>
          <w:lang w:val="en-US"/>
        </w:rPr>
        <w:t xml:space="preserve">Earlham Street, </w:t>
      </w:r>
      <w:r w:rsidR="00445D3F" w:rsidRPr="006425E0">
        <w:rPr>
          <w:rFonts w:eastAsia="Times New Roman" w:cs="Arial"/>
          <w:lang w:val="en-US"/>
        </w:rPr>
        <w:t xml:space="preserve">London </w:t>
      </w:r>
      <w:r w:rsidR="003A7BEF" w:rsidRPr="006425E0">
        <w:rPr>
          <w:rFonts w:eastAsia="Times New Roman" w:cs="Arial"/>
          <w:lang w:val="en-US"/>
        </w:rPr>
        <w:t>WC2</w:t>
      </w:r>
      <w:r w:rsidR="00445D3F" w:rsidRPr="006425E0">
        <w:rPr>
          <w:rFonts w:eastAsia="Times New Roman" w:cs="Arial"/>
          <w:lang w:val="en-US"/>
        </w:rPr>
        <w:t xml:space="preserve">H </w:t>
      </w:r>
      <w:r w:rsidR="003B39B2" w:rsidRPr="006425E0">
        <w:rPr>
          <w:rFonts w:eastAsia="Times New Roman" w:cs="Arial"/>
          <w:lang w:val="en-US"/>
        </w:rPr>
        <w:t>9HU</w:t>
      </w:r>
    </w:p>
    <w:p w:rsidR="004875DC" w:rsidRPr="006425E0" w:rsidRDefault="004875DC" w:rsidP="004875DC">
      <w:pPr>
        <w:rPr>
          <w:rFonts w:eastAsia="Times New Roman" w:cs="Arial"/>
          <w:b/>
          <w:lang w:val="en-US"/>
        </w:rPr>
      </w:pPr>
      <w:r w:rsidRPr="006425E0">
        <w:rPr>
          <w:rFonts w:eastAsia="Times New Roman" w:cs="Arial"/>
          <w:b/>
          <w:lang w:val="en-US"/>
        </w:rPr>
        <w:t>DESIGN AND ACCESS STATEMENT</w:t>
      </w:r>
    </w:p>
    <w:p w:rsidR="004875DC" w:rsidRPr="006425E0" w:rsidRDefault="004875DC" w:rsidP="006425E0">
      <w:pPr>
        <w:spacing w:after="0"/>
        <w:rPr>
          <w:rFonts w:eastAsia="Times New Roman" w:cs="Arial"/>
          <w:b/>
          <w:lang w:val="en-US"/>
        </w:rPr>
      </w:pPr>
      <w:r w:rsidRPr="006425E0">
        <w:rPr>
          <w:rFonts w:eastAsia="Times New Roman" w:cs="Arial"/>
          <w:b/>
          <w:lang w:val="en-US"/>
        </w:rPr>
        <w:t>Background</w:t>
      </w:r>
    </w:p>
    <w:p w:rsidR="005F3B2D" w:rsidRPr="006425E0" w:rsidRDefault="005F3B2D" w:rsidP="006425E0">
      <w:pPr>
        <w:spacing w:after="0"/>
        <w:outlineLvl w:val="2"/>
        <w:rPr>
          <w:rFonts w:eastAsia="Times New Roman" w:cs="Arial"/>
          <w:lang w:val="en-US"/>
        </w:rPr>
      </w:pPr>
      <w:r w:rsidRPr="006425E0">
        <w:rPr>
          <w:rFonts w:eastAsia="Times New Roman" w:cs="Arial"/>
          <w:lang w:val="en-US"/>
        </w:rPr>
        <w:t xml:space="preserve">List Entry Number: 1342096 </w:t>
      </w:r>
    </w:p>
    <w:p w:rsidR="005F3B2D" w:rsidRPr="006425E0" w:rsidRDefault="005F3B2D" w:rsidP="006425E0">
      <w:pPr>
        <w:spacing w:after="0"/>
        <w:outlineLvl w:val="2"/>
        <w:rPr>
          <w:rFonts w:eastAsia="Times New Roman" w:cs="Arial"/>
          <w:lang w:val="en-US"/>
        </w:rPr>
      </w:pPr>
      <w:r w:rsidRPr="006425E0">
        <w:rPr>
          <w:rFonts w:eastAsia="Times New Roman" w:cs="Arial"/>
          <w:lang w:val="en-US"/>
        </w:rPr>
        <w:t xml:space="preserve">Grade: II </w:t>
      </w:r>
    </w:p>
    <w:p w:rsidR="005F3B2D" w:rsidRPr="006425E0" w:rsidRDefault="00272707" w:rsidP="006425E0">
      <w:pPr>
        <w:spacing w:after="0"/>
        <w:rPr>
          <w:rFonts w:eastAsia="Times New Roman" w:cs="Arial"/>
          <w:lang w:val="en-US"/>
        </w:rPr>
      </w:pPr>
      <w:r w:rsidRPr="006425E0">
        <w:rPr>
          <w:rFonts w:eastAsia="Times New Roman" w:cs="Arial"/>
          <w:lang w:val="en-US"/>
        </w:rPr>
        <w:t>NGR: TQ3010481068</w:t>
      </w:r>
    </w:p>
    <w:p w:rsidR="006425E0" w:rsidRPr="006425E0" w:rsidRDefault="006425E0" w:rsidP="006425E0">
      <w:pPr>
        <w:spacing w:after="0"/>
        <w:rPr>
          <w:rFonts w:eastAsia="Times New Roman" w:cs="Arial"/>
          <w:lang w:val="en-US"/>
        </w:rPr>
      </w:pPr>
    </w:p>
    <w:p w:rsidR="00272707" w:rsidRPr="006425E0" w:rsidRDefault="00372681" w:rsidP="006425E0">
      <w:pPr>
        <w:spacing w:after="0"/>
        <w:rPr>
          <w:rFonts w:eastAsia="Times New Roman" w:cs="Arial"/>
          <w:lang w:val="en-US"/>
        </w:rPr>
      </w:pPr>
      <w:r w:rsidRPr="006425E0">
        <w:rPr>
          <w:rFonts w:eastAsia="Times New Roman" w:cs="Arial"/>
          <w:b/>
          <w:lang w:val="en-US"/>
        </w:rPr>
        <w:t xml:space="preserve">The Cambridge </w:t>
      </w:r>
      <w:r w:rsidR="005F3B2D" w:rsidRPr="006425E0">
        <w:rPr>
          <w:rFonts w:eastAsia="Times New Roman" w:cs="Arial"/>
          <w:b/>
          <w:lang w:val="en-US"/>
        </w:rPr>
        <w:t>Theatre</w:t>
      </w:r>
      <w:r w:rsidR="005F3B2D" w:rsidRPr="006425E0">
        <w:rPr>
          <w:rFonts w:eastAsia="Times New Roman" w:cs="Arial"/>
          <w:lang w:val="en-US"/>
        </w:rPr>
        <w:t xml:space="preserve"> </w:t>
      </w:r>
      <w:r w:rsidRPr="006425E0">
        <w:rPr>
          <w:rFonts w:eastAsia="Times New Roman" w:cs="Arial"/>
          <w:lang w:val="en-US"/>
        </w:rPr>
        <w:t xml:space="preserve">occupies a </w:t>
      </w:r>
      <w:r w:rsidR="005F3B2D" w:rsidRPr="006425E0">
        <w:rPr>
          <w:rFonts w:eastAsia="Times New Roman" w:cs="Arial"/>
          <w:lang w:val="en-US"/>
        </w:rPr>
        <w:t>corner site</w:t>
      </w:r>
      <w:r w:rsidRPr="006425E0">
        <w:rPr>
          <w:rFonts w:eastAsia="Times New Roman" w:cs="Arial"/>
          <w:lang w:val="en-US"/>
        </w:rPr>
        <w:t>,</w:t>
      </w:r>
      <w:r w:rsidR="005F3B2D" w:rsidRPr="006425E0">
        <w:rPr>
          <w:rFonts w:eastAsia="Times New Roman" w:cs="Arial"/>
          <w:lang w:val="en-US"/>
        </w:rPr>
        <w:t xml:space="preserve"> facing </w:t>
      </w:r>
      <w:r w:rsidRPr="006425E0">
        <w:rPr>
          <w:rFonts w:eastAsia="Times New Roman" w:cs="Arial"/>
          <w:lang w:val="en-US"/>
        </w:rPr>
        <w:t xml:space="preserve">the </w:t>
      </w:r>
      <w:r w:rsidR="005F3B2D" w:rsidRPr="006425E0">
        <w:rPr>
          <w:rFonts w:eastAsia="Times New Roman" w:cs="Arial"/>
          <w:lang w:val="en-US"/>
        </w:rPr>
        <w:t>Seven Dials</w:t>
      </w:r>
      <w:r w:rsidRPr="006425E0">
        <w:rPr>
          <w:rFonts w:eastAsia="Times New Roman" w:cs="Arial"/>
          <w:lang w:val="en-US"/>
        </w:rPr>
        <w:t xml:space="preserve"> roundabout and monument,</w:t>
      </w:r>
      <w:r w:rsidR="005F3B2D" w:rsidRPr="006425E0">
        <w:rPr>
          <w:rFonts w:eastAsia="Times New Roman" w:cs="Arial"/>
          <w:lang w:val="en-US"/>
        </w:rPr>
        <w:t xml:space="preserve"> with returns </w:t>
      </w:r>
      <w:proofErr w:type="gramStart"/>
      <w:r w:rsidR="005F3B2D" w:rsidRPr="006425E0">
        <w:rPr>
          <w:rFonts w:eastAsia="Times New Roman" w:cs="Arial"/>
          <w:lang w:val="en-US"/>
        </w:rPr>
        <w:t>to  Mercer</w:t>
      </w:r>
      <w:proofErr w:type="gramEnd"/>
      <w:r w:rsidR="005F3B2D" w:rsidRPr="006425E0">
        <w:rPr>
          <w:rFonts w:eastAsia="Times New Roman" w:cs="Arial"/>
          <w:lang w:val="en-US"/>
        </w:rPr>
        <w:t xml:space="preserve"> Street and Shelton Street. </w:t>
      </w:r>
      <w:proofErr w:type="gramStart"/>
      <w:r w:rsidR="00272707" w:rsidRPr="006425E0">
        <w:rPr>
          <w:rFonts w:eastAsia="Times New Roman" w:cs="Arial"/>
          <w:lang w:val="en-US"/>
        </w:rPr>
        <w:t xml:space="preserve">Built in </w:t>
      </w:r>
      <w:r w:rsidR="005F3B2D" w:rsidRPr="006425E0">
        <w:rPr>
          <w:rFonts w:eastAsia="Times New Roman" w:cs="Arial"/>
          <w:lang w:val="en-US"/>
        </w:rPr>
        <w:t>1929-30.</w:t>
      </w:r>
      <w:proofErr w:type="gramEnd"/>
      <w:r w:rsidR="005F3B2D" w:rsidRPr="006425E0">
        <w:rPr>
          <w:rFonts w:eastAsia="Times New Roman" w:cs="Arial"/>
          <w:lang w:val="en-US"/>
        </w:rPr>
        <w:t xml:space="preserve"> By </w:t>
      </w:r>
      <w:proofErr w:type="spellStart"/>
      <w:r w:rsidR="005F3B2D" w:rsidRPr="006425E0">
        <w:rPr>
          <w:rFonts w:eastAsia="Times New Roman" w:cs="Arial"/>
          <w:lang w:val="en-US"/>
        </w:rPr>
        <w:t>Wimperis</w:t>
      </w:r>
      <w:proofErr w:type="spellEnd"/>
      <w:proofErr w:type="gramStart"/>
      <w:r w:rsidR="005F3B2D" w:rsidRPr="006425E0">
        <w:rPr>
          <w:rFonts w:eastAsia="Times New Roman" w:cs="Arial"/>
          <w:lang w:val="en-US"/>
        </w:rPr>
        <w:t>,  Simpson</w:t>
      </w:r>
      <w:proofErr w:type="gramEnd"/>
      <w:r w:rsidR="005F3B2D" w:rsidRPr="006425E0">
        <w:rPr>
          <w:rFonts w:eastAsia="Times New Roman" w:cs="Arial"/>
          <w:lang w:val="en-US"/>
        </w:rPr>
        <w:t xml:space="preserve"> and Guthrie; interior partly by Serge </w:t>
      </w:r>
      <w:proofErr w:type="spellStart"/>
      <w:r w:rsidR="005F3B2D" w:rsidRPr="006425E0">
        <w:rPr>
          <w:rFonts w:eastAsia="Times New Roman" w:cs="Arial"/>
          <w:lang w:val="en-US"/>
        </w:rPr>
        <w:t>Chermayeff</w:t>
      </w:r>
      <w:proofErr w:type="spellEnd"/>
      <w:r w:rsidR="005F3B2D" w:rsidRPr="006425E0">
        <w:rPr>
          <w:rFonts w:eastAsia="Times New Roman" w:cs="Arial"/>
          <w:lang w:val="en-US"/>
        </w:rPr>
        <w:t xml:space="preserve">,  friezes by Anthony Gibbons </w:t>
      </w:r>
      <w:proofErr w:type="spellStart"/>
      <w:r w:rsidR="005F3B2D" w:rsidRPr="006425E0">
        <w:rPr>
          <w:rFonts w:eastAsia="Times New Roman" w:cs="Arial"/>
          <w:lang w:val="en-US"/>
        </w:rPr>
        <w:t>Grinling</w:t>
      </w:r>
      <w:proofErr w:type="spellEnd"/>
      <w:r w:rsidR="005F3B2D" w:rsidRPr="006425E0">
        <w:rPr>
          <w:rFonts w:eastAsia="Times New Roman" w:cs="Arial"/>
          <w:lang w:val="en-US"/>
        </w:rPr>
        <w:t xml:space="preserve">. Portland stone to front, brick to rear.  </w:t>
      </w:r>
    </w:p>
    <w:p w:rsidR="005F3B2D" w:rsidRPr="006425E0" w:rsidRDefault="005F3B2D" w:rsidP="005F3B2D">
      <w:pPr>
        <w:rPr>
          <w:rFonts w:eastAsia="Times New Roman" w:cs="Arial"/>
          <w:lang w:val="en-US"/>
        </w:rPr>
      </w:pPr>
      <w:r w:rsidRPr="006425E0">
        <w:rPr>
          <w:rFonts w:eastAsia="Times New Roman" w:cs="Arial"/>
          <w:lang w:val="en-US"/>
        </w:rPr>
        <w:t xml:space="preserve">EXTERIOR: </w:t>
      </w:r>
      <w:r w:rsidR="00272707" w:rsidRPr="006425E0">
        <w:rPr>
          <w:rFonts w:eastAsia="Times New Roman" w:cs="Arial"/>
          <w:lang w:val="en-US"/>
        </w:rPr>
        <w:t>Five</w:t>
      </w:r>
      <w:r w:rsidRPr="006425E0">
        <w:rPr>
          <w:rFonts w:eastAsia="Times New Roman" w:cs="Arial"/>
          <w:lang w:val="en-US"/>
        </w:rPr>
        <w:t xml:space="preserve"> </w:t>
      </w:r>
      <w:proofErr w:type="spellStart"/>
      <w:r w:rsidRPr="006425E0">
        <w:rPr>
          <w:rFonts w:eastAsia="Times New Roman" w:cs="Arial"/>
          <w:lang w:val="en-US"/>
        </w:rPr>
        <w:t>storeys</w:t>
      </w:r>
      <w:proofErr w:type="spellEnd"/>
      <w:r w:rsidRPr="006425E0">
        <w:rPr>
          <w:rFonts w:eastAsia="Times New Roman" w:cs="Arial"/>
          <w:lang w:val="en-US"/>
        </w:rPr>
        <w:t xml:space="preserve">. Entrance on chamfered corner with </w:t>
      </w:r>
      <w:r w:rsidR="00272707" w:rsidRPr="006425E0">
        <w:rPr>
          <w:rFonts w:eastAsia="Times New Roman" w:cs="Arial"/>
          <w:lang w:val="en-US"/>
        </w:rPr>
        <w:t>three</w:t>
      </w:r>
      <w:r w:rsidRPr="006425E0">
        <w:rPr>
          <w:rFonts w:eastAsia="Times New Roman" w:cs="Arial"/>
          <w:lang w:val="en-US"/>
        </w:rPr>
        <w:t xml:space="preserve"> main round-arched doorways under a projecting plain canopy; further openings, round-arched to Ear</w:t>
      </w:r>
      <w:r w:rsidR="00272707" w:rsidRPr="006425E0">
        <w:rPr>
          <w:rFonts w:eastAsia="Times New Roman" w:cs="Arial"/>
          <w:lang w:val="en-US"/>
        </w:rPr>
        <w:t xml:space="preserve">lham Street and flat arched to </w:t>
      </w:r>
      <w:r w:rsidRPr="006425E0">
        <w:rPr>
          <w:rFonts w:eastAsia="Times New Roman" w:cs="Arial"/>
          <w:lang w:val="en-US"/>
        </w:rPr>
        <w:t xml:space="preserve">Mercer Street. Upper floors on corner have plain metal framed windows to each face, the </w:t>
      </w:r>
      <w:r w:rsidR="00272707" w:rsidRPr="006425E0">
        <w:rPr>
          <w:rFonts w:eastAsia="Times New Roman" w:cs="Arial"/>
          <w:lang w:val="en-US"/>
        </w:rPr>
        <w:t xml:space="preserve">fourth floor forming a balcony of </w:t>
      </w:r>
      <w:proofErr w:type="spellStart"/>
      <w:r w:rsidRPr="006425E0">
        <w:rPr>
          <w:rFonts w:eastAsia="Times New Roman" w:cs="Arial"/>
          <w:lang w:val="en-US"/>
        </w:rPr>
        <w:t>distyle</w:t>
      </w:r>
      <w:proofErr w:type="spellEnd"/>
      <w:r w:rsidRPr="006425E0">
        <w:rPr>
          <w:rFonts w:eastAsia="Times New Roman" w:cs="Arial"/>
          <w:lang w:val="en-US"/>
        </w:rPr>
        <w:t xml:space="preserve">-in-antis piers with a similar window to the rear and rising above the cornice. Returns have similar windows but at </w:t>
      </w:r>
      <w:r w:rsidR="00272707" w:rsidRPr="006425E0">
        <w:rPr>
          <w:rFonts w:eastAsia="Times New Roman" w:cs="Arial"/>
          <w:lang w:val="en-US"/>
        </w:rPr>
        <w:t>first</w:t>
      </w:r>
      <w:r w:rsidRPr="006425E0">
        <w:rPr>
          <w:rFonts w:eastAsia="Times New Roman" w:cs="Arial"/>
          <w:lang w:val="en-US"/>
        </w:rPr>
        <w:t xml:space="preserve"> floor alternate windows have cornices; Mercer Street with pilaster </w:t>
      </w:r>
      <w:proofErr w:type="spellStart"/>
      <w:r w:rsidRPr="006425E0">
        <w:rPr>
          <w:rFonts w:eastAsia="Times New Roman" w:cs="Arial"/>
          <w:lang w:val="en-US"/>
        </w:rPr>
        <w:t>architraved</w:t>
      </w:r>
      <w:proofErr w:type="spellEnd"/>
      <w:r w:rsidRPr="006425E0">
        <w:rPr>
          <w:rFonts w:eastAsia="Times New Roman" w:cs="Arial"/>
          <w:lang w:val="en-US"/>
        </w:rPr>
        <w:t xml:space="preserve"> round-</w:t>
      </w:r>
      <w:r w:rsidR="00577CFB" w:rsidRPr="006425E0">
        <w:rPr>
          <w:rFonts w:eastAsia="Times New Roman" w:cs="Arial"/>
          <w:lang w:val="en-US"/>
        </w:rPr>
        <w:t xml:space="preserve">arched window and lugged stone </w:t>
      </w:r>
      <w:r w:rsidRPr="006425E0">
        <w:rPr>
          <w:rFonts w:eastAsia="Times New Roman" w:cs="Arial"/>
          <w:lang w:val="en-US"/>
        </w:rPr>
        <w:t xml:space="preserve">balcony. Brick portion has mostly small metal-framed windows and a large entrance for scenery.  </w:t>
      </w:r>
    </w:p>
    <w:p w:rsidR="000774D6" w:rsidRPr="006425E0" w:rsidRDefault="000774D6" w:rsidP="006425E0">
      <w:pPr>
        <w:spacing w:after="0" w:line="240" w:lineRule="auto"/>
        <w:rPr>
          <w:rFonts w:eastAsia="Times New Roman" w:cs="Arial"/>
          <w:b/>
          <w:lang w:val="en-US"/>
        </w:rPr>
      </w:pPr>
      <w:r w:rsidRPr="006425E0">
        <w:rPr>
          <w:rFonts w:eastAsia="Times New Roman" w:cs="Arial"/>
          <w:b/>
          <w:lang w:val="en-US"/>
        </w:rPr>
        <w:t xml:space="preserve">The Seven Dials Trust </w:t>
      </w:r>
      <w:r w:rsidR="003B39B2" w:rsidRPr="006425E0">
        <w:rPr>
          <w:rFonts w:eastAsia="Times New Roman" w:cs="Arial"/>
          <w:b/>
          <w:lang w:val="en-US"/>
        </w:rPr>
        <w:t>Time Plaque</w:t>
      </w:r>
    </w:p>
    <w:p w:rsidR="00847D8B" w:rsidRPr="006425E0" w:rsidRDefault="00372681" w:rsidP="006425E0">
      <w:pPr>
        <w:spacing w:after="0"/>
        <w:rPr>
          <w:rFonts w:eastAsia="Times New Roman" w:cs="Arial"/>
          <w:lang w:val="en-US"/>
        </w:rPr>
      </w:pPr>
      <w:r w:rsidRPr="006425E0">
        <w:rPr>
          <w:rFonts w:eastAsia="Times New Roman" w:cs="Arial"/>
          <w:lang w:val="en-US"/>
        </w:rPr>
        <w:t>The Seven Dials Time Plaque</w:t>
      </w:r>
      <w:r w:rsidR="00577CFB" w:rsidRPr="006425E0">
        <w:rPr>
          <w:rFonts w:eastAsia="Times New Roman" w:cs="Arial"/>
          <w:lang w:val="en-US"/>
        </w:rPr>
        <w:t>s</w:t>
      </w:r>
      <w:r w:rsidRPr="006425E0">
        <w:rPr>
          <w:rFonts w:eastAsia="Times New Roman" w:cs="Arial"/>
          <w:lang w:val="en-US"/>
        </w:rPr>
        <w:t xml:space="preserve"> convert the apparent solar time on the dial faces of the Seven Dials Sundial Pillar into Greenwich Meantime. They were designed by astronomer Gordon Taylor (formerly of the Royal Observatory) with a view to helping young people to learn about time-keeping before and after the imposition of a universal time in the UK. Made of </w:t>
      </w:r>
      <w:r w:rsidR="00577CFB" w:rsidRPr="006425E0">
        <w:rPr>
          <w:rFonts w:eastAsia="Times New Roman" w:cs="Arial"/>
          <w:lang w:val="en-US"/>
        </w:rPr>
        <w:t xml:space="preserve">high quality </w:t>
      </w:r>
      <w:r w:rsidRPr="006425E0">
        <w:rPr>
          <w:rFonts w:eastAsia="Times New Roman" w:cs="Arial"/>
          <w:lang w:val="en-US"/>
        </w:rPr>
        <w:t xml:space="preserve">sand-cast raised and polished brass, the plaque measures 57 x 37 </w:t>
      </w:r>
      <w:proofErr w:type="spellStart"/>
      <w:r w:rsidRPr="006425E0">
        <w:rPr>
          <w:rFonts w:eastAsia="Times New Roman" w:cs="Arial"/>
          <w:lang w:val="en-US"/>
        </w:rPr>
        <w:t>cms</w:t>
      </w:r>
      <w:proofErr w:type="spellEnd"/>
      <w:r w:rsidRPr="006425E0">
        <w:rPr>
          <w:rFonts w:eastAsia="Times New Roman" w:cs="Arial"/>
          <w:lang w:val="en-US"/>
        </w:rPr>
        <w:t xml:space="preserve">. </w:t>
      </w:r>
      <w:proofErr w:type="gramStart"/>
      <w:r w:rsidRPr="006425E0">
        <w:rPr>
          <w:rFonts w:eastAsia="Times New Roman" w:cs="Arial"/>
          <w:lang w:val="en-US"/>
        </w:rPr>
        <w:t xml:space="preserve">The </w:t>
      </w:r>
      <w:r w:rsidR="00445D3F" w:rsidRPr="006425E0">
        <w:rPr>
          <w:rFonts w:eastAsia="Times New Roman" w:cs="Arial"/>
          <w:lang w:val="en-US"/>
        </w:rPr>
        <w:t xml:space="preserve"> plaque</w:t>
      </w:r>
      <w:proofErr w:type="gramEnd"/>
      <w:r w:rsidR="00232AC9" w:rsidRPr="006425E0">
        <w:rPr>
          <w:rFonts w:eastAsia="Times New Roman" w:cs="Arial"/>
          <w:lang w:val="en-US"/>
        </w:rPr>
        <w:t xml:space="preserve"> </w:t>
      </w:r>
      <w:r w:rsidR="00847D8B" w:rsidRPr="006425E0">
        <w:rPr>
          <w:rFonts w:eastAsia="Times New Roman" w:cs="Arial"/>
          <w:lang w:val="en-US"/>
        </w:rPr>
        <w:t xml:space="preserve">will be fixed </w:t>
      </w:r>
      <w:r w:rsidRPr="006425E0">
        <w:rPr>
          <w:rFonts w:eastAsia="Times New Roman" w:cs="Arial"/>
          <w:lang w:val="en-US"/>
        </w:rPr>
        <w:t xml:space="preserve">with four to six screws rear mounted screws. Apart from the fixing of the plaque to the building there are no other external or internal works proposed. </w:t>
      </w:r>
      <w:r w:rsidR="00A176C5" w:rsidRPr="006425E0">
        <w:rPr>
          <w:rFonts w:eastAsia="Times New Roman" w:cs="Arial"/>
          <w:lang w:val="en-US"/>
        </w:rPr>
        <w:t xml:space="preserve"> Three time plaques on buildings fronting the Seven Dials </w:t>
      </w:r>
      <w:proofErr w:type="gramStart"/>
      <w:r w:rsidR="00A176C5" w:rsidRPr="006425E0">
        <w:rPr>
          <w:rFonts w:eastAsia="Times New Roman" w:cs="Arial"/>
          <w:lang w:val="en-US"/>
        </w:rPr>
        <w:t>have  been</w:t>
      </w:r>
      <w:proofErr w:type="gramEnd"/>
      <w:r w:rsidR="00A176C5" w:rsidRPr="006425E0">
        <w:rPr>
          <w:rFonts w:eastAsia="Times New Roman" w:cs="Arial"/>
          <w:lang w:val="en-US"/>
        </w:rPr>
        <w:t xml:space="preserve"> in place for circa twenty years. </w:t>
      </w:r>
    </w:p>
    <w:p w:rsidR="006425E0" w:rsidRPr="006425E0" w:rsidRDefault="006425E0" w:rsidP="006425E0">
      <w:pPr>
        <w:spacing w:after="0"/>
        <w:rPr>
          <w:rFonts w:eastAsia="Times New Roman" w:cs="Arial"/>
          <w:b/>
          <w:lang w:val="en-US"/>
        </w:rPr>
      </w:pPr>
    </w:p>
    <w:p w:rsidR="004875DC" w:rsidRPr="006425E0" w:rsidRDefault="004875DC" w:rsidP="006425E0">
      <w:pPr>
        <w:spacing w:after="0"/>
        <w:rPr>
          <w:rFonts w:eastAsia="Times New Roman" w:cs="Arial"/>
          <w:b/>
          <w:lang w:val="en-US"/>
        </w:rPr>
      </w:pPr>
      <w:r w:rsidRPr="006425E0">
        <w:rPr>
          <w:rFonts w:eastAsia="Times New Roman" w:cs="Arial"/>
          <w:b/>
          <w:lang w:val="en-US"/>
        </w:rPr>
        <w:t>Location</w:t>
      </w:r>
    </w:p>
    <w:p w:rsidR="00A176C5" w:rsidRPr="006425E0" w:rsidRDefault="00847D8B" w:rsidP="006425E0">
      <w:pPr>
        <w:pStyle w:val="Default"/>
        <w:rPr>
          <w:rFonts w:ascii="Calibri" w:eastAsia="Times New Roman" w:hAnsi="Calibri" w:cs="Arial"/>
          <w:color w:val="auto"/>
          <w:sz w:val="22"/>
          <w:szCs w:val="22"/>
        </w:rPr>
      </w:pPr>
      <w:r w:rsidRPr="006425E0">
        <w:rPr>
          <w:rFonts w:ascii="Calibri" w:eastAsia="Times New Roman" w:hAnsi="Calibri" w:cs="Arial"/>
          <w:color w:val="auto"/>
          <w:sz w:val="22"/>
          <w:szCs w:val="22"/>
        </w:rPr>
        <w:t xml:space="preserve">It is proposed to install the plaque on </w:t>
      </w:r>
      <w:r w:rsidR="003B39B2" w:rsidRPr="006425E0">
        <w:rPr>
          <w:rFonts w:ascii="Calibri" w:eastAsia="Times New Roman" w:hAnsi="Calibri" w:cs="Arial"/>
          <w:color w:val="auto"/>
          <w:sz w:val="22"/>
          <w:szCs w:val="22"/>
        </w:rPr>
        <w:t xml:space="preserve">either the Earlham Street or Mercer Street </w:t>
      </w:r>
      <w:r w:rsidRPr="006425E0">
        <w:rPr>
          <w:rFonts w:ascii="Calibri" w:eastAsia="Times New Roman" w:hAnsi="Calibri" w:cs="Arial"/>
          <w:color w:val="auto"/>
          <w:sz w:val="22"/>
          <w:szCs w:val="22"/>
        </w:rPr>
        <w:t>elevation</w:t>
      </w:r>
      <w:r w:rsidR="003B39B2" w:rsidRPr="006425E0">
        <w:rPr>
          <w:rFonts w:ascii="Calibri" w:eastAsia="Times New Roman" w:hAnsi="Calibri" w:cs="Arial"/>
          <w:color w:val="auto"/>
          <w:sz w:val="22"/>
          <w:szCs w:val="22"/>
        </w:rPr>
        <w:t>s</w:t>
      </w:r>
      <w:r w:rsidRPr="006425E0">
        <w:rPr>
          <w:rFonts w:ascii="Calibri" w:eastAsia="Times New Roman" w:hAnsi="Calibri" w:cs="Arial"/>
          <w:color w:val="auto"/>
          <w:sz w:val="22"/>
          <w:szCs w:val="22"/>
        </w:rPr>
        <w:t xml:space="preserve"> of the building</w:t>
      </w:r>
      <w:r w:rsidR="003B39B2" w:rsidRPr="006425E0">
        <w:rPr>
          <w:rFonts w:ascii="Calibri" w:eastAsia="Times New Roman" w:hAnsi="Calibri" w:cs="Arial"/>
          <w:color w:val="auto"/>
          <w:sz w:val="22"/>
          <w:szCs w:val="22"/>
        </w:rPr>
        <w:t>, in sight of the Seven Dials Sundial Pillar.</w:t>
      </w:r>
      <w:r w:rsidR="00A23FC7" w:rsidRPr="006425E0">
        <w:rPr>
          <w:rFonts w:ascii="Calibri" w:eastAsia="Times New Roman" w:hAnsi="Calibri" w:cs="Arial"/>
          <w:color w:val="auto"/>
          <w:sz w:val="22"/>
          <w:szCs w:val="22"/>
        </w:rPr>
        <w:t xml:space="preserve"> </w:t>
      </w:r>
      <w:r w:rsidR="003B39B2" w:rsidRPr="006425E0">
        <w:rPr>
          <w:rFonts w:ascii="Calibri" w:eastAsia="Times New Roman" w:hAnsi="Calibri" w:cs="Arial"/>
          <w:color w:val="auto"/>
          <w:sz w:val="22"/>
          <w:szCs w:val="22"/>
        </w:rPr>
        <w:t xml:space="preserve"> </w:t>
      </w:r>
      <w:r w:rsidR="00A176C5" w:rsidRPr="006425E0">
        <w:rPr>
          <w:rFonts w:ascii="Calibri" w:eastAsia="Times New Roman" w:hAnsi="Calibri" w:cs="Arial"/>
          <w:color w:val="auto"/>
          <w:sz w:val="22"/>
          <w:szCs w:val="22"/>
        </w:rPr>
        <w:t xml:space="preserve">It could be fixed either centrally on the pier between the arched doorways on the Earlham Street elevation, or centrally below the Council’s Mercer Street street-sign on the Mercer Street elevation and aligned with the horizontally-proportioned windows to either side (see photos attached). Either option would provide a seemly and sensitive setting, physically and visually separate from the existing commercial theatre-signing. </w:t>
      </w:r>
    </w:p>
    <w:p w:rsidR="006425E0" w:rsidRPr="006425E0" w:rsidRDefault="006425E0" w:rsidP="006425E0">
      <w:pPr>
        <w:spacing w:line="240" w:lineRule="auto"/>
        <w:rPr>
          <w:rFonts w:eastAsia="Times New Roman" w:cs="Arial"/>
          <w:lang w:val="en-US"/>
        </w:rPr>
      </w:pPr>
    </w:p>
    <w:p w:rsidR="004875DC" w:rsidRPr="006425E0" w:rsidRDefault="004875DC" w:rsidP="006425E0">
      <w:pPr>
        <w:spacing w:after="0"/>
        <w:rPr>
          <w:rFonts w:eastAsia="Times New Roman" w:cs="Arial"/>
          <w:b/>
          <w:lang w:val="en-US"/>
        </w:rPr>
      </w:pPr>
      <w:r w:rsidRPr="006425E0">
        <w:rPr>
          <w:rFonts w:eastAsia="Times New Roman" w:cs="Arial"/>
          <w:b/>
          <w:lang w:val="en-US"/>
        </w:rPr>
        <w:t>Access</w:t>
      </w:r>
    </w:p>
    <w:p w:rsidR="00C85DE5" w:rsidRPr="006425E0" w:rsidRDefault="004875DC" w:rsidP="006425E0">
      <w:pPr>
        <w:spacing w:after="0"/>
        <w:rPr>
          <w:rFonts w:eastAsia="Times New Roman" w:cs="Arial"/>
          <w:lang w:val="en-US"/>
        </w:rPr>
      </w:pPr>
      <w:r w:rsidRPr="006425E0">
        <w:rPr>
          <w:rFonts w:eastAsia="Times New Roman" w:cs="Arial"/>
          <w:lang w:val="en-US"/>
        </w:rPr>
        <w:t xml:space="preserve">The plaque </w:t>
      </w:r>
      <w:r w:rsidR="00445D3F" w:rsidRPr="006425E0">
        <w:rPr>
          <w:rFonts w:eastAsia="Times New Roman" w:cs="Arial"/>
          <w:lang w:val="en-US"/>
        </w:rPr>
        <w:t>will be located facing the footway</w:t>
      </w:r>
      <w:r w:rsidR="003B39B2" w:rsidRPr="006425E0">
        <w:rPr>
          <w:rFonts w:eastAsia="Times New Roman" w:cs="Arial"/>
          <w:lang w:val="en-US"/>
        </w:rPr>
        <w:t>, at shoulder height</w:t>
      </w:r>
      <w:r w:rsidR="00445D3F" w:rsidRPr="006425E0">
        <w:rPr>
          <w:rFonts w:eastAsia="Times New Roman" w:cs="Arial"/>
          <w:lang w:val="en-US"/>
        </w:rPr>
        <w:t>.</w:t>
      </w:r>
      <w:r w:rsidR="004314ED" w:rsidRPr="006425E0">
        <w:rPr>
          <w:rFonts w:eastAsia="Times New Roman" w:cs="Arial"/>
          <w:lang w:val="en-US"/>
        </w:rPr>
        <w:t xml:space="preserve"> Legibility at this height </w:t>
      </w:r>
      <w:r w:rsidR="00445D3F" w:rsidRPr="006425E0">
        <w:rPr>
          <w:rFonts w:eastAsia="Times New Roman" w:cs="Arial"/>
          <w:lang w:val="en-US"/>
        </w:rPr>
        <w:t xml:space="preserve">from ground level </w:t>
      </w:r>
      <w:r w:rsidR="004314ED" w:rsidRPr="006425E0">
        <w:rPr>
          <w:rFonts w:eastAsia="Times New Roman" w:cs="Arial"/>
          <w:lang w:val="en-US"/>
        </w:rPr>
        <w:t>has been tested and proved effective.</w:t>
      </w:r>
    </w:p>
    <w:p w:rsidR="004875DC" w:rsidRPr="006425E0" w:rsidRDefault="004875DC" w:rsidP="004314ED">
      <w:pPr>
        <w:rPr>
          <w:rFonts w:eastAsia="Times New Roman" w:cs="Arial"/>
          <w:sz w:val="20"/>
          <w:szCs w:val="20"/>
          <w:lang w:val="en-US"/>
        </w:rPr>
      </w:pPr>
    </w:p>
    <w:p w:rsidR="004875DC" w:rsidRPr="006425E0" w:rsidRDefault="004875DC" w:rsidP="004875DC">
      <w:pPr>
        <w:rPr>
          <w:rFonts w:eastAsia="Times New Roman" w:cs="Arial"/>
          <w:sz w:val="20"/>
          <w:szCs w:val="20"/>
          <w:lang w:val="en-US"/>
        </w:rPr>
      </w:pPr>
    </w:p>
    <w:sectPr w:rsidR="004875DC" w:rsidRPr="006425E0" w:rsidSect="002F53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harp">
    <w:altName w:val="Sharp"/>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5AFE"/>
    <w:rsid w:val="00012485"/>
    <w:rsid w:val="00020FAE"/>
    <w:rsid w:val="00021609"/>
    <w:rsid w:val="00034B47"/>
    <w:rsid w:val="000601D9"/>
    <w:rsid w:val="00064995"/>
    <w:rsid w:val="0006788A"/>
    <w:rsid w:val="0007301C"/>
    <w:rsid w:val="00076A56"/>
    <w:rsid w:val="000774D6"/>
    <w:rsid w:val="000900EF"/>
    <w:rsid w:val="000A6A20"/>
    <w:rsid w:val="000D0E09"/>
    <w:rsid w:val="000D1226"/>
    <w:rsid w:val="00105450"/>
    <w:rsid w:val="001260CE"/>
    <w:rsid w:val="00172A58"/>
    <w:rsid w:val="00173C3F"/>
    <w:rsid w:val="001802A9"/>
    <w:rsid w:val="001871B2"/>
    <w:rsid w:val="001939E4"/>
    <w:rsid w:val="001A2434"/>
    <w:rsid w:val="001A40BB"/>
    <w:rsid w:val="001A5863"/>
    <w:rsid w:val="001A625E"/>
    <w:rsid w:val="001D0640"/>
    <w:rsid w:val="001D385A"/>
    <w:rsid w:val="001D6E2E"/>
    <w:rsid w:val="00232AC9"/>
    <w:rsid w:val="00255D89"/>
    <w:rsid w:val="00260E9A"/>
    <w:rsid w:val="00263EE3"/>
    <w:rsid w:val="00272707"/>
    <w:rsid w:val="002916D7"/>
    <w:rsid w:val="002A1962"/>
    <w:rsid w:val="002B04B3"/>
    <w:rsid w:val="002B2C45"/>
    <w:rsid w:val="002C02F1"/>
    <w:rsid w:val="002E2D28"/>
    <w:rsid w:val="002F3F4F"/>
    <w:rsid w:val="002F5382"/>
    <w:rsid w:val="00310608"/>
    <w:rsid w:val="00312901"/>
    <w:rsid w:val="00320BD0"/>
    <w:rsid w:val="00321760"/>
    <w:rsid w:val="00322A92"/>
    <w:rsid w:val="00343BD0"/>
    <w:rsid w:val="00362C5D"/>
    <w:rsid w:val="00365851"/>
    <w:rsid w:val="00372681"/>
    <w:rsid w:val="003761AC"/>
    <w:rsid w:val="00381E29"/>
    <w:rsid w:val="003A04F4"/>
    <w:rsid w:val="003A7BEF"/>
    <w:rsid w:val="003B39B2"/>
    <w:rsid w:val="003C16A7"/>
    <w:rsid w:val="003D099A"/>
    <w:rsid w:val="0040267B"/>
    <w:rsid w:val="00404386"/>
    <w:rsid w:val="0041079E"/>
    <w:rsid w:val="004314ED"/>
    <w:rsid w:val="00433F87"/>
    <w:rsid w:val="0044438C"/>
    <w:rsid w:val="00445D3F"/>
    <w:rsid w:val="004462D4"/>
    <w:rsid w:val="00451DE6"/>
    <w:rsid w:val="0046698E"/>
    <w:rsid w:val="004875DC"/>
    <w:rsid w:val="00490EDE"/>
    <w:rsid w:val="004910D5"/>
    <w:rsid w:val="004A0442"/>
    <w:rsid w:val="004B5CA4"/>
    <w:rsid w:val="004C0C1F"/>
    <w:rsid w:val="004E5CC8"/>
    <w:rsid w:val="004E645E"/>
    <w:rsid w:val="00504B89"/>
    <w:rsid w:val="00522A09"/>
    <w:rsid w:val="005269BF"/>
    <w:rsid w:val="0053754F"/>
    <w:rsid w:val="00540216"/>
    <w:rsid w:val="005463A4"/>
    <w:rsid w:val="0055393B"/>
    <w:rsid w:val="00553A97"/>
    <w:rsid w:val="0055469D"/>
    <w:rsid w:val="00577CFB"/>
    <w:rsid w:val="00585700"/>
    <w:rsid w:val="00593189"/>
    <w:rsid w:val="00593942"/>
    <w:rsid w:val="00594A18"/>
    <w:rsid w:val="005A2EB1"/>
    <w:rsid w:val="005B10B0"/>
    <w:rsid w:val="005D262D"/>
    <w:rsid w:val="005F1BF4"/>
    <w:rsid w:val="005F34B8"/>
    <w:rsid w:val="005F3B2D"/>
    <w:rsid w:val="005F6FCB"/>
    <w:rsid w:val="00604A11"/>
    <w:rsid w:val="00633F12"/>
    <w:rsid w:val="006425E0"/>
    <w:rsid w:val="006457FA"/>
    <w:rsid w:val="00651A1F"/>
    <w:rsid w:val="006603B7"/>
    <w:rsid w:val="00680456"/>
    <w:rsid w:val="0068282B"/>
    <w:rsid w:val="0069084D"/>
    <w:rsid w:val="00695FC2"/>
    <w:rsid w:val="006B5F52"/>
    <w:rsid w:val="006B5F7D"/>
    <w:rsid w:val="006C122B"/>
    <w:rsid w:val="006C427F"/>
    <w:rsid w:val="006D5758"/>
    <w:rsid w:val="006E5CF4"/>
    <w:rsid w:val="007012C0"/>
    <w:rsid w:val="0071526F"/>
    <w:rsid w:val="0072780D"/>
    <w:rsid w:val="007353F7"/>
    <w:rsid w:val="00735BA1"/>
    <w:rsid w:val="00735CE6"/>
    <w:rsid w:val="00757BEC"/>
    <w:rsid w:val="00786E2D"/>
    <w:rsid w:val="007942BF"/>
    <w:rsid w:val="007B5AFE"/>
    <w:rsid w:val="007B6B7B"/>
    <w:rsid w:val="007C0DD7"/>
    <w:rsid w:val="007C21CA"/>
    <w:rsid w:val="007C2EAE"/>
    <w:rsid w:val="007C53B1"/>
    <w:rsid w:val="007D4745"/>
    <w:rsid w:val="007F36CC"/>
    <w:rsid w:val="0082027A"/>
    <w:rsid w:val="00833FE5"/>
    <w:rsid w:val="00847D8B"/>
    <w:rsid w:val="008536C8"/>
    <w:rsid w:val="008564FA"/>
    <w:rsid w:val="00864AA0"/>
    <w:rsid w:val="0087362A"/>
    <w:rsid w:val="00884272"/>
    <w:rsid w:val="00885405"/>
    <w:rsid w:val="00895F3B"/>
    <w:rsid w:val="008A042C"/>
    <w:rsid w:val="008D1D77"/>
    <w:rsid w:val="008E7FD5"/>
    <w:rsid w:val="008F1ECC"/>
    <w:rsid w:val="00923948"/>
    <w:rsid w:val="009260E6"/>
    <w:rsid w:val="00931E74"/>
    <w:rsid w:val="009342CE"/>
    <w:rsid w:val="00936AB5"/>
    <w:rsid w:val="00965B4A"/>
    <w:rsid w:val="00965FCA"/>
    <w:rsid w:val="00967544"/>
    <w:rsid w:val="00972C98"/>
    <w:rsid w:val="00973572"/>
    <w:rsid w:val="009819BD"/>
    <w:rsid w:val="0099212B"/>
    <w:rsid w:val="009A1254"/>
    <w:rsid w:val="009A340F"/>
    <w:rsid w:val="009A74EF"/>
    <w:rsid w:val="009D7F26"/>
    <w:rsid w:val="00A06A48"/>
    <w:rsid w:val="00A176C5"/>
    <w:rsid w:val="00A23FC7"/>
    <w:rsid w:val="00A40ED1"/>
    <w:rsid w:val="00A41981"/>
    <w:rsid w:val="00A434F5"/>
    <w:rsid w:val="00A51C4D"/>
    <w:rsid w:val="00A5273F"/>
    <w:rsid w:val="00A52C6E"/>
    <w:rsid w:val="00A6444C"/>
    <w:rsid w:val="00A6733A"/>
    <w:rsid w:val="00AA5738"/>
    <w:rsid w:val="00AA599B"/>
    <w:rsid w:val="00AC160E"/>
    <w:rsid w:val="00AE185E"/>
    <w:rsid w:val="00AE3F14"/>
    <w:rsid w:val="00AE788E"/>
    <w:rsid w:val="00B00CEB"/>
    <w:rsid w:val="00B0401A"/>
    <w:rsid w:val="00B05D57"/>
    <w:rsid w:val="00B144D1"/>
    <w:rsid w:val="00B1529E"/>
    <w:rsid w:val="00B217E7"/>
    <w:rsid w:val="00B3221A"/>
    <w:rsid w:val="00B35C01"/>
    <w:rsid w:val="00B44553"/>
    <w:rsid w:val="00B81844"/>
    <w:rsid w:val="00B95899"/>
    <w:rsid w:val="00BA743A"/>
    <w:rsid w:val="00BD4E06"/>
    <w:rsid w:val="00BD4EAA"/>
    <w:rsid w:val="00BF6A9A"/>
    <w:rsid w:val="00C0322C"/>
    <w:rsid w:val="00C06D3B"/>
    <w:rsid w:val="00C11F00"/>
    <w:rsid w:val="00C12945"/>
    <w:rsid w:val="00C1760A"/>
    <w:rsid w:val="00C223D0"/>
    <w:rsid w:val="00C46F51"/>
    <w:rsid w:val="00C57767"/>
    <w:rsid w:val="00C85DE5"/>
    <w:rsid w:val="00C8793F"/>
    <w:rsid w:val="00C90144"/>
    <w:rsid w:val="00C94924"/>
    <w:rsid w:val="00CA70CF"/>
    <w:rsid w:val="00CB0327"/>
    <w:rsid w:val="00CE32E1"/>
    <w:rsid w:val="00CF0E43"/>
    <w:rsid w:val="00CF5846"/>
    <w:rsid w:val="00CF6F1C"/>
    <w:rsid w:val="00D0799E"/>
    <w:rsid w:val="00D123B7"/>
    <w:rsid w:val="00D21D69"/>
    <w:rsid w:val="00D23B98"/>
    <w:rsid w:val="00D31B2D"/>
    <w:rsid w:val="00D36F27"/>
    <w:rsid w:val="00D53E5F"/>
    <w:rsid w:val="00D66F3B"/>
    <w:rsid w:val="00D76CEA"/>
    <w:rsid w:val="00D80B1B"/>
    <w:rsid w:val="00D95960"/>
    <w:rsid w:val="00DB21B8"/>
    <w:rsid w:val="00DB3B5B"/>
    <w:rsid w:val="00DB7EB6"/>
    <w:rsid w:val="00DD73AA"/>
    <w:rsid w:val="00E1434C"/>
    <w:rsid w:val="00E24384"/>
    <w:rsid w:val="00E25C06"/>
    <w:rsid w:val="00E333B0"/>
    <w:rsid w:val="00E3629E"/>
    <w:rsid w:val="00E37026"/>
    <w:rsid w:val="00E4215E"/>
    <w:rsid w:val="00E42D6D"/>
    <w:rsid w:val="00E44ADA"/>
    <w:rsid w:val="00EA10B0"/>
    <w:rsid w:val="00EA2A05"/>
    <w:rsid w:val="00EB3906"/>
    <w:rsid w:val="00EE061F"/>
    <w:rsid w:val="00EF1E30"/>
    <w:rsid w:val="00F20DB4"/>
    <w:rsid w:val="00F24FF4"/>
    <w:rsid w:val="00F441E4"/>
    <w:rsid w:val="00F57358"/>
    <w:rsid w:val="00F6236E"/>
    <w:rsid w:val="00F65927"/>
    <w:rsid w:val="00F73C80"/>
    <w:rsid w:val="00F76EA2"/>
    <w:rsid w:val="00F816C9"/>
    <w:rsid w:val="00F966E5"/>
    <w:rsid w:val="00FC4BC9"/>
    <w:rsid w:val="00FF54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82"/>
    <w:pPr>
      <w:spacing w:after="200" w:line="276" w:lineRule="auto"/>
    </w:pPr>
    <w:rPr>
      <w:sz w:val="22"/>
      <w:szCs w:val="22"/>
      <w:lang w:val="en-GB"/>
    </w:rPr>
  </w:style>
  <w:style w:type="paragraph" w:styleId="Heading3">
    <w:name w:val="heading 3"/>
    <w:basedOn w:val="Normal"/>
    <w:link w:val="Heading3Char"/>
    <w:uiPriority w:val="9"/>
    <w:qFormat/>
    <w:rsid w:val="000D1226"/>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ed">
    <w:name w:val="centeraligned"/>
    <w:basedOn w:val="Normal"/>
    <w:rsid w:val="007B5A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recordheaderright">
    <w:name w:val="recordheaderright"/>
    <w:basedOn w:val="DefaultParagraphFont"/>
    <w:rsid w:val="007B5AFE"/>
  </w:style>
  <w:style w:type="character" w:customStyle="1" w:styleId="recordheaderleft">
    <w:name w:val="recordheaderleft"/>
    <w:basedOn w:val="DefaultParagraphFont"/>
    <w:rsid w:val="007B5AFE"/>
  </w:style>
  <w:style w:type="paragraph" w:styleId="NormalWeb">
    <w:name w:val="Normal (Web)"/>
    <w:basedOn w:val="Normal"/>
    <w:uiPriority w:val="99"/>
    <w:semiHidden/>
    <w:unhideWhenUsed/>
    <w:rsid w:val="007B5AFE"/>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C57767"/>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C57767"/>
    <w:rPr>
      <w:rFonts w:ascii="Segoe UI" w:hAnsi="Segoe UI" w:cs="Segoe UI"/>
      <w:sz w:val="18"/>
      <w:szCs w:val="18"/>
      <w:lang w:eastAsia="en-US"/>
    </w:rPr>
  </w:style>
  <w:style w:type="paragraph" w:customStyle="1" w:styleId="Default">
    <w:name w:val="Default"/>
    <w:rsid w:val="000774D6"/>
    <w:pPr>
      <w:autoSpaceDE w:val="0"/>
      <w:autoSpaceDN w:val="0"/>
      <w:adjustRightInd w:val="0"/>
    </w:pPr>
    <w:rPr>
      <w:rFonts w:ascii="Sharp" w:hAnsi="Sharp" w:cs="Sharp"/>
      <w:color w:val="000000"/>
      <w:sz w:val="24"/>
      <w:szCs w:val="24"/>
    </w:rPr>
  </w:style>
  <w:style w:type="character" w:styleId="Emphasis">
    <w:name w:val="Emphasis"/>
    <w:basedOn w:val="DefaultParagraphFont"/>
    <w:uiPriority w:val="20"/>
    <w:qFormat/>
    <w:rsid w:val="004314ED"/>
    <w:rPr>
      <w:i/>
      <w:iCs/>
    </w:rPr>
  </w:style>
  <w:style w:type="character" w:customStyle="1" w:styleId="apple-converted-space">
    <w:name w:val="apple-converted-space"/>
    <w:basedOn w:val="DefaultParagraphFont"/>
    <w:rsid w:val="004314ED"/>
  </w:style>
  <w:style w:type="character" w:customStyle="1" w:styleId="Heading3Char">
    <w:name w:val="Heading 3 Char"/>
    <w:basedOn w:val="DefaultParagraphFont"/>
    <w:link w:val="Heading3"/>
    <w:uiPriority w:val="9"/>
    <w:rsid w:val="000D1226"/>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4374355">
      <w:bodyDiv w:val="1"/>
      <w:marLeft w:val="0"/>
      <w:marRight w:val="0"/>
      <w:marTop w:val="0"/>
      <w:marBottom w:val="0"/>
      <w:divBdr>
        <w:top w:val="none" w:sz="0" w:space="0" w:color="auto"/>
        <w:left w:val="none" w:sz="0" w:space="0" w:color="auto"/>
        <w:bottom w:val="none" w:sz="0" w:space="0" w:color="auto"/>
        <w:right w:val="none" w:sz="0" w:space="0" w:color="auto"/>
      </w:divBdr>
      <w:divsChild>
        <w:div w:id="2054621772">
          <w:marLeft w:val="0"/>
          <w:marRight w:val="0"/>
          <w:marTop w:val="0"/>
          <w:marBottom w:val="0"/>
          <w:divBdr>
            <w:top w:val="none" w:sz="0" w:space="0" w:color="auto"/>
            <w:left w:val="none" w:sz="0" w:space="0" w:color="auto"/>
            <w:bottom w:val="none" w:sz="0" w:space="0" w:color="auto"/>
            <w:right w:val="none" w:sz="0" w:space="0" w:color="auto"/>
          </w:divBdr>
        </w:div>
      </w:divsChild>
    </w:div>
    <w:div w:id="302390148">
      <w:bodyDiv w:val="1"/>
      <w:marLeft w:val="0"/>
      <w:marRight w:val="0"/>
      <w:marTop w:val="0"/>
      <w:marBottom w:val="0"/>
      <w:divBdr>
        <w:top w:val="none" w:sz="0" w:space="0" w:color="auto"/>
        <w:left w:val="none" w:sz="0" w:space="0" w:color="auto"/>
        <w:bottom w:val="none" w:sz="0" w:space="0" w:color="auto"/>
        <w:right w:val="none" w:sz="0" w:space="0" w:color="auto"/>
      </w:divBdr>
    </w:div>
    <w:div w:id="1721784399">
      <w:bodyDiv w:val="1"/>
      <w:marLeft w:val="0"/>
      <w:marRight w:val="0"/>
      <w:marTop w:val="0"/>
      <w:marBottom w:val="0"/>
      <w:divBdr>
        <w:top w:val="none" w:sz="0" w:space="0" w:color="auto"/>
        <w:left w:val="none" w:sz="0" w:space="0" w:color="auto"/>
        <w:bottom w:val="none" w:sz="0" w:space="0" w:color="auto"/>
        <w:right w:val="none" w:sz="0" w:space="0" w:color="auto"/>
      </w:divBdr>
      <w:divsChild>
        <w:div w:id="197532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Firmdale Hotels PLC</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Stanton</dc:creator>
  <cp:lastModifiedBy> </cp:lastModifiedBy>
  <cp:revision>8</cp:revision>
  <cp:lastPrinted>2016-01-21T16:52:00Z</cp:lastPrinted>
  <dcterms:created xsi:type="dcterms:W3CDTF">2016-09-16T16:12:00Z</dcterms:created>
  <dcterms:modified xsi:type="dcterms:W3CDTF">2016-09-21T10:20:00Z</dcterms:modified>
</cp:coreProperties>
</file>