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CD9" w:rsidRPr="000E6E01" w:rsidRDefault="006D273B">
      <w:pPr>
        <w:rPr>
          <w:b/>
          <w:sz w:val="28"/>
        </w:rPr>
      </w:pPr>
      <w:r>
        <w:rPr>
          <w:b/>
          <w:sz w:val="28"/>
        </w:rPr>
        <w:t>Design and Heritage Statement for the r</w:t>
      </w:r>
      <w:r w:rsidR="00503CD9" w:rsidRPr="000E6E01">
        <w:rPr>
          <w:b/>
          <w:sz w:val="28"/>
        </w:rPr>
        <w:t>eplacement Chiller for the Contemporary Dance Trust</w:t>
      </w:r>
      <w:r w:rsidR="0029617E" w:rsidRPr="000E6E01">
        <w:rPr>
          <w:b/>
          <w:sz w:val="28"/>
        </w:rPr>
        <w:t>,</w:t>
      </w:r>
      <w:r w:rsidR="00503CD9" w:rsidRPr="000E6E01">
        <w:rPr>
          <w:b/>
          <w:sz w:val="28"/>
        </w:rPr>
        <w:t xml:space="preserve"> The Robin Howard Dance Theatre the Place, Duke's Road, London, WC1H 9PY</w:t>
      </w:r>
    </w:p>
    <w:p w:rsidR="000E6E01" w:rsidRPr="000E6E01" w:rsidRDefault="000E6E01">
      <w:pPr>
        <w:rPr>
          <w:b/>
        </w:rPr>
      </w:pPr>
      <w:r w:rsidRPr="000E6E01">
        <w:rPr>
          <w:b/>
        </w:rPr>
        <w:t>Introduction</w:t>
      </w:r>
    </w:p>
    <w:p w:rsidR="00FD3025" w:rsidRDefault="00503CD9">
      <w:r>
        <w:t xml:space="preserve">The Contemporary Dance Trust own two buildings which are joined internally: </w:t>
      </w:r>
      <w:r w:rsidRPr="00503CD9">
        <w:t>17 Duke's Road, London WC1H 9PY</w:t>
      </w:r>
      <w:r>
        <w:t xml:space="preserve"> and </w:t>
      </w:r>
      <w:r w:rsidRPr="00503CD9">
        <w:t>16 Flaxman Terrace, London WC1H 9AT</w:t>
      </w:r>
      <w:r>
        <w:t xml:space="preserve">. 17 Duke’s Road is a listed building and 16 Flaxman Terrace </w:t>
      </w:r>
      <w:r w:rsidR="00A6371E">
        <w:t xml:space="preserve">which was constructed in 2001 </w:t>
      </w:r>
      <w:r>
        <w:t xml:space="preserve">is not. </w:t>
      </w:r>
      <w:r w:rsidR="00A6371E">
        <w:t>The proposal is to replace an existing chiller located on the roof of 16 Flaxman Terrace with a new unit.</w:t>
      </w:r>
    </w:p>
    <w:p w:rsidR="000E6E01" w:rsidRPr="000E6E01" w:rsidRDefault="000E6E01">
      <w:pPr>
        <w:rPr>
          <w:b/>
        </w:rPr>
      </w:pPr>
      <w:r w:rsidRPr="000E6E01">
        <w:rPr>
          <w:b/>
        </w:rPr>
        <w:t>History</w:t>
      </w:r>
    </w:p>
    <w:p w:rsidR="000E6E01" w:rsidRDefault="000E6E01">
      <w:r>
        <w:t>17 Duke’s Road</w:t>
      </w:r>
      <w:r>
        <w:t xml:space="preserve"> was o</w:t>
      </w:r>
      <w:r w:rsidRPr="000E6E01">
        <w:t>riginally a drill hall for the Artists' Rifles, converted to a dance</w:t>
      </w:r>
      <w:r>
        <w:t xml:space="preserve"> studio</w:t>
      </w:r>
      <w:r w:rsidRPr="000E6E01">
        <w:t xml:space="preserve"> in 1969 by the Contemporary Ballet Trust (later the Contemporary Dance Trust), and improved and extended in 2001. </w:t>
      </w:r>
      <w:r w:rsidR="006D273B">
        <w:t xml:space="preserve">The extension to the building is </w:t>
      </w:r>
      <w:r w:rsidR="00CA5394">
        <w:t xml:space="preserve">known as </w:t>
      </w:r>
      <w:r w:rsidR="006D273B">
        <w:t>16 Flaxman Terrace</w:t>
      </w:r>
      <w:r w:rsidR="00CA5394">
        <w:t xml:space="preserve"> as it has a completely separate entrance from that road</w:t>
      </w:r>
      <w:r w:rsidR="006D273B">
        <w:t>.</w:t>
      </w:r>
    </w:p>
    <w:p w:rsidR="000E6E01" w:rsidRPr="000E6E01" w:rsidRDefault="000E6E01">
      <w:pPr>
        <w:rPr>
          <w:b/>
        </w:rPr>
      </w:pPr>
      <w:r w:rsidRPr="000E6E01">
        <w:rPr>
          <w:b/>
        </w:rPr>
        <w:t>Extent of work</w:t>
      </w:r>
    </w:p>
    <w:p w:rsidR="000E6E01" w:rsidRDefault="000E6E01" w:rsidP="000E6E01">
      <w:r>
        <w:t>The</w:t>
      </w:r>
      <w:r>
        <w:t xml:space="preserve"> proposed changes are on the roof of 16 Flaxman Terrace </w:t>
      </w:r>
      <w:r>
        <w:t xml:space="preserve">built in 2001 </w:t>
      </w:r>
      <w:r>
        <w:t xml:space="preserve">and do not affect </w:t>
      </w:r>
      <w:r>
        <w:t>the adjacent listed property 17 Duke’s Road</w:t>
      </w:r>
      <w:r w:rsidR="00CA5394">
        <w:t>.</w:t>
      </w:r>
    </w:p>
    <w:p w:rsidR="006D273B" w:rsidRDefault="000E6E01" w:rsidP="000E6E01">
      <w:r>
        <w:t>The affected plant is located centrally on a lower section of roof at 16 Flaxman Terrace surrounded on all sides by other unaffected plant and other taller roof structures. The plant is generally not visible from the surrounding buildings many of which are taller and overlook the building.</w:t>
      </w:r>
    </w:p>
    <w:p w:rsidR="006D273B" w:rsidRDefault="006D273B" w:rsidP="006D273B">
      <w:r>
        <w:t xml:space="preserve">The new equipment will stand on the same footprint on the roof currently occupied by the old plant. The equipment will rest on the same paving slab as the old plant and will not require any builderswork or changes to the roof or any structure around the plant. </w:t>
      </w:r>
    </w:p>
    <w:p w:rsidR="000E6E01" w:rsidRPr="000E6E01" w:rsidRDefault="000E6E01" w:rsidP="000E6E01">
      <w:pPr>
        <w:rPr>
          <w:b/>
        </w:rPr>
      </w:pPr>
      <w:r w:rsidRPr="000E6E01">
        <w:rPr>
          <w:b/>
        </w:rPr>
        <w:t>Reasons for the change</w:t>
      </w:r>
    </w:p>
    <w:p w:rsidR="00CA5394" w:rsidRDefault="000E6E01" w:rsidP="00CA5394">
      <w:r>
        <w:t xml:space="preserve">The proposed changes include the removal of elderly and irreparable plant from the roof and the fitting new plant in its place. </w:t>
      </w:r>
      <w:r w:rsidR="00CA5394">
        <w:t>The existing equipment has reached the end of its working life, it is obsolete and parts are difficult to source.</w:t>
      </w:r>
    </w:p>
    <w:p w:rsidR="000E6E01" w:rsidRDefault="000E6E01" w:rsidP="000E6E01">
      <w:r>
        <w:t xml:space="preserve">The new plant is a chiller which provides chilled water to other plant on the roof which in turn is used for air-conditioning dance studios. </w:t>
      </w:r>
      <w:bookmarkStart w:id="0" w:name="_GoBack"/>
      <w:bookmarkEnd w:id="0"/>
    </w:p>
    <w:p w:rsidR="006D273B" w:rsidRPr="006D273B" w:rsidRDefault="006D273B">
      <w:pPr>
        <w:rPr>
          <w:b/>
        </w:rPr>
      </w:pPr>
      <w:r w:rsidRPr="006D273B">
        <w:rPr>
          <w:b/>
        </w:rPr>
        <w:t>Size and shape of replacement plant</w:t>
      </w:r>
    </w:p>
    <w:p w:rsidR="006D273B" w:rsidRDefault="0029617E" w:rsidP="006D273B">
      <w:r>
        <w:t>The equipment is small 1136mm long x 584mm wide x 1579mm tall</w:t>
      </w:r>
      <w:r w:rsidR="00DD2C9B">
        <w:t xml:space="preserve"> which is slightly smaller than the existing unit</w:t>
      </w:r>
      <w:r>
        <w:t>.</w:t>
      </w:r>
      <w:r w:rsidR="006D273B">
        <w:t xml:space="preserve"> The new equipment is the same colour (silver-grey) and shape (cube) as the existing plant. The noise and function of the new plant are almost identical to that of the old plant.</w:t>
      </w:r>
    </w:p>
    <w:p w:rsidR="006D273B" w:rsidRDefault="006D273B" w:rsidP="006D273B">
      <w:r>
        <w:t>The change will require a few minor changes to the connecting pipework.</w:t>
      </w:r>
      <w:r w:rsidRPr="000E6E01">
        <w:t xml:space="preserve"> </w:t>
      </w:r>
      <w:r>
        <w:t xml:space="preserve">There are no structural implications as the base for the old plant will be reused for the new plant. </w:t>
      </w:r>
      <w:r>
        <w:t>The chiller will only be used during the day in hot weather; it would not be needed at any other times.</w:t>
      </w:r>
    </w:p>
    <w:sectPr w:rsidR="006D27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CD9"/>
    <w:rsid w:val="000E6E01"/>
    <w:rsid w:val="0029617E"/>
    <w:rsid w:val="003226CD"/>
    <w:rsid w:val="00503CD9"/>
    <w:rsid w:val="006D273B"/>
    <w:rsid w:val="00A6371E"/>
    <w:rsid w:val="00CA5394"/>
    <w:rsid w:val="00DD2C9B"/>
    <w:rsid w:val="00FD3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C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greatideaz.co.uk</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Flower</dc:creator>
  <cp:lastModifiedBy>Peter Flower</cp:lastModifiedBy>
  <cp:revision>3</cp:revision>
  <dcterms:created xsi:type="dcterms:W3CDTF">2016-08-18T06:53:00Z</dcterms:created>
  <dcterms:modified xsi:type="dcterms:W3CDTF">2016-08-18T09:11:00Z</dcterms:modified>
</cp:coreProperties>
</file>