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33" w:rsidRDefault="008063AA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30.9pt;margin-top:548.65pt;width:122.25pt;height:87.35pt;z-index:251662336">
            <v:textbox style="mso-next-textbox:#_x0000_s1030">
              <w:txbxContent>
                <w:p w:rsidR="008063AA" w:rsidRDefault="008063AA">
                  <w:proofErr w:type="gramStart"/>
                  <w:r>
                    <w:t>Reinforcement in chase behind face brickwork installed by removing short lengths of face brick – and replacing.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53.25pt;margin-top:630.75pt;width:115.5pt;height:55.5pt;z-index:251661312" stroked="f">
            <v:textbox style="mso-next-textbox:#_x0000_s1029">
              <w:txbxContent>
                <w:p w:rsidR="008063AA" w:rsidRDefault="008063AA"/>
              </w:txbxContent>
            </v:textbox>
          </v:shape>
        </w:pict>
      </w:r>
      <w:r>
        <w:rPr>
          <w:noProof/>
          <w:lang w:eastAsia="en-GB"/>
        </w:rPr>
        <w:pict>
          <v:rect id="_x0000_s1028" style="position:absolute;margin-left:165.75pt;margin-top:620.85pt;width:42.4pt;height:31.15pt;z-index:251660288" stroked="f"/>
        </w:pict>
      </w:r>
      <w:r>
        <w:rPr>
          <w:noProof/>
          <w:lang w:eastAsia="en-GB"/>
        </w:rPr>
        <w:pict>
          <v:shape id="_x0000_s1027" type="#_x0000_t202" style="position:absolute;margin-left:517.5pt;margin-top:76.1pt;width:41.25pt;height:19.15pt;z-index:251659264">
            <v:textbox>
              <w:txbxContent>
                <w:p w:rsidR="008063AA" w:rsidRPr="008063AA" w:rsidRDefault="008063AA">
                  <w:pPr>
                    <w:rPr>
                      <w:sz w:val="16"/>
                      <w:szCs w:val="16"/>
                    </w:rPr>
                  </w:pPr>
                  <w:r w:rsidRPr="008063AA">
                    <w:rPr>
                      <w:sz w:val="16"/>
                      <w:szCs w:val="16"/>
                    </w:rPr>
                    <w:t>1:100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202" style="position:absolute;margin-left:517.5pt;margin-top:55.9pt;width:53.8pt;height:21.35pt;z-index:251658240">
            <v:textbox>
              <w:txbxContent>
                <w:p w:rsidR="008063AA" w:rsidRDefault="008063AA">
                  <w:r>
                    <w:t>SK009</w:t>
                  </w:r>
                </w:p>
              </w:txbxContent>
            </v:textbox>
          </v:shape>
        </w:pict>
      </w:r>
      <w:r w:rsidR="00CF6246">
        <w:rPr>
          <w:noProof/>
          <w:lang w:eastAsia="en-GB"/>
        </w:rPr>
        <w:drawing>
          <wp:inline distT="0" distB="0" distL="0" distR="0">
            <wp:extent cx="7560310" cy="10673570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133" w:rsidSect="00C1294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12942"/>
    <w:rsid w:val="0035571C"/>
    <w:rsid w:val="008063AA"/>
    <w:rsid w:val="00C12942"/>
    <w:rsid w:val="00CA26D4"/>
    <w:rsid w:val="00CF6246"/>
    <w:rsid w:val="00D84715"/>
    <w:rsid w:val="00DA7175"/>
    <w:rsid w:val="00DB5DB0"/>
    <w:rsid w:val="00E71383"/>
    <w:rsid w:val="00E76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Company>Conisbee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terry.girdler</dc:creator>
  <cp:lastModifiedBy>terry.girdler</cp:lastModifiedBy>
  <cp:revision>2</cp:revision>
  <dcterms:created xsi:type="dcterms:W3CDTF">2016-07-21T16:00:00Z</dcterms:created>
  <dcterms:modified xsi:type="dcterms:W3CDTF">2016-07-21T16:00:00Z</dcterms:modified>
</cp:coreProperties>
</file>