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E7D6C" w:rsidRDefault="00A868E9" w:rsidP="00FE7D6C">
      <w:pPr>
        <w:jc w:val="center"/>
        <w:rPr>
          <w:b/>
        </w:rPr>
      </w:pPr>
      <w:r w:rsidRPr="00A868E9">
        <w:rPr>
          <w:b/>
        </w:rPr>
        <w:t xml:space="preserve">Basement Impact Assessment AUDIT: </w:t>
      </w:r>
      <w:r w:rsidR="00FE7D6C">
        <w:rPr>
          <w:b/>
        </w:rPr>
        <w:t>Instruction</w:t>
      </w:r>
      <w:r w:rsidR="009226D5">
        <w:rPr>
          <w:b/>
        </w:rPr>
        <w:t xml:space="preserve"> </w:t>
      </w:r>
    </w:p>
    <w:p w:rsidR="00A868E9" w:rsidRPr="00A868E9" w:rsidRDefault="00FE7D6C" w:rsidP="00FE7D6C">
      <w:pPr>
        <w:jc w:val="center"/>
      </w:pPr>
      <w:r w:rsidRPr="009226D5">
        <w:rPr>
          <w:b/>
        </w:rPr>
        <w:t xml:space="preserve">Section </w:t>
      </w:r>
      <w:proofErr w:type="gramStart"/>
      <w:r w:rsidRPr="009226D5">
        <w:rPr>
          <w:b/>
        </w:rPr>
        <w:t>A</w:t>
      </w:r>
      <w:proofErr w:type="gramEnd"/>
      <w:r w:rsidRPr="009226D5">
        <w:rPr>
          <w:b/>
        </w:rPr>
        <w:t xml:space="preserve"> (Site Summary)</w:t>
      </w:r>
      <w:r>
        <w:t xml:space="preserve"> – to be completed by Case Officer</w:t>
      </w:r>
    </w:p>
    <w:tbl>
      <w:tblPr>
        <w:tblW w:w="8727" w:type="dxa"/>
        <w:tblInd w:w="108"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1E0" w:firstRow="1" w:lastRow="1" w:firstColumn="1" w:lastColumn="1" w:noHBand="0" w:noVBand="0"/>
      </w:tblPr>
      <w:tblGrid>
        <w:gridCol w:w="1947"/>
        <w:gridCol w:w="2736"/>
        <w:gridCol w:w="142"/>
        <w:gridCol w:w="1497"/>
        <w:gridCol w:w="477"/>
        <w:gridCol w:w="1928"/>
      </w:tblGrid>
      <w:tr w:rsidR="002512E1" w:rsidRPr="00AD7DBC" w:rsidTr="00DC05E1">
        <w:trPr>
          <w:trHeight w:val="568"/>
        </w:trPr>
        <w:tc>
          <w:tcPr>
            <w:tcW w:w="2192" w:type="dxa"/>
            <w:shd w:val="clear" w:color="auto" w:fill="auto"/>
            <w:tcMar>
              <w:top w:w="57" w:type="dxa"/>
            </w:tcMar>
            <w:vAlign w:val="center"/>
          </w:tcPr>
          <w:p w:rsidR="00154C70" w:rsidRPr="00A868E9" w:rsidRDefault="00154C70" w:rsidP="00154C70">
            <w:pPr>
              <w:rPr>
                <w:rFonts w:cs="Tahoma"/>
                <w:b/>
              </w:rPr>
            </w:pPr>
            <w:r>
              <w:rPr>
                <w:rFonts w:cs="Tahoma"/>
                <w:b/>
              </w:rPr>
              <w:t>Case officer contact details:</w:t>
            </w:r>
          </w:p>
        </w:tc>
        <w:tc>
          <w:tcPr>
            <w:tcW w:w="2061" w:type="dxa"/>
            <w:shd w:val="clear" w:color="auto" w:fill="auto"/>
            <w:vAlign w:val="center"/>
          </w:tcPr>
          <w:p w:rsidR="002512E1" w:rsidRPr="002512E1" w:rsidRDefault="002512E1" w:rsidP="002512E1">
            <w:pPr>
              <w:rPr>
                <w:rFonts w:cs="Tahoma"/>
                <w:sz w:val="20"/>
                <w:szCs w:val="20"/>
              </w:rPr>
            </w:pPr>
            <w:r>
              <w:rPr>
                <w:rFonts w:cs="Tahoma"/>
                <w:sz w:val="20"/>
                <w:szCs w:val="20"/>
              </w:rPr>
              <w:t>Robert Lester</w:t>
            </w:r>
          </w:p>
          <w:p w:rsidR="002512E1" w:rsidRPr="002512E1" w:rsidRDefault="002512E1" w:rsidP="002512E1">
            <w:pPr>
              <w:rPr>
                <w:rFonts w:cs="Tahoma"/>
                <w:sz w:val="20"/>
                <w:szCs w:val="20"/>
              </w:rPr>
            </w:pPr>
            <w:r w:rsidRPr="002512E1">
              <w:rPr>
                <w:rFonts w:cs="Tahoma"/>
                <w:sz w:val="20"/>
                <w:szCs w:val="20"/>
              </w:rPr>
              <w:t>Telephone:   0207 974 2188</w:t>
            </w:r>
          </w:p>
          <w:p w:rsidR="002512E1" w:rsidRPr="00154C70" w:rsidRDefault="002512E1" w:rsidP="002512E1">
            <w:pPr>
              <w:rPr>
                <w:rFonts w:cs="Tahoma"/>
                <w:sz w:val="20"/>
                <w:szCs w:val="20"/>
              </w:rPr>
            </w:pPr>
            <w:r>
              <w:rPr>
                <w:rFonts w:cs="Tahoma"/>
                <w:sz w:val="20"/>
                <w:szCs w:val="20"/>
              </w:rPr>
              <w:t>Email: Robert.Lester@camden.gov.uk</w:t>
            </w:r>
          </w:p>
        </w:tc>
        <w:tc>
          <w:tcPr>
            <w:tcW w:w="1701" w:type="dxa"/>
            <w:gridSpan w:val="2"/>
            <w:shd w:val="clear" w:color="auto" w:fill="auto"/>
            <w:vAlign w:val="center"/>
          </w:tcPr>
          <w:p w:rsidR="00154C70" w:rsidRPr="00A868E9" w:rsidRDefault="00154C70" w:rsidP="00CD7A20">
            <w:pPr>
              <w:rPr>
                <w:rFonts w:cs="Tahoma"/>
                <w:b/>
              </w:rPr>
            </w:pPr>
            <w:r w:rsidRPr="00A868E9">
              <w:rPr>
                <w:rFonts w:cs="Tahoma"/>
                <w:b/>
              </w:rPr>
              <w:t xml:space="preserve">Date of </w:t>
            </w:r>
            <w:r>
              <w:rPr>
                <w:rFonts w:cs="Tahoma"/>
                <w:b/>
              </w:rPr>
              <w:t xml:space="preserve">audit </w:t>
            </w:r>
            <w:r w:rsidRPr="00A868E9">
              <w:rPr>
                <w:rFonts w:cs="Tahoma"/>
                <w:b/>
              </w:rPr>
              <w:t>request:</w:t>
            </w:r>
          </w:p>
        </w:tc>
        <w:tc>
          <w:tcPr>
            <w:tcW w:w="2773" w:type="dxa"/>
            <w:gridSpan w:val="2"/>
            <w:shd w:val="clear" w:color="auto" w:fill="auto"/>
            <w:vAlign w:val="center"/>
          </w:tcPr>
          <w:p w:rsidR="00154C70" w:rsidRPr="002512E1" w:rsidRDefault="006463F8" w:rsidP="006463F8">
            <w:pPr>
              <w:rPr>
                <w:rFonts w:cs="Tahoma"/>
              </w:rPr>
            </w:pPr>
            <w:r>
              <w:rPr>
                <w:rFonts w:cs="Tahoma"/>
              </w:rPr>
              <w:t>31/05/2016</w:t>
            </w:r>
            <w:bookmarkStart w:id="0" w:name="_GoBack"/>
            <w:bookmarkEnd w:id="0"/>
          </w:p>
        </w:tc>
      </w:tr>
      <w:tr w:rsidR="002512E1" w:rsidRPr="00AD7DBC" w:rsidTr="00DC05E1">
        <w:trPr>
          <w:trHeight w:val="634"/>
        </w:trPr>
        <w:tc>
          <w:tcPr>
            <w:tcW w:w="2192" w:type="dxa"/>
            <w:shd w:val="clear" w:color="auto" w:fill="auto"/>
            <w:tcMar>
              <w:top w:w="57" w:type="dxa"/>
            </w:tcMar>
            <w:vAlign w:val="center"/>
          </w:tcPr>
          <w:p w:rsidR="00154C70" w:rsidRPr="00A868E9" w:rsidRDefault="00154C70" w:rsidP="00154C70">
            <w:pPr>
              <w:rPr>
                <w:rFonts w:cs="Tahoma"/>
                <w:b/>
              </w:rPr>
            </w:pPr>
            <w:r w:rsidRPr="00A868E9">
              <w:rPr>
                <w:rFonts w:cs="Tahoma"/>
                <w:b/>
              </w:rPr>
              <w:t>Camden Reference:</w:t>
            </w:r>
          </w:p>
        </w:tc>
        <w:tc>
          <w:tcPr>
            <w:tcW w:w="2061" w:type="dxa"/>
            <w:shd w:val="clear" w:color="auto" w:fill="auto"/>
            <w:vAlign w:val="center"/>
          </w:tcPr>
          <w:p w:rsidR="00154C70" w:rsidRPr="00A868E9" w:rsidRDefault="002512E1" w:rsidP="00154C70">
            <w:pPr>
              <w:rPr>
                <w:rFonts w:cs="Tahoma"/>
              </w:rPr>
            </w:pPr>
            <w:r w:rsidRPr="002512E1">
              <w:rPr>
                <w:rFonts w:cs="Tahoma"/>
              </w:rPr>
              <w:t>2016/2027/P</w:t>
            </w:r>
          </w:p>
        </w:tc>
        <w:tc>
          <w:tcPr>
            <w:tcW w:w="1701" w:type="dxa"/>
            <w:gridSpan w:val="2"/>
            <w:shd w:val="clear" w:color="auto" w:fill="auto"/>
          </w:tcPr>
          <w:p w:rsidR="00154C70" w:rsidRPr="00A868E9" w:rsidRDefault="00154C70" w:rsidP="00154C70">
            <w:pPr>
              <w:rPr>
                <w:rFonts w:cs="Tahoma"/>
                <w:b/>
              </w:rPr>
            </w:pPr>
            <w:r>
              <w:rPr>
                <w:rFonts w:cs="Tahoma"/>
                <w:b/>
              </w:rPr>
              <w:t>Statutory consultation end date:</w:t>
            </w:r>
          </w:p>
        </w:tc>
        <w:tc>
          <w:tcPr>
            <w:tcW w:w="2773" w:type="dxa"/>
            <w:gridSpan w:val="2"/>
            <w:shd w:val="clear" w:color="auto" w:fill="auto"/>
            <w:vAlign w:val="center"/>
          </w:tcPr>
          <w:p w:rsidR="00154C70" w:rsidRPr="00A868E9" w:rsidRDefault="002512E1" w:rsidP="00154C70">
            <w:pPr>
              <w:rPr>
                <w:rFonts w:cs="Tahoma"/>
              </w:rPr>
            </w:pPr>
            <w:r>
              <w:rPr>
                <w:rFonts w:cs="Tahoma"/>
              </w:rPr>
              <w:t>16/06/2016</w:t>
            </w:r>
          </w:p>
        </w:tc>
      </w:tr>
      <w:tr w:rsidR="00154C70" w:rsidRPr="00AD7DBC" w:rsidTr="00DC05E1">
        <w:trPr>
          <w:trHeight w:val="502"/>
        </w:trPr>
        <w:tc>
          <w:tcPr>
            <w:tcW w:w="2192" w:type="dxa"/>
            <w:shd w:val="clear" w:color="auto" w:fill="auto"/>
            <w:tcMar>
              <w:top w:w="57" w:type="dxa"/>
            </w:tcMar>
            <w:vAlign w:val="center"/>
          </w:tcPr>
          <w:p w:rsidR="00154C70" w:rsidRPr="00A868E9" w:rsidRDefault="00154C70" w:rsidP="00154C70">
            <w:pPr>
              <w:rPr>
                <w:rFonts w:cs="Tahoma"/>
                <w:b/>
              </w:rPr>
            </w:pPr>
            <w:r w:rsidRPr="00A868E9">
              <w:rPr>
                <w:rFonts w:cs="Tahoma"/>
                <w:b/>
              </w:rPr>
              <w:t>Site Address:</w:t>
            </w:r>
          </w:p>
        </w:tc>
        <w:tc>
          <w:tcPr>
            <w:tcW w:w="6535" w:type="dxa"/>
            <w:gridSpan w:val="5"/>
            <w:shd w:val="clear" w:color="auto" w:fill="auto"/>
            <w:vAlign w:val="center"/>
          </w:tcPr>
          <w:p w:rsidR="00154C70" w:rsidRPr="00154C70" w:rsidRDefault="002512E1" w:rsidP="002512E1">
            <w:pPr>
              <w:rPr>
                <w:rFonts w:cs="Tahoma"/>
              </w:rPr>
            </w:pPr>
            <w:r>
              <w:rPr>
                <w:rFonts w:cs="Tahoma"/>
              </w:rPr>
              <w:t xml:space="preserve">51 - 52 Tottenham Court Road, London, </w:t>
            </w:r>
            <w:r w:rsidRPr="002512E1">
              <w:rPr>
                <w:rFonts w:cs="Tahoma"/>
              </w:rPr>
              <w:t>W1T 2EH</w:t>
            </w:r>
          </w:p>
        </w:tc>
      </w:tr>
      <w:tr w:rsidR="00154C70" w:rsidRPr="00AD7DBC" w:rsidTr="007A37DD">
        <w:trPr>
          <w:trHeight w:val="452"/>
        </w:trPr>
        <w:tc>
          <w:tcPr>
            <w:tcW w:w="2192" w:type="dxa"/>
            <w:shd w:val="clear" w:color="auto" w:fill="auto"/>
            <w:tcMar>
              <w:top w:w="57" w:type="dxa"/>
            </w:tcMar>
          </w:tcPr>
          <w:p w:rsidR="00154C70" w:rsidRPr="00A868E9" w:rsidRDefault="00154C70" w:rsidP="00154C70">
            <w:pPr>
              <w:rPr>
                <w:rFonts w:cs="Tahoma"/>
                <w:b/>
              </w:rPr>
            </w:pPr>
            <w:r w:rsidRPr="00A868E9">
              <w:rPr>
                <w:rFonts w:cs="Tahoma"/>
                <w:b/>
              </w:rPr>
              <w:t>Reason for Audit:</w:t>
            </w:r>
          </w:p>
        </w:tc>
        <w:tc>
          <w:tcPr>
            <w:tcW w:w="6535" w:type="dxa"/>
            <w:gridSpan w:val="5"/>
            <w:shd w:val="clear" w:color="auto" w:fill="auto"/>
          </w:tcPr>
          <w:p w:rsidR="00154C70" w:rsidRPr="00A868E9" w:rsidRDefault="00154C70" w:rsidP="009E4C16">
            <w:pPr>
              <w:rPr>
                <w:rFonts w:cs="Tahoma"/>
              </w:rPr>
            </w:pPr>
            <w:r>
              <w:rPr>
                <w:rFonts w:cs="Tahoma"/>
              </w:rPr>
              <w:t xml:space="preserve">Planning application </w:t>
            </w:r>
            <w:r w:rsidR="002512E1">
              <w:rPr>
                <w:rFonts w:cs="Tahoma"/>
              </w:rPr>
              <w:t>/ Basement Extension</w:t>
            </w:r>
          </w:p>
        </w:tc>
      </w:tr>
      <w:tr w:rsidR="00154C70" w:rsidRPr="00AD7DBC" w:rsidTr="003E44BC">
        <w:trPr>
          <w:trHeight w:val="1212"/>
        </w:trPr>
        <w:tc>
          <w:tcPr>
            <w:tcW w:w="8727" w:type="dxa"/>
            <w:gridSpan w:val="6"/>
            <w:shd w:val="clear" w:color="auto" w:fill="auto"/>
            <w:tcMar>
              <w:top w:w="57" w:type="dxa"/>
            </w:tcMar>
          </w:tcPr>
          <w:p w:rsidR="00154C70" w:rsidRDefault="00154C70" w:rsidP="002512E1">
            <w:pPr>
              <w:tabs>
                <w:tab w:val="left" w:pos="3179"/>
              </w:tabs>
              <w:rPr>
                <w:rFonts w:cs="Tahoma"/>
                <w:b/>
              </w:rPr>
            </w:pPr>
            <w:r>
              <w:rPr>
                <w:rFonts w:cs="Tahoma"/>
                <w:b/>
              </w:rPr>
              <w:t>Proposal description</w:t>
            </w:r>
            <w:r w:rsidRPr="00A868E9">
              <w:rPr>
                <w:rFonts w:cs="Tahoma"/>
                <w:b/>
              </w:rPr>
              <w:t xml:space="preserve">:    </w:t>
            </w:r>
            <w:r w:rsidR="002512E1" w:rsidRPr="002512E1">
              <w:rPr>
                <w:rFonts w:cs="Tahoma"/>
              </w:rPr>
              <w:t xml:space="preserve">Extensions and alterations including first to fourth floor level rear extensions, roof </w:t>
            </w:r>
            <w:r w:rsidR="002512E1" w:rsidRPr="002126A4">
              <w:rPr>
                <w:rFonts w:cs="Tahoma"/>
              </w:rPr>
              <w:t>extension and basement extension, all to</w:t>
            </w:r>
            <w:r w:rsidR="002512E1" w:rsidRPr="002512E1">
              <w:rPr>
                <w:rFonts w:cs="Tahoma"/>
              </w:rPr>
              <w:t xml:space="preserve"> provide a mixed use retail, office and residential development involving the refurbishment of the ground floor retail use and the provision of office use and 5 residential flats on the upper floors (Comprising a net addition of 1 unit with an overall mix of 1x1 bed, 3x2 bed and 1 x 3 bed units).</w:t>
            </w:r>
          </w:p>
          <w:p w:rsidR="00154C70" w:rsidRPr="009E4C16" w:rsidRDefault="00154C70" w:rsidP="00DA07D9">
            <w:pPr>
              <w:rPr>
                <w:rFonts w:cs="Tahoma"/>
              </w:rPr>
            </w:pPr>
          </w:p>
        </w:tc>
      </w:tr>
      <w:tr w:rsidR="00154C70" w:rsidRPr="00AD7DBC" w:rsidTr="003E44BC">
        <w:trPr>
          <w:trHeight w:val="1212"/>
        </w:trPr>
        <w:tc>
          <w:tcPr>
            <w:tcW w:w="8727" w:type="dxa"/>
            <w:gridSpan w:val="6"/>
            <w:shd w:val="clear" w:color="auto" w:fill="auto"/>
            <w:tcMar>
              <w:top w:w="57" w:type="dxa"/>
            </w:tcMar>
          </w:tcPr>
          <w:p w:rsidR="00154C70" w:rsidRDefault="00154C70" w:rsidP="00293B9C">
            <w:pPr>
              <w:rPr>
                <w:rFonts w:cs="Tahoma"/>
                <w:b/>
              </w:rPr>
            </w:pPr>
            <w:r w:rsidRPr="00A868E9">
              <w:rPr>
                <w:rFonts w:cs="Tahoma"/>
                <w:b/>
              </w:rPr>
              <w:t>Relevant planning background</w:t>
            </w:r>
            <w:r w:rsidR="002512E1">
              <w:rPr>
                <w:rFonts w:cs="Tahoma"/>
                <w:b/>
              </w:rPr>
              <w:t xml:space="preserve">  </w:t>
            </w:r>
            <w:r w:rsidR="002512E1" w:rsidRPr="002512E1">
              <w:rPr>
                <w:rFonts w:cs="Tahoma"/>
              </w:rPr>
              <w:t>N/A</w:t>
            </w:r>
          </w:p>
          <w:p w:rsidR="00154C70" w:rsidRPr="003D40F1" w:rsidRDefault="00154C70" w:rsidP="003D40F1">
            <w:pPr>
              <w:rPr>
                <w:rFonts w:cs="Tahoma"/>
              </w:rPr>
            </w:pPr>
          </w:p>
        </w:tc>
      </w:tr>
      <w:tr w:rsidR="00154C70" w:rsidRPr="00AD7DBC" w:rsidTr="00050EC4">
        <w:trPr>
          <w:trHeight w:val="919"/>
        </w:trPr>
        <w:tc>
          <w:tcPr>
            <w:tcW w:w="4395" w:type="dxa"/>
            <w:gridSpan w:val="3"/>
            <w:shd w:val="clear" w:color="auto" w:fill="auto"/>
            <w:tcMar>
              <w:top w:w="57" w:type="dxa"/>
            </w:tcMar>
            <w:vAlign w:val="center"/>
          </w:tcPr>
          <w:p w:rsidR="00154C70" w:rsidRPr="00A868E9" w:rsidRDefault="00154C70" w:rsidP="00293B9C">
            <w:pPr>
              <w:autoSpaceDE w:val="0"/>
              <w:autoSpaceDN w:val="0"/>
              <w:adjustRightInd w:val="0"/>
              <w:rPr>
                <w:rFonts w:cs="Tahoma"/>
              </w:rPr>
            </w:pPr>
            <w:r w:rsidRPr="00A868E9">
              <w:rPr>
                <w:rFonts w:cs="Tahoma"/>
              </w:rPr>
              <w:t xml:space="preserve">Do the basement proposals involve a listed building or does the site neighbour any listed buildings? </w:t>
            </w:r>
          </w:p>
        </w:tc>
        <w:tc>
          <w:tcPr>
            <w:tcW w:w="4332" w:type="dxa"/>
            <w:gridSpan w:val="3"/>
            <w:shd w:val="clear" w:color="auto" w:fill="auto"/>
            <w:vAlign w:val="center"/>
          </w:tcPr>
          <w:p w:rsidR="00154C70" w:rsidRPr="00A868E9" w:rsidRDefault="00154C70" w:rsidP="002126A4">
            <w:pPr>
              <w:autoSpaceDE w:val="0"/>
              <w:autoSpaceDN w:val="0"/>
              <w:adjustRightInd w:val="0"/>
              <w:rPr>
                <w:rFonts w:cs="Tahoma"/>
              </w:rPr>
            </w:pPr>
            <w:r>
              <w:rPr>
                <w:rFonts w:cs="Tahoma"/>
              </w:rPr>
              <w:t>No</w:t>
            </w:r>
          </w:p>
        </w:tc>
      </w:tr>
      <w:tr w:rsidR="002512E1" w:rsidRPr="00AD7DBC" w:rsidTr="00050EC4">
        <w:trPr>
          <w:trHeight w:val="661"/>
        </w:trPr>
        <w:tc>
          <w:tcPr>
            <w:tcW w:w="4395" w:type="dxa"/>
            <w:gridSpan w:val="3"/>
            <w:vMerge w:val="restart"/>
            <w:shd w:val="clear" w:color="auto" w:fill="auto"/>
            <w:tcMar>
              <w:top w:w="57" w:type="dxa"/>
            </w:tcMar>
            <w:vAlign w:val="center"/>
          </w:tcPr>
          <w:p w:rsidR="00154C70" w:rsidRDefault="00154C70" w:rsidP="0019149D">
            <w:pPr>
              <w:autoSpaceDE w:val="0"/>
              <w:autoSpaceDN w:val="0"/>
              <w:adjustRightInd w:val="0"/>
              <w:rPr>
                <w:rFonts w:cs="Tahoma"/>
              </w:rPr>
            </w:pPr>
            <w:r>
              <w:rPr>
                <w:rFonts w:cs="Tahoma"/>
              </w:rPr>
              <w:t xml:space="preserve">Is the site in an area of relevant constraints? </w:t>
            </w:r>
          </w:p>
          <w:p w:rsidR="00154C70" w:rsidRDefault="00154C70" w:rsidP="0019149D">
            <w:pPr>
              <w:autoSpaceDE w:val="0"/>
              <w:autoSpaceDN w:val="0"/>
              <w:adjustRightInd w:val="0"/>
              <w:rPr>
                <w:rFonts w:cs="Tahoma"/>
              </w:rPr>
            </w:pPr>
            <w:r>
              <w:rPr>
                <w:rFonts w:cs="Tahoma"/>
              </w:rPr>
              <w:t>(check site constraints in M3/Magic GIS)</w:t>
            </w:r>
          </w:p>
          <w:p w:rsidR="00154C70" w:rsidRPr="00A868E9" w:rsidRDefault="00154C70" w:rsidP="00F61A55">
            <w:pPr>
              <w:autoSpaceDE w:val="0"/>
              <w:autoSpaceDN w:val="0"/>
              <w:adjustRightInd w:val="0"/>
              <w:rPr>
                <w:rFonts w:cs="Tahoma"/>
              </w:rPr>
            </w:pPr>
          </w:p>
        </w:tc>
        <w:tc>
          <w:tcPr>
            <w:tcW w:w="2126" w:type="dxa"/>
            <w:gridSpan w:val="2"/>
            <w:shd w:val="clear" w:color="auto" w:fill="auto"/>
            <w:vAlign w:val="center"/>
          </w:tcPr>
          <w:p w:rsidR="00154C70" w:rsidRDefault="00154C70" w:rsidP="00DA07D9">
            <w:pPr>
              <w:autoSpaceDE w:val="0"/>
              <w:autoSpaceDN w:val="0"/>
              <w:adjustRightInd w:val="0"/>
              <w:rPr>
                <w:rFonts w:cs="Tahoma"/>
              </w:rPr>
            </w:pPr>
            <w:r>
              <w:rPr>
                <w:rFonts w:cs="Tahoma"/>
              </w:rPr>
              <w:t xml:space="preserve">Slope stability </w:t>
            </w:r>
          </w:p>
        </w:tc>
        <w:tc>
          <w:tcPr>
            <w:tcW w:w="2206" w:type="dxa"/>
            <w:shd w:val="clear" w:color="auto" w:fill="auto"/>
            <w:vAlign w:val="center"/>
          </w:tcPr>
          <w:p w:rsidR="00154C70" w:rsidRPr="00A868E9" w:rsidRDefault="002126A4" w:rsidP="009E4C16">
            <w:pPr>
              <w:autoSpaceDE w:val="0"/>
              <w:autoSpaceDN w:val="0"/>
              <w:adjustRightInd w:val="0"/>
              <w:rPr>
                <w:rFonts w:cs="Tahoma"/>
              </w:rPr>
            </w:pPr>
            <w:r>
              <w:rPr>
                <w:rFonts w:cs="Tahoma"/>
              </w:rPr>
              <w:t>Yes</w:t>
            </w:r>
          </w:p>
        </w:tc>
      </w:tr>
      <w:tr w:rsidR="002512E1" w:rsidRPr="00AD7DBC" w:rsidTr="00050EC4">
        <w:trPr>
          <w:trHeight w:val="1103"/>
        </w:trPr>
        <w:tc>
          <w:tcPr>
            <w:tcW w:w="4395" w:type="dxa"/>
            <w:gridSpan w:val="3"/>
            <w:vMerge/>
            <w:shd w:val="clear" w:color="auto" w:fill="auto"/>
            <w:tcMar>
              <w:top w:w="57" w:type="dxa"/>
            </w:tcMar>
            <w:vAlign w:val="center"/>
          </w:tcPr>
          <w:p w:rsidR="00154C70" w:rsidRDefault="00154C70" w:rsidP="0019149D">
            <w:pPr>
              <w:autoSpaceDE w:val="0"/>
              <w:autoSpaceDN w:val="0"/>
              <w:adjustRightInd w:val="0"/>
              <w:rPr>
                <w:rFonts w:cs="Tahoma"/>
              </w:rPr>
            </w:pPr>
          </w:p>
        </w:tc>
        <w:tc>
          <w:tcPr>
            <w:tcW w:w="2126" w:type="dxa"/>
            <w:gridSpan w:val="2"/>
            <w:shd w:val="clear" w:color="auto" w:fill="auto"/>
            <w:vAlign w:val="center"/>
          </w:tcPr>
          <w:p w:rsidR="00154C70" w:rsidRDefault="00154C70" w:rsidP="00050EC4">
            <w:pPr>
              <w:autoSpaceDE w:val="0"/>
              <w:autoSpaceDN w:val="0"/>
              <w:adjustRightInd w:val="0"/>
              <w:rPr>
                <w:rFonts w:cs="Tahoma"/>
              </w:rPr>
            </w:pPr>
            <w:r>
              <w:rPr>
                <w:rFonts w:cs="Tahoma"/>
              </w:rPr>
              <w:t>Surface Water flow and flooding</w:t>
            </w:r>
          </w:p>
        </w:tc>
        <w:tc>
          <w:tcPr>
            <w:tcW w:w="2206" w:type="dxa"/>
            <w:shd w:val="clear" w:color="auto" w:fill="auto"/>
            <w:vAlign w:val="center"/>
          </w:tcPr>
          <w:p w:rsidR="00154C70" w:rsidRPr="00A868E9" w:rsidRDefault="002126A4" w:rsidP="009E4C16">
            <w:pPr>
              <w:autoSpaceDE w:val="0"/>
              <w:autoSpaceDN w:val="0"/>
              <w:adjustRightInd w:val="0"/>
              <w:rPr>
                <w:rFonts w:cs="Tahoma"/>
              </w:rPr>
            </w:pPr>
            <w:r>
              <w:rPr>
                <w:rFonts w:cs="Tahoma"/>
              </w:rPr>
              <w:t>No</w:t>
            </w:r>
          </w:p>
        </w:tc>
      </w:tr>
      <w:tr w:rsidR="002512E1" w:rsidRPr="00AD7DBC" w:rsidTr="00050EC4">
        <w:trPr>
          <w:trHeight w:val="1103"/>
        </w:trPr>
        <w:tc>
          <w:tcPr>
            <w:tcW w:w="4395" w:type="dxa"/>
            <w:gridSpan w:val="3"/>
            <w:vMerge/>
            <w:shd w:val="clear" w:color="auto" w:fill="auto"/>
            <w:tcMar>
              <w:top w:w="57" w:type="dxa"/>
            </w:tcMar>
            <w:vAlign w:val="center"/>
          </w:tcPr>
          <w:p w:rsidR="00154C70" w:rsidRDefault="00154C70" w:rsidP="0019149D">
            <w:pPr>
              <w:autoSpaceDE w:val="0"/>
              <w:autoSpaceDN w:val="0"/>
              <w:adjustRightInd w:val="0"/>
              <w:rPr>
                <w:rFonts w:cs="Tahoma"/>
              </w:rPr>
            </w:pPr>
          </w:p>
        </w:tc>
        <w:tc>
          <w:tcPr>
            <w:tcW w:w="2126" w:type="dxa"/>
            <w:gridSpan w:val="2"/>
            <w:shd w:val="clear" w:color="auto" w:fill="auto"/>
            <w:vAlign w:val="center"/>
          </w:tcPr>
          <w:p w:rsidR="00154C70" w:rsidRDefault="00154C70" w:rsidP="00050EC4">
            <w:pPr>
              <w:autoSpaceDE w:val="0"/>
              <w:autoSpaceDN w:val="0"/>
              <w:adjustRightInd w:val="0"/>
              <w:rPr>
                <w:rFonts w:cs="Tahoma"/>
              </w:rPr>
            </w:pPr>
            <w:r>
              <w:rPr>
                <w:rFonts w:cs="Tahoma"/>
              </w:rPr>
              <w:t>Subterranean (groundwater) flow</w:t>
            </w:r>
          </w:p>
        </w:tc>
        <w:tc>
          <w:tcPr>
            <w:tcW w:w="2206" w:type="dxa"/>
            <w:shd w:val="clear" w:color="auto" w:fill="auto"/>
            <w:vAlign w:val="center"/>
          </w:tcPr>
          <w:p w:rsidR="00154C70" w:rsidRPr="00A868E9" w:rsidRDefault="002126A4" w:rsidP="00BF14F3">
            <w:pPr>
              <w:autoSpaceDE w:val="0"/>
              <w:autoSpaceDN w:val="0"/>
              <w:adjustRightInd w:val="0"/>
              <w:rPr>
                <w:rFonts w:cs="Tahoma"/>
              </w:rPr>
            </w:pPr>
            <w:r>
              <w:rPr>
                <w:rFonts w:cs="Tahoma"/>
              </w:rPr>
              <w:t>Yes</w:t>
            </w:r>
          </w:p>
        </w:tc>
      </w:tr>
      <w:tr w:rsidR="00154C70" w:rsidRPr="00AD7DBC" w:rsidTr="00050EC4">
        <w:trPr>
          <w:trHeight w:val="705"/>
        </w:trPr>
        <w:tc>
          <w:tcPr>
            <w:tcW w:w="4395" w:type="dxa"/>
            <w:gridSpan w:val="3"/>
            <w:shd w:val="clear" w:color="auto" w:fill="auto"/>
            <w:tcMar>
              <w:top w:w="57" w:type="dxa"/>
            </w:tcMar>
            <w:vAlign w:val="center"/>
          </w:tcPr>
          <w:p w:rsidR="00154C70" w:rsidRPr="00A868E9" w:rsidRDefault="00154C70" w:rsidP="00293B9C">
            <w:pPr>
              <w:autoSpaceDE w:val="0"/>
              <w:autoSpaceDN w:val="0"/>
              <w:adjustRightInd w:val="0"/>
              <w:rPr>
                <w:rFonts w:cs="Tahoma"/>
              </w:rPr>
            </w:pPr>
            <w:r w:rsidRPr="00A868E9">
              <w:rPr>
                <w:rFonts w:cs="Tahoma"/>
              </w:rPr>
              <w:t xml:space="preserve">Does the application require determination by Development Control Committee in accordance fall </w:t>
            </w:r>
            <w:r w:rsidRPr="00A868E9">
              <w:rPr>
                <w:rFonts w:cs="Tahoma"/>
              </w:rPr>
              <w:lastRenderedPageBreak/>
              <w:t>the Terms of Reference</w:t>
            </w:r>
            <w:r w:rsidRPr="00A868E9">
              <w:rPr>
                <w:rStyle w:val="FootnoteReference"/>
                <w:rFonts w:cs="Tahoma"/>
              </w:rPr>
              <w:footnoteReference w:id="1"/>
            </w:r>
            <w:r w:rsidRPr="00A868E9">
              <w:rPr>
                <w:rFonts w:cs="Tahoma"/>
              </w:rPr>
              <w:t xml:space="preserve"> </w:t>
            </w:r>
          </w:p>
        </w:tc>
        <w:tc>
          <w:tcPr>
            <w:tcW w:w="4332" w:type="dxa"/>
            <w:gridSpan w:val="3"/>
            <w:shd w:val="clear" w:color="auto" w:fill="auto"/>
            <w:vAlign w:val="center"/>
          </w:tcPr>
          <w:p w:rsidR="00154C70" w:rsidRPr="00A868E9" w:rsidRDefault="002126A4" w:rsidP="002126A4">
            <w:pPr>
              <w:autoSpaceDE w:val="0"/>
              <w:autoSpaceDN w:val="0"/>
              <w:adjustRightInd w:val="0"/>
              <w:rPr>
                <w:rFonts w:cs="Tahoma"/>
              </w:rPr>
            </w:pPr>
            <w:r>
              <w:rPr>
                <w:rFonts w:cs="Tahoma"/>
              </w:rPr>
              <w:lastRenderedPageBreak/>
              <w:t>Yes</w:t>
            </w:r>
          </w:p>
        </w:tc>
      </w:tr>
      <w:tr w:rsidR="00154C70" w:rsidRPr="00AD7DBC" w:rsidTr="00050EC4">
        <w:trPr>
          <w:trHeight w:val="705"/>
        </w:trPr>
        <w:tc>
          <w:tcPr>
            <w:tcW w:w="4395" w:type="dxa"/>
            <w:gridSpan w:val="3"/>
            <w:shd w:val="clear" w:color="auto" w:fill="auto"/>
            <w:tcMar>
              <w:top w:w="57" w:type="dxa"/>
            </w:tcMar>
            <w:vAlign w:val="center"/>
          </w:tcPr>
          <w:p w:rsidR="00154C70" w:rsidRPr="00A868E9" w:rsidRDefault="00154C70" w:rsidP="00293B9C">
            <w:pPr>
              <w:autoSpaceDE w:val="0"/>
              <w:autoSpaceDN w:val="0"/>
              <w:adjustRightInd w:val="0"/>
              <w:rPr>
                <w:rFonts w:cs="Tahoma"/>
              </w:rPr>
            </w:pPr>
            <w:r>
              <w:rPr>
                <w:rFonts w:cs="Tahoma"/>
              </w:rPr>
              <w:lastRenderedPageBreak/>
              <w:t>No/</w:t>
            </w:r>
            <w:r w:rsidRPr="00A868E9">
              <w:rPr>
                <w:rFonts w:cs="Tahoma"/>
              </w:rPr>
              <w:t xml:space="preserve">Does the scope of the submitted BIA extend beyond the screening stage? </w:t>
            </w:r>
          </w:p>
        </w:tc>
        <w:tc>
          <w:tcPr>
            <w:tcW w:w="4332" w:type="dxa"/>
            <w:gridSpan w:val="3"/>
            <w:shd w:val="clear" w:color="auto" w:fill="auto"/>
            <w:vAlign w:val="center"/>
          </w:tcPr>
          <w:p w:rsidR="00154C70" w:rsidRPr="00A868E9" w:rsidRDefault="00154C70" w:rsidP="009E4C16">
            <w:pPr>
              <w:autoSpaceDE w:val="0"/>
              <w:autoSpaceDN w:val="0"/>
              <w:adjustRightInd w:val="0"/>
              <w:rPr>
                <w:rFonts w:cs="Tahoma"/>
              </w:rPr>
            </w:pPr>
            <w:r>
              <w:rPr>
                <w:rFonts w:cs="Tahoma"/>
              </w:rPr>
              <w:t>Yes</w:t>
            </w:r>
          </w:p>
        </w:tc>
      </w:tr>
    </w:tbl>
    <w:p w:rsidR="00A868E9" w:rsidRPr="00A868E9" w:rsidRDefault="00A868E9" w:rsidP="00A868E9">
      <w:pPr>
        <w:jc w:val="center"/>
        <w:rPr>
          <w:b/>
        </w:rPr>
      </w:pPr>
    </w:p>
    <w:p w:rsidR="00050EC4" w:rsidRPr="00050EC4" w:rsidRDefault="003E44BC" w:rsidP="00050EC4">
      <w:pPr>
        <w:jc w:val="center"/>
        <w:rPr>
          <w:b/>
        </w:rPr>
      </w:pPr>
      <w:r>
        <w:br w:type="page"/>
      </w:r>
      <w:r w:rsidR="00050EC4" w:rsidRPr="00050EC4">
        <w:rPr>
          <w:b/>
        </w:rPr>
        <w:lastRenderedPageBreak/>
        <w:t>Section B: BIA components for Audit (to be completed by Applicant)</w:t>
      </w:r>
    </w:p>
    <w:tbl>
      <w:tblPr>
        <w:tblW w:w="9639" w:type="dxa"/>
        <w:tblInd w:w="108"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Look w:val="01E0" w:firstRow="1" w:lastRow="1" w:firstColumn="1" w:lastColumn="1" w:noHBand="0" w:noVBand="0"/>
      </w:tblPr>
      <w:tblGrid>
        <w:gridCol w:w="567"/>
        <w:gridCol w:w="469"/>
        <w:gridCol w:w="3784"/>
        <w:gridCol w:w="709"/>
        <w:gridCol w:w="4110"/>
      </w:tblGrid>
      <w:tr w:rsidR="00050EC4" w:rsidRPr="00AD7DBC" w:rsidTr="00050EC4">
        <w:trPr>
          <w:trHeight w:val="706"/>
        </w:trPr>
        <w:tc>
          <w:tcPr>
            <w:tcW w:w="9639" w:type="dxa"/>
            <w:gridSpan w:val="5"/>
            <w:shd w:val="clear" w:color="auto" w:fill="auto"/>
            <w:tcMar>
              <w:top w:w="57" w:type="dxa"/>
            </w:tcMar>
          </w:tcPr>
          <w:p w:rsidR="00050EC4" w:rsidRPr="00050EC4" w:rsidRDefault="00050EC4" w:rsidP="00050EC4">
            <w:pPr>
              <w:rPr>
                <w:rFonts w:cs="Tahoma"/>
              </w:rPr>
            </w:pPr>
            <w:r w:rsidRPr="00050EC4">
              <w:rPr>
                <w:rFonts w:cs="Tahoma"/>
                <w:b/>
              </w:rPr>
              <w:t>Items provided for Basement Impact Assessment (BIA)</w:t>
            </w:r>
            <w:r w:rsidRPr="00050EC4">
              <w:rPr>
                <w:rFonts w:cs="Tahoma"/>
                <w:b/>
                <w:vertAlign w:val="superscript"/>
              </w:rPr>
              <w:t>1</w:t>
            </w:r>
            <w:r w:rsidRPr="00050EC4">
              <w:rPr>
                <w:rFonts w:cs="Tahoma"/>
                <w:b/>
              </w:rPr>
              <w:t xml:space="preserve">  </w:t>
            </w:r>
          </w:p>
        </w:tc>
      </w:tr>
      <w:tr w:rsidR="00050EC4" w:rsidRPr="00AD7DBC" w:rsidTr="00050EC4">
        <w:tc>
          <w:tcPr>
            <w:tcW w:w="4820" w:type="dxa"/>
            <w:gridSpan w:val="3"/>
            <w:shd w:val="clear" w:color="auto" w:fill="auto"/>
            <w:tcMar>
              <w:top w:w="57" w:type="dxa"/>
            </w:tcMar>
            <w:vAlign w:val="center"/>
          </w:tcPr>
          <w:p w:rsidR="00050EC4" w:rsidRPr="00050EC4" w:rsidRDefault="00050EC4" w:rsidP="00154C70">
            <w:pPr>
              <w:rPr>
                <w:rFonts w:cs="Tahoma"/>
                <w:b/>
              </w:rPr>
            </w:pPr>
            <w:r w:rsidRPr="00050EC4">
              <w:rPr>
                <w:rFonts w:cs="Tahoma"/>
                <w:b/>
              </w:rPr>
              <w:t>Item provided</w:t>
            </w:r>
          </w:p>
        </w:tc>
        <w:tc>
          <w:tcPr>
            <w:tcW w:w="709"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b/>
                <w:sz w:val="22"/>
                <w:szCs w:val="22"/>
              </w:rPr>
            </w:pPr>
            <w:r w:rsidRPr="00050EC4">
              <w:rPr>
                <w:rFonts w:ascii="Calibri" w:hAnsi="Calibri" w:cs="Tahoma"/>
                <w:b/>
                <w:sz w:val="22"/>
                <w:szCs w:val="22"/>
              </w:rPr>
              <w:t>Yes/No/NA</w:t>
            </w:r>
            <w:r w:rsidRPr="00050EC4">
              <w:rPr>
                <w:rFonts w:ascii="Calibri" w:hAnsi="Calibri" w:cs="Tahoma"/>
                <w:b/>
                <w:sz w:val="22"/>
                <w:szCs w:val="22"/>
                <w:vertAlign w:val="superscript"/>
              </w:rPr>
              <w:t>2</w:t>
            </w:r>
          </w:p>
        </w:tc>
        <w:tc>
          <w:tcPr>
            <w:tcW w:w="4110" w:type="dxa"/>
            <w:shd w:val="clear" w:color="auto" w:fill="auto"/>
            <w:tcMar>
              <w:top w:w="57" w:type="dxa"/>
            </w:tcMar>
          </w:tcPr>
          <w:p w:rsidR="00050EC4" w:rsidRPr="00050EC4" w:rsidRDefault="003964C7" w:rsidP="003964C7">
            <w:pPr>
              <w:pStyle w:val="MainReportText"/>
              <w:numPr>
                <w:ilvl w:val="0"/>
                <w:numId w:val="0"/>
              </w:numPr>
              <w:spacing w:line="240" w:lineRule="auto"/>
              <w:rPr>
                <w:rFonts w:ascii="Calibri" w:hAnsi="Calibri" w:cs="Tahoma"/>
                <w:b/>
                <w:sz w:val="22"/>
                <w:szCs w:val="22"/>
              </w:rPr>
            </w:pPr>
            <w:r>
              <w:rPr>
                <w:rFonts w:ascii="Calibri" w:hAnsi="Calibri" w:cs="Tahoma"/>
                <w:b/>
                <w:sz w:val="22"/>
                <w:szCs w:val="22"/>
              </w:rPr>
              <w:t xml:space="preserve">Name of BIA document/appendix in which information is contained. </w:t>
            </w:r>
          </w:p>
        </w:tc>
      </w:tr>
      <w:tr w:rsidR="00050EC4" w:rsidRPr="00AD7DBC" w:rsidTr="00050EC4">
        <w:tc>
          <w:tcPr>
            <w:tcW w:w="567" w:type="dxa"/>
            <w:shd w:val="clear" w:color="auto" w:fill="auto"/>
            <w:tcMar>
              <w:top w:w="57" w:type="dxa"/>
            </w:tcMar>
            <w:vAlign w:val="center"/>
          </w:tcPr>
          <w:p w:rsidR="00050EC4" w:rsidRPr="00050EC4" w:rsidRDefault="00050EC4" w:rsidP="00154C70">
            <w:pPr>
              <w:autoSpaceDE w:val="0"/>
              <w:autoSpaceDN w:val="0"/>
              <w:adjustRightInd w:val="0"/>
              <w:rPr>
                <w:rFonts w:cs="Tahoma"/>
              </w:rPr>
            </w:pPr>
            <w:r w:rsidRPr="00050EC4">
              <w:rPr>
                <w:rFonts w:cs="Tahoma"/>
              </w:rPr>
              <w:t>1</w:t>
            </w:r>
          </w:p>
        </w:tc>
        <w:tc>
          <w:tcPr>
            <w:tcW w:w="4253" w:type="dxa"/>
            <w:gridSpan w:val="2"/>
            <w:shd w:val="clear" w:color="auto" w:fill="auto"/>
            <w:vAlign w:val="center"/>
          </w:tcPr>
          <w:p w:rsidR="00050EC4" w:rsidRPr="00050EC4" w:rsidRDefault="00050EC4" w:rsidP="00154C70">
            <w:pPr>
              <w:autoSpaceDE w:val="0"/>
              <w:autoSpaceDN w:val="0"/>
              <w:adjustRightInd w:val="0"/>
              <w:rPr>
                <w:rFonts w:cs="Tahoma"/>
              </w:rPr>
            </w:pPr>
            <w:r w:rsidRPr="00050EC4">
              <w:rPr>
                <w:rFonts w:cs="Tahoma"/>
              </w:rPr>
              <w:t xml:space="preserve">Description of proposed development.   </w:t>
            </w:r>
          </w:p>
        </w:tc>
        <w:tc>
          <w:tcPr>
            <w:tcW w:w="709"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c>
          <w:tcPr>
            <w:tcW w:w="4110"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r>
      <w:tr w:rsidR="00050EC4" w:rsidRPr="00AD7DBC" w:rsidTr="00050EC4">
        <w:trPr>
          <w:trHeight w:val="536"/>
        </w:trPr>
        <w:tc>
          <w:tcPr>
            <w:tcW w:w="567" w:type="dxa"/>
            <w:shd w:val="clear" w:color="auto" w:fill="auto"/>
            <w:tcMar>
              <w:top w:w="57" w:type="dxa"/>
            </w:tcMar>
            <w:vAlign w:val="center"/>
          </w:tcPr>
          <w:p w:rsidR="00050EC4" w:rsidRPr="00050EC4" w:rsidRDefault="00050EC4" w:rsidP="00154C70">
            <w:pPr>
              <w:autoSpaceDE w:val="0"/>
              <w:autoSpaceDN w:val="0"/>
              <w:adjustRightInd w:val="0"/>
              <w:rPr>
                <w:rFonts w:cs="Tahoma"/>
              </w:rPr>
            </w:pPr>
            <w:r w:rsidRPr="00050EC4">
              <w:rPr>
                <w:rFonts w:cs="Tahoma"/>
              </w:rPr>
              <w:t>2</w:t>
            </w:r>
          </w:p>
        </w:tc>
        <w:tc>
          <w:tcPr>
            <w:tcW w:w="4253" w:type="dxa"/>
            <w:gridSpan w:val="2"/>
            <w:shd w:val="clear" w:color="auto" w:fill="auto"/>
            <w:vAlign w:val="center"/>
          </w:tcPr>
          <w:p w:rsidR="00050EC4" w:rsidRPr="00050EC4" w:rsidRDefault="00050EC4" w:rsidP="00154C70">
            <w:pPr>
              <w:autoSpaceDE w:val="0"/>
              <w:autoSpaceDN w:val="0"/>
              <w:adjustRightInd w:val="0"/>
              <w:rPr>
                <w:rFonts w:cs="Tahoma"/>
              </w:rPr>
            </w:pPr>
            <w:r w:rsidRPr="00050EC4">
              <w:rPr>
                <w:rFonts w:cs="Tahoma"/>
              </w:rPr>
              <w:t>Plan showing boundary of development including any land required temporarily during construction.</w:t>
            </w:r>
          </w:p>
        </w:tc>
        <w:tc>
          <w:tcPr>
            <w:tcW w:w="709"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c>
          <w:tcPr>
            <w:tcW w:w="4110"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r>
      <w:tr w:rsidR="00050EC4" w:rsidRPr="00AD7DBC" w:rsidTr="00050EC4">
        <w:tc>
          <w:tcPr>
            <w:tcW w:w="567" w:type="dxa"/>
            <w:shd w:val="clear" w:color="auto" w:fill="auto"/>
            <w:tcMar>
              <w:top w:w="57" w:type="dxa"/>
            </w:tcMar>
            <w:vAlign w:val="center"/>
          </w:tcPr>
          <w:p w:rsidR="00050EC4" w:rsidRPr="00050EC4" w:rsidRDefault="00050EC4" w:rsidP="00154C70">
            <w:pPr>
              <w:autoSpaceDE w:val="0"/>
              <w:autoSpaceDN w:val="0"/>
              <w:adjustRightInd w:val="0"/>
              <w:rPr>
                <w:rFonts w:cs="Tahoma"/>
              </w:rPr>
            </w:pPr>
            <w:r w:rsidRPr="00050EC4">
              <w:rPr>
                <w:rFonts w:cs="Tahoma"/>
              </w:rPr>
              <w:t>3</w:t>
            </w:r>
          </w:p>
        </w:tc>
        <w:tc>
          <w:tcPr>
            <w:tcW w:w="4253" w:type="dxa"/>
            <w:gridSpan w:val="2"/>
            <w:shd w:val="clear" w:color="auto" w:fill="auto"/>
            <w:vAlign w:val="center"/>
          </w:tcPr>
          <w:p w:rsidR="00050EC4" w:rsidRPr="00050EC4" w:rsidRDefault="00050EC4" w:rsidP="00154C70">
            <w:pPr>
              <w:autoSpaceDE w:val="0"/>
              <w:autoSpaceDN w:val="0"/>
              <w:adjustRightInd w:val="0"/>
              <w:rPr>
                <w:rFonts w:cs="Tahoma"/>
              </w:rPr>
            </w:pPr>
            <w:r w:rsidRPr="00050EC4">
              <w:rPr>
                <w:rFonts w:cs="Tahoma"/>
              </w:rPr>
              <w:t>Plans, maps and or photographs to show location of basement relative to surrounding structures.</w:t>
            </w:r>
          </w:p>
        </w:tc>
        <w:tc>
          <w:tcPr>
            <w:tcW w:w="709"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c>
          <w:tcPr>
            <w:tcW w:w="4110"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r>
      <w:tr w:rsidR="00050EC4" w:rsidRPr="00AD7DBC" w:rsidTr="00050EC4">
        <w:tc>
          <w:tcPr>
            <w:tcW w:w="567" w:type="dxa"/>
            <w:shd w:val="clear" w:color="auto" w:fill="auto"/>
            <w:tcMar>
              <w:top w:w="57" w:type="dxa"/>
            </w:tcMar>
            <w:vAlign w:val="center"/>
          </w:tcPr>
          <w:p w:rsidR="00050EC4" w:rsidRPr="00050EC4" w:rsidRDefault="00050EC4" w:rsidP="00154C70">
            <w:pPr>
              <w:autoSpaceDE w:val="0"/>
              <w:autoSpaceDN w:val="0"/>
              <w:adjustRightInd w:val="0"/>
              <w:rPr>
                <w:rFonts w:cs="Tahoma"/>
              </w:rPr>
            </w:pPr>
            <w:r w:rsidRPr="00050EC4">
              <w:rPr>
                <w:rFonts w:cs="Tahoma"/>
              </w:rPr>
              <w:t>4</w:t>
            </w:r>
          </w:p>
        </w:tc>
        <w:tc>
          <w:tcPr>
            <w:tcW w:w="4253" w:type="dxa"/>
            <w:gridSpan w:val="2"/>
            <w:shd w:val="clear" w:color="auto" w:fill="auto"/>
            <w:vAlign w:val="center"/>
          </w:tcPr>
          <w:p w:rsidR="00050EC4" w:rsidRPr="00050EC4" w:rsidRDefault="00050EC4" w:rsidP="00154C70">
            <w:pPr>
              <w:autoSpaceDE w:val="0"/>
              <w:autoSpaceDN w:val="0"/>
              <w:adjustRightInd w:val="0"/>
              <w:rPr>
                <w:rFonts w:cs="Tahoma"/>
              </w:rPr>
            </w:pPr>
            <w:r w:rsidRPr="00050EC4">
              <w:rPr>
                <w:rFonts w:cs="Tahoma"/>
              </w:rPr>
              <w:t>Plans, maps and or photographs to show topography of surrounding area with any nearby watercourses/</w:t>
            </w:r>
            <w:proofErr w:type="spellStart"/>
            <w:r w:rsidRPr="00050EC4">
              <w:rPr>
                <w:rFonts w:cs="Tahoma"/>
              </w:rPr>
              <w:t>waterbodies</w:t>
            </w:r>
            <w:proofErr w:type="spellEnd"/>
            <w:r w:rsidRPr="00050EC4">
              <w:rPr>
                <w:rFonts w:cs="Tahoma"/>
              </w:rPr>
              <w:t xml:space="preserve"> including consideration of the relevant maps in the Strategic FRA by URS (2014)</w:t>
            </w:r>
          </w:p>
        </w:tc>
        <w:tc>
          <w:tcPr>
            <w:tcW w:w="709"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c>
          <w:tcPr>
            <w:tcW w:w="4110"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r>
      <w:tr w:rsidR="00050EC4" w:rsidRPr="00AD7DBC" w:rsidTr="00050EC4">
        <w:tc>
          <w:tcPr>
            <w:tcW w:w="567" w:type="dxa"/>
            <w:shd w:val="clear" w:color="auto" w:fill="auto"/>
            <w:tcMar>
              <w:top w:w="57" w:type="dxa"/>
            </w:tcMar>
            <w:vAlign w:val="center"/>
          </w:tcPr>
          <w:p w:rsidR="00050EC4" w:rsidRPr="00050EC4" w:rsidRDefault="00050EC4" w:rsidP="00154C70">
            <w:pPr>
              <w:autoSpaceDE w:val="0"/>
              <w:autoSpaceDN w:val="0"/>
              <w:adjustRightInd w:val="0"/>
              <w:rPr>
                <w:rFonts w:cs="Tahoma"/>
              </w:rPr>
            </w:pPr>
            <w:r w:rsidRPr="00050EC4">
              <w:rPr>
                <w:rFonts w:cs="Tahoma"/>
              </w:rPr>
              <w:t>5</w:t>
            </w:r>
          </w:p>
        </w:tc>
        <w:tc>
          <w:tcPr>
            <w:tcW w:w="4253" w:type="dxa"/>
            <w:gridSpan w:val="2"/>
            <w:shd w:val="clear" w:color="auto" w:fill="auto"/>
            <w:vAlign w:val="center"/>
          </w:tcPr>
          <w:p w:rsidR="00050EC4" w:rsidRPr="00050EC4" w:rsidRDefault="00050EC4" w:rsidP="00154C70">
            <w:pPr>
              <w:autoSpaceDE w:val="0"/>
              <w:autoSpaceDN w:val="0"/>
              <w:adjustRightInd w:val="0"/>
              <w:rPr>
                <w:rFonts w:cs="Tahoma"/>
              </w:rPr>
            </w:pPr>
            <w:r w:rsidRPr="00050EC4">
              <w:rPr>
                <w:rFonts w:cs="Tahoma"/>
              </w:rPr>
              <w:t>Plans and sections to show foundation details of adjacent structures.</w:t>
            </w:r>
          </w:p>
        </w:tc>
        <w:tc>
          <w:tcPr>
            <w:tcW w:w="709"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c>
          <w:tcPr>
            <w:tcW w:w="4110"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r>
      <w:tr w:rsidR="00050EC4" w:rsidRPr="00AD7DBC" w:rsidTr="00050EC4">
        <w:tc>
          <w:tcPr>
            <w:tcW w:w="567" w:type="dxa"/>
            <w:shd w:val="clear" w:color="auto" w:fill="auto"/>
            <w:tcMar>
              <w:top w:w="57" w:type="dxa"/>
            </w:tcMar>
            <w:vAlign w:val="center"/>
          </w:tcPr>
          <w:p w:rsidR="00050EC4" w:rsidRPr="00050EC4" w:rsidRDefault="00050EC4" w:rsidP="00154C70">
            <w:pPr>
              <w:autoSpaceDE w:val="0"/>
              <w:autoSpaceDN w:val="0"/>
              <w:adjustRightInd w:val="0"/>
              <w:rPr>
                <w:rFonts w:cs="Tahoma"/>
              </w:rPr>
            </w:pPr>
            <w:r w:rsidRPr="00050EC4">
              <w:rPr>
                <w:rFonts w:cs="Tahoma"/>
              </w:rPr>
              <w:t>6</w:t>
            </w:r>
          </w:p>
        </w:tc>
        <w:tc>
          <w:tcPr>
            <w:tcW w:w="4253" w:type="dxa"/>
            <w:gridSpan w:val="2"/>
            <w:shd w:val="clear" w:color="auto" w:fill="auto"/>
            <w:vAlign w:val="center"/>
          </w:tcPr>
          <w:p w:rsidR="00050EC4" w:rsidRPr="00050EC4" w:rsidRDefault="00050EC4" w:rsidP="00154C70">
            <w:pPr>
              <w:autoSpaceDE w:val="0"/>
              <w:autoSpaceDN w:val="0"/>
              <w:adjustRightInd w:val="0"/>
              <w:rPr>
                <w:rFonts w:cs="Tahoma"/>
              </w:rPr>
            </w:pPr>
            <w:r w:rsidRPr="00050EC4">
              <w:rPr>
                <w:rFonts w:cs="Tahoma"/>
              </w:rPr>
              <w:t>Plans and sections to show layout and dimensions of proposed basement.</w:t>
            </w:r>
          </w:p>
        </w:tc>
        <w:tc>
          <w:tcPr>
            <w:tcW w:w="709"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c>
          <w:tcPr>
            <w:tcW w:w="4110"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r>
      <w:tr w:rsidR="00050EC4" w:rsidRPr="00AD7DBC" w:rsidTr="00050EC4">
        <w:tc>
          <w:tcPr>
            <w:tcW w:w="567" w:type="dxa"/>
            <w:shd w:val="clear" w:color="auto" w:fill="auto"/>
            <w:tcMar>
              <w:top w:w="57" w:type="dxa"/>
            </w:tcMar>
            <w:vAlign w:val="center"/>
          </w:tcPr>
          <w:p w:rsidR="00050EC4" w:rsidRPr="00050EC4" w:rsidRDefault="00050EC4" w:rsidP="00154C70">
            <w:pPr>
              <w:rPr>
                <w:rFonts w:cs="Tahoma"/>
              </w:rPr>
            </w:pPr>
            <w:r w:rsidRPr="00050EC4">
              <w:rPr>
                <w:rFonts w:cs="Tahoma"/>
              </w:rPr>
              <w:t>7</w:t>
            </w:r>
          </w:p>
        </w:tc>
        <w:tc>
          <w:tcPr>
            <w:tcW w:w="4253" w:type="dxa"/>
            <w:gridSpan w:val="2"/>
            <w:shd w:val="clear" w:color="auto" w:fill="auto"/>
            <w:vAlign w:val="center"/>
          </w:tcPr>
          <w:p w:rsidR="00050EC4" w:rsidRPr="00050EC4" w:rsidRDefault="00050EC4" w:rsidP="00154C70">
            <w:pPr>
              <w:rPr>
                <w:rFonts w:cs="Tahoma"/>
              </w:rPr>
            </w:pPr>
            <w:r w:rsidRPr="00050EC4">
              <w:rPr>
                <w:rFonts w:cs="Tahoma"/>
              </w:rPr>
              <w:t>Programme for enabling works, construction and restoration.</w:t>
            </w:r>
          </w:p>
        </w:tc>
        <w:tc>
          <w:tcPr>
            <w:tcW w:w="709"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c>
          <w:tcPr>
            <w:tcW w:w="4110"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r>
      <w:tr w:rsidR="00050EC4" w:rsidRPr="00AD7DBC" w:rsidTr="00050EC4">
        <w:tc>
          <w:tcPr>
            <w:tcW w:w="567" w:type="dxa"/>
            <w:shd w:val="clear" w:color="auto" w:fill="auto"/>
            <w:tcMar>
              <w:top w:w="57" w:type="dxa"/>
            </w:tcMar>
            <w:vAlign w:val="center"/>
          </w:tcPr>
          <w:p w:rsidR="00050EC4" w:rsidRPr="00050EC4" w:rsidRDefault="00050EC4" w:rsidP="00154C70">
            <w:pPr>
              <w:rPr>
                <w:rFonts w:cs="Tahoma"/>
              </w:rPr>
            </w:pPr>
            <w:r w:rsidRPr="00050EC4">
              <w:rPr>
                <w:rFonts w:cs="Tahoma"/>
              </w:rPr>
              <w:t>8</w:t>
            </w:r>
          </w:p>
        </w:tc>
        <w:tc>
          <w:tcPr>
            <w:tcW w:w="4253" w:type="dxa"/>
            <w:gridSpan w:val="2"/>
            <w:shd w:val="clear" w:color="auto" w:fill="auto"/>
            <w:vAlign w:val="center"/>
          </w:tcPr>
          <w:p w:rsidR="00050EC4" w:rsidRPr="00050EC4" w:rsidRDefault="00050EC4" w:rsidP="00154C70">
            <w:pPr>
              <w:rPr>
                <w:rFonts w:cs="Tahoma"/>
              </w:rPr>
            </w:pPr>
            <w:r w:rsidRPr="00050EC4">
              <w:rPr>
                <w:rFonts w:cs="Tahoma"/>
              </w:rPr>
              <w:t xml:space="preserve">Identification of potential risks to land stability (including surrounding structures and infrastructure), and surface and groundwater flooding. </w:t>
            </w:r>
          </w:p>
        </w:tc>
        <w:tc>
          <w:tcPr>
            <w:tcW w:w="709"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c>
          <w:tcPr>
            <w:tcW w:w="4110"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r>
      <w:tr w:rsidR="00050EC4" w:rsidRPr="00AD7DBC" w:rsidTr="00050EC4">
        <w:tc>
          <w:tcPr>
            <w:tcW w:w="567" w:type="dxa"/>
            <w:shd w:val="clear" w:color="auto" w:fill="auto"/>
            <w:tcMar>
              <w:top w:w="57" w:type="dxa"/>
            </w:tcMar>
            <w:vAlign w:val="center"/>
          </w:tcPr>
          <w:p w:rsidR="00050EC4" w:rsidRPr="00050EC4" w:rsidRDefault="00050EC4" w:rsidP="00154C70">
            <w:pPr>
              <w:rPr>
                <w:rFonts w:cs="Tahoma"/>
              </w:rPr>
            </w:pPr>
            <w:r w:rsidRPr="00050EC4">
              <w:rPr>
                <w:rFonts w:cs="Tahoma"/>
              </w:rPr>
              <w:t>9</w:t>
            </w:r>
          </w:p>
        </w:tc>
        <w:tc>
          <w:tcPr>
            <w:tcW w:w="4253" w:type="dxa"/>
            <w:gridSpan w:val="2"/>
            <w:shd w:val="clear" w:color="auto" w:fill="auto"/>
            <w:vAlign w:val="center"/>
          </w:tcPr>
          <w:p w:rsidR="00050EC4" w:rsidRPr="00050EC4" w:rsidRDefault="00050EC4" w:rsidP="00154C70">
            <w:pPr>
              <w:rPr>
                <w:rFonts w:cs="Tahoma"/>
              </w:rPr>
            </w:pPr>
            <w:r w:rsidRPr="00050EC4">
              <w:rPr>
                <w:rFonts w:cs="Tahoma"/>
              </w:rPr>
              <w:t xml:space="preserve">Assessment of impact of potential risks on neighbouring properties and surface and groundwater.  </w:t>
            </w:r>
          </w:p>
        </w:tc>
        <w:tc>
          <w:tcPr>
            <w:tcW w:w="709"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c>
          <w:tcPr>
            <w:tcW w:w="4110"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r>
      <w:tr w:rsidR="00050EC4" w:rsidRPr="00AD7DBC" w:rsidTr="00050EC4">
        <w:tc>
          <w:tcPr>
            <w:tcW w:w="567" w:type="dxa"/>
            <w:shd w:val="clear" w:color="auto" w:fill="auto"/>
            <w:tcMar>
              <w:top w:w="57" w:type="dxa"/>
            </w:tcMar>
            <w:vAlign w:val="center"/>
          </w:tcPr>
          <w:p w:rsidR="00050EC4" w:rsidRPr="00050EC4" w:rsidRDefault="00050EC4" w:rsidP="00154C70">
            <w:pPr>
              <w:rPr>
                <w:rFonts w:cs="Tahoma"/>
              </w:rPr>
            </w:pPr>
            <w:r w:rsidRPr="00050EC4">
              <w:rPr>
                <w:rFonts w:cs="Tahoma"/>
              </w:rPr>
              <w:t>10</w:t>
            </w:r>
          </w:p>
        </w:tc>
        <w:tc>
          <w:tcPr>
            <w:tcW w:w="4253" w:type="dxa"/>
            <w:gridSpan w:val="2"/>
            <w:shd w:val="clear" w:color="auto" w:fill="auto"/>
            <w:vAlign w:val="center"/>
          </w:tcPr>
          <w:p w:rsidR="00050EC4" w:rsidRPr="00050EC4" w:rsidRDefault="00050EC4" w:rsidP="00154C70">
            <w:pPr>
              <w:rPr>
                <w:rFonts w:cs="Tahoma"/>
              </w:rPr>
            </w:pPr>
            <w:r w:rsidRPr="00050EC4">
              <w:rPr>
                <w:rFonts w:cs="Tahoma"/>
              </w:rPr>
              <w:t>Identification of significant adverse impacts.</w:t>
            </w:r>
          </w:p>
        </w:tc>
        <w:tc>
          <w:tcPr>
            <w:tcW w:w="709"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c>
          <w:tcPr>
            <w:tcW w:w="4110"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r>
      <w:tr w:rsidR="00050EC4" w:rsidRPr="00AD7DBC" w:rsidTr="00050EC4">
        <w:tc>
          <w:tcPr>
            <w:tcW w:w="567" w:type="dxa"/>
            <w:shd w:val="clear" w:color="auto" w:fill="auto"/>
            <w:tcMar>
              <w:top w:w="57" w:type="dxa"/>
            </w:tcMar>
            <w:vAlign w:val="center"/>
          </w:tcPr>
          <w:p w:rsidR="00050EC4" w:rsidRPr="00050EC4" w:rsidRDefault="00050EC4" w:rsidP="00154C70">
            <w:pPr>
              <w:rPr>
                <w:rFonts w:cs="Tahoma"/>
              </w:rPr>
            </w:pPr>
            <w:r w:rsidRPr="00050EC4">
              <w:rPr>
                <w:rFonts w:cs="Tahoma"/>
              </w:rPr>
              <w:t>11</w:t>
            </w:r>
          </w:p>
        </w:tc>
        <w:tc>
          <w:tcPr>
            <w:tcW w:w="4253" w:type="dxa"/>
            <w:gridSpan w:val="2"/>
            <w:shd w:val="clear" w:color="auto" w:fill="auto"/>
            <w:vAlign w:val="center"/>
          </w:tcPr>
          <w:p w:rsidR="00050EC4" w:rsidRPr="00050EC4" w:rsidRDefault="00050EC4" w:rsidP="00154C70">
            <w:pPr>
              <w:rPr>
                <w:rFonts w:cs="Tahoma"/>
              </w:rPr>
            </w:pPr>
            <w:r w:rsidRPr="00050EC4">
              <w:rPr>
                <w:rFonts w:cs="Tahoma"/>
              </w:rPr>
              <w:t>Evidence of consultation with neighbours.</w:t>
            </w:r>
          </w:p>
        </w:tc>
        <w:tc>
          <w:tcPr>
            <w:tcW w:w="709"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c>
          <w:tcPr>
            <w:tcW w:w="4110"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r>
      <w:tr w:rsidR="00050EC4" w:rsidRPr="00AD7DBC" w:rsidTr="00050EC4">
        <w:tc>
          <w:tcPr>
            <w:tcW w:w="567" w:type="dxa"/>
            <w:shd w:val="clear" w:color="auto" w:fill="auto"/>
            <w:tcMar>
              <w:top w:w="57" w:type="dxa"/>
            </w:tcMar>
            <w:vAlign w:val="center"/>
          </w:tcPr>
          <w:p w:rsidR="00050EC4" w:rsidRPr="00050EC4" w:rsidRDefault="00050EC4" w:rsidP="00154C70">
            <w:pPr>
              <w:autoSpaceDE w:val="0"/>
              <w:autoSpaceDN w:val="0"/>
              <w:adjustRightInd w:val="0"/>
              <w:rPr>
                <w:rFonts w:cs="Tahoma"/>
              </w:rPr>
            </w:pPr>
            <w:r w:rsidRPr="00050EC4">
              <w:rPr>
                <w:rFonts w:cs="Tahoma"/>
              </w:rPr>
              <w:lastRenderedPageBreak/>
              <w:t>12</w:t>
            </w:r>
          </w:p>
        </w:tc>
        <w:tc>
          <w:tcPr>
            <w:tcW w:w="4253" w:type="dxa"/>
            <w:gridSpan w:val="2"/>
            <w:shd w:val="clear" w:color="auto" w:fill="auto"/>
            <w:vAlign w:val="center"/>
          </w:tcPr>
          <w:p w:rsidR="00050EC4" w:rsidRPr="00050EC4" w:rsidRDefault="00050EC4" w:rsidP="00154C70">
            <w:pPr>
              <w:autoSpaceDE w:val="0"/>
              <w:autoSpaceDN w:val="0"/>
              <w:adjustRightInd w:val="0"/>
              <w:rPr>
                <w:rFonts w:cs="Tahoma"/>
              </w:rPr>
            </w:pPr>
            <w:r w:rsidRPr="00050EC4">
              <w:rPr>
                <w:rFonts w:cs="Tahoma"/>
              </w:rPr>
              <w:t xml:space="preserve">Ground Investigation Report and Conceptual Site Model including </w:t>
            </w:r>
          </w:p>
          <w:p w:rsidR="00050EC4" w:rsidRPr="00050EC4" w:rsidRDefault="00050EC4" w:rsidP="00050EC4">
            <w:pPr>
              <w:numPr>
                <w:ilvl w:val="0"/>
                <w:numId w:val="2"/>
              </w:numPr>
              <w:autoSpaceDE w:val="0"/>
              <w:autoSpaceDN w:val="0"/>
              <w:adjustRightInd w:val="0"/>
              <w:spacing w:after="0" w:line="240" w:lineRule="auto"/>
              <w:rPr>
                <w:rFonts w:cs="Tahoma"/>
              </w:rPr>
            </w:pPr>
            <w:r w:rsidRPr="00050EC4">
              <w:rPr>
                <w:rFonts w:cs="Tahoma"/>
              </w:rPr>
              <w:t>Desktop study</w:t>
            </w:r>
          </w:p>
          <w:p w:rsidR="00050EC4" w:rsidRPr="00050EC4" w:rsidRDefault="00050EC4" w:rsidP="00050EC4">
            <w:pPr>
              <w:numPr>
                <w:ilvl w:val="0"/>
                <w:numId w:val="2"/>
              </w:numPr>
              <w:autoSpaceDE w:val="0"/>
              <w:autoSpaceDN w:val="0"/>
              <w:adjustRightInd w:val="0"/>
              <w:spacing w:after="0" w:line="240" w:lineRule="auto"/>
              <w:rPr>
                <w:rFonts w:cs="Tahoma"/>
              </w:rPr>
            </w:pPr>
            <w:r w:rsidRPr="00050EC4">
              <w:rPr>
                <w:rFonts w:cs="Tahoma"/>
              </w:rPr>
              <w:t>exploratory hole records</w:t>
            </w:r>
          </w:p>
          <w:p w:rsidR="00050EC4" w:rsidRPr="00050EC4" w:rsidRDefault="00050EC4" w:rsidP="00050EC4">
            <w:pPr>
              <w:numPr>
                <w:ilvl w:val="0"/>
                <w:numId w:val="2"/>
              </w:numPr>
              <w:autoSpaceDE w:val="0"/>
              <w:autoSpaceDN w:val="0"/>
              <w:adjustRightInd w:val="0"/>
              <w:spacing w:after="0" w:line="240" w:lineRule="auto"/>
              <w:rPr>
                <w:rFonts w:cs="Tahoma"/>
              </w:rPr>
            </w:pPr>
            <w:r w:rsidRPr="00050EC4">
              <w:rPr>
                <w:rFonts w:cs="Tahoma"/>
              </w:rPr>
              <w:t>results from monitoring the loc</w:t>
            </w:r>
            <w:r w:rsidR="0031072F">
              <w:rPr>
                <w:rFonts w:cs="Tahoma"/>
              </w:rPr>
              <w:t>a</w:t>
            </w:r>
            <w:r w:rsidRPr="00050EC4">
              <w:rPr>
                <w:rFonts w:cs="Tahoma"/>
              </w:rPr>
              <w:t xml:space="preserve">l groundwater regime </w:t>
            </w:r>
          </w:p>
          <w:p w:rsidR="00050EC4" w:rsidRPr="00050EC4" w:rsidRDefault="00050EC4" w:rsidP="00050EC4">
            <w:pPr>
              <w:numPr>
                <w:ilvl w:val="0"/>
                <w:numId w:val="2"/>
              </w:numPr>
              <w:autoSpaceDE w:val="0"/>
              <w:autoSpaceDN w:val="0"/>
              <w:adjustRightInd w:val="0"/>
              <w:spacing w:after="0" w:line="240" w:lineRule="auto"/>
              <w:rPr>
                <w:rFonts w:cs="Tahoma"/>
              </w:rPr>
            </w:pPr>
            <w:r w:rsidRPr="00050EC4">
              <w:rPr>
                <w:rFonts w:cs="Tahoma"/>
              </w:rPr>
              <w:t xml:space="preserve">confirmation of baseline conditions </w:t>
            </w:r>
          </w:p>
          <w:p w:rsidR="00050EC4" w:rsidRDefault="0031072F" w:rsidP="0031072F">
            <w:pPr>
              <w:numPr>
                <w:ilvl w:val="0"/>
                <w:numId w:val="2"/>
              </w:numPr>
              <w:autoSpaceDE w:val="0"/>
              <w:autoSpaceDN w:val="0"/>
              <w:adjustRightInd w:val="0"/>
              <w:spacing w:after="0" w:line="240" w:lineRule="auto"/>
              <w:rPr>
                <w:rFonts w:cs="Tahoma"/>
              </w:rPr>
            </w:pPr>
            <w:r>
              <w:rPr>
                <w:rFonts w:cs="Tahoma"/>
              </w:rPr>
              <w:t>f</w:t>
            </w:r>
            <w:r w:rsidR="00050EC4" w:rsidRPr="00050EC4">
              <w:rPr>
                <w:rFonts w:cs="Tahoma"/>
              </w:rPr>
              <w:t>actual site investigation report</w:t>
            </w:r>
          </w:p>
          <w:p w:rsidR="0031072F" w:rsidRPr="00050EC4" w:rsidRDefault="0031072F" w:rsidP="0031072F">
            <w:pPr>
              <w:autoSpaceDE w:val="0"/>
              <w:autoSpaceDN w:val="0"/>
              <w:adjustRightInd w:val="0"/>
              <w:spacing w:after="0" w:line="240" w:lineRule="auto"/>
              <w:rPr>
                <w:rFonts w:cs="Tahoma"/>
              </w:rPr>
            </w:pPr>
          </w:p>
        </w:tc>
        <w:tc>
          <w:tcPr>
            <w:tcW w:w="709"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c>
          <w:tcPr>
            <w:tcW w:w="4110"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r>
      <w:tr w:rsidR="00050EC4" w:rsidRPr="00AD7DBC" w:rsidTr="00050EC4">
        <w:tc>
          <w:tcPr>
            <w:tcW w:w="567" w:type="dxa"/>
            <w:shd w:val="clear" w:color="auto" w:fill="auto"/>
            <w:tcMar>
              <w:top w:w="57" w:type="dxa"/>
            </w:tcMar>
            <w:vAlign w:val="center"/>
          </w:tcPr>
          <w:p w:rsidR="00050EC4" w:rsidRPr="00050EC4" w:rsidRDefault="00050EC4" w:rsidP="00154C70">
            <w:pPr>
              <w:rPr>
                <w:rFonts w:cs="Tahoma"/>
              </w:rPr>
            </w:pPr>
            <w:r w:rsidRPr="00050EC4">
              <w:rPr>
                <w:rFonts w:cs="Tahoma"/>
              </w:rPr>
              <w:t>13</w:t>
            </w:r>
          </w:p>
        </w:tc>
        <w:tc>
          <w:tcPr>
            <w:tcW w:w="4253" w:type="dxa"/>
            <w:gridSpan w:val="2"/>
            <w:shd w:val="clear" w:color="auto" w:fill="auto"/>
            <w:vAlign w:val="center"/>
          </w:tcPr>
          <w:p w:rsidR="00050EC4" w:rsidRPr="00050EC4" w:rsidRDefault="00050EC4" w:rsidP="00154C70">
            <w:pPr>
              <w:rPr>
                <w:rFonts w:cs="Tahoma"/>
              </w:rPr>
            </w:pPr>
            <w:r w:rsidRPr="00050EC4">
              <w:rPr>
                <w:rFonts w:cs="Tahoma"/>
              </w:rPr>
              <w:t>Ground Movement Assessment (GMA).</w:t>
            </w:r>
          </w:p>
        </w:tc>
        <w:tc>
          <w:tcPr>
            <w:tcW w:w="709"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c>
          <w:tcPr>
            <w:tcW w:w="4110"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r>
      <w:tr w:rsidR="00050EC4" w:rsidRPr="00AD7DBC" w:rsidTr="00050EC4">
        <w:tc>
          <w:tcPr>
            <w:tcW w:w="567" w:type="dxa"/>
            <w:shd w:val="clear" w:color="auto" w:fill="auto"/>
            <w:tcMar>
              <w:top w:w="57" w:type="dxa"/>
            </w:tcMar>
            <w:vAlign w:val="center"/>
          </w:tcPr>
          <w:p w:rsidR="00050EC4" w:rsidRPr="00050EC4" w:rsidRDefault="00050EC4" w:rsidP="00154C70">
            <w:pPr>
              <w:rPr>
                <w:rFonts w:cs="Tahoma"/>
              </w:rPr>
            </w:pPr>
            <w:r w:rsidRPr="00050EC4">
              <w:rPr>
                <w:rFonts w:cs="Tahoma"/>
              </w:rPr>
              <w:t>14</w:t>
            </w:r>
          </w:p>
        </w:tc>
        <w:tc>
          <w:tcPr>
            <w:tcW w:w="4253" w:type="dxa"/>
            <w:gridSpan w:val="2"/>
            <w:shd w:val="clear" w:color="auto" w:fill="auto"/>
            <w:vAlign w:val="center"/>
          </w:tcPr>
          <w:p w:rsidR="00050EC4" w:rsidRPr="00050EC4" w:rsidRDefault="00050EC4" w:rsidP="00154C70">
            <w:pPr>
              <w:rPr>
                <w:rFonts w:cs="Tahoma"/>
              </w:rPr>
            </w:pPr>
            <w:r w:rsidRPr="00050EC4">
              <w:rPr>
                <w:rFonts w:cs="Tahoma"/>
              </w:rPr>
              <w:t>Plans, drawings, reports to show extent of affected area.</w:t>
            </w:r>
          </w:p>
        </w:tc>
        <w:tc>
          <w:tcPr>
            <w:tcW w:w="709"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c>
          <w:tcPr>
            <w:tcW w:w="4110"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r>
      <w:tr w:rsidR="00050EC4" w:rsidRPr="00AD7DBC" w:rsidTr="00050EC4">
        <w:tc>
          <w:tcPr>
            <w:tcW w:w="567" w:type="dxa"/>
            <w:shd w:val="clear" w:color="auto" w:fill="auto"/>
            <w:tcMar>
              <w:top w:w="57" w:type="dxa"/>
            </w:tcMar>
            <w:vAlign w:val="center"/>
          </w:tcPr>
          <w:p w:rsidR="00050EC4" w:rsidRPr="00050EC4" w:rsidRDefault="00050EC4" w:rsidP="00154C70">
            <w:pPr>
              <w:rPr>
                <w:rFonts w:cs="Tahoma"/>
              </w:rPr>
            </w:pPr>
            <w:r w:rsidRPr="00050EC4">
              <w:rPr>
                <w:rFonts w:cs="Tahoma"/>
              </w:rPr>
              <w:t>15</w:t>
            </w:r>
          </w:p>
        </w:tc>
        <w:tc>
          <w:tcPr>
            <w:tcW w:w="4253" w:type="dxa"/>
            <w:gridSpan w:val="2"/>
            <w:shd w:val="clear" w:color="auto" w:fill="auto"/>
            <w:vAlign w:val="center"/>
          </w:tcPr>
          <w:p w:rsidR="00050EC4" w:rsidRPr="00050EC4" w:rsidRDefault="00050EC4" w:rsidP="00154C70">
            <w:pPr>
              <w:rPr>
                <w:rFonts w:cs="Tahoma"/>
              </w:rPr>
            </w:pPr>
            <w:r w:rsidRPr="00050EC4">
              <w:rPr>
                <w:rFonts w:cs="Tahoma"/>
              </w:rPr>
              <w:t xml:space="preserve">Specific mitigation measures to </w:t>
            </w:r>
            <w:proofErr w:type="gramStart"/>
            <w:r w:rsidRPr="00050EC4">
              <w:rPr>
                <w:rFonts w:cs="Tahoma"/>
              </w:rPr>
              <w:t>reduce,</w:t>
            </w:r>
            <w:proofErr w:type="gramEnd"/>
            <w:r w:rsidRPr="00050EC4">
              <w:rPr>
                <w:rFonts w:cs="Tahoma"/>
              </w:rPr>
              <w:t xml:space="preserve"> avoid or offset significant adverse impacts.</w:t>
            </w:r>
          </w:p>
        </w:tc>
        <w:tc>
          <w:tcPr>
            <w:tcW w:w="709"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c>
          <w:tcPr>
            <w:tcW w:w="4110"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r>
      <w:tr w:rsidR="00050EC4" w:rsidRPr="00AD7DBC" w:rsidTr="00050EC4">
        <w:tc>
          <w:tcPr>
            <w:tcW w:w="567" w:type="dxa"/>
            <w:shd w:val="clear" w:color="auto" w:fill="auto"/>
            <w:tcMar>
              <w:top w:w="57" w:type="dxa"/>
            </w:tcMar>
            <w:vAlign w:val="center"/>
          </w:tcPr>
          <w:p w:rsidR="00050EC4" w:rsidRPr="00050EC4" w:rsidRDefault="00050EC4" w:rsidP="00154C70">
            <w:pPr>
              <w:rPr>
                <w:rFonts w:cs="Tahoma"/>
              </w:rPr>
            </w:pPr>
            <w:r w:rsidRPr="00050EC4">
              <w:rPr>
                <w:rFonts w:cs="Tahoma"/>
              </w:rPr>
              <w:t>16</w:t>
            </w:r>
          </w:p>
        </w:tc>
        <w:tc>
          <w:tcPr>
            <w:tcW w:w="4253" w:type="dxa"/>
            <w:gridSpan w:val="2"/>
            <w:shd w:val="clear" w:color="auto" w:fill="auto"/>
            <w:vAlign w:val="center"/>
          </w:tcPr>
          <w:p w:rsidR="00050EC4" w:rsidRPr="00050EC4" w:rsidRDefault="00050EC4" w:rsidP="00154C70">
            <w:pPr>
              <w:rPr>
                <w:rFonts w:cs="Tahoma"/>
              </w:rPr>
            </w:pPr>
            <w:r w:rsidRPr="00050EC4">
              <w:rPr>
                <w:rFonts w:cs="Tahoma"/>
              </w:rPr>
              <w:t>Construction Sequence Methodology (CSM) referring to site investigation and containing basement, floor and roof plans, sections (all views), sequence of construction and temporary works.</w:t>
            </w:r>
          </w:p>
        </w:tc>
        <w:tc>
          <w:tcPr>
            <w:tcW w:w="709"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c>
          <w:tcPr>
            <w:tcW w:w="4110"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r>
      <w:tr w:rsidR="00050EC4" w:rsidRPr="00AD7DBC" w:rsidTr="00050EC4">
        <w:tc>
          <w:tcPr>
            <w:tcW w:w="567" w:type="dxa"/>
            <w:shd w:val="clear" w:color="auto" w:fill="auto"/>
            <w:tcMar>
              <w:top w:w="57" w:type="dxa"/>
            </w:tcMar>
            <w:vAlign w:val="center"/>
          </w:tcPr>
          <w:p w:rsidR="00050EC4" w:rsidRPr="00050EC4" w:rsidRDefault="00050EC4" w:rsidP="00154C70">
            <w:pPr>
              <w:rPr>
                <w:rFonts w:cs="Tahoma"/>
              </w:rPr>
            </w:pPr>
            <w:r w:rsidRPr="00050EC4">
              <w:rPr>
                <w:rFonts w:cs="Tahoma"/>
              </w:rPr>
              <w:t>17</w:t>
            </w:r>
          </w:p>
        </w:tc>
        <w:tc>
          <w:tcPr>
            <w:tcW w:w="4253" w:type="dxa"/>
            <w:gridSpan w:val="2"/>
            <w:shd w:val="clear" w:color="auto" w:fill="auto"/>
            <w:vAlign w:val="center"/>
          </w:tcPr>
          <w:p w:rsidR="00050EC4" w:rsidRPr="00050EC4" w:rsidRDefault="00050EC4" w:rsidP="00154C70">
            <w:pPr>
              <w:rPr>
                <w:rFonts w:cs="Tahoma"/>
              </w:rPr>
            </w:pPr>
            <w:r w:rsidRPr="00050EC4">
              <w:rPr>
                <w:rFonts w:cs="Tahoma"/>
              </w:rPr>
              <w:t>Proposals for monitoring during construction.</w:t>
            </w:r>
          </w:p>
        </w:tc>
        <w:tc>
          <w:tcPr>
            <w:tcW w:w="709"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c>
          <w:tcPr>
            <w:tcW w:w="4110"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r>
      <w:tr w:rsidR="00050EC4" w:rsidRPr="00AD7DBC" w:rsidTr="00050EC4">
        <w:tc>
          <w:tcPr>
            <w:tcW w:w="567" w:type="dxa"/>
            <w:shd w:val="clear" w:color="auto" w:fill="auto"/>
            <w:tcMar>
              <w:top w:w="57" w:type="dxa"/>
            </w:tcMar>
            <w:vAlign w:val="center"/>
          </w:tcPr>
          <w:p w:rsidR="00050EC4" w:rsidRPr="00050EC4" w:rsidRDefault="00050EC4" w:rsidP="00154C70">
            <w:pPr>
              <w:rPr>
                <w:rFonts w:cs="Tahoma"/>
              </w:rPr>
            </w:pPr>
            <w:r w:rsidRPr="00050EC4">
              <w:rPr>
                <w:rFonts w:cs="Tahoma"/>
              </w:rPr>
              <w:t>18</w:t>
            </w:r>
          </w:p>
        </w:tc>
        <w:tc>
          <w:tcPr>
            <w:tcW w:w="4253" w:type="dxa"/>
            <w:gridSpan w:val="2"/>
            <w:shd w:val="clear" w:color="auto" w:fill="auto"/>
            <w:vAlign w:val="center"/>
          </w:tcPr>
          <w:p w:rsidR="00050EC4" w:rsidRPr="00050EC4" w:rsidRDefault="00050EC4" w:rsidP="00154C70">
            <w:pPr>
              <w:rPr>
                <w:rFonts w:cs="Tahoma"/>
              </w:rPr>
            </w:pPr>
            <w:r w:rsidRPr="00050EC4">
              <w:rPr>
                <w:rFonts w:cs="Tahoma"/>
              </w:rPr>
              <w:t xml:space="preserve">Confirmatory </w:t>
            </w:r>
            <w:r w:rsidR="0031072F">
              <w:rPr>
                <w:rFonts w:cs="Tahoma"/>
              </w:rPr>
              <w:t xml:space="preserve">and reasoned </w:t>
            </w:r>
            <w:r w:rsidRPr="00050EC4">
              <w:rPr>
                <w:rFonts w:cs="Tahoma"/>
              </w:rPr>
              <w:t xml:space="preserve">statement identifying likely damage to nearby properties according to </w:t>
            </w:r>
            <w:proofErr w:type="spellStart"/>
            <w:r w:rsidRPr="00050EC4">
              <w:rPr>
                <w:rFonts w:cs="Tahoma"/>
              </w:rPr>
              <w:t>Burland</w:t>
            </w:r>
            <w:proofErr w:type="spellEnd"/>
            <w:r w:rsidRPr="00050EC4">
              <w:rPr>
                <w:rFonts w:cs="Tahoma"/>
              </w:rPr>
              <w:t xml:space="preserve"> Scale </w:t>
            </w:r>
          </w:p>
        </w:tc>
        <w:tc>
          <w:tcPr>
            <w:tcW w:w="709"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c>
          <w:tcPr>
            <w:tcW w:w="4110"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r>
      <w:tr w:rsidR="00050EC4" w:rsidRPr="00AD7DBC" w:rsidTr="00050EC4">
        <w:tc>
          <w:tcPr>
            <w:tcW w:w="567" w:type="dxa"/>
            <w:shd w:val="clear" w:color="auto" w:fill="auto"/>
            <w:tcMar>
              <w:top w:w="57" w:type="dxa"/>
            </w:tcMar>
            <w:vAlign w:val="center"/>
          </w:tcPr>
          <w:p w:rsidR="00050EC4" w:rsidRPr="00050EC4" w:rsidRDefault="00050EC4" w:rsidP="00154C70">
            <w:pPr>
              <w:rPr>
                <w:rFonts w:cs="Tahoma"/>
              </w:rPr>
            </w:pPr>
            <w:r w:rsidRPr="00050EC4">
              <w:rPr>
                <w:rFonts w:cs="Tahoma"/>
              </w:rPr>
              <w:t>19</w:t>
            </w:r>
          </w:p>
        </w:tc>
        <w:tc>
          <w:tcPr>
            <w:tcW w:w="4253" w:type="dxa"/>
            <w:gridSpan w:val="2"/>
            <w:shd w:val="clear" w:color="auto" w:fill="auto"/>
            <w:vAlign w:val="center"/>
          </w:tcPr>
          <w:p w:rsidR="00050EC4" w:rsidRPr="00050EC4" w:rsidRDefault="00050EC4" w:rsidP="0031072F">
            <w:pPr>
              <w:rPr>
                <w:rFonts w:cs="Tahoma"/>
              </w:rPr>
            </w:pPr>
            <w:r w:rsidRPr="00050EC4">
              <w:rPr>
                <w:rFonts w:cs="Tahoma"/>
              </w:rPr>
              <w:t xml:space="preserve">Confirmatory </w:t>
            </w:r>
            <w:r w:rsidR="0031072F">
              <w:rPr>
                <w:rFonts w:cs="Tahoma"/>
              </w:rPr>
              <w:t xml:space="preserve">and reasoned </w:t>
            </w:r>
            <w:r w:rsidRPr="00050EC4">
              <w:rPr>
                <w:rFonts w:cs="Tahoma"/>
              </w:rPr>
              <w:t xml:space="preserve">statement </w:t>
            </w:r>
            <w:r w:rsidR="0031072F">
              <w:rPr>
                <w:rFonts w:cs="Tahoma"/>
              </w:rPr>
              <w:t xml:space="preserve">with supporting evidence </w:t>
            </w:r>
            <w:r w:rsidRPr="00050EC4">
              <w:rPr>
                <w:rFonts w:cs="Tahoma"/>
              </w:rPr>
              <w:t>that the structural stability of the building and neighbouring properties will be maintained (by reference to BIA, Ground Movement Assessment and Construction Sequence Methodology), including consideration of cumulative effects.</w:t>
            </w:r>
          </w:p>
        </w:tc>
        <w:tc>
          <w:tcPr>
            <w:tcW w:w="709"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c>
          <w:tcPr>
            <w:tcW w:w="4110"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r>
      <w:tr w:rsidR="00050EC4" w:rsidRPr="00AD7DBC" w:rsidTr="00050EC4">
        <w:tc>
          <w:tcPr>
            <w:tcW w:w="567" w:type="dxa"/>
            <w:shd w:val="clear" w:color="auto" w:fill="auto"/>
            <w:tcMar>
              <w:top w:w="57" w:type="dxa"/>
            </w:tcMar>
            <w:vAlign w:val="center"/>
          </w:tcPr>
          <w:p w:rsidR="00050EC4" w:rsidRPr="00050EC4" w:rsidRDefault="00050EC4" w:rsidP="00154C70">
            <w:pPr>
              <w:rPr>
                <w:rFonts w:cs="Tahoma"/>
              </w:rPr>
            </w:pPr>
            <w:r w:rsidRPr="00050EC4">
              <w:rPr>
                <w:rFonts w:cs="Tahoma"/>
              </w:rPr>
              <w:t>20</w:t>
            </w:r>
          </w:p>
        </w:tc>
        <w:tc>
          <w:tcPr>
            <w:tcW w:w="4253" w:type="dxa"/>
            <w:gridSpan w:val="2"/>
            <w:shd w:val="clear" w:color="auto" w:fill="auto"/>
            <w:vAlign w:val="center"/>
          </w:tcPr>
          <w:p w:rsidR="00050EC4" w:rsidRPr="00050EC4" w:rsidRDefault="00050EC4" w:rsidP="00154C70">
            <w:pPr>
              <w:rPr>
                <w:rFonts w:cs="Tahoma"/>
              </w:rPr>
            </w:pPr>
            <w:r w:rsidRPr="00050EC4">
              <w:rPr>
                <w:rFonts w:cs="Tahoma"/>
              </w:rPr>
              <w:t xml:space="preserve">Confirmatory </w:t>
            </w:r>
            <w:r w:rsidR="0031072F">
              <w:rPr>
                <w:rFonts w:cs="Tahoma"/>
              </w:rPr>
              <w:t xml:space="preserve">and reasoned </w:t>
            </w:r>
            <w:r w:rsidRPr="00050EC4">
              <w:rPr>
                <w:rFonts w:cs="Tahoma"/>
              </w:rPr>
              <w:t xml:space="preserve">statement </w:t>
            </w:r>
            <w:r w:rsidR="0031072F">
              <w:rPr>
                <w:rFonts w:cs="Tahoma"/>
              </w:rPr>
              <w:t xml:space="preserve">with supporting evidence </w:t>
            </w:r>
            <w:r w:rsidRPr="00050EC4">
              <w:rPr>
                <w:rFonts w:cs="Tahoma"/>
              </w:rPr>
              <w:t xml:space="preserve">that there will be no adverse effects on drainage or run-off and no damage to the water environment (by reference to ground investigation, BIA and CSM), including consideration of cumulative </w:t>
            </w:r>
            <w:r w:rsidRPr="00050EC4">
              <w:rPr>
                <w:rFonts w:cs="Tahoma"/>
              </w:rPr>
              <w:lastRenderedPageBreak/>
              <w:t>effects.</w:t>
            </w:r>
          </w:p>
        </w:tc>
        <w:tc>
          <w:tcPr>
            <w:tcW w:w="709"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c>
          <w:tcPr>
            <w:tcW w:w="4110"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r>
      <w:tr w:rsidR="00050EC4" w:rsidRPr="00AD7DBC" w:rsidTr="00050EC4">
        <w:tc>
          <w:tcPr>
            <w:tcW w:w="567" w:type="dxa"/>
            <w:shd w:val="clear" w:color="auto" w:fill="auto"/>
            <w:tcMar>
              <w:top w:w="57" w:type="dxa"/>
            </w:tcMar>
            <w:vAlign w:val="center"/>
          </w:tcPr>
          <w:p w:rsidR="00050EC4" w:rsidRPr="00050EC4" w:rsidRDefault="00050EC4" w:rsidP="00154C70">
            <w:pPr>
              <w:rPr>
                <w:rFonts w:cs="Tahoma"/>
              </w:rPr>
            </w:pPr>
            <w:r w:rsidRPr="00050EC4">
              <w:rPr>
                <w:rFonts w:cs="Tahoma"/>
              </w:rPr>
              <w:lastRenderedPageBreak/>
              <w:t>21</w:t>
            </w:r>
          </w:p>
        </w:tc>
        <w:tc>
          <w:tcPr>
            <w:tcW w:w="4253" w:type="dxa"/>
            <w:gridSpan w:val="2"/>
            <w:shd w:val="clear" w:color="auto" w:fill="auto"/>
            <w:vAlign w:val="center"/>
          </w:tcPr>
          <w:p w:rsidR="00050EC4" w:rsidRPr="00050EC4" w:rsidRDefault="00050EC4" w:rsidP="00154C70">
            <w:pPr>
              <w:rPr>
                <w:rFonts w:cs="Tahoma"/>
              </w:rPr>
            </w:pPr>
            <w:r w:rsidRPr="00050EC4">
              <w:rPr>
                <w:rFonts w:cs="Tahoma"/>
              </w:rPr>
              <w:t>Identification of areas that require further investigation.</w:t>
            </w:r>
          </w:p>
        </w:tc>
        <w:tc>
          <w:tcPr>
            <w:tcW w:w="709"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c>
          <w:tcPr>
            <w:tcW w:w="4110"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r>
      <w:tr w:rsidR="00050EC4" w:rsidRPr="00AD7DBC" w:rsidTr="00050EC4">
        <w:tc>
          <w:tcPr>
            <w:tcW w:w="567" w:type="dxa"/>
            <w:shd w:val="clear" w:color="auto" w:fill="auto"/>
            <w:tcMar>
              <w:top w:w="57" w:type="dxa"/>
            </w:tcMar>
            <w:vAlign w:val="center"/>
          </w:tcPr>
          <w:p w:rsidR="00050EC4" w:rsidRPr="00050EC4" w:rsidRDefault="00050EC4" w:rsidP="00154C70">
            <w:pPr>
              <w:rPr>
                <w:rFonts w:cs="Tahoma"/>
              </w:rPr>
            </w:pPr>
            <w:r w:rsidRPr="00050EC4">
              <w:rPr>
                <w:rFonts w:cs="Tahoma"/>
              </w:rPr>
              <w:t>22</w:t>
            </w:r>
          </w:p>
        </w:tc>
        <w:tc>
          <w:tcPr>
            <w:tcW w:w="4253" w:type="dxa"/>
            <w:gridSpan w:val="2"/>
            <w:shd w:val="clear" w:color="auto" w:fill="auto"/>
            <w:vAlign w:val="center"/>
          </w:tcPr>
          <w:p w:rsidR="00050EC4" w:rsidRPr="00050EC4" w:rsidRDefault="00050EC4" w:rsidP="00154C70">
            <w:pPr>
              <w:rPr>
                <w:rFonts w:cs="Tahoma"/>
                <w:b/>
              </w:rPr>
            </w:pPr>
            <w:r w:rsidRPr="00050EC4">
              <w:rPr>
                <w:rFonts w:cs="Tahoma"/>
              </w:rPr>
              <w:t>Non-technical summary for each stage of BIA.</w:t>
            </w:r>
          </w:p>
        </w:tc>
        <w:tc>
          <w:tcPr>
            <w:tcW w:w="709"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c>
          <w:tcPr>
            <w:tcW w:w="4110"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r>
      <w:tr w:rsidR="00050EC4" w:rsidRPr="00AD7DBC" w:rsidTr="00050EC4">
        <w:tc>
          <w:tcPr>
            <w:tcW w:w="567" w:type="dxa"/>
            <w:shd w:val="clear" w:color="auto" w:fill="auto"/>
            <w:tcMar>
              <w:top w:w="57" w:type="dxa"/>
            </w:tcMar>
            <w:vAlign w:val="center"/>
          </w:tcPr>
          <w:p w:rsidR="00050EC4" w:rsidRPr="00050EC4" w:rsidRDefault="00050EC4" w:rsidP="00154C70">
            <w:pPr>
              <w:rPr>
                <w:rFonts w:cs="Tahoma"/>
              </w:rPr>
            </w:pPr>
          </w:p>
        </w:tc>
        <w:tc>
          <w:tcPr>
            <w:tcW w:w="4253" w:type="dxa"/>
            <w:gridSpan w:val="2"/>
            <w:shd w:val="clear" w:color="auto" w:fill="auto"/>
            <w:vAlign w:val="center"/>
          </w:tcPr>
          <w:p w:rsidR="00050EC4" w:rsidRPr="00050EC4" w:rsidRDefault="00050EC4" w:rsidP="00154C70">
            <w:pPr>
              <w:rPr>
                <w:rFonts w:cs="Tahoma"/>
              </w:rPr>
            </w:pPr>
          </w:p>
        </w:tc>
        <w:tc>
          <w:tcPr>
            <w:tcW w:w="709"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c>
          <w:tcPr>
            <w:tcW w:w="4110"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r>
      <w:tr w:rsidR="00050EC4" w:rsidRPr="00AD7DBC" w:rsidTr="00050EC4">
        <w:tc>
          <w:tcPr>
            <w:tcW w:w="567" w:type="dxa"/>
            <w:shd w:val="clear" w:color="auto" w:fill="auto"/>
            <w:tcMar>
              <w:top w:w="57" w:type="dxa"/>
            </w:tcMar>
            <w:vAlign w:val="center"/>
          </w:tcPr>
          <w:p w:rsidR="00050EC4" w:rsidRPr="00050EC4" w:rsidRDefault="00050EC4" w:rsidP="00154C70">
            <w:pPr>
              <w:rPr>
                <w:rFonts w:cs="Tahoma"/>
              </w:rPr>
            </w:pPr>
          </w:p>
        </w:tc>
        <w:tc>
          <w:tcPr>
            <w:tcW w:w="4253" w:type="dxa"/>
            <w:gridSpan w:val="2"/>
            <w:shd w:val="clear" w:color="auto" w:fill="auto"/>
            <w:vAlign w:val="center"/>
          </w:tcPr>
          <w:p w:rsidR="00050EC4" w:rsidRPr="00050EC4" w:rsidRDefault="00050EC4" w:rsidP="00154C70">
            <w:pPr>
              <w:rPr>
                <w:rFonts w:cs="Tahoma"/>
              </w:rPr>
            </w:pPr>
          </w:p>
        </w:tc>
        <w:tc>
          <w:tcPr>
            <w:tcW w:w="709"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c>
          <w:tcPr>
            <w:tcW w:w="4110"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r>
      <w:tr w:rsidR="00050EC4" w:rsidRPr="00AD7DBC" w:rsidTr="00050EC4">
        <w:tc>
          <w:tcPr>
            <w:tcW w:w="567" w:type="dxa"/>
            <w:shd w:val="clear" w:color="auto" w:fill="auto"/>
            <w:tcMar>
              <w:top w:w="57" w:type="dxa"/>
            </w:tcMar>
            <w:vAlign w:val="center"/>
          </w:tcPr>
          <w:p w:rsidR="00050EC4" w:rsidRPr="00050EC4" w:rsidRDefault="00050EC4" w:rsidP="00154C70">
            <w:pPr>
              <w:rPr>
                <w:rFonts w:cs="Tahoma"/>
              </w:rPr>
            </w:pPr>
          </w:p>
        </w:tc>
        <w:tc>
          <w:tcPr>
            <w:tcW w:w="4253" w:type="dxa"/>
            <w:gridSpan w:val="2"/>
            <w:shd w:val="clear" w:color="auto" w:fill="auto"/>
            <w:vAlign w:val="center"/>
          </w:tcPr>
          <w:p w:rsidR="00050EC4" w:rsidRPr="00050EC4" w:rsidRDefault="00050EC4" w:rsidP="00154C70">
            <w:pPr>
              <w:rPr>
                <w:rFonts w:cs="Tahoma"/>
              </w:rPr>
            </w:pPr>
          </w:p>
        </w:tc>
        <w:tc>
          <w:tcPr>
            <w:tcW w:w="709"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c>
          <w:tcPr>
            <w:tcW w:w="4110"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r>
      <w:tr w:rsidR="00050EC4" w:rsidRPr="00AD7DBC" w:rsidTr="00050EC4">
        <w:tc>
          <w:tcPr>
            <w:tcW w:w="4820" w:type="dxa"/>
            <w:gridSpan w:val="3"/>
            <w:shd w:val="clear" w:color="auto" w:fill="auto"/>
            <w:tcMar>
              <w:top w:w="57" w:type="dxa"/>
            </w:tcMar>
            <w:vAlign w:val="center"/>
          </w:tcPr>
          <w:p w:rsidR="00050EC4" w:rsidRPr="00050EC4" w:rsidRDefault="00050EC4" w:rsidP="00154C70">
            <w:pPr>
              <w:rPr>
                <w:rFonts w:cs="Tahoma"/>
              </w:rPr>
            </w:pPr>
          </w:p>
        </w:tc>
        <w:tc>
          <w:tcPr>
            <w:tcW w:w="709"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c>
          <w:tcPr>
            <w:tcW w:w="4110"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r>
      <w:tr w:rsidR="00050EC4" w:rsidRPr="00AD7DBC" w:rsidTr="00050EC4">
        <w:tc>
          <w:tcPr>
            <w:tcW w:w="4820" w:type="dxa"/>
            <w:gridSpan w:val="3"/>
            <w:shd w:val="clear" w:color="auto" w:fill="auto"/>
            <w:tcMar>
              <w:top w:w="57" w:type="dxa"/>
            </w:tcMar>
            <w:vAlign w:val="center"/>
          </w:tcPr>
          <w:p w:rsidR="00050EC4" w:rsidRPr="00050EC4" w:rsidRDefault="00050EC4" w:rsidP="00154C70">
            <w:pPr>
              <w:rPr>
                <w:rFonts w:cs="Tahoma"/>
                <w:b/>
              </w:rPr>
            </w:pPr>
            <w:r w:rsidRPr="00050EC4">
              <w:rPr>
                <w:rFonts w:cs="Tahoma"/>
                <w:b/>
              </w:rPr>
              <w:t>Additional BIA components (added during Audit)</w:t>
            </w:r>
          </w:p>
        </w:tc>
        <w:tc>
          <w:tcPr>
            <w:tcW w:w="709"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c>
          <w:tcPr>
            <w:tcW w:w="4110"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r>
      <w:tr w:rsidR="0031072F" w:rsidRPr="00AD7DBC" w:rsidTr="00050EC4">
        <w:tc>
          <w:tcPr>
            <w:tcW w:w="1036" w:type="dxa"/>
            <w:gridSpan w:val="2"/>
            <w:shd w:val="clear" w:color="auto" w:fill="auto"/>
            <w:tcMar>
              <w:top w:w="57" w:type="dxa"/>
            </w:tcMar>
            <w:vAlign w:val="center"/>
          </w:tcPr>
          <w:p w:rsidR="0031072F" w:rsidRPr="00050EC4" w:rsidRDefault="0031072F" w:rsidP="00154C70">
            <w:pPr>
              <w:rPr>
                <w:rFonts w:cs="Tahoma"/>
              </w:rPr>
            </w:pPr>
            <w:r w:rsidRPr="00050EC4">
              <w:rPr>
                <w:rFonts w:cs="Tahoma"/>
                <w:b/>
              </w:rPr>
              <w:t>Item provided</w:t>
            </w:r>
          </w:p>
        </w:tc>
        <w:tc>
          <w:tcPr>
            <w:tcW w:w="3784" w:type="dxa"/>
            <w:shd w:val="clear" w:color="auto" w:fill="auto"/>
          </w:tcPr>
          <w:p w:rsidR="0031072F" w:rsidRPr="00050EC4" w:rsidRDefault="0031072F" w:rsidP="00154C70">
            <w:pPr>
              <w:rPr>
                <w:rFonts w:cs="Tahoma"/>
              </w:rPr>
            </w:pPr>
            <w:r w:rsidRPr="00050EC4">
              <w:rPr>
                <w:rFonts w:cs="Tahoma"/>
                <w:b/>
              </w:rPr>
              <w:t>Yes/No/NA</w:t>
            </w:r>
            <w:r w:rsidRPr="00050EC4">
              <w:rPr>
                <w:rFonts w:cs="Tahoma"/>
                <w:b/>
                <w:vertAlign w:val="superscript"/>
              </w:rPr>
              <w:t>2</w:t>
            </w:r>
          </w:p>
        </w:tc>
        <w:tc>
          <w:tcPr>
            <w:tcW w:w="709" w:type="dxa"/>
            <w:shd w:val="clear" w:color="auto" w:fill="auto"/>
            <w:tcMar>
              <w:top w:w="57" w:type="dxa"/>
            </w:tcMar>
          </w:tcPr>
          <w:p w:rsidR="0031072F" w:rsidRPr="00050EC4" w:rsidRDefault="0031072F" w:rsidP="00154C70">
            <w:pPr>
              <w:pStyle w:val="MainReportText"/>
              <w:numPr>
                <w:ilvl w:val="0"/>
                <w:numId w:val="0"/>
              </w:numPr>
              <w:spacing w:line="240" w:lineRule="auto"/>
              <w:rPr>
                <w:rFonts w:ascii="Calibri" w:hAnsi="Calibri" w:cs="Tahoma"/>
                <w:sz w:val="22"/>
                <w:szCs w:val="22"/>
              </w:rPr>
            </w:pPr>
          </w:p>
        </w:tc>
        <w:tc>
          <w:tcPr>
            <w:tcW w:w="4110" w:type="dxa"/>
            <w:shd w:val="clear" w:color="auto" w:fill="auto"/>
            <w:tcMar>
              <w:top w:w="57" w:type="dxa"/>
            </w:tcMar>
          </w:tcPr>
          <w:p w:rsidR="0031072F" w:rsidRPr="00050EC4" w:rsidRDefault="0031072F" w:rsidP="00154C70">
            <w:pPr>
              <w:pStyle w:val="MainReportText"/>
              <w:numPr>
                <w:ilvl w:val="0"/>
                <w:numId w:val="0"/>
              </w:numPr>
              <w:spacing w:line="240" w:lineRule="auto"/>
              <w:rPr>
                <w:rFonts w:ascii="Calibri" w:hAnsi="Calibri" w:cs="Tahoma"/>
                <w:sz w:val="22"/>
                <w:szCs w:val="22"/>
              </w:rPr>
            </w:pPr>
            <w:r w:rsidRPr="00050EC4">
              <w:rPr>
                <w:rFonts w:ascii="Calibri" w:hAnsi="Calibri" w:cs="Tahoma"/>
                <w:b/>
                <w:sz w:val="22"/>
                <w:szCs w:val="22"/>
              </w:rPr>
              <w:t>Comment</w:t>
            </w:r>
          </w:p>
        </w:tc>
      </w:tr>
      <w:tr w:rsidR="0031072F" w:rsidRPr="00AD7DBC" w:rsidTr="00050EC4">
        <w:tc>
          <w:tcPr>
            <w:tcW w:w="1036" w:type="dxa"/>
            <w:gridSpan w:val="2"/>
            <w:shd w:val="clear" w:color="auto" w:fill="auto"/>
            <w:tcMar>
              <w:top w:w="57" w:type="dxa"/>
            </w:tcMar>
            <w:vAlign w:val="center"/>
          </w:tcPr>
          <w:p w:rsidR="0031072F" w:rsidRPr="00050EC4" w:rsidRDefault="0031072F" w:rsidP="00154C70">
            <w:pPr>
              <w:rPr>
                <w:rFonts w:cs="Tahoma"/>
              </w:rPr>
            </w:pPr>
          </w:p>
        </w:tc>
        <w:tc>
          <w:tcPr>
            <w:tcW w:w="3784" w:type="dxa"/>
            <w:shd w:val="clear" w:color="auto" w:fill="auto"/>
            <w:vAlign w:val="center"/>
          </w:tcPr>
          <w:p w:rsidR="0031072F" w:rsidRPr="00050EC4" w:rsidRDefault="0031072F" w:rsidP="00154C70">
            <w:pPr>
              <w:rPr>
                <w:rFonts w:cs="Tahoma"/>
              </w:rPr>
            </w:pPr>
          </w:p>
        </w:tc>
        <w:tc>
          <w:tcPr>
            <w:tcW w:w="709" w:type="dxa"/>
            <w:shd w:val="clear" w:color="auto" w:fill="auto"/>
            <w:tcMar>
              <w:top w:w="57" w:type="dxa"/>
            </w:tcMar>
          </w:tcPr>
          <w:p w:rsidR="0031072F" w:rsidRPr="00050EC4" w:rsidRDefault="0031072F" w:rsidP="00154C70">
            <w:pPr>
              <w:pStyle w:val="MainReportText"/>
              <w:numPr>
                <w:ilvl w:val="0"/>
                <w:numId w:val="0"/>
              </w:numPr>
              <w:spacing w:line="240" w:lineRule="auto"/>
              <w:rPr>
                <w:rFonts w:ascii="Calibri" w:hAnsi="Calibri" w:cs="Tahoma"/>
                <w:sz w:val="22"/>
                <w:szCs w:val="22"/>
              </w:rPr>
            </w:pPr>
          </w:p>
        </w:tc>
        <w:tc>
          <w:tcPr>
            <w:tcW w:w="4110" w:type="dxa"/>
            <w:shd w:val="clear" w:color="auto" w:fill="auto"/>
            <w:tcMar>
              <w:top w:w="57" w:type="dxa"/>
            </w:tcMar>
          </w:tcPr>
          <w:p w:rsidR="0031072F" w:rsidRPr="00050EC4" w:rsidRDefault="0031072F" w:rsidP="00154C70">
            <w:pPr>
              <w:pStyle w:val="MainReportText"/>
              <w:numPr>
                <w:ilvl w:val="0"/>
                <w:numId w:val="0"/>
              </w:numPr>
              <w:spacing w:line="240" w:lineRule="auto"/>
              <w:rPr>
                <w:rFonts w:ascii="Calibri" w:hAnsi="Calibri" w:cs="Tahoma"/>
                <w:sz w:val="22"/>
                <w:szCs w:val="22"/>
              </w:rPr>
            </w:pPr>
          </w:p>
        </w:tc>
      </w:tr>
      <w:tr w:rsidR="0031072F" w:rsidRPr="00AD7DBC" w:rsidTr="00050EC4">
        <w:tc>
          <w:tcPr>
            <w:tcW w:w="1036" w:type="dxa"/>
            <w:gridSpan w:val="2"/>
            <w:shd w:val="clear" w:color="auto" w:fill="auto"/>
            <w:tcMar>
              <w:top w:w="57" w:type="dxa"/>
            </w:tcMar>
            <w:vAlign w:val="center"/>
          </w:tcPr>
          <w:p w:rsidR="0031072F" w:rsidRPr="00050EC4" w:rsidRDefault="0031072F" w:rsidP="00154C70">
            <w:pPr>
              <w:rPr>
                <w:rFonts w:cs="Tahoma"/>
              </w:rPr>
            </w:pPr>
          </w:p>
        </w:tc>
        <w:tc>
          <w:tcPr>
            <w:tcW w:w="3784" w:type="dxa"/>
            <w:shd w:val="clear" w:color="auto" w:fill="auto"/>
            <w:vAlign w:val="center"/>
          </w:tcPr>
          <w:p w:rsidR="0031072F" w:rsidRPr="00050EC4" w:rsidRDefault="0031072F" w:rsidP="00154C70">
            <w:pPr>
              <w:rPr>
                <w:rFonts w:cs="Tahoma"/>
              </w:rPr>
            </w:pPr>
          </w:p>
        </w:tc>
        <w:tc>
          <w:tcPr>
            <w:tcW w:w="709" w:type="dxa"/>
            <w:shd w:val="clear" w:color="auto" w:fill="auto"/>
            <w:tcMar>
              <w:top w:w="57" w:type="dxa"/>
            </w:tcMar>
          </w:tcPr>
          <w:p w:rsidR="0031072F" w:rsidRPr="00050EC4" w:rsidRDefault="0031072F" w:rsidP="00154C70">
            <w:pPr>
              <w:pStyle w:val="MainReportText"/>
              <w:numPr>
                <w:ilvl w:val="0"/>
                <w:numId w:val="0"/>
              </w:numPr>
              <w:spacing w:line="240" w:lineRule="auto"/>
              <w:rPr>
                <w:rFonts w:ascii="Calibri" w:hAnsi="Calibri" w:cs="Tahoma"/>
                <w:sz w:val="22"/>
                <w:szCs w:val="22"/>
              </w:rPr>
            </w:pPr>
          </w:p>
        </w:tc>
        <w:tc>
          <w:tcPr>
            <w:tcW w:w="4110" w:type="dxa"/>
            <w:shd w:val="clear" w:color="auto" w:fill="auto"/>
            <w:tcMar>
              <w:top w:w="57" w:type="dxa"/>
            </w:tcMar>
          </w:tcPr>
          <w:p w:rsidR="0031072F" w:rsidRPr="00050EC4" w:rsidRDefault="0031072F" w:rsidP="00154C70">
            <w:pPr>
              <w:pStyle w:val="MainReportText"/>
              <w:numPr>
                <w:ilvl w:val="0"/>
                <w:numId w:val="0"/>
              </w:numPr>
              <w:spacing w:line="240" w:lineRule="auto"/>
              <w:rPr>
                <w:rFonts w:ascii="Calibri" w:hAnsi="Calibri" w:cs="Tahoma"/>
                <w:sz w:val="22"/>
                <w:szCs w:val="22"/>
              </w:rPr>
            </w:pPr>
          </w:p>
        </w:tc>
      </w:tr>
      <w:tr w:rsidR="0031072F" w:rsidRPr="00AD7DBC" w:rsidTr="00050EC4">
        <w:tc>
          <w:tcPr>
            <w:tcW w:w="1036" w:type="dxa"/>
            <w:gridSpan w:val="2"/>
            <w:shd w:val="clear" w:color="auto" w:fill="auto"/>
            <w:tcMar>
              <w:top w:w="57" w:type="dxa"/>
            </w:tcMar>
            <w:vAlign w:val="center"/>
          </w:tcPr>
          <w:p w:rsidR="0031072F" w:rsidRPr="00050EC4" w:rsidRDefault="0031072F" w:rsidP="00154C70">
            <w:pPr>
              <w:rPr>
                <w:rFonts w:cs="Tahoma"/>
              </w:rPr>
            </w:pPr>
          </w:p>
        </w:tc>
        <w:tc>
          <w:tcPr>
            <w:tcW w:w="3784" w:type="dxa"/>
            <w:shd w:val="clear" w:color="auto" w:fill="auto"/>
            <w:vAlign w:val="center"/>
          </w:tcPr>
          <w:p w:rsidR="0031072F" w:rsidRPr="00050EC4" w:rsidRDefault="0031072F" w:rsidP="00154C70">
            <w:pPr>
              <w:rPr>
                <w:rFonts w:cs="Tahoma"/>
              </w:rPr>
            </w:pPr>
          </w:p>
        </w:tc>
        <w:tc>
          <w:tcPr>
            <w:tcW w:w="709" w:type="dxa"/>
            <w:shd w:val="clear" w:color="auto" w:fill="auto"/>
            <w:tcMar>
              <w:top w:w="57" w:type="dxa"/>
            </w:tcMar>
          </w:tcPr>
          <w:p w:rsidR="0031072F" w:rsidRPr="00050EC4" w:rsidRDefault="0031072F" w:rsidP="00154C70">
            <w:pPr>
              <w:pStyle w:val="MainReportText"/>
              <w:numPr>
                <w:ilvl w:val="0"/>
                <w:numId w:val="0"/>
              </w:numPr>
              <w:spacing w:line="240" w:lineRule="auto"/>
              <w:rPr>
                <w:rFonts w:ascii="Calibri" w:hAnsi="Calibri" w:cs="Tahoma"/>
                <w:sz w:val="22"/>
                <w:szCs w:val="22"/>
              </w:rPr>
            </w:pPr>
          </w:p>
        </w:tc>
        <w:tc>
          <w:tcPr>
            <w:tcW w:w="4110" w:type="dxa"/>
            <w:shd w:val="clear" w:color="auto" w:fill="auto"/>
            <w:tcMar>
              <w:top w:w="57" w:type="dxa"/>
            </w:tcMar>
          </w:tcPr>
          <w:p w:rsidR="0031072F" w:rsidRPr="00050EC4" w:rsidRDefault="0031072F" w:rsidP="00154C70">
            <w:pPr>
              <w:pStyle w:val="MainReportText"/>
              <w:numPr>
                <w:ilvl w:val="0"/>
                <w:numId w:val="0"/>
              </w:numPr>
              <w:spacing w:line="240" w:lineRule="auto"/>
              <w:rPr>
                <w:rFonts w:ascii="Calibri" w:hAnsi="Calibri" w:cs="Tahoma"/>
                <w:sz w:val="22"/>
                <w:szCs w:val="22"/>
              </w:rPr>
            </w:pPr>
          </w:p>
        </w:tc>
      </w:tr>
      <w:tr w:rsidR="0031072F" w:rsidRPr="00AD7DBC" w:rsidTr="00050EC4">
        <w:tc>
          <w:tcPr>
            <w:tcW w:w="1036" w:type="dxa"/>
            <w:gridSpan w:val="2"/>
            <w:shd w:val="clear" w:color="auto" w:fill="auto"/>
            <w:tcMar>
              <w:top w:w="57" w:type="dxa"/>
            </w:tcMar>
            <w:vAlign w:val="center"/>
          </w:tcPr>
          <w:p w:rsidR="0031072F" w:rsidRPr="00050EC4" w:rsidRDefault="0031072F" w:rsidP="00154C70">
            <w:pPr>
              <w:rPr>
                <w:rFonts w:cs="Tahoma"/>
              </w:rPr>
            </w:pPr>
          </w:p>
        </w:tc>
        <w:tc>
          <w:tcPr>
            <w:tcW w:w="3784" w:type="dxa"/>
            <w:shd w:val="clear" w:color="auto" w:fill="auto"/>
            <w:vAlign w:val="center"/>
          </w:tcPr>
          <w:p w:rsidR="0031072F" w:rsidRPr="00050EC4" w:rsidRDefault="0031072F" w:rsidP="00154C70">
            <w:pPr>
              <w:rPr>
                <w:rFonts w:cs="Tahoma"/>
              </w:rPr>
            </w:pPr>
          </w:p>
        </w:tc>
        <w:tc>
          <w:tcPr>
            <w:tcW w:w="709" w:type="dxa"/>
            <w:shd w:val="clear" w:color="auto" w:fill="auto"/>
            <w:tcMar>
              <w:top w:w="57" w:type="dxa"/>
            </w:tcMar>
          </w:tcPr>
          <w:p w:rsidR="0031072F" w:rsidRPr="00050EC4" w:rsidRDefault="0031072F" w:rsidP="00154C70">
            <w:pPr>
              <w:pStyle w:val="MainReportText"/>
              <w:numPr>
                <w:ilvl w:val="0"/>
                <w:numId w:val="0"/>
              </w:numPr>
              <w:spacing w:line="240" w:lineRule="auto"/>
              <w:rPr>
                <w:rFonts w:ascii="Calibri" w:hAnsi="Calibri" w:cs="Tahoma"/>
                <w:sz w:val="22"/>
                <w:szCs w:val="22"/>
              </w:rPr>
            </w:pPr>
          </w:p>
        </w:tc>
        <w:tc>
          <w:tcPr>
            <w:tcW w:w="4110" w:type="dxa"/>
            <w:shd w:val="clear" w:color="auto" w:fill="auto"/>
            <w:tcMar>
              <w:top w:w="57" w:type="dxa"/>
            </w:tcMar>
          </w:tcPr>
          <w:p w:rsidR="0031072F" w:rsidRPr="00050EC4" w:rsidRDefault="0031072F" w:rsidP="00154C70">
            <w:pPr>
              <w:pStyle w:val="MainReportText"/>
              <w:numPr>
                <w:ilvl w:val="0"/>
                <w:numId w:val="0"/>
              </w:numPr>
              <w:spacing w:line="240" w:lineRule="auto"/>
              <w:rPr>
                <w:rFonts w:ascii="Calibri" w:hAnsi="Calibri" w:cs="Tahoma"/>
                <w:sz w:val="22"/>
                <w:szCs w:val="22"/>
              </w:rPr>
            </w:pPr>
          </w:p>
        </w:tc>
      </w:tr>
      <w:tr w:rsidR="0031072F" w:rsidRPr="00AD7DBC" w:rsidTr="00050EC4">
        <w:tc>
          <w:tcPr>
            <w:tcW w:w="1036" w:type="dxa"/>
            <w:gridSpan w:val="2"/>
            <w:shd w:val="clear" w:color="auto" w:fill="auto"/>
            <w:tcMar>
              <w:top w:w="57" w:type="dxa"/>
            </w:tcMar>
            <w:vAlign w:val="center"/>
          </w:tcPr>
          <w:p w:rsidR="0031072F" w:rsidRPr="00050EC4" w:rsidRDefault="0031072F" w:rsidP="00154C70">
            <w:pPr>
              <w:rPr>
                <w:rFonts w:cs="Tahoma"/>
              </w:rPr>
            </w:pPr>
          </w:p>
        </w:tc>
        <w:tc>
          <w:tcPr>
            <w:tcW w:w="3784" w:type="dxa"/>
            <w:shd w:val="clear" w:color="auto" w:fill="auto"/>
            <w:vAlign w:val="center"/>
          </w:tcPr>
          <w:p w:rsidR="0031072F" w:rsidRPr="00050EC4" w:rsidRDefault="0031072F" w:rsidP="00154C70">
            <w:pPr>
              <w:rPr>
                <w:rFonts w:cs="Tahoma"/>
              </w:rPr>
            </w:pPr>
          </w:p>
        </w:tc>
        <w:tc>
          <w:tcPr>
            <w:tcW w:w="709" w:type="dxa"/>
            <w:shd w:val="clear" w:color="auto" w:fill="auto"/>
            <w:tcMar>
              <w:top w:w="57" w:type="dxa"/>
            </w:tcMar>
          </w:tcPr>
          <w:p w:rsidR="0031072F" w:rsidRPr="00050EC4" w:rsidRDefault="0031072F" w:rsidP="00154C70">
            <w:pPr>
              <w:pStyle w:val="MainReportText"/>
              <w:numPr>
                <w:ilvl w:val="0"/>
                <w:numId w:val="0"/>
              </w:numPr>
              <w:spacing w:line="240" w:lineRule="auto"/>
              <w:rPr>
                <w:rFonts w:ascii="Calibri" w:hAnsi="Calibri" w:cs="Tahoma"/>
                <w:sz w:val="22"/>
                <w:szCs w:val="22"/>
              </w:rPr>
            </w:pPr>
          </w:p>
        </w:tc>
        <w:tc>
          <w:tcPr>
            <w:tcW w:w="4110" w:type="dxa"/>
            <w:shd w:val="clear" w:color="auto" w:fill="auto"/>
            <w:tcMar>
              <w:top w:w="57" w:type="dxa"/>
            </w:tcMar>
          </w:tcPr>
          <w:p w:rsidR="0031072F" w:rsidRPr="00050EC4" w:rsidRDefault="0031072F" w:rsidP="00154C70">
            <w:pPr>
              <w:pStyle w:val="MainReportText"/>
              <w:numPr>
                <w:ilvl w:val="0"/>
                <w:numId w:val="0"/>
              </w:numPr>
              <w:spacing w:line="240" w:lineRule="auto"/>
              <w:rPr>
                <w:rFonts w:ascii="Calibri" w:hAnsi="Calibri" w:cs="Tahoma"/>
                <w:sz w:val="22"/>
                <w:szCs w:val="22"/>
              </w:rPr>
            </w:pPr>
          </w:p>
        </w:tc>
      </w:tr>
      <w:tr w:rsidR="0031072F" w:rsidRPr="00AD7DBC" w:rsidTr="00050EC4">
        <w:tc>
          <w:tcPr>
            <w:tcW w:w="1036" w:type="dxa"/>
            <w:gridSpan w:val="2"/>
            <w:shd w:val="clear" w:color="auto" w:fill="auto"/>
            <w:tcMar>
              <w:top w:w="57" w:type="dxa"/>
            </w:tcMar>
            <w:vAlign w:val="center"/>
          </w:tcPr>
          <w:p w:rsidR="0031072F" w:rsidRPr="00050EC4" w:rsidRDefault="0031072F" w:rsidP="00154C70">
            <w:pPr>
              <w:rPr>
                <w:rFonts w:cs="Tahoma"/>
              </w:rPr>
            </w:pPr>
          </w:p>
        </w:tc>
        <w:tc>
          <w:tcPr>
            <w:tcW w:w="3784" w:type="dxa"/>
            <w:shd w:val="clear" w:color="auto" w:fill="auto"/>
            <w:vAlign w:val="center"/>
          </w:tcPr>
          <w:p w:rsidR="0031072F" w:rsidRPr="00050EC4" w:rsidRDefault="0031072F" w:rsidP="00154C70">
            <w:pPr>
              <w:rPr>
                <w:rFonts w:cs="Tahoma"/>
              </w:rPr>
            </w:pPr>
          </w:p>
        </w:tc>
        <w:tc>
          <w:tcPr>
            <w:tcW w:w="709" w:type="dxa"/>
            <w:shd w:val="clear" w:color="auto" w:fill="auto"/>
            <w:tcMar>
              <w:top w:w="57" w:type="dxa"/>
            </w:tcMar>
          </w:tcPr>
          <w:p w:rsidR="0031072F" w:rsidRPr="00050EC4" w:rsidRDefault="0031072F" w:rsidP="00154C70">
            <w:pPr>
              <w:pStyle w:val="MainReportText"/>
              <w:numPr>
                <w:ilvl w:val="0"/>
                <w:numId w:val="0"/>
              </w:numPr>
              <w:spacing w:line="240" w:lineRule="auto"/>
              <w:rPr>
                <w:rFonts w:ascii="Calibri" w:hAnsi="Calibri" w:cs="Tahoma"/>
                <w:sz w:val="22"/>
                <w:szCs w:val="22"/>
              </w:rPr>
            </w:pPr>
          </w:p>
        </w:tc>
        <w:tc>
          <w:tcPr>
            <w:tcW w:w="4110" w:type="dxa"/>
            <w:shd w:val="clear" w:color="auto" w:fill="auto"/>
            <w:tcMar>
              <w:top w:w="57" w:type="dxa"/>
            </w:tcMar>
          </w:tcPr>
          <w:p w:rsidR="0031072F" w:rsidRPr="00050EC4" w:rsidRDefault="0031072F" w:rsidP="00154C70">
            <w:pPr>
              <w:pStyle w:val="MainReportText"/>
              <w:numPr>
                <w:ilvl w:val="0"/>
                <w:numId w:val="0"/>
              </w:numPr>
              <w:spacing w:line="240" w:lineRule="auto"/>
              <w:rPr>
                <w:rFonts w:ascii="Calibri" w:hAnsi="Calibri" w:cs="Tahoma"/>
                <w:sz w:val="22"/>
                <w:szCs w:val="22"/>
              </w:rPr>
            </w:pPr>
          </w:p>
        </w:tc>
      </w:tr>
    </w:tbl>
    <w:p w:rsidR="00050EC4" w:rsidRPr="00050EC4" w:rsidRDefault="00050EC4" w:rsidP="00050EC4">
      <w:pPr>
        <w:rPr>
          <w:rFonts w:cs="Tahoma"/>
        </w:rPr>
      </w:pPr>
      <w:r w:rsidRPr="00050EC4">
        <w:rPr>
          <w:rFonts w:cs="Tahoma"/>
        </w:rPr>
        <w:t>Notes:</w:t>
      </w:r>
    </w:p>
    <w:p w:rsidR="00050EC4" w:rsidRPr="00050EC4" w:rsidRDefault="00050EC4" w:rsidP="00050EC4">
      <w:pPr>
        <w:rPr>
          <w:rFonts w:cs="Tahoma"/>
          <w:vertAlign w:val="superscript"/>
        </w:rPr>
      </w:pPr>
      <w:r w:rsidRPr="00050EC4">
        <w:rPr>
          <w:rFonts w:cs="Tahoma"/>
          <w:vertAlign w:val="superscript"/>
        </w:rPr>
        <w:t xml:space="preserve">1 </w:t>
      </w:r>
      <w:r w:rsidRPr="00050EC4">
        <w:rPr>
          <w:rFonts w:cs="Tahoma"/>
        </w:rPr>
        <w:t>NB DP27 also requires consideration of architectural character, impacts on archaeology, amenity and other matters which are not covered by this checklist.</w:t>
      </w:r>
    </w:p>
    <w:p w:rsidR="00050EC4" w:rsidRPr="00050EC4" w:rsidRDefault="00050EC4" w:rsidP="00050EC4">
      <w:pPr>
        <w:rPr>
          <w:rFonts w:cs="Tahoma"/>
        </w:rPr>
      </w:pPr>
      <w:r w:rsidRPr="00050EC4">
        <w:rPr>
          <w:rFonts w:cs="Tahoma"/>
          <w:vertAlign w:val="superscript"/>
        </w:rPr>
        <w:t xml:space="preserve">2 </w:t>
      </w:r>
      <w:r w:rsidRPr="00050EC4">
        <w:rPr>
          <w:rFonts w:cs="Tahoma"/>
        </w:rPr>
        <w:t>Where response is ‘no’ or ‘NA’, an explanation is required in the Comment section.</w:t>
      </w:r>
    </w:p>
    <w:p w:rsidR="003D40F1" w:rsidRPr="003D40F1" w:rsidRDefault="0031072F" w:rsidP="003D40F1">
      <w:pPr>
        <w:ind w:left="360"/>
        <w:rPr>
          <w:rFonts w:cs="Arial"/>
          <w:b/>
          <w:bCs/>
        </w:rPr>
      </w:pPr>
      <w:r>
        <w:rPr>
          <w:b/>
        </w:rPr>
        <w:br w:type="page"/>
      </w:r>
      <w:r w:rsidR="003D40F1" w:rsidRPr="003D40F1">
        <w:rPr>
          <w:rFonts w:cs="Arial"/>
          <w:b/>
          <w:bCs/>
        </w:rPr>
        <w:lastRenderedPageBreak/>
        <w:t xml:space="preserve">Section </w:t>
      </w:r>
      <w:proofErr w:type="gramStart"/>
      <w:r w:rsidR="003D40F1" w:rsidRPr="003D40F1">
        <w:rPr>
          <w:rFonts w:cs="Arial"/>
          <w:b/>
          <w:bCs/>
        </w:rPr>
        <w:t>C :</w:t>
      </w:r>
      <w:proofErr w:type="gramEnd"/>
      <w:r w:rsidR="003D40F1" w:rsidRPr="003D40F1">
        <w:rPr>
          <w:rFonts w:cs="Arial"/>
          <w:b/>
          <w:bCs/>
        </w:rPr>
        <w:t xml:space="preserve"> Audit proposal (to be completed by the Auditor)</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23"/>
        <w:gridCol w:w="1766"/>
        <w:gridCol w:w="1962"/>
        <w:gridCol w:w="4031"/>
      </w:tblGrid>
      <w:tr w:rsidR="00CD7A20" w:rsidRPr="00AD7DBC" w:rsidTr="00CD7A20">
        <w:tc>
          <w:tcPr>
            <w:tcW w:w="1123" w:type="dxa"/>
            <w:shd w:val="clear" w:color="auto" w:fill="auto"/>
          </w:tcPr>
          <w:p w:rsidR="00CD7A20" w:rsidRPr="00BD5031" w:rsidRDefault="00CD7A20" w:rsidP="00CD7A20">
            <w:pPr>
              <w:rPr>
                <w:rFonts w:cs="Arial"/>
                <w:b/>
                <w:bCs/>
              </w:rPr>
            </w:pPr>
            <w:r w:rsidRPr="00BD5031">
              <w:rPr>
                <w:rFonts w:cs="Arial"/>
                <w:b/>
                <w:bCs/>
              </w:rPr>
              <w:t>Date</w:t>
            </w:r>
          </w:p>
        </w:tc>
        <w:tc>
          <w:tcPr>
            <w:tcW w:w="1766" w:type="dxa"/>
            <w:shd w:val="clear" w:color="auto" w:fill="auto"/>
          </w:tcPr>
          <w:p w:rsidR="00CD7A20" w:rsidRPr="00BD5031" w:rsidRDefault="00CD7A20" w:rsidP="00154C70">
            <w:pPr>
              <w:rPr>
                <w:rFonts w:cs="Arial"/>
                <w:b/>
                <w:bCs/>
              </w:rPr>
            </w:pPr>
            <w:r w:rsidRPr="00BD5031">
              <w:rPr>
                <w:rFonts w:cs="Arial"/>
                <w:b/>
                <w:bCs/>
              </w:rPr>
              <w:t>Fee Categorisation (A/B/C) and costs (£ ex VAT)</w:t>
            </w:r>
          </w:p>
        </w:tc>
        <w:tc>
          <w:tcPr>
            <w:tcW w:w="1962" w:type="dxa"/>
          </w:tcPr>
          <w:p w:rsidR="00CD7A20" w:rsidRPr="00BD5031" w:rsidRDefault="00CD7A20" w:rsidP="00CD7A20">
            <w:pPr>
              <w:rPr>
                <w:rFonts w:cs="Arial"/>
                <w:b/>
                <w:bCs/>
              </w:rPr>
            </w:pPr>
            <w:r>
              <w:rPr>
                <w:rFonts w:cs="Arial"/>
                <w:b/>
                <w:bCs/>
              </w:rPr>
              <w:t>Date estimate for initial report</w:t>
            </w:r>
          </w:p>
        </w:tc>
        <w:tc>
          <w:tcPr>
            <w:tcW w:w="4031" w:type="dxa"/>
            <w:shd w:val="clear" w:color="auto" w:fill="auto"/>
          </w:tcPr>
          <w:p w:rsidR="00CD7A20" w:rsidRPr="00BD5031" w:rsidRDefault="00CD7A20" w:rsidP="00154C70">
            <w:pPr>
              <w:rPr>
                <w:rFonts w:cs="Arial"/>
                <w:b/>
                <w:bCs/>
              </w:rPr>
            </w:pPr>
            <w:r w:rsidRPr="00BD5031">
              <w:rPr>
                <w:rFonts w:cs="Arial"/>
                <w:b/>
                <w:bCs/>
              </w:rPr>
              <w:t>Commentary (including timescales for completion of Initial Report)</w:t>
            </w:r>
          </w:p>
        </w:tc>
      </w:tr>
      <w:tr w:rsidR="00CD7A20" w:rsidRPr="00AD7DBC" w:rsidTr="00CD7A20">
        <w:tc>
          <w:tcPr>
            <w:tcW w:w="1123" w:type="dxa"/>
            <w:shd w:val="clear" w:color="auto" w:fill="auto"/>
          </w:tcPr>
          <w:p w:rsidR="00CD7A20" w:rsidRPr="00CD7A20" w:rsidRDefault="00CD7A20" w:rsidP="00154C70">
            <w:pPr>
              <w:rPr>
                <w:rFonts w:cs="Arial"/>
                <w:bCs/>
                <w:i/>
              </w:rPr>
            </w:pPr>
            <w:r w:rsidRPr="00CD7A20">
              <w:rPr>
                <w:rFonts w:cs="Arial"/>
                <w:bCs/>
                <w:i/>
              </w:rPr>
              <w:t>Date</w:t>
            </w:r>
          </w:p>
        </w:tc>
        <w:tc>
          <w:tcPr>
            <w:tcW w:w="1766" w:type="dxa"/>
            <w:shd w:val="clear" w:color="auto" w:fill="auto"/>
          </w:tcPr>
          <w:p w:rsidR="00CD7A20" w:rsidRPr="00CD7A20" w:rsidRDefault="00CD7A20" w:rsidP="00DA07D9">
            <w:pPr>
              <w:rPr>
                <w:rFonts w:cs="Arial"/>
                <w:bCs/>
                <w:i/>
              </w:rPr>
            </w:pPr>
            <w:r w:rsidRPr="00CD7A20">
              <w:rPr>
                <w:rFonts w:cs="Arial"/>
                <w:bCs/>
                <w:i/>
              </w:rPr>
              <w:t xml:space="preserve">Category </w:t>
            </w:r>
            <w:r>
              <w:rPr>
                <w:rFonts w:cs="Arial"/>
                <w:bCs/>
                <w:i/>
              </w:rPr>
              <w:t xml:space="preserve">and </w:t>
            </w:r>
            <w:r w:rsidRPr="00CD7A20">
              <w:rPr>
                <w:rFonts w:cs="Arial"/>
                <w:bCs/>
                <w:i/>
              </w:rPr>
              <w:t xml:space="preserve">cost - </w:t>
            </w:r>
          </w:p>
          <w:p w:rsidR="00CD7A20" w:rsidRPr="00CD7A20" w:rsidRDefault="00CD7A20" w:rsidP="00154C70">
            <w:pPr>
              <w:rPr>
                <w:rFonts w:cs="Arial"/>
                <w:bCs/>
                <w:i/>
              </w:rPr>
            </w:pPr>
          </w:p>
        </w:tc>
        <w:tc>
          <w:tcPr>
            <w:tcW w:w="1962" w:type="dxa"/>
          </w:tcPr>
          <w:p w:rsidR="00CD7A20" w:rsidRPr="00DA07D9" w:rsidRDefault="00CD7A20" w:rsidP="00CD7A20">
            <w:pPr>
              <w:rPr>
                <w:rFonts w:cs="Arial"/>
                <w:bCs/>
                <w:i/>
              </w:rPr>
            </w:pPr>
            <w:r>
              <w:rPr>
                <w:rFonts w:cs="Arial"/>
                <w:bCs/>
                <w:i/>
              </w:rPr>
              <w:t>This will depend on date of completion of section D but some indication is required</w:t>
            </w:r>
          </w:p>
        </w:tc>
        <w:tc>
          <w:tcPr>
            <w:tcW w:w="4031" w:type="dxa"/>
            <w:shd w:val="clear" w:color="auto" w:fill="auto"/>
          </w:tcPr>
          <w:p w:rsidR="00CD7A20" w:rsidRPr="00DA07D9" w:rsidRDefault="00CD7A20" w:rsidP="00CD7A20">
            <w:pPr>
              <w:rPr>
                <w:rFonts w:cs="Arial"/>
                <w:bCs/>
                <w:i/>
              </w:rPr>
            </w:pPr>
            <w:r w:rsidRPr="00DA07D9">
              <w:rPr>
                <w:rFonts w:cs="Arial"/>
                <w:bCs/>
                <w:i/>
              </w:rPr>
              <w:t xml:space="preserve">If </w:t>
            </w:r>
            <w:r>
              <w:rPr>
                <w:rFonts w:cs="Arial"/>
                <w:bCs/>
                <w:i/>
              </w:rPr>
              <w:t xml:space="preserve">possible </w:t>
            </w:r>
            <w:r w:rsidRPr="00CD7A20">
              <w:rPr>
                <w:rFonts w:cs="Arial"/>
                <w:bCs/>
                <w:i/>
              </w:rPr>
              <w:t xml:space="preserve">please </w:t>
            </w:r>
            <w:r>
              <w:rPr>
                <w:rFonts w:cs="Arial"/>
                <w:bCs/>
                <w:i/>
              </w:rPr>
              <w:t xml:space="preserve">ALSO </w:t>
            </w:r>
            <w:r w:rsidRPr="00CD7A20">
              <w:rPr>
                <w:rFonts w:cs="Arial"/>
                <w:bCs/>
                <w:i/>
              </w:rPr>
              <w:t>provide estimate for possible additional fees</w:t>
            </w:r>
            <w:r w:rsidRPr="00DA07D9">
              <w:rPr>
                <w:rFonts w:cs="Arial"/>
                <w:bCs/>
                <w:i/>
              </w:rPr>
              <w:t xml:space="preserve"> required to review consultation responses received to date. </w:t>
            </w:r>
          </w:p>
        </w:tc>
      </w:tr>
      <w:tr w:rsidR="00CD7A20" w:rsidRPr="00AD7DBC" w:rsidTr="00CD7A20">
        <w:tc>
          <w:tcPr>
            <w:tcW w:w="1123" w:type="dxa"/>
            <w:shd w:val="clear" w:color="auto" w:fill="auto"/>
          </w:tcPr>
          <w:p w:rsidR="00CD7A20" w:rsidRPr="00BD5031" w:rsidRDefault="00CD7A20" w:rsidP="00154C70">
            <w:pPr>
              <w:rPr>
                <w:rFonts w:cs="Arial"/>
                <w:bCs/>
              </w:rPr>
            </w:pPr>
          </w:p>
        </w:tc>
        <w:tc>
          <w:tcPr>
            <w:tcW w:w="1766" w:type="dxa"/>
            <w:shd w:val="clear" w:color="auto" w:fill="auto"/>
          </w:tcPr>
          <w:p w:rsidR="00CD7A20" w:rsidRPr="00BD5031" w:rsidRDefault="00CD7A20" w:rsidP="00154C70">
            <w:pPr>
              <w:rPr>
                <w:rFonts w:cs="Arial"/>
                <w:bCs/>
              </w:rPr>
            </w:pPr>
          </w:p>
        </w:tc>
        <w:tc>
          <w:tcPr>
            <w:tcW w:w="1962" w:type="dxa"/>
          </w:tcPr>
          <w:p w:rsidR="00CD7A20" w:rsidRPr="00BD5031" w:rsidRDefault="00CD7A20" w:rsidP="00154C70">
            <w:pPr>
              <w:rPr>
                <w:rFonts w:cs="Arial"/>
                <w:bCs/>
              </w:rPr>
            </w:pPr>
          </w:p>
        </w:tc>
        <w:tc>
          <w:tcPr>
            <w:tcW w:w="4031" w:type="dxa"/>
            <w:shd w:val="clear" w:color="auto" w:fill="auto"/>
          </w:tcPr>
          <w:p w:rsidR="00CD7A20" w:rsidRPr="00BD5031" w:rsidRDefault="00CD7A20" w:rsidP="00154C70">
            <w:pPr>
              <w:rPr>
                <w:rFonts w:cs="Arial"/>
                <w:bCs/>
              </w:rPr>
            </w:pPr>
          </w:p>
        </w:tc>
      </w:tr>
      <w:tr w:rsidR="00CD7A20" w:rsidRPr="00AD7DBC" w:rsidTr="00CD7A20">
        <w:tc>
          <w:tcPr>
            <w:tcW w:w="1123" w:type="dxa"/>
            <w:shd w:val="clear" w:color="auto" w:fill="auto"/>
          </w:tcPr>
          <w:p w:rsidR="00CD7A20" w:rsidRPr="00BD5031" w:rsidRDefault="00CD7A20" w:rsidP="00154C70">
            <w:pPr>
              <w:rPr>
                <w:rFonts w:cs="Arial"/>
                <w:bCs/>
              </w:rPr>
            </w:pPr>
          </w:p>
        </w:tc>
        <w:tc>
          <w:tcPr>
            <w:tcW w:w="1766" w:type="dxa"/>
            <w:shd w:val="clear" w:color="auto" w:fill="auto"/>
          </w:tcPr>
          <w:p w:rsidR="00CD7A20" w:rsidRPr="00BD5031" w:rsidRDefault="00CD7A20" w:rsidP="00154C70">
            <w:pPr>
              <w:rPr>
                <w:rFonts w:cs="Arial"/>
                <w:bCs/>
              </w:rPr>
            </w:pPr>
          </w:p>
        </w:tc>
        <w:tc>
          <w:tcPr>
            <w:tcW w:w="1962" w:type="dxa"/>
          </w:tcPr>
          <w:p w:rsidR="00CD7A20" w:rsidRPr="00BD5031" w:rsidRDefault="00CD7A20" w:rsidP="00154C70">
            <w:pPr>
              <w:rPr>
                <w:rFonts w:cs="Arial"/>
                <w:bCs/>
              </w:rPr>
            </w:pPr>
          </w:p>
        </w:tc>
        <w:tc>
          <w:tcPr>
            <w:tcW w:w="4031" w:type="dxa"/>
            <w:shd w:val="clear" w:color="auto" w:fill="auto"/>
          </w:tcPr>
          <w:p w:rsidR="00CD7A20" w:rsidRPr="00BD5031" w:rsidRDefault="00CD7A20" w:rsidP="00154C70">
            <w:pPr>
              <w:rPr>
                <w:rFonts w:cs="Arial"/>
                <w:bCs/>
              </w:rPr>
            </w:pPr>
          </w:p>
        </w:tc>
      </w:tr>
    </w:tbl>
    <w:p w:rsidR="003D40F1" w:rsidRPr="003D40F1" w:rsidRDefault="003D40F1" w:rsidP="003D40F1">
      <w:pPr>
        <w:ind w:left="360"/>
        <w:rPr>
          <w:rFonts w:cs="Arial"/>
          <w:bCs/>
        </w:rPr>
      </w:pPr>
      <w:r w:rsidRPr="003D40F1">
        <w:rPr>
          <w:rFonts w:cs="Arial"/>
          <w:bCs/>
        </w:rPr>
        <w:t xml:space="preserve">Note: Where changes to the fee categorisation are required during the audit process, this will require an update to </w:t>
      </w:r>
      <w:r>
        <w:rPr>
          <w:rFonts w:cs="Arial"/>
          <w:bCs/>
        </w:rPr>
        <w:t xml:space="preserve">the above table, </w:t>
      </w:r>
      <w:r w:rsidRPr="003D40F1">
        <w:rPr>
          <w:rFonts w:cs="Arial"/>
          <w:bCs/>
        </w:rPr>
        <w:t xml:space="preserve">with justification provided by the auditor. These changes shall be agreed with the planning officer and the applicant, in writing before the work is undertaken. </w:t>
      </w:r>
    </w:p>
    <w:p w:rsidR="003D40F1" w:rsidRDefault="003D40F1" w:rsidP="003D40F1">
      <w:pPr>
        <w:ind w:firstLine="360"/>
        <w:rPr>
          <w:rFonts w:cs="Arial"/>
          <w:b/>
          <w:bCs/>
        </w:rPr>
      </w:pPr>
    </w:p>
    <w:p w:rsidR="00446E93" w:rsidRDefault="00446E93">
      <w:pPr>
        <w:spacing w:after="0" w:line="240" w:lineRule="auto"/>
        <w:rPr>
          <w:rFonts w:cs="Arial"/>
          <w:b/>
          <w:bCs/>
        </w:rPr>
      </w:pPr>
      <w:r>
        <w:rPr>
          <w:rFonts w:cs="Arial"/>
          <w:b/>
          <w:bCs/>
        </w:rPr>
        <w:br w:type="page"/>
      </w:r>
    </w:p>
    <w:p w:rsidR="00446E93" w:rsidRDefault="00446E93" w:rsidP="003D40F1">
      <w:pPr>
        <w:rPr>
          <w:rFonts w:cs="Arial"/>
          <w:b/>
          <w:bCs/>
        </w:rPr>
      </w:pPr>
    </w:p>
    <w:p w:rsidR="003D40F1" w:rsidRPr="003D40F1" w:rsidRDefault="003D40F1" w:rsidP="003D40F1">
      <w:pPr>
        <w:rPr>
          <w:rFonts w:cs="Arial"/>
          <w:b/>
          <w:bCs/>
        </w:rPr>
      </w:pPr>
      <w:r w:rsidRPr="003D40F1">
        <w:rPr>
          <w:rFonts w:cs="Arial"/>
          <w:b/>
          <w:bCs/>
        </w:rPr>
        <w:t>Section D: Audit Agreement (to be completed by Applicant)</w:t>
      </w:r>
    </w:p>
    <w:p w:rsidR="001F0F04" w:rsidRPr="000B7679" w:rsidRDefault="001F0F04" w:rsidP="003D40F1">
      <w:pPr>
        <w:rPr>
          <w:rFonts w:cs="Arial"/>
          <w:b/>
          <w:bCs/>
        </w:rPr>
      </w:pPr>
      <w:r w:rsidRPr="000B7679">
        <w:rPr>
          <w:rFonts w:cs="Arial"/>
          <w:b/>
          <w:bCs/>
        </w:rPr>
        <w:t>For data protection reasons this section should NOT be published on the Public website.</w:t>
      </w:r>
    </w:p>
    <w:p w:rsidR="000B7679" w:rsidRDefault="000B7679" w:rsidP="003D40F1">
      <w:pPr>
        <w:rPr>
          <w:rFonts w:cs="Arial"/>
          <w:bCs/>
        </w:rPr>
      </w:pPr>
    </w:p>
    <w:p w:rsidR="000B7679" w:rsidRDefault="003D40F1" w:rsidP="003D40F1">
      <w:pPr>
        <w:rPr>
          <w:rFonts w:cs="Arial"/>
          <w:bCs/>
        </w:rPr>
      </w:pPr>
      <w:r w:rsidRPr="003D40F1">
        <w:rPr>
          <w:rFonts w:cs="Arial"/>
          <w:bCs/>
        </w:rPr>
        <w:t xml:space="preserve">I agree to pay the full costs of the independent audit of the Basement Impact Assessment associated with the planning application for the site identified in Section A. </w:t>
      </w:r>
    </w:p>
    <w:p w:rsidR="000B7679" w:rsidRPr="000B7679" w:rsidRDefault="000B7679" w:rsidP="000B7679">
      <w:pPr>
        <w:rPr>
          <w:rFonts w:cs="Arial"/>
        </w:rPr>
      </w:pPr>
      <w:r w:rsidRPr="000B7679">
        <w:rPr>
          <w:rFonts w:cs="Arial"/>
        </w:rPr>
        <w:t>Additional fees, which would be charged at the hourly rate, will also arise, for instance in the following circumstances:</w:t>
      </w:r>
    </w:p>
    <w:p w:rsidR="000B7679" w:rsidRPr="000B7679" w:rsidRDefault="000B7679" w:rsidP="000B7679">
      <w:pPr>
        <w:pStyle w:val="ListParagraph"/>
        <w:numPr>
          <w:ilvl w:val="0"/>
          <w:numId w:val="4"/>
        </w:numPr>
        <w:rPr>
          <w:rFonts w:cs="Arial"/>
        </w:rPr>
      </w:pPr>
      <w:r w:rsidRPr="000B7679">
        <w:rPr>
          <w:rFonts w:cs="Arial"/>
        </w:rPr>
        <w:t>To assess detailed revisions to the originally submitted audit material</w:t>
      </w:r>
    </w:p>
    <w:p w:rsidR="000B7679" w:rsidRPr="000B7679" w:rsidRDefault="000B7679" w:rsidP="000B7679">
      <w:pPr>
        <w:pStyle w:val="ListParagraph"/>
        <w:numPr>
          <w:ilvl w:val="0"/>
          <w:numId w:val="4"/>
        </w:numPr>
        <w:rPr>
          <w:rFonts w:cs="Arial"/>
        </w:rPr>
      </w:pPr>
      <w:r w:rsidRPr="000B7679">
        <w:rPr>
          <w:rFonts w:cs="Arial"/>
        </w:rPr>
        <w:t xml:space="preserve">To assess detailed technical consultation responses from Third Party consultants </w:t>
      </w:r>
    </w:p>
    <w:p w:rsidR="000B7679" w:rsidRPr="000B7679" w:rsidRDefault="000B7679" w:rsidP="000B7679">
      <w:pPr>
        <w:pStyle w:val="ListParagraph"/>
        <w:numPr>
          <w:ilvl w:val="0"/>
          <w:numId w:val="4"/>
        </w:numPr>
        <w:rPr>
          <w:rFonts w:cs="Arial"/>
        </w:rPr>
      </w:pPr>
      <w:r w:rsidRPr="000B7679">
        <w:rPr>
          <w:rFonts w:cs="Arial"/>
        </w:rPr>
        <w:t>To attend D</w:t>
      </w:r>
      <w:r>
        <w:rPr>
          <w:rFonts w:cs="Arial"/>
        </w:rPr>
        <w:t>evelopment Control Committee</w:t>
      </w:r>
    </w:p>
    <w:p w:rsidR="000B7679" w:rsidRDefault="000B7679" w:rsidP="000B7679">
      <w:pPr>
        <w:rPr>
          <w:rFonts w:cs="Arial"/>
        </w:rPr>
      </w:pPr>
      <w:r w:rsidRPr="000B7679">
        <w:rPr>
          <w:rFonts w:cs="Arial"/>
        </w:rPr>
        <w:t xml:space="preserve">Every effort will be made to minimise the occurrence of additional unforeseen expenses arising from the audit process. </w:t>
      </w:r>
    </w:p>
    <w:p w:rsidR="000B7679" w:rsidRDefault="000B7679" w:rsidP="000B7679">
      <w:pPr>
        <w:rPr>
          <w:rFonts w:cs="Arial"/>
        </w:rPr>
      </w:pP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17"/>
        <w:gridCol w:w="4820"/>
      </w:tblGrid>
      <w:tr w:rsidR="004C0252" w:rsidRPr="00BD5031" w:rsidTr="004C0252">
        <w:tc>
          <w:tcPr>
            <w:tcW w:w="3717" w:type="dxa"/>
            <w:shd w:val="clear" w:color="auto" w:fill="auto"/>
          </w:tcPr>
          <w:p w:rsidR="004C0252" w:rsidRPr="00BD5031" w:rsidRDefault="007812FE" w:rsidP="004C0252">
            <w:pPr>
              <w:rPr>
                <w:rFonts w:cs="Arial"/>
                <w:b/>
                <w:bCs/>
              </w:rPr>
            </w:pPr>
            <w:r>
              <w:rPr>
                <w:rFonts w:cs="Arial"/>
                <w:b/>
                <w:bCs/>
              </w:rPr>
              <w:t xml:space="preserve">FULL </w:t>
            </w:r>
            <w:r w:rsidR="004C0252" w:rsidRPr="003D40F1">
              <w:rPr>
                <w:rFonts w:cs="Arial"/>
                <w:b/>
                <w:bCs/>
              </w:rPr>
              <w:t>Name of contact [to be</w:t>
            </w:r>
            <w:r w:rsidR="004C0252">
              <w:rPr>
                <w:rFonts w:cs="Arial"/>
                <w:b/>
                <w:bCs/>
              </w:rPr>
              <w:t xml:space="preserve"> sent Invoice for final costs]</w:t>
            </w:r>
            <w:r>
              <w:rPr>
                <w:rFonts w:cs="Arial"/>
                <w:b/>
                <w:bCs/>
              </w:rPr>
              <w:t>*</w:t>
            </w:r>
            <w:r w:rsidR="004C0252">
              <w:rPr>
                <w:rFonts w:cs="Arial"/>
                <w:b/>
                <w:bCs/>
              </w:rPr>
              <w:t xml:space="preserve"> </w:t>
            </w:r>
          </w:p>
        </w:tc>
        <w:tc>
          <w:tcPr>
            <w:tcW w:w="4820" w:type="dxa"/>
            <w:shd w:val="clear" w:color="auto" w:fill="auto"/>
          </w:tcPr>
          <w:p w:rsidR="004C0252" w:rsidRPr="00BD5031" w:rsidRDefault="004C0252" w:rsidP="00154C70">
            <w:pPr>
              <w:rPr>
                <w:rFonts w:cs="Arial"/>
                <w:b/>
                <w:bCs/>
              </w:rPr>
            </w:pPr>
          </w:p>
        </w:tc>
      </w:tr>
      <w:tr w:rsidR="004C0252" w:rsidRPr="00BD5031" w:rsidTr="004C0252">
        <w:tc>
          <w:tcPr>
            <w:tcW w:w="3717" w:type="dxa"/>
            <w:shd w:val="clear" w:color="auto" w:fill="auto"/>
          </w:tcPr>
          <w:p w:rsidR="004C0252" w:rsidRDefault="004C0252" w:rsidP="004C0252">
            <w:pPr>
              <w:rPr>
                <w:rFonts w:cs="Arial"/>
                <w:b/>
                <w:bCs/>
              </w:rPr>
            </w:pPr>
            <w:r>
              <w:rPr>
                <w:rFonts w:cs="Arial"/>
                <w:b/>
                <w:bCs/>
              </w:rPr>
              <w:t>Address of contact</w:t>
            </w:r>
          </w:p>
          <w:p w:rsidR="004C0252" w:rsidRPr="00BD5031" w:rsidRDefault="004C0252" w:rsidP="004C0252">
            <w:pPr>
              <w:rPr>
                <w:rFonts w:cs="Arial"/>
                <w:bCs/>
              </w:rPr>
            </w:pPr>
          </w:p>
        </w:tc>
        <w:tc>
          <w:tcPr>
            <w:tcW w:w="4820" w:type="dxa"/>
            <w:shd w:val="clear" w:color="auto" w:fill="auto"/>
          </w:tcPr>
          <w:p w:rsidR="004C0252" w:rsidRPr="00BD5031" w:rsidRDefault="004C0252" w:rsidP="00154C70">
            <w:pPr>
              <w:rPr>
                <w:rFonts w:cs="Arial"/>
                <w:bCs/>
              </w:rPr>
            </w:pPr>
          </w:p>
        </w:tc>
      </w:tr>
      <w:tr w:rsidR="004C0252" w:rsidRPr="00BD5031" w:rsidTr="004C0252">
        <w:tc>
          <w:tcPr>
            <w:tcW w:w="3717" w:type="dxa"/>
            <w:shd w:val="clear" w:color="auto" w:fill="auto"/>
          </w:tcPr>
          <w:p w:rsidR="004C0252" w:rsidRPr="004C0252" w:rsidRDefault="004C0252" w:rsidP="00154C70">
            <w:pPr>
              <w:rPr>
                <w:rFonts w:cs="Arial"/>
                <w:b/>
                <w:bCs/>
              </w:rPr>
            </w:pPr>
            <w:r>
              <w:rPr>
                <w:rFonts w:cs="Arial"/>
                <w:b/>
                <w:bCs/>
              </w:rPr>
              <w:t>Company (if relevant)</w:t>
            </w:r>
          </w:p>
        </w:tc>
        <w:tc>
          <w:tcPr>
            <w:tcW w:w="4820" w:type="dxa"/>
            <w:shd w:val="clear" w:color="auto" w:fill="auto"/>
          </w:tcPr>
          <w:p w:rsidR="004C0252" w:rsidRPr="00BD5031" w:rsidRDefault="004C0252" w:rsidP="00154C70">
            <w:pPr>
              <w:rPr>
                <w:rFonts w:cs="Arial"/>
                <w:bCs/>
              </w:rPr>
            </w:pPr>
          </w:p>
        </w:tc>
      </w:tr>
      <w:tr w:rsidR="004C0252" w:rsidRPr="00BD5031" w:rsidTr="004C0252">
        <w:trPr>
          <w:trHeight w:val="678"/>
        </w:trPr>
        <w:tc>
          <w:tcPr>
            <w:tcW w:w="3717" w:type="dxa"/>
            <w:shd w:val="clear" w:color="auto" w:fill="auto"/>
          </w:tcPr>
          <w:p w:rsidR="004C0252" w:rsidRPr="003D40F1" w:rsidRDefault="004C0252" w:rsidP="004C0252">
            <w:pPr>
              <w:rPr>
                <w:rFonts w:cs="Arial"/>
                <w:b/>
                <w:bCs/>
              </w:rPr>
            </w:pPr>
            <w:r>
              <w:rPr>
                <w:rFonts w:cs="Arial"/>
                <w:b/>
                <w:bCs/>
              </w:rPr>
              <w:t>Contact telephone number</w:t>
            </w:r>
          </w:p>
          <w:p w:rsidR="004C0252" w:rsidRPr="00BD5031" w:rsidRDefault="004C0252" w:rsidP="00154C70">
            <w:pPr>
              <w:rPr>
                <w:rFonts w:cs="Arial"/>
                <w:bCs/>
              </w:rPr>
            </w:pPr>
          </w:p>
        </w:tc>
        <w:tc>
          <w:tcPr>
            <w:tcW w:w="4820" w:type="dxa"/>
            <w:shd w:val="clear" w:color="auto" w:fill="auto"/>
          </w:tcPr>
          <w:p w:rsidR="004C0252" w:rsidRPr="00BD5031" w:rsidRDefault="004C0252" w:rsidP="00154C70">
            <w:pPr>
              <w:rPr>
                <w:rFonts w:cs="Arial"/>
                <w:bCs/>
              </w:rPr>
            </w:pPr>
          </w:p>
        </w:tc>
      </w:tr>
      <w:tr w:rsidR="004C0252" w:rsidRPr="00BD5031" w:rsidTr="004C0252">
        <w:trPr>
          <w:trHeight w:val="742"/>
        </w:trPr>
        <w:tc>
          <w:tcPr>
            <w:tcW w:w="3717" w:type="dxa"/>
            <w:shd w:val="clear" w:color="auto" w:fill="auto"/>
          </w:tcPr>
          <w:p w:rsidR="004C0252" w:rsidRPr="003D40F1" w:rsidRDefault="004C0252" w:rsidP="004C0252">
            <w:pPr>
              <w:rPr>
                <w:rFonts w:cs="Arial"/>
                <w:b/>
                <w:bCs/>
              </w:rPr>
            </w:pPr>
            <w:r>
              <w:rPr>
                <w:rFonts w:cs="Arial"/>
                <w:b/>
                <w:bCs/>
              </w:rPr>
              <w:t>Date</w:t>
            </w:r>
          </w:p>
          <w:p w:rsidR="004C0252" w:rsidRDefault="004C0252" w:rsidP="004C0252">
            <w:pPr>
              <w:rPr>
                <w:rFonts w:cs="Arial"/>
                <w:b/>
                <w:bCs/>
              </w:rPr>
            </w:pPr>
          </w:p>
        </w:tc>
        <w:tc>
          <w:tcPr>
            <w:tcW w:w="4820" w:type="dxa"/>
            <w:shd w:val="clear" w:color="auto" w:fill="auto"/>
          </w:tcPr>
          <w:p w:rsidR="004C0252" w:rsidRPr="00BD5031" w:rsidRDefault="004C0252" w:rsidP="00154C70">
            <w:pPr>
              <w:rPr>
                <w:rFonts w:cs="Arial"/>
                <w:bCs/>
              </w:rPr>
            </w:pPr>
          </w:p>
        </w:tc>
      </w:tr>
    </w:tbl>
    <w:p w:rsidR="003D40F1" w:rsidRPr="007812FE" w:rsidRDefault="007812FE" w:rsidP="007812FE">
      <w:pPr>
        <w:pStyle w:val="ListParagraph"/>
        <w:ind w:left="284"/>
        <w:rPr>
          <w:rFonts w:cs="Arial"/>
          <w:bCs/>
        </w:rPr>
      </w:pPr>
      <w:r>
        <w:rPr>
          <w:rFonts w:cs="Arial"/>
          <w:bCs/>
        </w:rPr>
        <w:t xml:space="preserve">*If no Company name provided then </w:t>
      </w:r>
      <w:r w:rsidRPr="007812FE">
        <w:rPr>
          <w:rFonts w:cs="Arial"/>
          <w:b/>
          <w:bCs/>
        </w:rPr>
        <w:t>full name</w:t>
      </w:r>
      <w:r>
        <w:rPr>
          <w:rFonts w:cs="Arial"/>
          <w:bCs/>
        </w:rPr>
        <w:t xml:space="preserve"> of Contact (First-name &amp; Surname) must be provided – initials will not suffice. </w:t>
      </w:r>
    </w:p>
    <w:p w:rsidR="00293B9C" w:rsidRPr="00FE7D6C" w:rsidRDefault="003D40F1" w:rsidP="004C0252">
      <w:pPr>
        <w:ind w:firstLine="360"/>
        <w:rPr>
          <w:b/>
        </w:rPr>
      </w:pPr>
      <w:r w:rsidRPr="003D40F1">
        <w:rPr>
          <w:rFonts w:cs="Arial"/>
          <w:b/>
          <w:bCs/>
        </w:rPr>
        <w:tab/>
      </w:r>
    </w:p>
    <w:sectPr w:rsidR="00293B9C" w:rsidRPr="00FE7D6C">
      <w:foot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F270C" w:rsidRDefault="001F270C" w:rsidP="00A868E9">
      <w:pPr>
        <w:spacing w:after="0" w:line="240" w:lineRule="auto"/>
      </w:pPr>
      <w:r>
        <w:separator/>
      </w:r>
    </w:p>
  </w:endnote>
  <w:endnote w:type="continuationSeparator" w:id="0">
    <w:p w:rsidR="001F270C" w:rsidRDefault="001F270C" w:rsidP="00A868E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Humnst777 BT">
    <w:panose1 w:val="00000000000000000000"/>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26A4" w:rsidRDefault="002126A4">
    <w:pPr>
      <w:pStyle w:val="Footer"/>
    </w:pPr>
    <w:r>
      <w:t>1v5</w:t>
    </w:r>
    <w:r>
      <w:tab/>
    </w:r>
    <w:r>
      <w:tab/>
      <w:t>03/11/2015</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F270C" w:rsidRDefault="001F270C" w:rsidP="00A868E9">
      <w:pPr>
        <w:spacing w:after="0" w:line="240" w:lineRule="auto"/>
      </w:pPr>
      <w:r>
        <w:separator/>
      </w:r>
    </w:p>
  </w:footnote>
  <w:footnote w:type="continuationSeparator" w:id="0">
    <w:p w:rsidR="001F270C" w:rsidRDefault="001F270C" w:rsidP="00A868E9">
      <w:pPr>
        <w:spacing w:after="0" w:line="240" w:lineRule="auto"/>
      </w:pPr>
      <w:r>
        <w:continuationSeparator/>
      </w:r>
    </w:p>
  </w:footnote>
  <w:footnote w:id="1">
    <w:p w:rsidR="002126A4" w:rsidRPr="00C5054A" w:rsidRDefault="002126A4" w:rsidP="00A868E9">
      <w:pPr>
        <w:pStyle w:val="FootnoteText"/>
        <w:rPr>
          <w:sz w:val="16"/>
          <w:szCs w:val="16"/>
        </w:rPr>
      </w:pPr>
      <w:r w:rsidRPr="00C5054A">
        <w:rPr>
          <w:rStyle w:val="FootnoteReference"/>
          <w:sz w:val="16"/>
          <w:szCs w:val="16"/>
        </w:rPr>
        <w:footnoteRef/>
      </w:r>
      <w:r w:rsidRPr="00C5054A">
        <w:rPr>
          <w:sz w:val="16"/>
          <w:szCs w:val="16"/>
        </w:rPr>
        <w:t xml:space="preserve"> Recommendations for approval of certain types of application require determination by Development Control Committee (DCC). From time to time applications which would normally be determined by officers under delegated authority are referred by the Director of Culture and Environment to DCC for decision. Where the Auditor makes representations at DCC on behalf of an application the fees for attendance will be passed to the applicant.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BF1040"/>
    <w:multiLevelType w:val="multilevel"/>
    <w:tmpl w:val="E2EC1B6C"/>
    <w:lvl w:ilvl="0">
      <w:start w:val="1"/>
      <w:numFmt w:val="decimal"/>
      <w:pStyle w:val="MainReportHeading1"/>
      <w:lvlText w:val="%1.0"/>
      <w:lvlJc w:val="left"/>
      <w:pPr>
        <w:tabs>
          <w:tab w:val="num" w:pos="851"/>
        </w:tabs>
        <w:ind w:left="851" w:hanging="851"/>
      </w:pPr>
      <w:rPr>
        <w:rFonts w:hint="default"/>
      </w:rPr>
    </w:lvl>
    <w:lvl w:ilvl="1">
      <w:start w:val="1"/>
      <w:numFmt w:val="decimal"/>
      <w:pStyle w:val="MainReportText"/>
      <w:lvlText w:val="%1.%2."/>
      <w:lvlJc w:val="left"/>
      <w:pPr>
        <w:tabs>
          <w:tab w:val="num" w:pos="851"/>
        </w:tabs>
        <w:ind w:left="851" w:hanging="851"/>
      </w:pPr>
      <w:rPr>
        <w:rFonts w:cs="Times New Roman"/>
        <w:b w:val="0"/>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
    <w:nsid w:val="1EA42B4F"/>
    <w:multiLevelType w:val="hybridMultilevel"/>
    <w:tmpl w:val="52E0DB70"/>
    <w:lvl w:ilvl="0" w:tplc="51266F1E">
      <w:numFmt w:val="bullet"/>
      <w:lvlText w:val=""/>
      <w:lvlJc w:val="left"/>
      <w:pPr>
        <w:ind w:left="720" w:hanging="360"/>
      </w:pPr>
      <w:rPr>
        <w:rFonts w:ascii="Symbol" w:eastAsia="Calibri"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4CFF1973"/>
    <w:multiLevelType w:val="hybridMultilevel"/>
    <w:tmpl w:val="43EE73AC"/>
    <w:lvl w:ilvl="0" w:tplc="1522253E">
      <w:start w:val="1"/>
      <w:numFmt w:val="bullet"/>
      <w:lvlText w:val="-"/>
      <w:lvlJc w:val="left"/>
      <w:pPr>
        <w:ind w:left="720" w:hanging="360"/>
      </w:pPr>
      <w:rPr>
        <w:rFonts w:ascii="Tahoma" w:eastAsia="MS Mincho" w:hAnsi="Tahoma" w:cs="Tahoma"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4F97138B"/>
    <w:multiLevelType w:val="hybridMultilevel"/>
    <w:tmpl w:val="DA72EF3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attachedTemplate r:id="rId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F270C"/>
    <w:rsid w:val="00050EC4"/>
    <w:rsid w:val="000B7679"/>
    <w:rsid w:val="00154C70"/>
    <w:rsid w:val="0019149D"/>
    <w:rsid w:val="001F0F04"/>
    <w:rsid w:val="001F270C"/>
    <w:rsid w:val="002126A4"/>
    <w:rsid w:val="00236C33"/>
    <w:rsid w:val="002512E1"/>
    <w:rsid w:val="00293B9C"/>
    <w:rsid w:val="002D0F11"/>
    <w:rsid w:val="002D215C"/>
    <w:rsid w:val="0031072F"/>
    <w:rsid w:val="003964C7"/>
    <w:rsid w:val="003D40F1"/>
    <w:rsid w:val="003E44BC"/>
    <w:rsid w:val="00423049"/>
    <w:rsid w:val="00446E93"/>
    <w:rsid w:val="004C0252"/>
    <w:rsid w:val="00523C1D"/>
    <w:rsid w:val="005F6FBB"/>
    <w:rsid w:val="006024E3"/>
    <w:rsid w:val="006463F8"/>
    <w:rsid w:val="00665D66"/>
    <w:rsid w:val="007812FE"/>
    <w:rsid w:val="007A37DD"/>
    <w:rsid w:val="007B0710"/>
    <w:rsid w:val="00863716"/>
    <w:rsid w:val="008D51CA"/>
    <w:rsid w:val="009226D5"/>
    <w:rsid w:val="009E4C16"/>
    <w:rsid w:val="00A2429C"/>
    <w:rsid w:val="00A868E9"/>
    <w:rsid w:val="00A939A0"/>
    <w:rsid w:val="00B12509"/>
    <w:rsid w:val="00BF14F3"/>
    <w:rsid w:val="00C40BFD"/>
    <w:rsid w:val="00C5054A"/>
    <w:rsid w:val="00C912E1"/>
    <w:rsid w:val="00C97220"/>
    <w:rsid w:val="00CA6D40"/>
    <w:rsid w:val="00CD7A20"/>
    <w:rsid w:val="00DA07D9"/>
    <w:rsid w:val="00DC05E1"/>
    <w:rsid w:val="00E17343"/>
    <w:rsid w:val="00E939FD"/>
    <w:rsid w:val="00F2513E"/>
    <w:rsid w:val="00F61A55"/>
    <w:rsid w:val="00FA5E4C"/>
    <w:rsid w:val="00FE7D6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paragraph" w:styleId="Heading1">
    <w:name w:val="heading 1"/>
    <w:basedOn w:val="Normal"/>
    <w:next w:val="Normal"/>
    <w:link w:val="Heading1Char"/>
    <w:uiPriority w:val="9"/>
    <w:qFormat/>
    <w:rsid w:val="00050EC4"/>
    <w:pPr>
      <w:keepNext/>
      <w:spacing w:before="240" w:after="60"/>
      <w:outlineLvl w:val="0"/>
    </w:pPr>
    <w:rPr>
      <w:rFonts w:ascii="Cambria" w:eastAsia="Times New Roman" w:hAnsi="Cambria"/>
      <w:b/>
      <w:bCs/>
      <w:kern w:val="32"/>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A868E9"/>
    <w:pPr>
      <w:spacing w:after="0" w:line="240" w:lineRule="auto"/>
    </w:pPr>
    <w:rPr>
      <w:rFonts w:ascii="Arial" w:eastAsia="Times New Roman" w:hAnsi="Arial"/>
      <w:sz w:val="20"/>
      <w:szCs w:val="20"/>
      <w:lang w:eastAsia="en-GB"/>
    </w:rPr>
  </w:style>
  <w:style w:type="character" w:customStyle="1" w:styleId="FootnoteTextChar">
    <w:name w:val="Footnote Text Char"/>
    <w:link w:val="FootnoteText"/>
    <w:uiPriority w:val="99"/>
    <w:semiHidden/>
    <w:rsid w:val="00A868E9"/>
    <w:rPr>
      <w:rFonts w:ascii="Arial" w:eastAsia="Times New Roman" w:hAnsi="Arial"/>
    </w:rPr>
  </w:style>
  <w:style w:type="character" w:styleId="FootnoteReference">
    <w:name w:val="footnote reference"/>
    <w:uiPriority w:val="99"/>
    <w:semiHidden/>
    <w:unhideWhenUsed/>
    <w:rsid w:val="00A868E9"/>
    <w:rPr>
      <w:vertAlign w:val="superscript"/>
    </w:rPr>
  </w:style>
  <w:style w:type="paragraph" w:styleId="Header">
    <w:name w:val="header"/>
    <w:basedOn w:val="Normal"/>
    <w:link w:val="HeaderChar"/>
    <w:uiPriority w:val="99"/>
    <w:unhideWhenUsed/>
    <w:rsid w:val="00236C33"/>
    <w:pPr>
      <w:tabs>
        <w:tab w:val="center" w:pos="4513"/>
        <w:tab w:val="right" w:pos="9026"/>
      </w:tabs>
    </w:pPr>
  </w:style>
  <w:style w:type="character" w:customStyle="1" w:styleId="HeaderChar">
    <w:name w:val="Header Char"/>
    <w:link w:val="Header"/>
    <w:uiPriority w:val="99"/>
    <w:rsid w:val="00236C33"/>
    <w:rPr>
      <w:sz w:val="22"/>
      <w:szCs w:val="22"/>
      <w:lang w:eastAsia="en-US"/>
    </w:rPr>
  </w:style>
  <w:style w:type="paragraph" w:styleId="Footer">
    <w:name w:val="footer"/>
    <w:basedOn w:val="Normal"/>
    <w:link w:val="FooterChar"/>
    <w:uiPriority w:val="99"/>
    <w:unhideWhenUsed/>
    <w:rsid w:val="00236C33"/>
    <w:pPr>
      <w:tabs>
        <w:tab w:val="center" w:pos="4513"/>
        <w:tab w:val="right" w:pos="9026"/>
      </w:tabs>
    </w:pPr>
  </w:style>
  <w:style w:type="character" w:customStyle="1" w:styleId="FooterChar">
    <w:name w:val="Footer Char"/>
    <w:link w:val="Footer"/>
    <w:uiPriority w:val="99"/>
    <w:rsid w:val="00236C33"/>
    <w:rPr>
      <w:sz w:val="22"/>
      <w:szCs w:val="22"/>
      <w:lang w:eastAsia="en-US"/>
    </w:rPr>
  </w:style>
  <w:style w:type="paragraph" w:styleId="BalloonText">
    <w:name w:val="Balloon Text"/>
    <w:basedOn w:val="Normal"/>
    <w:link w:val="BalloonTextChar"/>
    <w:uiPriority w:val="99"/>
    <w:semiHidden/>
    <w:unhideWhenUsed/>
    <w:rsid w:val="00F61A55"/>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F61A55"/>
    <w:rPr>
      <w:rFonts w:ascii="Tahoma" w:hAnsi="Tahoma" w:cs="Tahoma"/>
      <w:sz w:val="16"/>
      <w:szCs w:val="16"/>
      <w:lang w:eastAsia="en-US"/>
    </w:rPr>
  </w:style>
  <w:style w:type="paragraph" w:customStyle="1" w:styleId="MainReportHeading1">
    <w:name w:val="Main Report Heading 1"/>
    <w:basedOn w:val="Heading1"/>
    <w:rsid w:val="00050EC4"/>
    <w:pPr>
      <w:numPr>
        <w:numId w:val="1"/>
      </w:numPr>
      <w:tabs>
        <w:tab w:val="clear" w:pos="851"/>
        <w:tab w:val="num" w:pos="360"/>
      </w:tabs>
      <w:spacing w:after="400" w:line="240" w:lineRule="auto"/>
      <w:ind w:left="0" w:firstLine="0"/>
    </w:pPr>
    <w:rPr>
      <w:rFonts w:ascii="Humnst777 BT" w:eastAsia="MS Mincho" w:hAnsi="Humnst777 BT" w:cs="Arial"/>
      <w:caps/>
      <w:sz w:val="22"/>
      <w:lang w:eastAsia="ja-JP"/>
    </w:rPr>
  </w:style>
  <w:style w:type="paragraph" w:customStyle="1" w:styleId="MainReportText">
    <w:name w:val="Main Report Text"/>
    <w:rsid w:val="00050EC4"/>
    <w:pPr>
      <w:numPr>
        <w:ilvl w:val="1"/>
        <w:numId w:val="1"/>
      </w:numPr>
      <w:spacing w:line="360" w:lineRule="auto"/>
    </w:pPr>
    <w:rPr>
      <w:rFonts w:ascii="Humnst777 BT" w:eastAsia="MS Mincho" w:hAnsi="Humnst777 BT"/>
      <w:lang w:eastAsia="ja-JP"/>
    </w:rPr>
  </w:style>
  <w:style w:type="character" w:customStyle="1" w:styleId="Heading1Char">
    <w:name w:val="Heading 1 Char"/>
    <w:link w:val="Heading1"/>
    <w:uiPriority w:val="9"/>
    <w:rsid w:val="00050EC4"/>
    <w:rPr>
      <w:rFonts w:ascii="Cambria" w:eastAsia="Times New Roman" w:hAnsi="Cambria" w:cs="Times New Roman"/>
      <w:b/>
      <w:bCs/>
      <w:kern w:val="32"/>
      <w:sz w:val="32"/>
      <w:szCs w:val="32"/>
      <w:lang w:eastAsia="en-US"/>
    </w:rPr>
  </w:style>
  <w:style w:type="table" w:styleId="TableGrid">
    <w:name w:val="Table Grid"/>
    <w:basedOn w:val="TableNormal"/>
    <w:uiPriority w:val="59"/>
    <w:rsid w:val="003D40F1"/>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99"/>
    <w:qFormat/>
    <w:rsid w:val="007812FE"/>
    <w:pPr>
      <w:ind w:left="720"/>
      <w:contextualSpacing/>
    </w:pPr>
  </w:style>
  <w:style w:type="character" w:styleId="Hyperlink">
    <w:name w:val="Hyperlink"/>
    <w:uiPriority w:val="99"/>
    <w:semiHidden/>
    <w:unhideWhenUsed/>
    <w:rsid w:val="009E4C16"/>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paragraph" w:styleId="Heading1">
    <w:name w:val="heading 1"/>
    <w:basedOn w:val="Normal"/>
    <w:next w:val="Normal"/>
    <w:link w:val="Heading1Char"/>
    <w:uiPriority w:val="9"/>
    <w:qFormat/>
    <w:rsid w:val="00050EC4"/>
    <w:pPr>
      <w:keepNext/>
      <w:spacing w:before="240" w:after="60"/>
      <w:outlineLvl w:val="0"/>
    </w:pPr>
    <w:rPr>
      <w:rFonts w:ascii="Cambria" w:eastAsia="Times New Roman" w:hAnsi="Cambria"/>
      <w:b/>
      <w:bCs/>
      <w:kern w:val="32"/>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A868E9"/>
    <w:pPr>
      <w:spacing w:after="0" w:line="240" w:lineRule="auto"/>
    </w:pPr>
    <w:rPr>
      <w:rFonts w:ascii="Arial" w:eastAsia="Times New Roman" w:hAnsi="Arial"/>
      <w:sz w:val="20"/>
      <w:szCs w:val="20"/>
      <w:lang w:eastAsia="en-GB"/>
    </w:rPr>
  </w:style>
  <w:style w:type="character" w:customStyle="1" w:styleId="FootnoteTextChar">
    <w:name w:val="Footnote Text Char"/>
    <w:link w:val="FootnoteText"/>
    <w:uiPriority w:val="99"/>
    <w:semiHidden/>
    <w:rsid w:val="00A868E9"/>
    <w:rPr>
      <w:rFonts w:ascii="Arial" w:eastAsia="Times New Roman" w:hAnsi="Arial"/>
    </w:rPr>
  </w:style>
  <w:style w:type="character" w:styleId="FootnoteReference">
    <w:name w:val="footnote reference"/>
    <w:uiPriority w:val="99"/>
    <w:semiHidden/>
    <w:unhideWhenUsed/>
    <w:rsid w:val="00A868E9"/>
    <w:rPr>
      <w:vertAlign w:val="superscript"/>
    </w:rPr>
  </w:style>
  <w:style w:type="paragraph" w:styleId="Header">
    <w:name w:val="header"/>
    <w:basedOn w:val="Normal"/>
    <w:link w:val="HeaderChar"/>
    <w:uiPriority w:val="99"/>
    <w:unhideWhenUsed/>
    <w:rsid w:val="00236C33"/>
    <w:pPr>
      <w:tabs>
        <w:tab w:val="center" w:pos="4513"/>
        <w:tab w:val="right" w:pos="9026"/>
      </w:tabs>
    </w:pPr>
  </w:style>
  <w:style w:type="character" w:customStyle="1" w:styleId="HeaderChar">
    <w:name w:val="Header Char"/>
    <w:link w:val="Header"/>
    <w:uiPriority w:val="99"/>
    <w:rsid w:val="00236C33"/>
    <w:rPr>
      <w:sz w:val="22"/>
      <w:szCs w:val="22"/>
      <w:lang w:eastAsia="en-US"/>
    </w:rPr>
  </w:style>
  <w:style w:type="paragraph" w:styleId="Footer">
    <w:name w:val="footer"/>
    <w:basedOn w:val="Normal"/>
    <w:link w:val="FooterChar"/>
    <w:uiPriority w:val="99"/>
    <w:unhideWhenUsed/>
    <w:rsid w:val="00236C33"/>
    <w:pPr>
      <w:tabs>
        <w:tab w:val="center" w:pos="4513"/>
        <w:tab w:val="right" w:pos="9026"/>
      </w:tabs>
    </w:pPr>
  </w:style>
  <w:style w:type="character" w:customStyle="1" w:styleId="FooterChar">
    <w:name w:val="Footer Char"/>
    <w:link w:val="Footer"/>
    <w:uiPriority w:val="99"/>
    <w:rsid w:val="00236C33"/>
    <w:rPr>
      <w:sz w:val="22"/>
      <w:szCs w:val="22"/>
      <w:lang w:eastAsia="en-US"/>
    </w:rPr>
  </w:style>
  <w:style w:type="paragraph" w:styleId="BalloonText">
    <w:name w:val="Balloon Text"/>
    <w:basedOn w:val="Normal"/>
    <w:link w:val="BalloonTextChar"/>
    <w:uiPriority w:val="99"/>
    <w:semiHidden/>
    <w:unhideWhenUsed/>
    <w:rsid w:val="00F61A55"/>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F61A55"/>
    <w:rPr>
      <w:rFonts w:ascii="Tahoma" w:hAnsi="Tahoma" w:cs="Tahoma"/>
      <w:sz w:val="16"/>
      <w:szCs w:val="16"/>
      <w:lang w:eastAsia="en-US"/>
    </w:rPr>
  </w:style>
  <w:style w:type="paragraph" w:customStyle="1" w:styleId="MainReportHeading1">
    <w:name w:val="Main Report Heading 1"/>
    <w:basedOn w:val="Heading1"/>
    <w:rsid w:val="00050EC4"/>
    <w:pPr>
      <w:numPr>
        <w:numId w:val="1"/>
      </w:numPr>
      <w:tabs>
        <w:tab w:val="clear" w:pos="851"/>
        <w:tab w:val="num" w:pos="360"/>
      </w:tabs>
      <w:spacing w:after="400" w:line="240" w:lineRule="auto"/>
      <w:ind w:left="0" w:firstLine="0"/>
    </w:pPr>
    <w:rPr>
      <w:rFonts w:ascii="Humnst777 BT" w:eastAsia="MS Mincho" w:hAnsi="Humnst777 BT" w:cs="Arial"/>
      <w:caps/>
      <w:sz w:val="22"/>
      <w:lang w:eastAsia="ja-JP"/>
    </w:rPr>
  </w:style>
  <w:style w:type="paragraph" w:customStyle="1" w:styleId="MainReportText">
    <w:name w:val="Main Report Text"/>
    <w:rsid w:val="00050EC4"/>
    <w:pPr>
      <w:numPr>
        <w:ilvl w:val="1"/>
        <w:numId w:val="1"/>
      </w:numPr>
      <w:spacing w:line="360" w:lineRule="auto"/>
    </w:pPr>
    <w:rPr>
      <w:rFonts w:ascii="Humnst777 BT" w:eastAsia="MS Mincho" w:hAnsi="Humnst777 BT"/>
      <w:lang w:eastAsia="ja-JP"/>
    </w:rPr>
  </w:style>
  <w:style w:type="character" w:customStyle="1" w:styleId="Heading1Char">
    <w:name w:val="Heading 1 Char"/>
    <w:link w:val="Heading1"/>
    <w:uiPriority w:val="9"/>
    <w:rsid w:val="00050EC4"/>
    <w:rPr>
      <w:rFonts w:ascii="Cambria" w:eastAsia="Times New Roman" w:hAnsi="Cambria" w:cs="Times New Roman"/>
      <w:b/>
      <w:bCs/>
      <w:kern w:val="32"/>
      <w:sz w:val="32"/>
      <w:szCs w:val="32"/>
      <w:lang w:eastAsia="en-US"/>
    </w:rPr>
  </w:style>
  <w:style w:type="table" w:styleId="TableGrid">
    <w:name w:val="Table Grid"/>
    <w:basedOn w:val="TableNormal"/>
    <w:uiPriority w:val="59"/>
    <w:rsid w:val="003D40F1"/>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99"/>
    <w:qFormat/>
    <w:rsid w:val="007812FE"/>
    <w:pPr>
      <w:ind w:left="720"/>
      <w:contextualSpacing/>
    </w:pPr>
  </w:style>
  <w:style w:type="character" w:styleId="Hyperlink">
    <w:name w:val="Hyperlink"/>
    <w:uiPriority w:val="99"/>
    <w:semiHidden/>
    <w:unhideWhenUsed/>
    <w:rsid w:val="009E4C1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60054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H:\Planning%20Apps\51-52%20Tottenham%20Court%20Road\BIA%20audit%20instruction%2051%20-%2052%20TCR.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BIA audit instruction 51 - 52 TCR</Template>
  <TotalTime>0</TotalTime>
  <Pages>7</Pages>
  <Words>941</Words>
  <Characters>5370</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London Borough of Camden</Company>
  <LinksUpToDate>false</LinksUpToDate>
  <CharactersWithSpaces>6299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Lester, Robert</dc:creator>
  <cp:lastModifiedBy>Lester, Robert</cp:lastModifiedBy>
  <cp:revision>2</cp:revision>
  <dcterms:created xsi:type="dcterms:W3CDTF">2016-05-31T14:29:00Z</dcterms:created>
  <dcterms:modified xsi:type="dcterms:W3CDTF">2016-05-31T14:29:00Z</dcterms:modified>
</cp:coreProperties>
</file>