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7B7" w:rsidRPr="00E82385" w:rsidRDefault="000E27B7" w:rsidP="000E27B7">
      <w:pPr>
        <w:rPr>
          <w:rFonts w:ascii="Calibri" w:hAnsi="Calibri"/>
          <w:b/>
          <w:sz w:val="24"/>
          <w:szCs w:val="24"/>
          <w:u w:val="single"/>
        </w:rPr>
      </w:pPr>
      <w:bookmarkStart w:id="0" w:name="_GoBack"/>
      <w:r w:rsidRPr="00E82385">
        <w:rPr>
          <w:rFonts w:ascii="Calibri" w:hAnsi="Calibri"/>
          <w:b/>
          <w:sz w:val="24"/>
          <w:szCs w:val="24"/>
          <w:u w:val="single"/>
        </w:rPr>
        <w:t>DESIGN &amp; ACCESS STATEMENT</w:t>
      </w:r>
    </w:p>
    <w:bookmarkEnd w:id="0"/>
    <w:p w:rsidR="000E27B7" w:rsidRPr="00E82385" w:rsidRDefault="000E27B7" w:rsidP="000E27B7">
      <w:pPr>
        <w:rPr>
          <w:rFonts w:ascii="Calibri" w:hAnsi="Calibri"/>
          <w:b/>
          <w:sz w:val="24"/>
          <w:szCs w:val="24"/>
        </w:rPr>
      </w:pPr>
      <w:r w:rsidRPr="00E82385">
        <w:rPr>
          <w:rFonts w:ascii="Calibri" w:hAnsi="Calibri"/>
          <w:b/>
          <w:sz w:val="24"/>
          <w:szCs w:val="24"/>
        </w:rPr>
        <w:t xml:space="preserve">SITE ADDRESS: </w:t>
      </w:r>
      <w:r>
        <w:rPr>
          <w:rFonts w:ascii="Calibri" w:hAnsi="Calibri"/>
          <w:b/>
          <w:sz w:val="24"/>
          <w:szCs w:val="24"/>
        </w:rPr>
        <w:t>68 CHOMLEY GARDENS, LONDON, NW6 1AJ.</w:t>
      </w:r>
    </w:p>
    <w:p w:rsidR="000E27B7" w:rsidRDefault="000E27B7">
      <w:r>
        <w:t>FRONT OF PROPERTY – NO CHANGE TO THIS AT ALL</w:t>
      </w:r>
    </w:p>
    <w:p w:rsidR="000E27B7" w:rsidRDefault="000E27B7"/>
    <w:p w:rsidR="000E27B7" w:rsidRDefault="000E27B7">
      <w:r>
        <w:rPr>
          <w:noProof/>
          <w:lang w:eastAsia="en-GB"/>
        </w:rPr>
        <w:drawing>
          <wp:inline distT="0" distB="0" distL="0" distR="0">
            <wp:extent cx="5010150" cy="3301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5625" cy="3304805"/>
                    </a:xfrm>
                    <a:prstGeom prst="rect">
                      <a:avLst/>
                    </a:prstGeom>
                    <a:noFill/>
                    <a:ln>
                      <a:noFill/>
                    </a:ln>
                  </pic:spPr>
                </pic:pic>
              </a:graphicData>
            </a:graphic>
          </wp:inline>
        </w:drawing>
      </w:r>
    </w:p>
    <w:p w:rsidR="00780228" w:rsidRDefault="000E27B7">
      <w:pPr>
        <w:rPr>
          <w:rFonts w:ascii="Calibri" w:hAnsi="Calibri"/>
          <w:sz w:val="24"/>
          <w:szCs w:val="24"/>
        </w:rPr>
      </w:pPr>
      <w:r w:rsidRPr="00E82385">
        <w:rPr>
          <w:rFonts w:ascii="Calibri" w:hAnsi="Calibri"/>
          <w:sz w:val="24"/>
          <w:szCs w:val="24"/>
        </w:rPr>
        <w:t xml:space="preserve">Anglian Home Improvements have been contracted to replace the </w:t>
      </w:r>
      <w:r>
        <w:rPr>
          <w:rFonts w:ascii="Calibri" w:hAnsi="Calibri"/>
          <w:sz w:val="24"/>
          <w:szCs w:val="24"/>
        </w:rPr>
        <w:t xml:space="preserve">single door </w:t>
      </w:r>
      <w:r w:rsidRPr="00E82385">
        <w:rPr>
          <w:rFonts w:ascii="Calibri" w:hAnsi="Calibri"/>
          <w:sz w:val="24"/>
          <w:szCs w:val="24"/>
        </w:rPr>
        <w:t xml:space="preserve">to the </w:t>
      </w:r>
      <w:r>
        <w:rPr>
          <w:rFonts w:ascii="Calibri" w:hAnsi="Calibri"/>
          <w:sz w:val="24"/>
          <w:szCs w:val="24"/>
        </w:rPr>
        <w:t>rear of the p</w:t>
      </w:r>
      <w:r w:rsidRPr="00E82385">
        <w:rPr>
          <w:rFonts w:ascii="Calibri" w:hAnsi="Calibri"/>
          <w:sz w:val="24"/>
          <w:szCs w:val="24"/>
        </w:rPr>
        <w:t>roperty</w:t>
      </w:r>
      <w:r>
        <w:rPr>
          <w:rFonts w:ascii="Calibri" w:hAnsi="Calibri"/>
          <w:sz w:val="24"/>
          <w:szCs w:val="24"/>
        </w:rPr>
        <w:t xml:space="preserve"> for some French doors.</w:t>
      </w:r>
      <w:r w:rsidRPr="00E82385">
        <w:rPr>
          <w:rFonts w:ascii="Calibri" w:hAnsi="Calibri"/>
          <w:sz w:val="24"/>
          <w:szCs w:val="24"/>
        </w:rPr>
        <w:t xml:space="preserve"> The property is multi- occupancy flats</w:t>
      </w:r>
      <w:r>
        <w:rPr>
          <w:rFonts w:ascii="Calibri" w:hAnsi="Calibri"/>
          <w:sz w:val="24"/>
          <w:szCs w:val="24"/>
        </w:rPr>
        <w:t xml:space="preserve"> and therefore we need a planning application</w:t>
      </w:r>
      <w:r w:rsidRPr="00E82385">
        <w:rPr>
          <w:rFonts w:ascii="Calibri" w:hAnsi="Calibri"/>
          <w:sz w:val="24"/>
          <w:szCs w:val="24"/>
        </w:rPr>
        <w:t xml:space="preserve">. </w:t>
      </w:r>
      <w:r>
        <w:rPr>
          <w:rFonts w:ascii="Calibri" w:hAnsi="Calibri"/>
          <w:sz w:val="24"/>
          <w:szCs w:val="24"/>
        </w:rPr>
        <w:t xml:space="preserve"> The majority of the</w:t>
      </w:r>
      <w:r w:rsidR="00780228">
        <w:rPr>
          <w:rFonts w:ascii="Calibri" w:hAnsi="Calibri"/>
          <w:sz w:val="24"/>
          <w:szCs w:val="24"/>
        </w:rPr>
        <w:t xml:space="preserve"> windows to the front and rear appear to be either PVCu or aluminium</w:t>
      </w:r>
    </w:p>
    <w:p w:rsidR="00780228" w:rsidRDefault="00780228">
      <w:pPr>
        <w:rPr>
          <w:rFonts w:ascii="Calibri" w:hAnsi="Calibri"/>
          <w:sz w:val="24"/>
          <w:szCs w:val="24"/>
        </w:rPr>
      </w:pPr>
    </w:p>
    <w:p w:rsidR="00780228" w:rsidRDefault="00780228">
      <w:pPr>
        <w:rPr>
          <w:rFonts w:ascii="Calibri" w:hAnsi="Calibri"/>
          <w:sz w:val="24"/>
          <w:szCs w:val="24"/>
        </w:rPr>
      </w:pPr>
      <w:r>
        <w:rPr>
          <w:noProof/>
          <w:lang w:eastAsia="en-GB"/>
        </w:rPr>
        <w:drawing>
          <wp:inline distT="0" distB="0" distL="0" distR="0" wp14:anchorId="4B9AB1E0" wp14:editId="08A6C8ED">
            <wp:extent cx="5724525" cy="2638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0E27B7" w:rsidRPr="00780228" w:rsidRDefault="000E27B7">
      <w:pPr>
        <w:rPr>
          <w:rFonts w:ascii="Calibri" w:hAnsi="Calibri"/>
          <w:sz w:val="24"/>
          <w:szCs w:val="24"/>
        </w:rPr>
      </w:pPr>
      <w:r>
        <w:t>REAR OF PROPERTY –TOP FLAT DOOR TO BE CHANGED FROM SINGLE TO DOUBLE DOORS</w:t>
      </w:r>
    </w:p>
    <w:p w:rsidR="000E27B7" w:rsidRDefault="000E27B7">
      <w:r>
        <w:lastRenderedPageBreak/>
        <w:t>REAR VIEW OF WHOLE OF PROPERTY</w:t>
      </w:r>
    </w:p>
    <w:p w:rsidR="000E27B7" w:rsidRDefault="000E27B7">
      <w:r>
        <w:rPr>
          <w:noProof/>
          <w:lang w:eastAsia="en-GB"/>
        </w:rPr>
        <w:drawing>
          <wp:inline distT="0" distB="0" distL="0" distR="0">
            <wp:extent cx="3876675" cy="6424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3697" cy="6436322"/>
                    </a:xfrm>
                    <a:prstGeom prst="rect">
                      <a:avLst/>
                    </a:prstGeom>
                    <a:noFill/>
                    <a:ln>
                      <a:noFill/>
                    </a:ln>
                  </pic:spPr>
                </pic:pic>
              </a:graphicData>
            </a:graphic>
          </wp:inline>
        </w:drawing>
      </w:r>
    </w:p>
    <w:p w:rsidR="00780228" w:rsidRDefault="00780228"/>
    <w:p w:rsidR="00780228" w:rsidRPr="00E82385" w:rsidRDefault="00780228" w:rsidP="00780228">
      <w:pPr>
        <w:rPr>
          <w:rFonts w:ascii="Calibri" w:hAnsi="Calibri"/>
          <w:sz w:val="24"/>
          <w:szCs w:val="24"/>
        </w:rPr>
      </w:pPr>
      <w:r w:rsidRPr="00E82385">
        <w:rPr>
          <w:rFonts w:ascii="Calibri" w:hAnsi="Calibri"/>
          <w:b/>
          <w:sz w:val="24"/>
          <w:szCs w:val="24"/>
        </w:rPr>
        <w:t xml:space="preserve">AMOUNT: </w:t>
      </w:r>
      <w:r>
        <w:rPr>
          <w:rFonts w:ascii="Calibri" w:hAnsi="Calibri"/>
          <w:sz w:val="24"/>
          <w:szCs w:val="24"/>
        </w:rPr>
        <w:t>There will be 1</w:t>
      </w:r>
      <w:r w:rsidRPr="00E82385">
        <w:rPr>
          <w:rFonts w:ascii="Calibri" w:hAnsi="Calibri"/>
          <w:sz w:val="24"/>
          <w:szCs w:val="24"/>
        </w:rPr>
        <w:t xml:space="preserve"> new </w:t>
      </w:r>
      <w:r>
        <w:rPr>
          <w:rFonts w:ascii="Calibri" w:hAnsi="Calibri"/>
          <w:sz w:val="24"/>
          <w:szCs w:val="24"/>
        </w:rPr>
        <w:t>door in total</w:t>
      </w:r>
      <w:r w:rsidRPr="00E82385">
        <w:rPr>
          <w:rFonts w:ascii="Calibri" w:hAnsi="Calibri"/>
          <w:sz w:val="24"/>
          <w:szCs w:val="24"/>
        </w:rPr>
        <w:t>.</w:t>
      </w:r>
    </w:p>
    <w:p w:rsidR="002B43F9" w:rsidRDefault="00780228" w:rsidP="00780228">
      <w:pPr>
        <w:rPr>
          <w:rFonts w:ascii="Calibri" w:hAnsi="Calibri"/>
          <w:sz w:val="24"/>
          <w:szCs w:val="24"/>
        </w:rPr>
      </w:pPr>
      <w:r w:rsidRPr="00E82385">
        <w:rPr>
          <w:rFonts w:ascii="Calibri" w:hAnsi="Calibri"/>
          <w:b/>
          <w:sz w:val="24"/>
          <w:szCs w:val="24"/>
        </w:rPr>
        <w:t>LAYOUT</w:t>
      </w:r>
      <w:r w:rsidRPr="00E82385">
        <w:rPr>
          <w:rFonts w:ascii="Calibri" w:hAnsi="Calibri"/>
          <w:sz w:val="24"/>
          <w:szCs w:val="24"/>
        </w:rPr>
        <w:t xml:space="preserve">:  The </w:t>
      </w:r>
      <w:r w:rsidR="002B43F9">
        <w:rPr>
          <w:rFonts w:ascii="Calibri" w:hAnsi="Calibri"/>
          <w:sz w:val="24"/>
          <w:szCs w:val="24"/>
        </w:rPr>
        <w:t>door width will be widened to allow for the new double door to fit in the aperture.</w:t>
      </w:r>
    </w:p>
    <w:p w:rsidR="002B43F9" w:rsidRDefault="00780228" w:rsidP="00780228">
      <w:pPr>
        <w:rPr>
          <w:rFonts w:ascii="Calibri" w:hAnsi="Calibri"/>
          <w:sz w:val="24"/>
          <w:szCs w:val="24"/>
        </w:rPr>
      </w:pPr>
      <w:r w:rsidRPr="00E82385">
        <w:rPr>
          <w:rFonts w:ascii="Calibri" w:hAnsi="Calibri"/>
          <w:b/>
          <w:sz w:val="24"/>
          <w:szCs w:val="24"/>
        </w:rPr>
        <w:t>SCALE</w:t>
      </w:r>
      <w:r w:rsidRPr="00E82385">
        <w:rPr>
          <w:rFonts w:ascii="Calibri" w:hAnsi="Calibri"/>
          <w:sz w:val="24"/>
          <w:szCs w:val="24"/>
        </w:rPr>
        <w:t xml:space="preserve">: The </w:t>
      </w:r>
      <w:r w:rsidR="002B43F9">
        <w:rPr>
          <w:rFonts w:ascii="Calibri" w:hAnsi="Calibri"/>
          <w:sz w:val="24"/>
          <w:szCs w:val="24"/>
        </w:rPr>
        <w:t>door will be central to the rear of the property.</w:t>
      </w:r>
    </w:p>
    <w:p w:rsidR="00780228" w:rsidRDefault="00780228" w:rsidP="00780228">
      <w:pPr>
        <w:rPr>
          <w:rFonts w:ascii="Calibri" w:hAnsi="Calibri"/>
          <w:sz w:val="24"/>
          <w:szCs w:val="24"/>
        </w:rPr>
      </w:pPr>
      <w:r w:rsidRPr="00E82385">
        <w:rPr>
          <w:rFonts w:ascii="Calibri" w:hAnsi="Calibri"/>
          <w:b/>
          <w:sz w:val="24"/>
          <w:szCs w:val="24"/>
        </w:rPr>
        <w:t>LANDSCAPING</w:t>
      </w:r>
      <w:r w:rsidRPr="00E82385">
        <w:rPr>
          <w:rFonts w:ascii="Calibri" w:hAnsi="Calibri"/>
          <w:sz w:val="24"/>
          <w:szCs w:val="24"/>
        </w:rPr>
        <w:t>: Our proposal will no</w:t>
      </w:r>
      <w:r w:rsidR="002B43F9">
        <w:rPr>
          <w:rFonts w:ascii="Calibri" w:hAnsi="Calibri"/>
          <w:sz w:val="24"/>
          <w:szCs w:val="24"/>
        </w:rPr>
        <w:t>t require any landscaping as this is a new door replacement</w:t>
      </w:r>
      <w:r w:rsidRPr="00E82385">
        <w:rPr>
          <w:rFonts w:ascii="Calibri" w:hAnsi="Calibri"/>
          <w:sz w:val="24"/>
          <w:szCs w:val="24"/>
        </w:rPr>
        <w:t>.</w:t>
      </w:r>
    </w:p>
    <w:p w:rsidR="002B43F9" w:rsidRDefault="00780228" w:rsidP="00780228">
      <w:pPr>
        <w:rPr>
          <w:rFonts w:ascii="Calibri" w:hAnsi="Calibri"/>
          <w:sz w:val="24"/>
          <w:szCs w:val="24"/>
        </w:rPr>
      </w:pPr>
      <w:r w:rsidRPr="00E82385">
        <w:rPr>
          <w:rFonts w:ascii="Calibri" w:hAnsi="Calibri"/>
          <w:b/>
          <w:sz w:val="24"/>
          <w:szCs w:val="24"/>
        </w:rPr>
        <w:lastRenderedPageBreak/>
        <w:t xml:space="preserve">APPEARANCE:  </w:t>
      </w:r>
      <w:r w:rsidRPr="00E82385">
        <w:rPr>
          <w:rFonts w:ascii="Calibri" w:hAnsi="Calibri"/>
          <w:sz w:val="24"/>
          <w:szCs w:val="24"/>
        </w:rPr>
        <w:t xml:space="preserve">The </w:t>
      </w:r>
      <w:r w:rsidR="002B43F9">
        <w:rPr>
          <w:rFonts w:ascii="Calibri" w:hAnsi="Calibri"/>
          <w:sz w:val="24"/>
          <w:szCs w:val="24"/>
        </w:rPr>
        <w:t>new French doors will be white aluminium frames.</w:t>
      </w:r>
    </w:p>
    <w:p w:rsidR="00780228" w:rsidRPr="00E82385" w:rsidRDefault="00780228" w:rsidP="00780228">
      <w:pPr>
        <w:rPr>
          <w:rFonts w:ascii="Calibri" w:hAnsi="Calibri"/>
          <w:sz w:val="24"/>
          <w:szCs w:val="24"/>
        </w:rPr>
      </w:pPr>
      <w:r w:rsidRPr="00E82385">
        <w:rPr>
          <w:rFonts w:ascii="Calibri" w:hAnsi="Calibri"/>
          <w:b/>
          <w:sz w:val="24"/>
          <w:szCs w:val="24"/>
        </w:rPr>
        <w:t>ACCESS:</w:t>
      </w:r>
      <w:r w:rsidRPr="00E82385">
        <w:rPr>
          <w:rFonts w:ascii="Calibri" w:hAnsi="Calibri"/>
          <w:sz w:val="24"/>
          <w:szCs w:val="24"/>
        </w:rPr>
        <w:t xml:space="preserve"> Access will be gained by entering the property via the main entrance. There are no changes to the parking arrangements or access onto the property. There are no special measures needed with highways to install the windows or bring materials to site. </w:t>
      </w:r>
    </w:p>
    <w:p w:rsidR="00780228" w:rsidRPr="00E82385" w:rsidRDefault="00780228" w:rsidP="00780228">
      <w:pPr>
        <w:rPr>
          <w:rFonts w:ascii="Calibri" w:hAnsi="Calibri"/>
          <w:sz w:val="24"/>
          <w:szCs w:val="24"/>
        </w:rPr>
      </w:pPr>
    </w:p>
    <w:p w:rsidR="00780228" w:rsidRDefault="00780228" w:rsidP="00780228">
      <w:pPr>
        <w:rPr>
          <w:rFonts w:ascii="Calibri" w:hAnsi="Calibri"/>
          <w:sz w:val="24"/>
          <w:szCs w:val="24"/>
        </w:rPr>
      </w:pPr>
      <w:r w:rsidRPr="00E82385">
        <w:rPr>
          <w:rFonts w:ascii="Calibri" w:hAnsi="Calibri"/>
          <w:b/>
          <w:color w:val="000000"/>
          <w:sz w:val="24"/>
          <w:szCs w:val="24"/>
        </w:rPr>
        <w:t xml:space="preserve">DEVELOPMENTS WITHIN OR AFFECTING CONSERVATION AREA, LISTED BUILDING OR ITS SETTING.  </w:t>
      </w:r>
      <w:r w:rsidRPr="00E82385">
        <w:rPr>
          <w:rFonts w:ascii="Calibri" w:hAnsi="Calibri"/>
          <w:sz w:val="24"/>
          <w:szCs w:val="24"/>
        </w:rPr>
        <w:t xml:space="preserve">We have considered carefully the proposed changes to the property and feel that the new </w:t>
      </w:r>
      <w:r w:rsidR="002B43F9">
        <w:rPr>
          <w:rFonts w:ascii="Calibri" w:hAnsi="Calibri"/>
          <w:sz w:val="24"/>
          <w:szCs w:val="24"/>
        </w:rPr>
        <w:t>doors shou</w:t>
      </w:r>
      <w:r w:rsidRPr="00E82385">
        <w:rPr>
          <w:rFonts w:ascii="Calibri" w:hAnsi="Calibri"/>
          <w:sz w:val="24"/>
          <w:szCs w:val="24"/>
        </w:rPr>
        <w:t>ld not have a detrimental effect on the property as a whole and its surrounding area or setting.</w:t>
      </w:r>
    </w:p>
    <w:p w:rsidR="002B43F9" w:rsidRDefault="002B43F9" w:rsidP="00780228">
      <w:pPr>
        <w:rPr>
          <w:rFonts w:ascii="Calibri" w:hAnsi="Calibri"/>
          <w:sz w:val="24"/>
          <w:szCs w:val="24"/>
        </w:rPr>
      </w:pPr>
    </w:p>
    <w:p w:rsidR="002B43F9" w:rsidRPr="00E82385" w:rsidRDefault="002B43F9" w:rsidP="00780228">
      <w:pPr>
        <w:rPr>
          <w:rFonts w:ascii="Calibri" w:hAnsi="Calibri"/>
          <w:sz w:val="24"/>
          <w:szCs w:val="24"/>
        </w:rPr>
      </w:pPr>
      <w:r>
        <w:rPr>
          <w:rFonts w:ascii="Calibri" w:hAnsi="Calibri"/>
          <w:noProof/>
          <w:sz w:val="24"/>
          <w:szCs w:val="24"/>
          <w:lang w:eastAsia="en-GB"/>
        </w:rPr>
        <w:drawing>
          <wp:inline distT="0" distB="0" distL="0" distR="0">
            <wp:extent cx="3990975" cy="55536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7598" cy="5562876"/>
                    </a:xfrm>
                    <a:prstGeom prst="rect">
                      <a:avLst/>
                    </a:prstGeom>
                    <a:noFill/>
                    <a:ln>
                      <a:noFill/>
                    </a:ln>
                  </pic:spPr>
                </pic:pic>
              </a:graphicData>
            </a:graphic>
          </wp:inline>
        </w:drawing>
      </w:r>
    </w:p>
    <w:p w:rsidR="00780228" w:rsidRPr="00E82385" w:rsidRDefault="00780228" w:rsidP="00780228">
      <w:pPr>
        <w:rPr>
          <w:rFonts w:ascii="Calibri" w:hAnsi="Calibri"/>
          <w:sz w:val="24"/>
          <w:szCs w:val="24"/>
        </w:rPr>
      </w:pPr>
    </w:p>
    <w:p w:rsidR="00780228" w:rsidRDefault="00780228"/>
    <w:sectPr w:rsidR="007802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B7"/>
    <w:rsid w:val="000E27B7"/>
    <w:rsid w:val="002B43F9"/>
    <w:rsid w:val="00611473"/>
    <w:rsid w:val="00780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31FFA9-5300-4916-AACD-79FCA572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Angela</dc:creator>
  <cp:keywords/>
  <dc:description/>
  <cp:lastModifiedBy>Smith, Angela</cp:lastModifiedBy>
  <cp:revision>1</cp:revision>
  <dcterms:created xsi:type="dcterms:W3CDTF">2016-05-31T11:56:00Z</dcterms:created>
  <dcterms:modified xsi:type="dcterms:W3CDTF">2016-05-31T12:22:00Z</dcterms:modified>
</cp:coreProperties>
</file>