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Ind w:w="648" w:type="dxa"/>
        <w:tblLayout w:type="fixed"/>
        <w:tblLook w:val="0000" w:firstRow="0" w:lastRow="0" w:firstColumn="0" w:lastColumn="0" w:noHBand="0" w:noVBand="0"/>
      </w:tblPr>
      <w:tblGrid>
        <w:gridCol w:w="7650"/>
      </w:tblGrid>
      <w:tr w:rsidR="003549EC">
        <w:trPr>
          <w:trHeight w:val="3690"/>
        </w:trPr>
        <w:tc>
          <w:tcPr>
            <w:tcW w:w="7650" w:type="dxa"/>
          </w:tcPr>
          <w:p w:rsidR="003549EC" w:rsidRDefault="003549EC">
            <w:pPr>
              <w:tabs>
                <w:tab w:val="left" w:pos="284"/>
              </w:tabs>
              <w:spacing w:before="2400"/>
              <w:jc w:val="center"/>
              <w:rPr>
                <w:rFonts w:ascii="Arial" w:hAnsi="Arial"/>
                <w:b/>
                <w:sz w:val="40"/>
              </w:rPr>
            </w:pPr>
          </w:p>
        </w:tc>
      </w:tr>
      <w:tr w:rsidR="003549EC">
        <w:tc>
          <w:tcPr>
            <w:tcW w:w="7650" w:type="dxa"/>
          </w:tcPr>
          <w:p w:rsidR="003549EC" w:rsidRDefault="003549EC">
            <w:pPr>
              <w:tabs>
                <w:tab w:val="left" w:pos="284"/>
              </w:tabs>
              <w:spacing w:before="120" w:after="360"/>
              <w:jc w:val="center"/>
              <w:rPr>
                <w:rFonts w:ascii="Arial" w:hAnsi="Arial"/>
                <w:b/>
                <w:sz w:val="40"/>
              </w:rPr>
            </w:pPr>
          </w:p>
        </w:tc>
      </w:tr>
      <w:tr w:rsidR="003549EC">
        <w:tc>
          <w:tcPr>
            <w:tcW w:w="7650" w:type="dxa"/>
          </w:tcPr>
          <w:p w:rsidR="003549EC" w:rsidRDefault="003549EC">
            <w:pPr>
              <w:spacing w:after="360"/>
              <w:jc w:val="center"/>
              <w:rPr>
                <w:rFonts w:ascii="Arial" w:hAnsi="Arial"/>
                <w:b/>
                <w:sz w:val="40"/>
              </w:rPr>
            </w:pPr>
            <w:r>
              <w:rPr>
                <w:rFonts w:ascii="Arial" w:hAnsi="Arial"/>
                <w:b/>
                <w:caps/>
                <w:sz w:val="36"/>
              </w:rPr>
              <w:t>Health and Safety Policy</w:t>
            </w:r>
          </w:p>
        </w:tc>
      </w:tr>
    </w:tbl>
    <w:p w:rsidR="003549EC" w:rsidRDefault="003549EC">
      <w:pPr>
        <w:spacing w:after="360"/>
        <w:jc w:val="center"/>
        <w:rPr>
          <w:rFonts w:ascii="Arial" w:hAnsi="Arial"/>
          <w:b/>
          <w:sz w:val="40"/>
        </w:rPr>
      </w:pPr>
    </w:p>
    <w:p w:rsidR="00A212E4" w:rsidRDefault="00A212E4">
      <w:pPr>
        <w:tabs>
          <w:tab w:val="left" w:pos="4320"/>
        </w:tabs>
        <w:spacing w:before="4800" w:after="120"/>
        <w:rPr>
          <w:rFonts w:ascii="Arial" w:hAnsi="Arial"/>
          <w:b/>
          <w:sz w:val="40"/>
        </w:rPr>
      </w:pPr>
    </w:p>
    <w:p w:rsidR="003549EC" w:rsidRDefault="003549EC">
      <w:pPr>
        <w:tabs>
          <w:tab w:val="left" w:pos="4320"/>
        </w:tabs>
        <w:spacing w:after="720"/>
        <w:rPr>
          <w:rFonts w:ascii="Arial" w:hAnsi="Arial"/>
          <w:b/>
          <w:sz w:val="40"/>
        </w:rPr>
      </w:pPr>
    </w:p>
    <w:p w:rsidR="00A212E4" w:rsidRDefault="003549EC">
      <w:pPr>
        <w:tabs>
          <w:tab w:val="left" w:pos="5387"/>
        </w:tabs>
        <w:spacing w:after="720"/>
        <w:rPr>
          <w:rFonts w:ascii="Arial" w:hAnsi="Arial"/>
          <w:b/>
          <w:sz w:val="48"/>
        </w:rPr>
      </w:pPr>
      <w:r>
        <w:rPr>
          <w:rFonts w:ascii="Arial" w:hAnsi="Arial"/>
          <w:b/>
          <w:sz w:val="40"/>
        </w:rPr>
        <w:br w:type="page"/>
      </w:r>
    </w:p>
    <w:tbl>
      <w:tblPr>
        <w:tblpPr w:leftFromText="180" w:rightFromText="180" w:vertAnchor="page" w:horzAnchor="margin" w:tblpY="901"/>
        <w:tblW w:w="86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98"/>
        <w:gridCol w:w="990"/>
      </w:tblGrid>
      <w:tr w:rsidR="00A212E4" w:rsidRPr="00321CAF" w:rsidTr="00321CAF">
        <w:tc>
          <w:tcPr>
            <w:tcW w:w="7698" w:type="dxa"/>
            <w:shd w:val="clear" w:color="auto" w:fill="auto"/>
          </w:tcPr>
          <w:p w:rsidR="00A212E4" w:rsidRPr="00321CAF" w:rsidRDefault="00A212E4" w:rsidP="00321CAF">
            <w:pPr>
              <w:rPr>
                <w:rFonts w:ascii="Arial" w:hAnsi="Arial" w:cs="Arial"/>
                <w:b/>
                <w:sz w:val="24"/>
                <w:szCs w:val="24"/>
              </w:rPr>
            </w:pPr>
            <w:r w:rsidRPr="00321CAF">
              <w:rPr>
                <w:rFonts w:ascii="Arial" w:hAnsi="Arial" w:cs="Arial"/>
                <w:b/>
                <w:sz w:val="24"/>
                <w:szCs w:val="24"/>
              </w:rPr>
              <w:lastRenderedPageBreak/>
              <w:t>CONTENTS</w:t>
            </w:r>
          </w:p>
        </w:tc>
        <w:tc>
          <w:tcPr>
            <w:tcW w:w="990" w:type="dxa"/>
            <w:shd w:val="clear" w:color="auto" w:fill="auto"/>
            <w:vAlign w:val="center"/>
          </w:tcPr>
          <w:p w:rsidR="00A212E4" w:rsidRPr="00321CAF" w:rsidRDefault="00A212E4" w:rsidP="00321CAF">
            <w:pPr>
              <w:jc w:val="center"/>
              <w:rPr>
                <w:rFonts w:ascii="Arial" w:hAnsi="Arial" w:cs="Arial"/>
                <w:b/>
                <w:sz w:val="24"/>
                <w:szCs w:val="24"/>
              </w:rPr>
            </w:pPr>
            <w:r w:rsidRPr="00321CAF">
              <w:rPr>
                <w:rFonts w:ascii="Arial" w:hAnsi="Arial" w:cs="Arial"/>
                <w:b/>
                <w:sz w:val="24"/>
                <w:szCs w:val="24"/>
              </w:rPr>
              <w:t>PAGE</w:t>
            </w:r>
          </w:p>
        </w:tc>
      </w:tr>
      <w:tr w:rsidR="00A212E4" w:rsidRPr="00321CAF" w:rsidTr="00321CAF">
        <w:tc>
          <w:tcPr>
            <w:tcW w:w="7698" w:type="dxa"/>
            <w:shd w:val="clear" w:color="auto" w:fill="auto"/>
          </w:tcPr>
          <w:p w:rsidR="00A212E4" w:rsidRPr="00321CAF" w:rsidRDefault="00A212E4" w:rsidP="00321CAF">
            <w:pPr>
              <w:rPr>
                <w:rFonts w:ascii="Arial" w:hAnsi="Arial" w:cs="Arial"/>
                <w:b/>
              </w:rPr>
            </w:pPr>
            <w:r w:rsidRPr="00321CAF">
              <w:rPr>
                <w:rFonts w:ascii="Arial" w:hAnsi="Arial" w:cs="Arial"/>
                <w:b/>
              </w:rPr>
              <w:t xml:space="preserve">General statement of Health and Safety </w:t>
            </w:r>
          </w:p>
        </w:tc>
        <w:tc>
          <w:tcPr>
            <w:tcW w:w="990" w:type="dxa"/>
            <w:shd w:val="clear" w:color="auto" w:fill="auto"/>
            <w:vAlign w:val="center"/>
          </w:tcPr>
          <w:p w:rsidR="00A212E4" w:rsidRPr="00321CAF" w:rsidRDefault="00EA63F8" w:rsidP="00321CAF">
            <w:pPr>
              <w:jc w:val="center"/>
              <w:rPr>
                <w:rFonts w:ascii="Arial" w:hAnsi="Arial" w:cs="Arial"/>
              </w:rPr>
            </w:pPr>
            <w:r w:rsidRPr="00321CAF">
              <w:rPr>
                <w:rFonts w:ascii="Arial" w:hAnsi="Arial" w:cs="Arial"/>
              </w:rPr>
              <w:t>2</w:t>
            </w:r>
          </w:p>
        </w:tc>
      </w:tr>
      <w:tr w:rsidR="00A212E4" w:rsidRPr="00321CAF" w:rsidTr="00321CAF">
        <w:tc>
          <w:tcPr>
            <w:tcW w:w="7698" w:type="dxa"/>
            <w:shd w:val="clear" w:color="auto" w:fill="auto"/>
          </w:tcPr>
          <w:p w:rsidR="00A212E4" w:rsidRPr="00321CAF" w:rsidRDefault="00A212E4" w:rsidP="00321CAF">
            <w:pPr>
              <w:rPr>
                <w:rFonts w:ascii="Arial" w:hAnsi="Arial" w:cs="Arial"/>
                <w:b/>
              </w:rPr>
            </w:pPr>
            <w:r w:rsidRPr="00321CAF">
              <w:rPr>
                <w:rFonts w:ascii="Arial" w:hAnsi="Arial" w:cs="Arial"/>
                <w:b/>
              </w:rPr>
              <w:t>Organisational Arrangements – Duties Roles and Responsibilities</w:t>
            </w:r>
          </w:p>
        </w:tc>
        <w:tc>
          <w:tcPr>
            <w:tcW w:w="990" w:type="dxa"/>
            <w:shd w:val="clear" w:color="auto" w:fill="auto"/>
            <w:vAlign w:val="center"/>
          </w:tcPr>
          <w:p w:rsidR="00A212E4" w:rsidRPr="00321CAF" w:rsidRDefault="00EA63F8" w:rsidP="00321CAF">
            <w:pPr>
              <w:jc w:val="center"/>
              <w:rPr>
                <w:rFonts w:ascii="Arial" w:hAnsi="Arial" w:cs="Arial"/>
              </w:rPr>
            </w:pPr>
            <w:r w:rsidRPr="00321CAF">
              <w:rPr>
                <w:rFonts w:ascii="Arial" w:hAnsi="Arial" w:cs="Arial"/>
              </w:rPr>
              <w:t>4</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Health and Safety Organisation Chart</w:t>
            </w:r>
          </w:p>
        </w:tc>
        <w:tc>
          <w:tcPr>
            <w:tcW w:w="990" w:type="dxa"/>
            <w:shd w:val="clear" w:color="auto" w:fill="auto"/>
            <w:vAlign w:val="center"/>
          </w:tcPr>
          <w:p w:rsidR="00A212E4" w:rsidRPr="00321CAF" w:rsidRDefault="008212E7" w:rsidP="00321CAF">
            <w:pPr>
              <w:jc w:val="center"/>
              <w:rPr>
                <w:rFonts w:ascii="Arial" w:hAnsi="Arial" w:cs="Arial"/>
              </w:rPr>
            </w:pPr>
            <w:r w:rsidRPr="00321CAF">
              <w:rPr>
                <w:rFonts w:ascii="Arial" w:hAnsi="Arial" w:cs="Arial"/>
              </w:rPr>
              <w:t>4</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Managing Director</w:t>
            </w:r>
          </w:p>
        </w:tc>
        <w:tc>
          <w:tcPr>
            <w:tcW w:w="990" w:type="dxa"/>
            <w:shd w:val="clear" w:color="auto" w:fill="auto"/>
            <w:vAlign w:val="center"/>
          </w:tcPr>
          <w:p w:rsidR="00A212E4" w:rsidRPr="00321CAF" w:rsidRDefault="008212E7" w:rsidP="00321CAF">
            <w:pPr>
              <w:jc w:val="center"/>
              <w:rPr>
                <w:rFonts w:ascii="Arial" w:hAnsi="Arial" w:cs="Arial"/>
              </w:rPr>
            </w:pPr>
            <w:r w:rsidRPr="00321CAF">
              <w:rPr>
                <w:rFonts w:ascii="Arial" w:hAnsi="Arial" w:cs="Arial"/>
              </w:rPr>
              <w:t>4</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Safety Advisors</w:t>
            </w:r>
            <w:r w:rsidR="000E4087" w:rsidRPr="00321CAF">
              <w:rPr>
                <w:rFonts w:ascii="Arial" w:hAnsi="Arial" w:cs="Arial"/>
              </w:rPr>
              <w:t xml:space="preserve"> – Weekly Site Safety Monitoring.</w:t>
            </w:r>
          </w:p>
        </w:tc>
        <w:tc>
          <w:tcPr>
            <w:tcW w:w="990" w:type="dxa"/>
            <w:shd w:val="clear" w:color="auto" w:fill="auto"/>
            <w:vAlign w:val="center"/>
          </w:tcPr>
          <w:p w:rsidR="00A212E4" w:rsidRPr="00321CAF" w:rsidRDefault="008212E7" w:rsidP="00321CAF">
            <w:pPr>
              <w:jc w:val="center"/>
              <w:rPr>
                <w:rFonts w:ascii="Arial" w:hAnsi="Arial" w:cs="Arial"/>
              </w:rPr>
            </w:pPr>
            <w:r w:rsidRPr="00321CAF">
              <w:rPr>
                <w:rFonts w:ascii="Arial" w:hAnsi="Arial" w:cs="Arial"/>
              </w:rPr>
              <w:t>5</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Contract Project and Trade Managers and Heads of Department</w:t>
            </w:r>
          </w:p>
        </w:tc>
        <w:tc>
          <w:tcPr>
            <w:tcW w:w="990" w:type="dxa"/>
            <w:shd w:val="clear" w:color="auto" w:fill="auto"/>
            <w:vAlign w:val="center"/>
          </w:tcPr>
          <w:p w:rsidR="00A212E4" w:rsidRPr="00321CAF" w:rsidRDefault="008212E7" w:rsidP="00321CAF">
            <w:pPr>
              <w:jc w:val="center"/>
              <w:rPr>
                <w:rFonts w:ascii="Arial" w:hAnsi="Arial" w:cs="Arial"/>
              </w:rPr>
            </w:pPr>
            <w:r w:rsidRPr="00321CAF">
              <w:rPr>
                <w:rFonts w:ascii="Arial" w:hAnsi="Arial" w:cs="Arial"/>
              </w:rPr>
              <w:t>7</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 xml:space="preserve">Plant </w:t>
            </w:r>
            <w:r w:rsidR="00F474FD" w:rsidRPr="00321CAF">
              <w:rPr>
                <w:rFonts w:ascii="Arial" w:hAnsi="Arial" w:cs="Arial"/>
              </w:rPr>
              <w:t>Director.</w:t>
            </w:r>
          </w:p>
        </w:tc>
        <w:tc>
          <w:tcPr>
            <w:tcW w:w="990" w:type="dxa"/>
            <w:shd w:val="clear" w:color="auto" w:fill="auto"/>
            <w:vAlign w:val="center"/>
          </w:tcPr>
          <w:p w:rsidR="00A212E4" w:rsidRPr="00321CAF" w:rsidRDefault="008212E7" w:rsidP="00321CAF">
            <w:pPr>
              <w:jc w:val="center"/>
              <w:rPr>
                <w:rFonts w:ascii="Arial" w:hAnsi="Arial" w:cs="Arial"/>
              </w:rPr>
            </w:pPr>
            <w:r w:rsidRPr="00321CAF">
              <w:rPr>
                <w:rFonts w:ascii="Arial" w:hAnsi="Arial" w:cs="Arial"/>
              </w:rPr>
              <w:t>8</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Site Agent and General Foreman</w:t>
            </w:r>
          </w:p>
        </w:tc>
        <w:tc>
          <w:tcPr>
            <w:tcW w:w="990" w:type="dxa"/>
            <w:shd w:val="clear" w:color="auto" w:fill="auto"/>
            <w:vAlign w:val="center"/>
          </w:tcPr>
          <w:p w:rsidR="00A212E4" w:rsidRPr="00321CAF" w:rsidRDefault="008212E7" w:rsidP="00321CAF">
            <w:pPr>
              <w:jc w:val="center"/>
              <w:rPr>
                <w:rFonts w:ascii="Arial" w:hAnsi="Arial" w:cs="Arial"/>
              </w:rPr>
            </w:pPr>
            <w:r w:rsidRPr="00321CAF">
              <w:rPr>
                <w:rFonts w:ascii="Arial" w:hAnsi="Arial" w:cs="Arial"/>
              </w:rPr>
              <w:t>8</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Trades Foreman and Ganger</w:t>
            </w:r>
          </w:p>
        </w:tc>
        <w:tc>
          <w:tcPr>
            <w:tcW w:w="990" w:type="dxa"/>
            <w:shd w:val="clear" w:color="auto" w:fill="auto"/>
            <w:vAlign w:val="center"/>
          </w:tcPr>
          <w:p w:rsidR="00A212E4" w:rsidRPr="00321CAF" w:rsidRDefault="008212E7" w:rsidP="00321CAF">
            <w:pPr>
              <w:jc w:val="center"/>
              <w:rPr>
                <w:rFonts w:ascii="Arial" w:hAnsi="Arial" w:cs="Arial"/>
              </w:rPr>
            </w:pPr>
            <w:r w:rsidRPr="00321CAF">
              <w:rPr>
                <w:rFonts w:ascii="Arial" w:hAnsi="Arial" w:cs="Arial"/>
              </w:rPr>
              <w:t>9</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Operative</w:t>
            </w:r>
          </w:p>
        </w:tc>
        <w:tc>
          <w:tcPr>
            <w:tcW w:w="990" w:type="dxa"/>
            <w:shd w:val="clear" w:color="auto" w:fill="auto"/>
            <w:vAlign w:val="center"/>
          </w:tcPr>
          <w:p w:rsidR="00A212E4" w:rsidRPr="00321CAF" w:rsidRDefault="008212E7" w:rsidP="00321CAF">
            <w:pPr>
              <w:jc w:val="center"/>
              <w:rPr>
                <w:rFonts w:ascii="Arial" w:hAnsi="Arial" w:cs="Arial"/>
              </w:rPr>
            </w:pPr>
            <w:r w:rsidRPr="00321CAF">
              <w:rPr>
                <w:rFonts w:ascii="Arial" w:hAnsi="Arial" w:cs="Arial"/>
              </w:rPr>
              <w:t>9</w:t>
            </w:r>
          </w:p>
        </w:tc>
      </w:tr>
      <w:tr w:rsidR="00A212E4" w:rsidRPr="00321CAF" w:rsidTr="00321CAF">
        <w:tc>
          <w:tcPr>
            <w:tcW w:w="7698" w:type="dxa"/>
            <w:shd w:val="clear" w:color="auto" w:fill="auto"/>
          </w:tcPr>
          <w:p w:rsidR="00A212E4" w:rsidRPr="00321CAF" w:rsidRDefault="00A212E4" w:rsidP="00321CAF">
            <w:pPr>
              <w:rPr>
                <w:rFonts w:ascii="Arial" w:hAnsi="Arial" w:cs="Arial"/>
                <w:b/>
              </w:rPr>
            </w:pPr>
            <w:r w:rsidRPr="00321CAF">
              <w:rPr>
                <w:rFonts w:ascii="Arial" w:hAnsi="Arial" w:cs="Arial"/>
                <w:b/>
              </w:rPr>
              <w:t>Arrangements and Procedures</w:t>
            </w:r>
          </w:p>
        </w:tc>
        <w:tc>
          <w:tcPr>
            <w:tcW w:w="990" w:type="dxa"/>
            <w:shd w:val="clear" w:color="auto" w:fill="auto"/>
            <w:vAlign w:val="center"/>
          </w:tcPr>
          <w:p w:rsidR="00A212E4" w:rsidRPr="00321CAF" w:rsidRDefault="00A212E4" w:rsidP="00321CAF">
            <w:pPr>
              <w:jc w:val="center"/>
              <w:rPr>
                <w:rFonts w:ascii="Arial" w:hAnsi="Arial" w:cs="Arial"/>
              </w:rPr>
            </w:pP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Health and Safety Arrangements Welfare, health surveillance, communication</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1</w:t>
            </w:r>
            <w:r w:rsidR="008212E7" w:rsidRPr="00321CAF">
              <w:rPr>
                <w:rFonts w:ascii="Arial" w:hAnsi="Arial" w:cs="Arial"/>
              </w:rPr>
              <w:t>1</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Equal Opportunities</w:t>
            </w:r>
            <w:r w:rsidR="00A1008C" w:rsidRPr="00321CAF">
              <w:rPr>
                <w:rFonts w:ascii="Arial" w:hAnsi="Arial" w:cs="Arial"/>
              </w:rPr>
              <w:t>, Environment Policy.</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1</w:t>
            </w:r>
            <w:r w:rsidR="008212E7" w:rsidRPr="00321CAF">
              <w:rPr>
                <w:rFonts w:ascii="Arial" w:hAnsi="Arial" w:cs="Arial"/>
              </w:rPr>
              <w:t>2</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Training Policy</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1</w:t>
            </w:r>
            <w:r w:rsidR="008212E7" w:rsidRPr="00321CAF">
              <w:rPr>
                <w:rFonts w:ascii="Arial" w:hAnsi="Arial" w:cs="Arial"/>
              </w:rPr>
              <w:t>2</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Accident, Near misses and dangerous occurrences reporting and investigation</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1</w:t>
            </w:r>
            <w:r w:rsidR="008212E7" w:rsidRPr="00321CAF">
              <w:rPr>
                <w:rFonts w:ascii="Arial" w:hAnsi="Arial" w:cs="Arial"/>
              </w:rPr>
              <w:t>3</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Construction(Design and Management) Regulations 2007</w:t>
            </w:r>
          </w:p>
        </w:tc>
        <w:tc>
          <w:tcPr>
            <w:tcW w:w="990" w:type="dxa"/>
            <w:shd w:val="clear" w:color="auto" w:fill="auto"/>
            <w:vAlign w:val="center"/>
          </w:tcPr>
          <w:p w:rsidR="00A212E4" w:rsidRPr="00321CAF" w:rsidRDefault="008212E7" w:rsidP="00321CAF">
            <w:pPr>
              <w:jc w:val="center"/>
              <w:rPr>
                <w:rFonts w:ascii="Arial" w:hAnsi="Arial" w:cs="Arial"/>
              </w:rPr>
            </w:pPr>
            <w:r w:rsidRPr="00321CAF">
              <w:rPr>
                <w:rFonts w:ascii="Arial" w:hAnsi="Arial" w:cs="Arial"/>
              </w:rPr>
              <w:t>16</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Control of Substances Hazardous to Health</w:t>
            </w:r>
          </w:p>
        </w:tc>
        <w:tc>
          <w:tcPr>
            <w:tcW w:w="990" w:type="dxa"/>
            <w:shd w:val="clear" w:color="auto" w:fill="auto"/>
            <w:vAlign w:val="center"/>
          </w:tcPr>
          <w:p w:rsidR="00A212E4" w:rsidRPr="00321CAF" w:rsidRDefault="008212E7" w:rsidP="00321CAF">
            <w:pPr>
              <w:jc w:val="center"/>
              <w:rPr>
                <w:rFonts w:ascii="Arial" w:hAnsi="Arial" w:cs="Arial"/>
              </w:rPr>
            </w:pPr>
            <w:r w:rsidRPr="00321CAF">
              <w:rPr>
                <w:rFonts w:ascii="Arial" w:hAnsi="Arial" w:cs="Arial"/>
              </w:rPr>
              <w:t>20</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Electricity at work</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2</w:t>
            </w:r>
            <w:r w:rsidR="008212E7" w:rsidRPr="00321CAF">
              <w:rPr>
                <w:rFonts w:ascii="Arial" w:hAnsi="Arial" w:cs="Arial"/>
              </w:rPr>
              <w:t>3</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Emergency Procedures</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2</w:t>
            </w:r>
            <w:r w:rsidR="008212E7" w:rsidRPr="00321CAF">
              <w:rPr>
                <w:rFonts w:ascii="Arial" w:hAnsi="Arial" w:cs="Arial"/>
              </w:rPr>
              <w:t>5</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Fire Procedures</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2</w:t>
            </w:r>
            <w:r w:rsidR="008212E7" w:rsidRPr="00321CAF">
              <w:rPr>
                <w:rFonts w:ascii="Arial" w:hAnsi="Arial" w:cs="Arial"/>
              </w:rPr>
              <w:t>6</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First Aid</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2</w:t>
            </w:r>
            <w:r w:rsidR="008212E7" w:rsidRPr="00321CAF">
              <w:rPr>
                <w:rFonts w:ascii="Arial" w:hAnsi="Arial" w:cs="Arial"/>
              </w:rPr>
              <w:t>8</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Induction of New Employees</w:t>
            </w:r>
          </w:p>
        </w:tc>
        <w:tc>
          <w:tcPr>
            <w:tcW w:w="990" w:type="dxa"/>
            <w:shd w:val="clear" w:color="auto" w:fill="auto"/>
            <w:vAlign w:val="center"/>
          </w:tcPr>
          <w:p w:rsidR="00A212E4" w:rsidRPr="00321CAF" w:rsidRDefault="008212E7" w:rsidP="00321CAF">
            <w:pPr>
              <w:jc w:val="center"/>
              <w:rPr>
                <w:rFonts w:ascii="Arial" w:hAnsi="Arial" w:cs="Arial"/>
              </w:rPr>
            </w:pPr>
            <w:r w:rsidRPr="00321CAF">
              <w:rPr>
                <w:rFonts w:ascii="Arial" w:hAnsi="Arial" w:cs="Arial"/>
              </w:rPr>
              <w:t>30</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Manual Handling</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3</w:t>
            </w:r>
            <w:r w:rsidR="008212E7" w:rsidRPr="00321CAF">
              <w:rPr>
                <w:rFonts w:ascii="Arial" w:hAnsi="Arial" w:cs="Arial"/>
              </w:rPr>
              <w:t>2</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Noise Control</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3</w:t>
            </w:r>
            <w:r w:rsidR="008212E7" w:rsidRPr="00321CAF">
              <w:rPr>
                <w:rFonts w:ascii="Arial" w:hAnsi="Arial" w:cs="Arial"/>
              </w:rPr>
              <w:t>5</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Personal Protective Equipment</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3</w:t>
            </w:r>
            <w:r w:rsidR="008212E7" w:rsidRPr="00321CAF">
              <w:rPr>
                <w:rFonts w:ascii="Arial" w:hAnsi="Arial" w:cs="Arial"/>
              </w:rPr>
              <w:t>7</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Personal Safety</w:t>
            </w:r>
            <w:r w:rsidR="008A1AB8" w:rsidRPr="00321CAF">
              <w:rPr>
                <w:rFonts w:ascii="Arial" w:hAnsi="Arial" w:cs="Arial"/>
              </w:rPr>
              <w:t>/Skin and Dermatitis.</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3</w:t>
            </w:r>
            <w:r w:rsidR="008212E7" w:rsidRPr="00321CAF">
              <w:rPr>
                <w:rFonts w:ascii="Arial" w:hAnsi="Arial" w:cs="Arial"/>
              </w:rPr>
              <w:t>9</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Risk Assessment</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4</w:t>
            </w:r>
            <w:r w:rsidR="008212E7" w:rsidRPr="00321CAF">
              <w:rPr>
                <w:rFonts w:ascii="Arial" w:hAnsi="Arial" w:cs="Arial"/>
              </w:rPr>
              <w:t>1</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Washroom and Toilet facilities</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4</w:t>
            </w:r>
            <w:r w:rsidR="008212E7" w:rsidRPr="00321CAF">
              <w:rPr>
                <w:rFonts w:ascii="Arial" w:hAnsi="Arial" w:cs="Arial"/>
              </w:rPr>
              <w:t>4</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Abrasive Wheels</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4</w:t>
            </w:r>
            <w:r w:rsidR="008212E7" w:rsidRPr="00321CAF">
              <w:rPr>
                <w:rFonts w:ascii="Arial" w:hAnsi="Arial" w:cs="Arial"/>
              </w:rPr>
              <w:t>6</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Asbestos</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4</w:t>
            </w:r>
            <w:r w:rsidR="008212E7" w:rsidRPr="00321CAF">
              <w:rPr>
                <w:rFonts w:ascii="Arial" w:hAnsi="Arial" w:cs="Arial"/>
              </w:rPr>
              <w:t>8</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Site security, tidiness, signings &amp; safety of children &amp; trespassers on site</w:t>
            </w:r>
          </w:p>
        </w:tc>
        <w:tc>
          <w:tcPr>
            <w:tcW w:w="990" w:type="dxa"/>
            <w:shd w:val="clear" w:color="auto" w:fill="auto"/>
            <w:vAlign w:val="center"/>
          </w:tcPr>
          <w:p w:rsidR="00A212E4" w:rsidRPr="00321CAF" w:rsidRDefault="008212E7" w:rsidP="00321CAF">
            <w:pPr>
              <w:jc w:val="center"/>
              <w:rPr>
                <w:rFonts w:ascii="Arial" w:hAnsi="Arial" w:cs="Arial"/>
              </w:rPr>
            </w:pPr>
            <w:r w:rsidRPr="00321CAF">
              <w:rPr>
                <w:rFonts w:ascii="Arial" w:hAnsi="Arial" w:cs="Arial"/>
              </w:rPr>
              <w:t>50</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Compressed Gas Cylinders</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5</w:t>
            </w:r>
            <w:r w:rsidR="008212E7" w:rsidRPr="00321CAF">
              <w:rPr>
                <w:rFonts w:ascii="Arial" w:hAnsi="Arial" w:cs="Arial"/>
              </w:rPr>
              <w:t>2</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Confined Spaces</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5</w:t>
            </w:r>
            <w:r w:rsidR="008212E7" w:rsidRPr="00321CAF">
              <w:rPr>
                <w:rFonts w:ascii="Arial" w:hAnsi="Arial" w:cs="Arial"/>
              </w:rPr>
              <w:t>5</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Cutting, Gouging and Welding</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5</w:t>
            </w:r>
            <w:r w:rsidR="008212E7" w:rsidRPr="00321CAF">
              <w:rPr>
                <w:rFonts w:ascii="Arial" w:hAnsi="Arial" w:cs="Arial"/>
              </w:rPr>
              <w:t>7</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Demolition</w:t>
            </w:r>
          </w:p>
        </w:tc>
        <w:tc>
          <w:tcPr>
            <w:tcW w:w="990" w:type="dxa"/>
            <w:shd w:val="clear" w:color="auto" w:fill="auto"/>
            <w:vAlign w:val="center"/>
          </w:tcPr>
          <w:p w:rsidR="00A212E4" w:rsidRPr="00321CAF" w:rsidRDefault="008212E7" w:rsidP="00321CAF">
            <w:pPr>
              <w:jc w:val="center"/>
              <w:rPr>
                <w:rFonts w:ascii="Arial" w:hAnsi="Arial" w:cs="Arial"/>
              </w:rPr>
            </w:pPr>
            <w:r w:rsidRPr="00321CAF">
              <w:rPr>
                <w:rFonts w:ascii="Arial" w:hAnsi="Arial" w:cs="Arial"/>
              </w:rPr>
              <w:t>60</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Display Screen Equipment</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6</w:t>
            </w:r>
            <w:r w:rsidR="008212E7" w:rsidRPr="00321CAF">
              <w:rPr>
                <w:rFonts w:ascii="Arial" w:hAnsi="Arial" w:cs="Arial"/>
              </w:rPr>
              <w:t>2</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Earth Moving Plant</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6</w:t>
            </w:r>
            <w:r w:rsidR="008212E7" w:rsidRPr="00321CAF">
              <w:rPr>
                <w:rFonts w:ascii="Arial" w:hAnsi="Arial" w:cs="Arial"/>
              </w:rPr>
              <w:t>6</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Excavations</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7</w:t>
            </w:r>
            <w:r w:rsidR="008212E7" w:rsidRPr="00321CAF">
              <w:rPr>
                <w:rFonts w:ascii="Arial" w:hAnsi="Arial" w:cs="Arial"/>
              </w:rPr>
              <w:t>1</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Flammable Liquids</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7</w:t>
            </w:r>
            <w:r w:rsidR="008212E7" w:rsidRPr="00321CAF">
              <w:rPr>
                <w:rFonts w:ascii="Arial" w:hAnsi="Arial" w:cs="Arial"/>
              </w:rPr>
              <w:t>3</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Lift Trucks</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7</w:t>
            </w:r>
            <w:r w:rsidR="008212E7" w:rsidRPr="00321CAF">
              <w:rPr>
                <w:rFonts w:ascii="Arial" w:hAnsi="Arial" w:cs="Arial"/>
              </w:rPr>
              <w:t>5</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Lifts and Hoists</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7</w:t>
            </w:r>
            <w:r w:rsidR="008212E7" w:rsidRPr="00321CAF">
              <w:rPr>
                <w:rFonts w:ascii="Arial" w:hAnsi="Arial" w:cs="Arial"/>
              </w:rPr>
              <w:t>8</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Lifting Operations</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8</w:t>
            </w:r>
            <w:r w:rsidR="008212E7" w:rsidRPr="00321CAF">
              <w:rPr>
                <w:rFonts w:ascii="Arial" w:hAnsi="Arial" w:cs="Arial"/>
              </w:rPr>
              <w:t>1</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Mobile Elevation Work Platforms</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8</w:t>
            </w:r>
            <w:r w:rsidR="008212E7" w:rsidRPr="00321CAF">
              <w:rPr>
                <w:rFonts w:ascii="Arial" w:hAnsi="Arial" w:cs="Arial"/>
              </w:rPr>
              <w:t>5</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Overhead Power Lines</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9</w:t>
            </w:r>
            <w:r w:rsidR="008212E7" w:rsidRPr="00321CAF">
              <w:rPr>
                <w:rFonts w:ascii="Arial" w:hAnsi="Arial" w:cs="Arial"/>
              </w:rPr>
              <w:t>1</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Permits to Work – hot work, confined spaces, electrical work, roof work</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9</w:t>
            </w:r>
            <w:r w:rsidR="008212E7" w:rsidRPr="00321CAF">
              <w:rPr>
                <w:rFonts w:ascii="Arial" w:hAnsi="Arial" w:cs="Arial"/>
              </w:rPr>
              <w:t>2</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Provision and Use of Work Equipment Regulations 1998</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9</w:t>
            </w:r>
            <w:r w:rsidR="008212E7" w:rsidRPr="00321CAF">
              <w:rPr>
                <w:rFonts w:ascii="Arial" w:hAnsi="Arial" w:cs="Arial"/>
              </w:rPr>
              <w:t>4</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Roof Work</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9</w:t>
            </w:r>
            <w:r w:rsidR="008212E7" w:rsidRPr="00321CAF">
              <w:rPr>
                <w:rFonts w:ascii="Arial" w:hAnsi="Arial" w:cs="Arial"/>
              </w:rPr>
              <w:t>7</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Use of Hand Tools</w:t>
            </w:r>
            <w:r w:rsidR="00D0084A" w:rsidRPr="00321CAF">
              <w:rPr>
                <w:rFonts w:ascii="Arial" w:hAnsi="Arial" w:cs="Arial"/>
              </w:rPr>
              <w:t>/Hand Arm Vibration.</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9</w:t>
            </w:r>
            <w:r w:rsidR="008212E7" w:rsidRPr="00321CAF">
              <w:rPr>
                <w:rFonts w:ascii="Arial" w:hAnsi="Arial" w:cs="Arial"/>
              </w:rPr>
              <w:t>9</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Use of Ladders and Scaffolding</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10</w:t>
            </w:r>
            <w:r w:rsidR="008212E7" w:rsidRPr="00321CAF">
              <w:rPr>
                <w:rFonts w:ascii="Arial" w:hAnsi="Arial" w:cs="Arial"/>
              </w:rPr>
              <w:t>1</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Underground Services</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10</w:t>
            </w:r>
            <w:r w:rsidR="008212E7" w:rsidRPr="00321CAF">
              <w:rPr>
                <w:rFonts w:ascii="Arial" w:hAnsi="Arial" w:cs="Arial"/>
              </w:rPr>
              <w:t>3</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Waste Disposal</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10</w:t>
            </w:r>
            <w:r w:rsidR="008212E7" w:rsidRPr="00321CAF">
              <w:rPr>
                <w:rFonts w:ascii="Arial" w:hAnsi="Arial" w:cs="Arial"/>
              </w:rPr>
              <w:t>4</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Wood Working Machines</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10</w:t>
            </w:r>
            <w:r w:rsidR="008212E7" w:rsidRPr="00321CAF">
              <w:rPr>
                <w:rFonts w:ascii="Arial" w:hAnsi="Arial" w:cs="Arial"/>
              </w:rPr>
              <w:t>6</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Working at Height</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10</w:t>
            </w:r>
            <w:r w:rsidR="008212E7" w:rsidRPr="00321CAF">
              <w:rPr>
                <w:rFonts w:ascii="Arial" w:hAnsi="Arial" w:cs="Arial"/>
              </w:rPr>
              <w:t>7</w:t>
            </w:r>
          </w:p>
        </w:tc>
      </w:tr>
      <w:tr w:rsidR="002A0B3A" w:rsidRPr="00321CAF" w:rsidTr="00321CAF">
        <w:tc>
          <w:tcPr>
            <w:tcW w:w="7698" w:type="dxa"/>
            <w:shd w:val="clear" w:color="auto" w:fill="auto"/>
          </w:tcPr>
          <w:p w:rsidR="002A0B3A" w:rsidRPr="00321CAF" w:rsidRDefault="002A0B3A" w:rsidP="00321CAF">
            <w:pPr>
              <w:rPr>
                <w:rFonts w:ascii="Arial" w:hAnsi="Arial" w:cs="Arial"/>
              </w:rPr>
            </w:pPr>
            <w:r>
              <w:rPr>
                <w:rFonts w:ascii="Arial" w:hAnsi="Arial" w:cs="Arial"/>
              </w:rPr>
              <w:t>Temporary Works Procedure</w:t>
            </w:r>
          </w:p>
        </w:tc>
        <w:tc>
          <w:tcPr>
            <w:tcW w:w="990" w:type="dxa"/>
            <w:shd w:val="clear" w:color="auto" w:fill="auto"/>
            <w:vAlign w:val="center"/>
          </w:tcPr>
          <w:p w:rsidR="002A0B3A" w:rsidRPr="00321CAF" w:rsidRDefault="002A0B3A" w:rsidP="00321CAF">
            <w:pPr>
              <w:jc w:val="center"/>
              <w:rPr>
                <w:rFonts w:ascii="Arial" w:hAnsi="Arial" w:cs="Arial"/>
              </w:rPr>
            </w:pPr>
            <w:r>
              <w:rPr>
                <w:rFonts w:ascii="Arial" w:hAnsi="Arial" w:cs="Arial"/>
              </w:rPr>
              <w:t>108</w:t>
            </w:r>
          </w:p>
        </w:tc>
      </w:tr>
      <w:tr w:rsidR="00A212E4" w:rsidRPr="00321CAF" w:rsidTr="00321CAF">
        <w:tc>
          <w:tcPr>
            <w:tcW w:w="7698" w:type="dxa"/>
            <w:shd w:val="clear" w:color="auto" w:fill="auto"/>
          </w:tcPr>
          <w:p w:rsidR="00A212E4" w:rsidRPr="00321CAF" w:rsidRDefault="00A212E4" w:rsidP="00321CAF">
            <w:pPr>
              <w:rPr>
                <w:rFonts w:ascii="Arial" w:hAnsi="Arial" w:cs="Arial"/>
              </w:rPr>
            </w:pPr>
            <w:r w:rsidRPr="00321CAF">
              <w:rPr>
                <w:rFonts w:ascii="Arial" w:hAnsi="Arial" w:cs="Arial"/>
              </w:rPr>
              <w:t>Sign off Acknowledgement Sheet</w:t>
            </w:r>
          </w:p>
        </w:tc>
        <w:tc>
          <w:tcPr>
            <w:tcW w:w="990" w:type="dxa"/>
            <w:shd w:val="clear" w:color="auto" w:fill="auto"/>
            <w:vAlign w:val="center"/>
          </w:tcPr>
          <w:p w:rsidR="00A212E4" w:rsidRPr="00321CAF" w:rsidRDefault="00A212E4" w:rsidP="00321CAF">
            <w:pPr>
              <w:jc w:val="center"/>
              <w:rPr>
                <w:rFonts w:ascii="Arial" w:hAnsi="Arial" w:cs="Arial"/>
              </w:rPr>
            </w:pPr>
            <w:r w:rsidRPr="00321CAF">
              <w:rPr>
                <w:rFonts w:ascii="Arial" w:hAnsi="Arial" w:cs="Arial"/>
              </w:rPr>
              <w:t>10</w:t>
            </w:r>
            <w:r w:rsidR="008212E7" w:rsidRPr="00321CAF">
              <w:rPr>
                <w:rFonts w:ascii="Arial" w:hAnsi="Arial" w:cs="Arial"/>
              </w:rPr>
              <w:t>9</w:t>
            </w:r>
          </w:p>
        </w:tc>
      </w:tr>
    </w:tbl>
    <w:p w:rsidR="003549EC" w:rsidRDefault="003549EC">
      <w:pPr>
        <w:tabs>
          <w:tab w:val="left" w:pos="5387"/>
        </w:tabs>
        <w:spacing w:after="720"/>
        <w:rPr>
          <w:rFonts w:ascii="Arial" w:hAnsi="Arial"/>
          <w:b/>
          <w:sz w:val="48"/>
        </w:rPr>
      </w:pPr>
    </w:p>
    <w:p w:rsidR="00A212E4" w:rsidRDefault="00A212E4">
      <w:pPr>
        <w:spacing w:after="240"/>
        <w:jc w:val="center"/>
        <w:rPr>
          <w:rFonts w:ascii="Arial" w:hAnsi="Arial"/>
          <w:b/>
          <w:sz w:val="48"/>
        </w:rPr>
      </w:pPr>
    </w:p>
    <w:p w:rsidR="00A212E4" w:rsidRDefault="00A212E4">
      <w:pPr>
        <w:spacing w:after="240"/>
        <w:jc w:val="center"/>
        <w:rPr>
          <w:rFonts w:ascii="Arial" w:hAnsi="Arial"/>
          <w:b/>
          <w:sz w:val="48"/>
        </w:rPr>
      </w:pPr>
    </w:p>
    <w:p w:rsidR="00A212E4" w:rsidRDefault="00A212E4">
      <w:pPr>
        <w:spacing w:after="240"/>
        <w:jc w:val="center"/>
        <w:rPr>
          <w:rFonts w:ascii="Arial" w:hAnsi="Arial"/>
          <w:b/>
          <w:sz w:val="48"/>
        </w:rPr>
      </w:pPr>
    </w:p>
    <w:p w:rsidR="00A212E4" w:rsidRDefault="00A212E4">
      <w:pPr>
        <w:spacing w:after="240"/>
        <w:jc w:val="center"/>
        <w:rPr>
          <w:rFonts w:ascii="Arial" w:hAnsi="Arial"/>
          <w:b/>
          <w:sz w:val="48"/>
        </w:rPr>
      </w:pPr>
    </w:p>
    <w:p w:rsidR="00A212E4" w:rsidRDefault="00A212E4">
      <w:pPr>
        <w:spacing w:after="240"/>
        <w:jc w:val="center"/>
        <w:rPr>
          <w:rFonts w:ascii="Arial" w:hAnsi="Arial"/>
          <w:b/>
          <w:sz w:val="48"/>
        </w:rPr>
      </w:pPr>
    </w:p>
    <w:p w:rsidR="00A212E4" w:rsidRDefault="00A212E4">
      <w:pPr>
        <w:spacing w:after="240"/>
        <w:jc w:val="center"/>
        <w:rPr>
          <w:rFonts w:ascii="Arial" w:hAnsi="Arial"/>
          <w:b/>
          <w:sz w:val="48"/>
        </w:rPr>
      </w:pPr>
    </w:p>
    <w:p w:rsidR="00A212E4" w:rsidRDefault="00A212E4">
      <w:pPr>
        <w:spacing w:after="240"/>
        <w:jc w:val="center"/>
        <w:rPr>
          <w:rFonts w:ascii="Arial" w:hAnsi="Arial"/>
          <w:b/>
          <w:sz w:val="48"/>
        </w:rPr>
      </w:pPr>
    </w:p>
    <w:p w:rsidR="00A212E4" w:rsidRDefault="00A212E4">
      <w:pPr>
        <w:spacing w:after="240"/>
        <w:jc w:val="center"/>
        <w:rPr>
          <w:rFonts w:ascii="Arial" w:hAnsi="Arial"/>
          <w:b/>
          <w:sz w:val="48"/>
        </w:rPr>
      </w:pPr>
    </w:p>
    <w:p w:rsidR="00A212E4" w:rsidRDefault="00A212E4">
      <w:pPr>
        <w:spacing w:after="240"/>
        <w:jc w:val="center"/>
        <w:rPr>
          <w:rFonts w:ascii="Arial" w:hAnsi="Arial"/>
          <w:b/>
          <w:sz w:val="48"/>
        </w:rPr>
      </w:pPr>
    </w:p>
    <w:p w:rsidR="00A212E4" w:rsidRDefault="00A212E4">
      <w:pPr>
        <w:spacing w:after="240"/>
        <w:jc w:val="center"/>
        <w:rPr>
          <w:rFonts w:ascii="Arial" w:hAnsi="Arial"/>
          <w:b/>
          <w:sz w:val="48"/>
        </w:rPr>
      </w:pPr>
    </w:p>
    <w:p w:rsidR="00A212E4" w:rsidRDefault="00A212E4">
      <w:pPr>
        <w:spacing w:after="240"/>
        <w:jc w:val="center"/>
        <w:rPr>
          <w:rFonts w:ascii="Arial" w:hAnsi="Arial"/>
          <w:b/>
          <w:sz w:val="48"/>
        </w:rPr>
      </w:pPr>
    </w:p>
    <w:p w:rsidR="00A212E4" w:rsidRDefault="00A212E4">
      <w:pPr>
        <w:spacing w:after="240"/>
        <w:jc w:val="center"/>
        <w:rPr>
          <w:rFonts w:ascii="Arial" w:hAnsi="Arial"/>
          <w:b/>
          <w:sz w:val="48"/>
        </w:rPr>
      </w:pPr>
    </w:p>
    <w:p w:rsidR="00A212E4" w:rsidRDefault="00A212E4">
      <w:pPr>
        <w:spacing w:after="240"/>
        <w:jc w:val="center"/>
        <w:rPr>
          <w:rFonts w:ascii="Arial" w:hAnsi="Arial"/>
          <w:b/>
          <w:sz w:val="48"/>
        </w:rPr>
      </w:pPr>
    </w:p>
    <w:p w:rsidR="00A212E4" w:rsidRDefault="00A212E4">
      <w:pPr>
        <w:spacing w:after="240"/>
        <w:jc w:val="center"/>
        <w:rPr>
          <w:rFonts w:ascii="Arial" w:hAnsi="Arial"/>
          <w:b/>
          <w:sz w:val="48"/>
        </w:rPr>
      </w:pPr>
    </w:p>
    <w:p w:rsidR="00A212E4" w:rsidRDefault="00A212E4">
      <w:pPr>
        <w:spacing w:after="240"/>
        <w:jc w:val="center"/>
        <w:rPr>
          <w:rFonts w:ascii="Arial" w:hAnsi="Arial"/>
          <w:b/>
          <w:sz w:val="48"/>
        </w:rPr>
      </w:pPr>
    </w:p>
    <w:p w:rsidR="00002561" w:rsidRDefault="00002561">
      <w:pPr>
        <w:spacing w:after="240"/>
        <w:jc w:val="center"/>
        <w:rPr>
          <w:rFonts w:ascii="Arial" w:hAnsi="Arial"/>
          <w:b/>
          <w:sz w:val="48"/>
        </w:rPr>
      </w:pPr>
    </w:p>
    <w:p w:rsidR="00002561" w:rsidRDefault="00002561">
      <w:pPr>
        <w:spacing w:after="240"/>
        <w:jc w:val="center"/>
        <w:rPr>
          <w:rFonts w:ascii="Arial" w:hAnsi="Arial"/>
          <w:b/>
          <w:sz w:val="48"/>
        </w:rPr>
      </w:pPr>
    </w:p>
    <w:p w:rsidR="003549EC" w:rsidRDefault="003549EC">
      <w:pPr>
        <w:spacing w:after="240"/>
        <w:jc w:val="center"/>
        <w:rPr>
          <w:rFonts w:ascii="Arial" w:hAnsi="Arial"/>
          <w:b/>
          <w:sz w:val="48"/>
        </w:rPr>
      </w:pPr>
      <w:r>
        <w:rPr>
          <w:rFonts w:ascii="Arial" w:hAnsi="Arial"/>
          <w:b/>
          <w:sz w:val="48"/>
        </w:rPr>
        <w:t>Demo One Ltd</w:t>
      </w:r>
    </w:p>
    <w:p w:rsidR="003549EC" w:rsidRDefault="003549EC">
      <w:pPr>
        <w:spacing w:after="240"/>
        <w:jc w:val="center"/>
        <w:rPr>
          <w:rFonts w:ascii="Arial" w:hAnsi="Arial"/>
          <w:b/>
          <w:sz w:val="48"/>
        </w:rPr>
      </w:pPr>
      <w:proofErr w:type="spellStart"/>
      <w:r>
        <w:rPr>
          <w:rFonts w:ascii="Arial" w:hAnsi="Arial"/>
          <w:b/>
          <w:sz w:val="48"/>
        </w:rPr>
        <w:t>Hepscott</w:t>
      </w:r>
      <w:proofErr w:type="spellEnd"/>
      <w:r>
        <w:rPr>
          <w:rFonts w:ascii="Arial" w:hAnsi="Arial"/>
          <w:b/>
          <w:sz w:val="48"/>
        </w:rPr>
        <w:t xml:space="preserve"> Road, London</w:t>
      </w:r>
      <w:proofErr w:type="gramStart"/>
      <w:r>
        <w:rPr>
          <w:rFonts w:ascii="Arial" w:hAnsi="Arial"/>
          <w:b/>
          <w:sz w:val="48"/>
        </w:rPr>
        <w:t>,  E9</w:t>
      </w:r>
      <w:proofErr w:type="gramEnd"/>
      <w:r>
        <w:rPr>
          <w:rFonts w:ascii="Arial" w:hAnsi="Arial"/>
          <w:b/>
          <w:sz w:val="48"/>
        </w:rPr>
        <w:t xml:space="preserve"> 5HH</w:t>
      </w:r>
    </w:p>
    <w:p w:rsidR="003549EC" w:rsidRDefault="003549EC">
      <w:pPr>
        <w:spacing w:after="240"/>
        <w:jc w:val="center"/>
        <w:rPr>
          <w:rFonts w:ascii="Arial" w:hAnsi="Arial"/>
          <w:b/>
          <w:sz w:val="48"/>
        </w:rPr>
      </w:pPr>
      <w:r>
        <w:rPr>
          <w:rFonts w:ascii="Arial" w:hAnsi="Arial"/>
          <w:b/>
          <w:sz w:val="48"/>
        </w:rPr>
        <w:t>Tel: 0208 985 4000</w:t>
      </w:r>
    </w:p>
    <w:p w:rsidR="003549EC" w:rsidRDefault="003549EC">
      <w:pPr>
        <w:spacing w:after="240"/>
        <w:jc w:val="center"/>
        <w:rPr>
          <w:rFonts w:ascii="Arial" w:hAnsi="Arial"/>
          <w:b/>
          <w:sz w:val="48"/>
        </w:rPr>
      </w:pPr>
      <w:r>
        <w:rPr>
          <w:rFonts w:ascii="Arial" w:hAnsi="Arial"/>
          <w:b/>
          <w:sz w:val="48"/>
        </w:rPr>
        <w:t>Fax: 0208 533 3433</w:t>
      </w:r>
    </w:p>
    <w:p w:rsidR="003549EC" w:rsidRDefault="003549EC">
      <w:pPr>
        <w:spacing w:after="240"/>
        <w:jc w:val="center"/>
        <w:rPr>
          <w:rFonts w:ascii="Arial" w:hAnsi="Arial"/>
          <w:b/>
          <w:sz w:val="48"/>
        </w:rPr>
      </w:pPr>
    </w:p>
    <w:p w:rsidR="003549EC" w:rsidRDefault="003549EC">
      <w:pPr>
        <w:spacing w:after="240"/>
        <w:jc w:val="center"/>
        <w:rPr>
          <w:rFonts w:ascii="Arial" w:hAnsi="Arial"/>
          <w:b/>
          <w:sz w:val="24"/>
        </w:rPr>
      </w:pPr>
      <w:r>
        <w:rPr>
          <w:rFonts w:ascii="Arial" w:hAnsi="Arial"/>
          <w:b/>
          <w:sz w:val="48"/>
        </w:rPr>
        <w:t xml:space="preserve">Health and Safety Policy </w:t>
      </w:r>
    </w:p>
    <w:p w:rsidR="003549EC" w:rsidRDefault="003549EC">
      <w:pPr>
        <w:spacing w:after="240"/>
        <w:rPr>
          <w:rFonts w:ascii="Arial" w:hAnsi="Arial"/>
          <w:b/>
          <w:sz w:val="24"/>
        </w:rPr>
      </w:pPr>
    </w:p>
    <w:p w:rsidR="003549EC" w:rsidRDefault="003549EC">
      <w:pPr>
        <w:pStyle w:val="Heading1"/>
        <w:rPr>
          <w:rFonts w:ascii="Arial" w:hAnsi="Arial"/>
          <w:sz w:val="22"/>
        </w:rPr>
      </w:pPr>
      <w:r>
        <w:rPr>
          <w:rFonts w:ascii="Arial" w:hAnsi="Arial"/>
          <w:sz w:val="22"/>
        </w:rPr>
        <w:t>General Statement of Health and Safety</w:t>
      </w:r>
    </w:p>
    <w:p w:rsidR="003549EC" w:rsidRDefault="003549EC">
      <w:pPr>
        <w:tabs>
          <w:tab w:val="left" w:pos="144"/>
        </w:tabs>
        <w:spacing w:after="240"/>
        <w:jc w:val="both"/>
        <w:rPr>
          <w:rFonts w:ascii="Arial" w:hAnsi="Arial"/>
          <w:sz w:val="22"/>
        </w:rPr>
      </w:pPr>
      <w:r>
        <w:rPr>
          <w:rFonts w:ascii="Arial" w:hAnsi="Arial"/>
          <w:sz w:val="22"/>
        </w:rPr>
        <w:t>Demo One Ltd is committed to ensuring the health, safety and welfare of its employees, so far as is reasonably practicable.  We also fully accept our responsibility for other persons who may be affected by our activities.  We will take steps to ensure that our statutory duties are met at all times.</w:t>
      </w:r>
    </w:p>
    <w:p w:rsidR="003549EC" w:rsidRDefault="003549EC">
      <w:pPr>
        <w:tabs>
          <w:tab w:val="left" w:pos="144"/>
        </w:tabs>
        <w:spacing w:after="240"/>
        <w:jc w:val="both"/>
        <w:rPr>
          <w:rFonts w:ascii="Arial" w:hAnsi="Arial"/>
          <w:sz w:val="22"/>
        </w:rPr>
      </w:pPr>
      <w:r>
        <w:rPr>
          <w:rFonts w:ascii="Arial" w:hAnsi="Arial"/>
          <w:sz w:val="22"/>
        </w:rPr>
        <w:t>Each employee will be given such information, instruction and training as is necessary to enable the safe performance of work activities.</w:t>
      </w:r>
    </w:p>
    <w:p w:rsidR="003549EC" w:rsidRDefault="003549EC">
      <w:pPr>
        <w:tabs>
          <w:tab w:val="left" w:pos="144"/>
        </w:tabs>
        <w:spacing w:after="240"/>
        <w:jc w:val="both"/>
        <w:rPr>
          <w:rFonts w:ascii="Arial" w:hAnsi="Arial"/>
          <w:sz w:val="22"/>
        </w:rPr>
      </w:pPr>
      <w:r>
        <w:rPr>
          <w:rFonts w:ascii="Arial" w:hAnsi="Arial"/>
          <w:sz w:val="22"/>
        </w:rPr>
        <w:t>As required by the Health and Safety (Consultation with Employees) Regulations 1996 all employees will be consulted on all matters that effect their health and safety whilst at work.</w:t>
      </w:r>
    </w:p>
    <w:p w:rsidR="003549EC" w:rsidRDefault="003549EC">
      <w:pPr>
        <w:tabs>
          <w:tab w:val="left" w:pos="144"/>
        </w:tabs>
        <w:spacing w:after="240"/>
        <w:jc w:val="both"/>
        <w:rPr>
          <w:rFonts w:ascii="Arial" w:hAnsi="Arial"/>
          <w:sz w:val="22"/>
        </w:rPr>
      </w:pPr>
      <w:r>
        <w:rPr>
          <w:rFonts w:ascii="Arial" w:hAnsi="Arial"/>
          <w:sz w:val="22"/>
        </w:rPr>
        <w:t>It is the duty of management to ensure that all processes and systems of work are designed to take account of health and safety and are properly supervised at all times.</w:t>
      </w:r>
    </w:p>
    <w:p w:rsidR="003549EC" w:rsidRDefault="003549EC">
      <w:pPr>
        <w:tabs>
          <w:tab w:val="left" w:pos="144"/>
        </w:tabs>
        <w:spacing w:after="240"/>
        <w:jc w:val="both"/>
        <w:rPr>
          <w:rFonts w:ascii="Arial" w:hAnsi="Arial"/>
          <w:sz w:val="22"/>
        </w:rPr>
      </w:pPr>
      <w:r>
        <w:rPr>
          <w:rFonts w:ascii="Arial" w:hAnsi="Arial"/>
          <w:sz w:val="22"/>
        </w:rPr>
        <w:t>Adequate facilities and arrangements will be maintained to enable employees and their representatives to raise issues of health and safety.</w:t>
      </w:r>
    </w:p>
    <w:p w:rsidR="003549EC" w:rsidRDefault="003549EC">
      <w:pPr>
        <w:tabs>
          <w:tab w:val="left" w:pos="144"/>
        </w:tabs>
        <w:spacing w:after="240"/>
        <w:jc w:val="both"/>
        <w:rPr>
          <w:rFonts w:ascii="Arial" w:hAnsi="Arial"/>
          <w:sz w:val="22"/>
        </w:rPr>
      </w:pPr>
      <w:r>
        <w:rPr>
          <w:rFonts w:ascii="Arial" w:hAnsi="Arial"/>
          <w:sz w:val="22"/>
        </w:rPr>
        <w:t>Financial provisions are in place to ensure the implementation of this policy</w:t>
      </w:r>
    </w:p>
    <w:p w:rsidR="003549EC" w:rsidRDefault="003549EC">
      <w:pPr>
        <w:tabs>
          <w:tab w:val="left" w:pos="144"/>
        </w:tabs>
        <w:spacing w:after="240"/>
        <w:jc w:val="both"/>
        <w:rPr>
          <w:rFonts w:ascii="Arial" w:hAnsi="Arial"/>
          <w:sz w:val="22"/>
        </w:rPr>
      </w:pPr>
      <w:r>
        <w:rPr>
          <w:rFonts w:ascii="Arial" w:hAnsi="Arial"/>
          <w:sz w:val="22"/>
        </w:rPr>
        <w:t>Competent people will be appointed to assist us in meeting our statutory duties including, where appropriate, specialists from outside the organisation.</w:t>
      </w:r>
    </w:p>
    <w:p w:rsidR="003549EC" w:rsidRDefault="003549EC">
      <w:pPr>
        <w:tabs>
          <w:tab w:val="left" w:pos="144"/>
        </w:tabs>
        <w:spacing w:after="240"/>
        <w:jc w:val="both"/>
        <w:rPr>
          <w:rFonts w:ascii="Arial" w:hAnsi="Arial"/>
          <w:sz w:val="22"/>
        </w:rPr>
      </w:pPr>
      <w:r>
        <w:rPr>
          <w:rFonts w:ascii="Arial" w:hAnsi="Arial"/>
          <w:sz w:val="22"/>
        </w:rPr>
        <w:t xml:space="preserve">Every employee must co-operate with us to enable all statutory duties to be complied with.  The successful implementation of this policy requires total commitment from all levels of employee.  </w:t>
      </w:r>
    </w:p>
    <w:p w:rsidR="00F42EAF" w:rsidRDefault="00F42EAF" w:rsidP="00F42EAF">
      <w:pPr>
        <w:tabs>
          <w:tab w:val="left" w:pos="144"/>
        </w:tabs>
        <w:spacing w:after="240"/>
        <w:jc w:val="both"/>
        <w:rPr>
          <w:rFonts w:ascii="Arial" w:hAnsi="Arial"/>
          <w:sz w:val="22"/>
        </w:rPr>
      </w:pPr>
      <w:r>
        <w:rPr>
          <w:rFonts w:ascii="Arial" w:hAnsi="Arial"/>
          <w:sz w:val="22"/>
        </w:rPr>
        <w:t>Each individual has a legal obligation to take reasonable care for his or her own health and safety, and for the safety of other people who may be affected by his or her acts or omissions.</w:t>
      </w:r>
    </w:p>
    <w:p w:rsidR="00F42EAF" w:rsidRDefault="00F42EAF" w:rsidP="00F42EAF">
      <w:pPr>
        <w:tabs>
          <w:tab w:val="left" w:pos="144"/>
        </w:tabs>
        <w:spacing w:after="240"/>
        <w:jc w:val="both"/>
        <w:rPr>
          <w:rFonts w:ascii="Arial" w:hAnsi="Arial"/>
          <w:sz w:val="22"/>
        </w:rPr>
      </w:pPr>
      <w:r>
        <w:rPr>
          <w:rFonts w:ascii="Arial" w:hAnsi="Arial"/>
          <w:sz w:val="22"/>
        </w:rPr>
        <w:lastRenderedPageBreak/>
        <w:t>All employees have a legal duty to act upon any hazards they are or become aware of during their employment within the company.</w:t>
      </w:r>
    </w:p>
    <w:p w:rsidR="00F42EAF" w:rsidRDefault="00F42EAF" w:rsidP="00F42EAF">
      <w:pPr>
        <w:tabs>
          <w:tab w:val="left" w:pos="144"/>
        </w:tabs>
        <w:spacing w:after="240"/>
        <w:jc w:val="both"/>
        <w:rPr>
          <w:rFonts w:ascii="Arial" w:hAnsi="Arial"/>
          <w:sz w:val="22"/>
        </w:rPr>
      </w:pPr>
      <w:r>
        <w:rPr>
          <w:rFonts w:ascii="Arial" w:hAnsi="Arial"/>
          <w:sz w:val="22"/>
        </w:rPr>
        <w:t>All sub-contractors will be made aware of the requirements of this policy and are expected to work within the provisions of the policy.</w:t>
      </w:r>
    </w:p>
    <w:p w:rsidR="00F42EAF" w:rsidRDefault="00F42EAF" w:rsidP="00F42EAF">
      <w:pPr>
        <w:tabs>
          <w:tab w:val="left" w:pos="144"/>
        </w:tabs>
        <w:spacing w:after="240"/>
        <w:jc w:val="both"/>
        <w:rPr>
          <w:rFonts w:ascii="Arial" w:hAnsi="Arial"/>
          <w:sz w:val="22"/>
        </w:rPr>
      </w:pPr>
      <w:r>
        <w:rPr>
          <w:rFonts w:ascii="Arial" w:hAnsi="Arial"/>
          <w:sz w:val="22"/>
        </w:rPr>
        <w:t>This policy will be regularly monitored to ensure that the objectives are achieved.  It will be reviewed annually and, if necessary, revised in the light of legislative or organisational changes.</w:t>
      </w:r>
    </w:p>
    <w:p w:rsidR="00F42EAF" w:rsidRDefault="00F42EAF" w:rsidP="00F42EAF">
      <w:pPr>
        <w:spacing w:after="240"/>
        <w:jc w:val="both"/>
        <w:rPr>
          <w:rFonts w:ascii="Arial" w:hAnsi="Arial"/>
          <w:sz w:val="22"/>
        </w:rPr>
      </w:pPr>
      <w:r>
        <w:rPr>
          <w:rFonts w:ascii="Arial" w:hAnsi="Arial"/>
          <w:sz w:val="22"/>
        </w:rPr>
        <w:t>All employees are required to read this policy and sign at the back to confirm that they have read, understood and will comply with the policy.</w:t>
      </w:r>
    </w:p>
    <w:p w:rsidR="00F42EAF" w:rsidRDefault="00002561" w:rsidP="00F42EAF">
      <w:pPr>
        <w:spacing w:after="240"/>
        <w:jc w:val="both"/>
        <w:rPr>
          <w:rFonts w:ascii="Arial" w:hAnsi="Arial"/>
          <w:sz w:val="22"/>
        </w:rPr>
      </w:pPr>
      <w:r>
        <w:rPr>
          <w:rFonts w:ascii="Arial" w:hAnsi="Arial"/>
          <w:noProof/>
          <w:sz w:val="22"/>
          <w:lang w:eastAsia="en-GB"/>
        </w:rPr>
        <w:drawing>
          <wp:anchor distT="0" distB="0" distL="114300" distR="114300" simplePos="0" relativeHeight="251657216" behindDoc="0" locked="0" layoutInCell="0" allowOverlap="1">
            <wp:simplePos x="0" y="0"/>
            <wp:positionH relativeFrom="column">
              <wp:posOffset>1097280</wp:posOffset>
            </wp:positionH>
            <wp:positionV relativeFrom="paragraph">
              <wp:posOffset>772795</wp:posOffset>
            </wp:positionV>
            <wp:extent cx="548640" cy="418465"/>
            <wp:effectExtent l="0" t="0" r="0" b="0"/>
            <wp:wrapTopAndBottom/>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48640" cy="4184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42EAF" w:rsidRDefault="00F42EAF" w:rsidP="00F42EAF">
      <w:pPr>
        <w:spacing w:after="240"/>
        <w:jc w:val="both"/>
        <w:rPr>
          <w:rFonts w:ascii="Arial" w:hAnsi="Arial"/>
          <w:sz w:val="22"/>
        </w:rPr>
      </w:pPr>
    </w:p>
    <w:p w:rsidR="00F42EAF" w:rsidRDefault="00F42EAF" w:rsidP="00F42EAF">
      <w:pPr>
        <w:spacing w:after="240"/>
        <w:jc w:val="both"/>
        <w:rPr>
          <w:rFonts w:ascii="Arial" w:hAnsi="Arial"/>
          <w:sz w:val="22"/>
        </w:rPr>
      </w:pPr>
      <w:r>
        <w:rPr>
          <w:rFonts w:ascii="Arial" w:hAnsi="Arial"/>
          <w:sz w:val="22"/>
        </w:rPr>
        <w:t>Signed   …………………………….</w:t>
      </w:r>
      <w:r>
        <w:rPr>
          <w:rFonts w:ascii="Arial" w:hAnsi="Arial"/>
          <w:sz w:val="22"/>
        </w:rPr>
        <w:tab/>
      </w:r>
      <w:r>
        <w:rPr>
          <w:rFonts w:ascii="Arial" w:hAnsi="Arial"/>
          <w:sz w:val="22"/>
        </w:rPr>
        <w:tab/>
      </w:r>
      <w:r>
        <w:rPr>
          <w:rFonts w:ascii="Arial" w:hAnsi="Arial"/>
          <w:sz w:val="22"/>
        </w:rPr>
        <w:tab/>
      </w:r>
      <w:r w:rsidR="00181FE8">
        <w:rPr>
          <w:rFonts w:ascii="Arial" w:hAnsi="Arial"/>
          <w:sz w:val="22"/>
        </w:rPr>
        <w:t>Date …</w:t>
      </w:r>
      <w:r>
        <w:rPr>
          <w:rFonts w:ascii="Arial" w:hAnsi="Arial"/>
          <w:sz w:val="22"/>
        </w:rPr>
        <w:t>…</w:t>
      </w:r>
      <w:r w:rsidR="00E37491">
        <w:rPr>
          <w:rFonts w:ascii="Arial" w:hAnsi="Arial"/>
          <w:sz w:val="22"/>
        </w:rPr>
        <w:t>06</w:t>
      </w:r>
      <w:r w:rsidR="00C12A2B">
        <w:rPr>
          <w:rFonts w:ascii="Arial" w:hAnsi="Arial"/>
          <w:sz w:val="22"/>
        </w:rPr>
        <w:t xml:space="preserve"> </w:t>
      </w:r>
      <w:r>
        <w:rPr>
          <w:rFonts w:ascii="Arial" w:hAnsi="Arial"/>
          <w:sz w:val="22"/>
        </w:rPr>
        <w:t>.</w:t>
      </w:r>
      <w:r w:rsidR="000D1054">
        <w:rPr>
          <w:rFonts w:ascii="Arial" w:hAnsi="Arial"/>
          <w:sz w:val="22"/>
        </w:rPr>
        <w:t>0</w:t>
      </w:r>
      <w:r w:rsidR="006740A8">
        <w:rPr>
          <w:rFonts w:ascii="Arial" w:hAnsi="Arial"/>
          <w:sz w:val="22"/>
        </w:rPr>
        <w:t>1</w:t>
      </w:r>
      <w:r w:rsidR="000D1054">
        <w:rPr>
          <w:rFonts w:ascii="Arial" w:hAnsi="Arial"/>
          <w:sz w:val="22"/>
        </w:rPr>
        <w:t xml:space="preserve"> 1</w:t>
      </w:r>
      <w:r w:rsidR="00E37491">
        <w:rPr>
          <w:rFonts w:ascii="Arial" w:hAnsi="Arial"/>
          <w:sz w:val="22"/>
        </w:rPr>
        <w:t>6</w:t>
      </w:r>
      <w:bookmarkStart w:id="0" w:name="_GoBack"/>
      <w:bookmarkEnd w:id="0"/>
      <w:r>
        <w:rPr>
          <w:rFonts w:ascii="Arial" w:hAnsi="Arial"/>
          <w:sz w:val="22"/>
        </w:rPr>
        <w:t>……..….</w:t>
      </w:r>
    </w:p>
    <w:p w:rsidR="003549EC" w:rsidRDefault="0057271D" w:rsidP="00F42EAF">
      <w:pPr>
        <w:spacing w:after="240"/>
        <w:rPr>
          <w:rFonts w:ascii="Arial" w:hAnsi="Arial"/>
          <w:b/>
          <w:sz w:val="22"/>
        </w:rPr>
      </w:pPr>
      <w:r>
        <w:rPr>
          <w:rFonts w:ascii="Arial" w:hAnsi="Arial"/>
          <w:b/>
          <w:sz w:val="22"/>
        </w:rPr>
        <w:t xml:space="preserve">                </w:t>
      </w:r>
      <w:r w:rsidR="00F42EAF">
        <w:rPr>
          <w:rFonts w:ascii="Arial" w:hAnsi="Arial"/>
          <w:b/>
          <w:sz w:val="22"/>
        </w:rPr>
        <w:t>Mr David McGrath</w:t>
      </w:r>
      <w:r w:rsidR="003549EC">
        <w:rPr>
          <w:rFonts w:ascii="Arial" w:hAnsi="Arial"/>
          <w:sz w:val="22"/>
        </w:rPr>
        <w:br w:type="page"/>
      </w:r>
      <w:r w:rsidR="003549EC">
        <w:rPr>
          <w:rFonts w:ascii="Arial" w:hAnsi="Arial"/>
          <w:b/>
          <w:sz w:val="22"/>
        </w:rPr>
        <w:lastRenderedPageBreak/>
        <w:t>Organisational Arrangements</w:t>
      </w:r>
    </w:p>
    <w:p w:rsidR="003549EC" w:rsidRDefault="003549EC">
      <w:pPr>
        <w:tabs>
          <w:tab w:val="left" w:pos="0"/>
        </w:tabs>
        <w:suppressAutoHyphens/>
        <w:spacing w:after="240" w:line="280" w:lineRule="exact"/>
        <w:rPr>
          <w:rFonts w:ascii="Arial" w:hAnsi="Arial"/>
          <w:spacing w:val="-3"/>
          <w:sz w:val="22"/>
          <w:lang w:val="en-US"/>
        </w:rPr>
      </w:pPr>
      <w:r>
        <w:rPr>
          <w:rFonts w:ascii="Arial" w:hAnsi="Arial"/>
          <w:b/>
          <w:spacing w:val="-3"/>
          <w:sz w:val="22"/>
          <w:lang w:val="en-US"/>
        </w:rPr>
        <w:t>Overall Responsibility</w:t>
      </w:r>
      <w:r>
        <w:rPr>
          <w:rFonts w:ascii="Arial" w:hAnsi="Arial"/>
          <w:spacing w:val="-3"/>
          <w:sz w:val="22"/>
          <w:lang w:val="en-US"/>
        </w:rPr>
        <w:t xml:space="preserve"> </w:t>
      </w:r>
    </w:p>
    <w:p w:rsidR="003549EC" w:rsidRDefault="003549EC">
      <w:pPr>
        <w:tabs>
          <w:tab w:val="left" w:pos="0"/>
        </w:tabs>
        <w:suppressAutoHyphens/>
        <w:spacing w:after="240" w:line="280" w:lineRule="exact"/>
        <w:rPr>
          <w:rFonts w:ascii="Arial" w:hAnsi="Arial"/>
          <w:spacing w:val="-3"/>
          <w:sz w:val="22"/>
          <w:lang w:val="en-US"/>
        </w:rPr>
      </w:pPr>
      <w:r>
        <w:rPr>
          <w:rFonts w:ascii="Arial" w:hAnsi="Arial"/>
          <w:spacing w:val="-3"/>
          <w:sz w:val="22"/>
          <w:lang w:val="en-US"/>
        </w:rPr>
        <w:t xml:space="preserve">The overall responsibility for Health and Safety within the company and the implementation of this Health and Safety Policy lies with the Managing Director </w:t>
      </w:r>
      <w:r w:rsidR="000E5786">
        <w:rPr>
          <w:rFonts w:ascii="Arial" w:hAnsi="Arial"/>
          <w:spacing w:val="-3"/>
          <w:sz w:val="22"/>
          <w:lang w:val="en-US"/>
        </w:rPr>
        <w:t>of Demo</w:t>
      </w:r>
      <w:r>
        <w:rPr>
          <w:rFonts w:ascii="Arial" w:hAnsi="Arial"/>
          <w:spacing w:val="-3"/>
          <w:sz w:val="22"/>
          <w:lang w:val="en-US"/>
        </w:rPr>
        <w:t xml:space="preserve"> One Ltd, Mr. David McGrath.</w:t>
      </w:r>
    </w:p>
    <w:p w:rsidR="003549EC" w:rsidRDefault="003549EC">
      <w:pPr>
        <w:pStyle w:val="Heading1"/>
        <w:tabs>
          <w:tab w:val="left" w:pos="0"/>
        </w:tabs>
        <w:suppressAutoHyphens/>
        <w:spacing w:after="0" w:line="280" w:lineRule="exact"/>
        <w:rPr>
          <w:rFonts w:ascii="Arial" w:hAnsi="Arial"/>
          <w:spacing w:val="-3"/>
          <w:sz w:val="22"/>
          <w:lang w:val="en-US"/>
        </w:rPr>
      </w:pPr>
      <w:r>
        <w:rPr>
          <w:rFonts w:ascii="Arial" w:hAnsi="Arial"/>
          <w:spacing w:val="-3"/>
          <w:sz w:val="22"/>
          <w:lang w:val="en-US"/>
        </w:rPr>
        <w:t xml:space="preserve">Health and Safety </w:t>
      </w:r>
      <w:proofErr w:type="spellStart"/>
      <w:r>
        <w:rPr>
          <w:rFonts w:ascii="Arial" w:hAnsi="Arial"/>
          <w:spacing w:val="-3"/>
          <w:sz w:val="22"/>
          <w:lang w:val="en-US"/>
        </w:rPr>
        <w:t>Organi</w:t>
      </w:r>
      <w:r w:rsidR="003E6D61">
        <w:rPr>
          <w:rFonts w:ascii="Arial" w:hAnsi="Arial"/>
          <w:spacing w:val="-3"/>
          <w:sz w:val="22"/>
          <w:lang w:val="en-US"/>
        </w:rPr>
        <w:t>s</w:t>
      </w:r>
      <w:r>
        <w:rPr>
          <w:rFonts w:ascii="Arial" w:hAnsi="Arial"/>
          <w:spacing w:val="-3"/>
          <w:sz w:val="22"/>
          <w:lang w:val="en-US"/>
        </w:rPr>
        <w:t>ation</w:t>
      </w:r>
      <w:proofErr w:type="spellEnd"/>
      <w:r>
        <w:rPr>
          <w:rFonts w:ascii="Arial" w:hAnsi="Arial"/>
          <w:spacing w:val="-3"/>
          <w:sz w:val="22"/>
          <w:lang w:val="en-US"/>
        </w:rPr>
        <w:t xml:space="preserve"> Chart</w:t>
      </w:r>
    </w:p>
    <w:p w:rsidR="003549EC" w:rsidRPr="003E6D61" w:rsidRDefault="003549EC">
      <w:pPr>
        <w:tabs>
          <w:tab w:val="left" w:pos="0"/>
        </w:tabs>
        <w:suppressAutoHyphens/>
        <w:spacing w:line="280" w:lineRule="exact"/>
        <w:rPr>
          <w:rFonts w:ascii="Arial" w:hAnsi="Arial"/>
          <w:spacing w:val="-3"/>
          <w:sz w:val="22"/>
        </w:rPr>
      </w:pPr>
    </w:p>
    <w:p w:rsidR="003549EC" w:rsidRDefault="003549EC">
      <w:pPr>
        <w:tabs>
          <w:tab w:val="left" w:pos="0"/>
        </w:tabs>
        <w:suppressAutoHyphens/>
        <w:spacing w:line="280" w:lineRule="exact"/>
        <w:rPr>
          <w:rFonts w:ascii="Arial" w:hAnsi="Arial"/>
          <w:spacing w:val="-3"/>
          <w:sz w:val="22"/>
          <w:lang w:val="en-US"/>
        </w:rPr>
      </w:pPr>
      <w:r>
        <w:rPr>
          <w:rFonts w:ascii="Arial" w:hAnsi="Arial"/>
          <w:spacing w:val="-3"/>
          <w:sz w:val="22"/>
          <w:lang w:val="en-US"/>
        </w:rPr>
        <w:t>Reporting procedures for Health and Safety matters are as shown on the flow chart below:</w:t>
      </w:r>
    </w:p>
    <w:p w:rsidR="003549EC" w:rsidRDefault="003549EC">
      <w:pPr>
        <w:tabs>
          <w:tab w:val="left" w:pos="0"/>
        </w:tabs>
        <w:suppressAutoHyphens/>
        <w:spacing w:line="280" w:lineRule="exact"/>
        <w:rPr>
          <w:rFonts w:ascii="Arial" w:hAnsi="Arial"/>
          <w:spacing w:val="-3"/>
          <w:sz w:val="22"/>
          <w:lang w:val="en-US"/>
        </w:rPr>
      </w:pPr>
    </w:p>
    <w:tbl>
      <w:tblPr>
        <w:tblW w:w="0" w:type="auto"/>
        <w:tblLayout w:type="fixed"/>
        <w:tblLook w:val="0000" w:firstRow="0" w:lastRow="0" w:firstColumn="0" w:lastColumn="0" w:noHBand="0" w:noVBand="0"/>
      </w:tblPr>
      <w:tblGrid>
        <w:gridCol w:w="703"/>
        <w:gridCol w:w="703"/>
        <w:gridCol w:w="703"/>
        <w:gridCol w:w="703"/>
        <w:gridCol w:w="703"/>
        <w:gridCol w:w="703"/>
        <w:gridCol w:w="703"/>
        <w:gridCol w:w="703"/>
        <w:gridCol w:w="703"/>
        <w:gridCol w:w="703"/>
        <w:gridCol w:w="1016"/>
        <w:gridCol w:w="390"/>
      </w:tblGrid>
      <w:tr w:rsidR="003549E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c>
          <w:tcPr>
            <w:tcW w:w="2812" w:type="dxa"/>
            <w:gridSpan w:val="4"/>
            <w:vAlign w:val="center"/>
          </w:tcPr>
          <w:p w:rsidR="003549EC" w:rsidRDefault="003549EC" w:rsidP="00340DFF">
            <w:pPr>
              <w:tabs>
                <w:tab w:val="left" w:pos="0"/>
              </w:tabs>
              <w:suppressAutoHyphens/>
              <w:spacing w:line="280" w:lineRule="exact"/>
              <w:jc w:val="center"/>
              <w:rPr>
                <w:rFonts w:ascii="Arial" w:hAnsi="Arial"/>
                <w:spacing w:val="-3"/>
                <w:sz w:val="22"/>
                <w:lang w:val="en-US"/>
              </w:rPr>
            </w:pPr>
            <w:r>
              <w:rPr>
                <w:rFonts w:ascii="Arial" w:hAnsi="Arial"/>
                <w:spacing w:val="-3"/>
                <w:sz w:val="22"/>
                <w:lang w:val="en-US"/>
              </w:rPr>
              <w:t>Managing Director</w:t>
            </w:r>
          </w:p>
          <w:p w:rsidR="003549EC" w:rsidRDefault="003549EC" w:rsidP="00340DFF">
            <w:pPr>
              <w:tabs>
                <w:tab w:val="left" w:pos="0"/>
              </w:tabs>
              <w:suppressAutoHyphens/>
              <w:spacing w:line="280" w:lineRule="exact"/>
              <w:jc w:val="center"/>
              <w:rPr>
                <w:rFonts w:ascii="Arial" w:hAnsi="Arial"/>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r>
      <w:tr w:rsidR="004B6619">
        <w:trPr>
          <w:trHeight w:val="143"/>
        </w:trPr>
        <w:tc>
          <w:tcPr>
            <w:tcW w:w="703" w:type="dxa"/>
            <w:vMerge w:val="restart"/>
          </w:tcPr>
          <w:p w:rsidR="004B6619" w:rsidRDefault="004B6619">
            <w:pPr>
              <w:tabs>
                <w:tab w:val="left" w:pos="0"/>
              </w:tabs>
              <w:suppressAutoHyphens/>
              <w:spacing w:line="280" w:lineRule="exact"/>
              <w:rPr>
                <w:rFonts w:ascii="Arial" w:hAnsi="Arial"/>
                <w:spacing w:val="-3"/>
                <w:sz w:val="22"/>
                <w:lang w:val="en-US"/>
              </w:rPr>
            </w:pPr>
          </w:p>
        </w:tc>
        <w:tc>
          <w:tcPr>
            <w:tcW w:w="1406" w:type="dxa"/>
            <w:gridSpan w:val="2"/>
            <w:vMerge w:val="restart"/>
          </w:tcPr>
          <w:p w:rsidR="004B6619" w:rsidRDefault="004B6619">
            <w:pPr>
              <w:tabs>
                <w:tab w:val="left" w:pos="0"/>
              </w:tabs>
              <w:suppressAutoHyphens/>
              <w:spacing w:line="280" w:lineRule="exact"/>
              <w:rPr>
                <w:rFonts w:ascii="Arial" w:hAnsi="Arial"/>
                <w:spacing w:val="-3"/>
                <w:sz w:val="22"/>
                <w:lang w:val="en-US"/>
              </w:rPr>
            </w:pPr>
            <w:r>
              <w:rPr>
                <w:rFonts w:ascii="Arial" w:hAnsi="Arial"/>
                <w:spacing w:val="-3"/>
                <w:sz w:val="22"/>
                <w:lang w:val="en-US"/>
              </w:rPr>
              <w:t>Board of</w:t>
            </w:r>
          </w:p>
          <w:p w:rsidR="004B6619" w:rsidRDefault="004B6619">
            <w:pPr>
              <w:tabs>
                <w:tab w:val="left" w:pos="0"/>
              </w:tabs>
              <w:suppressAutoHyphens/>
              <w:spacing w:line="280" w:lineRule="exact"/>
              <w:rPr>
                <w:rFonts w:ascii="Arial" w:hAnsi="Arial"/>
                <w:spacing w:val="-3"/>
                <w:sz w:val="22"/>
                <w:lang w:val="en-US"/>
              </w:rPr>
            </w:pPr>
            <w:r>
              <w:rPr>
                <w:rFonts w:ascii="Arial" w:hAnsi="Arial"/>
                <w:spacing w:val="-3"/>
                <w:sz w:val="22"/>
                <w:lang w:val="en-US"/>
              </w:rPr>
              <w:t>Directors</w:t>
            </w:r>
          </w:p>
        </w:tc>
        <w:tc>
          <w:tcPr>
            <w:tcW w:w="703" w:type="dxa"/>
            <w:tcBorders>
              <w:bottom w:val="single" w:sz="4" w:space="0" w:color="auto"/>
            </w:tcBorders>
            <w:shd w:val="clear" w:color="auto" w:fill="auto"/>
          </w:tcPr>
          <w:p w:rsidR="004B6619" w:rsidRDefault="004B6619">
            <w:pPr>
              <w:tabs>
                <w:tab w:val="left" w:pos="0"/>
              </w:tabs>
              <w:suppressAutoHyphens/>
              <w:spacing w:line="280" w:lineRule="exact"/>
              <w:rPr>
                <w:rFonts w:ascii="Arial" w:hAnsi="Arial"/>
                <w:spacing w:val="-3"/>
                <w:sz w:val="22"/>
                <w:lang w:val="en-US"/>
              </w:rPr>
            </w:pPr>
          </w:p>
        </w:tc>
        <w:tc>
          <w:tcPr>
            <w:tcW w:w="1406" w:type="dxa"/>
            <w:gridSpan w:val="2"/>
            <w:tcBorders>
              <w:bottom w:val="single" w:sz="4" w:space="0" w:color="auto"/>
            </w:tcBorders>
            <w:shd w:val="clear" w:color="auto" w:fill="auto"/>
          </w:tcPr>
          <w:p w:rsidR="004B6619" w:rsidRDefault="004B6619">
            <w:pPr>
              <w:tabs>
                <w:tab w:val="left" w:pos="0"/>
              </w:tabs>
              <w:suppressAutoHyphens/>
              <w:spacing w:line="280" w:lineRule="exact"/>
              <w:rPr>
                <w:rFonts w:ascii="Arial" w:hAnsi="Arial"/>
                <w:spacing w:val="-3"/>
                <w:sz w:val="22"/>
                <w:lang w:val="en-US"/>
              </w:rPr>
            </w:pPr>
          </w:p>
        </w:tc>
        <w:tc>
          <w:tcPr>
            <w:tcW w:w="1406" w:type="dxa"/>
            <w:gridSpan w:val="2"/>
            <w:tcBorders>
              <w:left w:val="single" w:sz="6" w:space="0" w:color="auto"/>
              <w:bottom w:val="single" w:sz="4" w:space="0" w:color="auto"/>
            </w:tcBorders>
            <w:shd w:val="clear" w:color="auto" w:fill="auto"/>
          </w:tcPr>
          <w:p w:rsidR="004B6619" w:rsidRDefault="004B6619">
            <w:pPr>
              <w:tabs>
                <w:tab w:val="left" w:pos="0"/>
              </w:tabs>
              <w:suppressAutoHyphens/>
              <w:spacing w:line="280" w:lineRule="exact"/>
              <w:rPr>
                <w:rFonts w:ascii="Arial" w:hAnsi="Arial"/>
                <w:spacing w:val="-3"/>
                <w:sz w:val="22"/>
                <w:lang w:val="en-US"/>
              </w:rPr>
            </w:pPr>
          </w:p>
        </w:tc>
        <w:tc>
          <w:tcPr>
            <w:tcW w:w="703" w:type="dxa"/>
            <w:tcBorders>
              <w:bottom w:val="single" w:sz="4" w:space="0" w:color="auto"/>
            </w:tcBorders>
          </w:tcPr>
          <w:p w:rsidR="004B6619" w:rsidRDefault="004B6619">
            <w:pPr>
              <w:tabs>
                <w:tab w:val="left" w:pos="0"/>
              </w:tabs>
              <w:suppressAutoHyphens/>
              <w:spacing w:line="280" w:lineRule="exact"/>
              <w:rPr>
                <w:rFonts w:ascii="Arial" w:hAnsi="Arial"/>
                <w:spacing w:val="-3"/>
                <w:sz w:val="22"/>
                <w:lang w:val="en-US"/>
              </w:rPr>
            </w:pPr>
          </w:p>
        </w:tc>
        <w:tc>
          <w:tcPr>
            <w:tcW w:w="1719" w:type="dxa"/>
            <w:gridSpan w:val="2"/>
            <w:vMerge w:val="restart"/>
          </w:tcPr>
          <w:p w:rsidR="004B6619" w:rsidRDefault="004B6619">
            <w:pPr>
              <w:tabs>
                <w:tab w:val="left" w:pos="0"/>
              </w:tabs>
              <w:suppressAutoHyphens/>
              <w:spacing w:line="280" w:lineRule="exact"/>
              <w:rPr>
                <w:rFonts w:ascii="Arial" w:hAnsi="Arial"/>
                <w:spacing w:val="-3"/>
                <w:sz w:val="22"/>
                <w:lang w:val="en-US"/>
              </w:rPr>
            </w:pPr>
            <w:r>
              <w:rPr>
                <w:rFonts w:ascii="Arial" w:hAnsi="Arial"/>
                <w:spacing w:val="-3"/>
                <w:sz w:val="22"/>
                <w:lang w:val="en-US"/>
              </w:rPr>
              <w:t>Health and Safety Director</w:t>
            </w:r>
          </w:p>
        </w:tc>
        <w:tc>
          <w:tcPr>
            <w:tcW w:w="390" w:type="dxa"/>
            <w:vMerge w:val="restart"/>
          </w:tcPr>
          <w:p w:rsidR="004B6619" w:rsidRDefault="004B6619">
            <w:pPr>
              <w:tabs>
                <w:tab w:val="left" w:pos="0"/>
              </w:tabs>
              <w:suppressAutoHyphens/>
              <w:spacing w:line="280" w:lineRule="exact"/>
              <w:rPr>
                <w:rFonts w:ascii="Arial" w:hAnsi="Arial"/>
                <w:spacing w:val="-3"/>
                <w:sz w:val="22"/>
                <w:lang w:val="en-US"/>
              </w:rPr>
            </w:pPr>
          </w:p>
        </w:tc>
      </w:tr>
      <w:tr w:rsidR="004B6619">
        <w:trPr>
          <w:trHeight w:val="142"/>
        </w:trPr>
        <w:tc>
          <w:tcPr>
            <w:tcW w:w="703" w:type="dxa"/>
            <w:vMerge/>
          </w:tcPr>
          <w:p w:rsidR="004B6619" w:rsidRDefault="004B6619">
            <w:pPr>
              <w:tabs>
                <w:tab w:val="left" w:pos="0"/>
              </w:tabs>
              <w:suppressAutoHyphens/>
              <w:spacing w:line="280" w:lineRule="exact"/>
              <w:rPr>
                <w:rFonts w:ascii="Arial" w:hAnsi="Arial"/>
                <w:spacing w:val="-3"/>
                <w:sz w:val="22"/>
                <w:lang w:val="en-US"/>
              </w:rPr>
            </w:pPr>
          </w:p>
        </w:tc>
        <w:tc>
          <w:tcPr>
            <w:tcW w:w="1406" w:type="dxa"/>
            <w:gridSpan w:val="2"/>
            <w:vMerge/>
          </w:tcPr>
          <w:p w:rsidR="004B6619" w:rsidRDefault="004B6619">
            <w:pPr>
              <w:tabs>
                <w:tab w:val="left" w:pos="0"/>
              </w:tabs>
              <w:suppressAutoHyphens/>
              <w:spacing w:line="280" w:lineRule="exact"/>
              <w:rPr>
                <w:rFonts w:ascii="Arial" w:hAnsi="Arial"/>
                <w:spacing w:val="-3"/>
                <w:sz w:val="22"/>
                <w:lang w:val="en-US"/>
              </w:rPr>
            </w:pPr>
          </w:p>
        </w:tc>
        <w:tc>
          <w:tcPr>
            <w:tcW w:w="703" w:type="dxa"/>
            <w:tcBorders>
              <w:top w:val="single" w:sz="4" w:space="0" w:color="auto"/>
            </w:tcBorders>
            <w:shd w:val="clear" w:color="auto" w:fill="auto"/>
          </w:tcPr>
          <w:p w:rsidR="004B6619" w:rsidRDefault="004B6619">
            <w:pPr>
              <w:tabs>
                <w:tab w:val="left" w:pos="0"/>
              </w:tabs>
              <w:suppressAutoHyphens/>
              <w:spacing w:line="280" w:lineRule="exact"/>
              <w:rPr>
                <w:rFonts w:ascii="Arial" w:hAnsi="Arial"/>
                <w:spacing w:val="-3"/>
                <w:sz w:val="22"/>
                <w:lang w:val="en-US"/>
              </w:rPr>
            </w:pPr>
          </w:p>
        </w:tc>
        <w:tc>
          <w:tcPr>
            <w:tcW w:w="1406" w:type="dxa"/>
            <w:gridSpan w:val="2"/>
            <w:tcBorders>
              <w:top w:val="single" w:sz="4" w:space="0" w:color="auto"/>
            </w:tcBorders>
            <w:shd w:val="clear" w:color="auto" w:fill="auto"/>
          </w:tcPr>
          <w:p w:rsidR="004B6619" w:rsidRDefault="004B6619">
            <w:pPr>
              <w:tabs>
                <w:tab w:val="left" w:pos="0"/>
              </w:tabs>
              <w:suppressAutoHyphens/>
              <w:spacing w:line="280" w:lineRule="exact"/>
              <w:rPr>
                <w:rFonts w:ascii="Arial" w:hAnsi="Arial"/>
                <w:spacing w:val="-3"/>
                <w:sz w:val="22"/>
                <w:lang w:val="en-US"/>
              </w:rPr>
            </w:pPr>
          </w:p>
        </w:tc>
        <w:tc>
          <w:tcPr>
            <w:tcW w:w="1406" w:type="dxa"/>
            <w:gridSpan w:val="2"/>
            <w:tcBorders>
              <w:top w:val="single" w:sz="4" w:space="0" w:color="auto"/>
              <w:left w:val="single" w:sz="6" w:space="0" w:color="auto"/>
            </w:tcBorders>
            <w:shd w:val="clear" w:color="auto" w:fill="auto"/>
          </w:tcPr>
          <w:p w:rsidR="004B6619" w:rsidRDefault="004B6619">
            <w:pPr>
              <w:tabs>
                <w:tab w:val="left" w:pos="0"/>
              </w:tabs>
              <w:suppressAutoHyphens/>
              <w:spacing w:line="280" w:lineRule="exact"/>
              <w:rPr>
                <w:rFonts w:ascii="Arial" w:hAnsi="Arial"/>
                <w:spacing w:val="-3"/>
                <w:sz w:val="22"/>
                <w:lang w:val="en-US"/>
              </w:rPr>
            </w:pPr>
          </w:p>
        </w:tc>
        <w:tc>
          <w:tcPr>
            <w:tcW w:w="703" w:type="dxa"/>
            <w:tcBorders>
              <w:top w:val="single" w:sz="4" w:space="0" w:color="auto"/>
            </w:tcBorders>
          </w:tcPr>
          <w:p w:rsidR="004B6619" w:rsidRDefault="004B6619">
            <w:pPr>
              <w:tabs>
                <w:tab w:val="left" w:pos="0"/>
              </w:tabs>
              <w:suppressAutoHyphens/>
              <w:spacing w:line="280" w:lineRule="exact"/>
              <w:rPr>
                <w:rFonts w:ascii="Arial" w:hAnsi="Arial"/>
                <w:spacing w:val="-3"/>
                <w:sz w:val="22"/>
                <w:lang w:val="en-US"/>
              </w:rPr>
            </w:pPr>
          </w:p>
        </w:tc>
        <w:tc>
          <w:tcPr>
            <w:tcW w:w="1719" w:type="dxa"/>
            <w:gridSpan w:val="2"/>
            <w:vMerge/>
          </w:tcPr>
          <w:p w:rsidR="004B6619" w:rsidRDefault="004B6619">
            <w:pPr>
              <w:tabs>
                <w:tab w:val="left" w:pos="0"/>
              </w:tabs>
              <w:suppressAutoHyphens/>
              <w:spacing w:line="280" w:lineRule="exact"/>
              <w:rPr>
                <w:rFonts w:ascii="Arial" w:hAnsi="Arial"/>
                <w:spacing w:val="-3"/>
                <w:sz w:val="22"/>
                <w:lang w:val="en-US"/>
              </w:rPr>
            </w:pPr>
          </w:p>
        </w:tc>
        <w:tc>
          <w:tcPr>
            <w:tcW w:w="390" w:type="dxa"/>
            <w:vMerge/>
          </w:tcPr>
          <w:p w:rsidR="004B6619" w:rsidRDefault="004B6619">
            <w:pPr>
              <w:tabs>
                <w:tab w:val="left" w:pos="0"/>
              </w:tabs>
              <w:suppressAutoHyphens/>
              <w:spacing w:line="280" w:lineRule="exact"/>
              <w:rPr>
                <w:rFonts w:ascii="Arial" w:hAnsi="Arial"/>
                <w:spacing w:val="-3"/>
                <w:sz w:val="22"/>
                <w:lang w:val="en-US"/>
              </w:rPr>
            </w:pPr>
          </w:p>
        </w:tc>
      </w:tr>
      <w:tr w:rsidR="003549EC">
        <w:tc>
          <w:tcPr>
            <w:tcW w:w="1406" w:type="dxa"/>
            <w:gridSpan w:val="2"/>
            <w:tcBorders>
              <w:right w:val="single" w:sz="4" w:space="0" w:color="auto"/>
            </w:tcBorders>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Borders>
              <w:left w:val="single" w:sz="4" w:space="0" w:color="auto"/>
            </w:tcBorders>
          </w:tcPr>
          <w:p w:rsidR="003549EC" w:rsidRDefault="003549EC">
            <w:pPr>
              <w:tabs>
                <w:tab w:val="left" w:pos="0"/>
              </w:tabs>
              <w:suppressAutoHyphens/>
              <w:spacing w:line="280" w:lineRule="exact"/>
              <w:rPr>
                <w:rFonts w:ascii="Arial" w:hAnsi="Arial"/>
                <w:spacing w:val="-3"/>
                <w:sz w:val="22"/>
                <w:lang w:val="en-US"/>
              </w:rPr>
            </w:pPr>
          </w:p>
        </w:tc>
        <w:tc>
          <w:tcPr>
            <w:tcW w:w="2812" w:type="dxa"/>
            <w:gridSpan w:val="4"/>
          </w:tcPr>
          <w:p w:rsidR="003549EC" w:rsidRDefault="003549EC">
            <w:pPr>
              <w:tabs>
                <w:tab w:val="left" w:pos="0"/>
              </w:tabs>
              <w:suppressAutoHyphens/>
              <w:spacing w:line="280" w:lineRule="exact"/>
              <w:jc w:val="center"/>
              <w:rPr>
                <w:rFonts w:ascii="Arial" w:hAnsi="Arial"/>
                <w:spacing w:val="-3"/>
                <w:sz w:val="22"/>
                <w:lang w:val="en-US"/>
              </w:rPr>
            </w:pPr>
            <w:r>
              <w:rPr>
                <w:rFonts w:ascii="Arial" w:hAnsi="Arial"/>
                <w:spacing w:val="-3"/>
                <w:sz w:val="22"/>
                <w:lang w:val="en-US"/>
              </w:rPr>
              <w:t xml:space="preserve">Safety </w:t>
            </w:r>
            <w:r w:rsidR="005E092E">
              <w:rPr>
                <w:rFonts w:ascii="Arial" w:hAnsi="Arial"/>
                <w:spacing w:val="-3"/>
                <w:sz w:val="22"/>
                <w:lang w:val="en-US"/>
              </w:rPr>
              <w:t>Advisors</w:t>
            </w:r>
          </w:p>
          <w:p w:rsidR="003549EC" w:rsidRDefault="008F4179">
            <w:pPr>
              <w:tabs>
                <w:tab w:val="left" w:pos="0"/>
              </w:tabs>
              <w:suppressAutoHyphens/>
              <w:spacing w:line="280" w:lineRule="exact"/>
              <w:jc w:val="center"/>
              <w:rPr>
                <w:rFonts w:ascii="Arial" w:hAnsi="Arial"/>
                <w:spacing w:val="-3"/>
                <w:sz w:val="22"/>
                <w:lang w:val="en-US"/>
              </w:rPr>
            </w:pPr>
            <w:r>
              <w:rPr>
                <w:rFonts w:ascii="Arial" w:hAnsi="Arial"/>
                <w:spacing w:val="-3"/>
                <w:sz w:val="22"/>
                <w:lang w:val="en-US"/>
              </w:rPr>
              <w:t>M.B Health &amp; Safety</w:t>
            </w:r>
          </w:p>
        </w:tc>
        <w:tc>
          <w:tcPr>
            <w:tcW w:w="1406" w:type="dxa"/>
            <w:gridSpan w:val="2"/>
            <w:tcBorders>
              <w:right w:val="single" w:sz="4" w:space="0" w:color="auto"/>
            </w:tcBorders>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Borders>
              <w:left w:val="single" w:sz="4" w:space="0" w:color="auto"/>
            </w:tcBorders>
          </w:tcPr>
          <w:p w:rsidR="003549EC" w:rsidRDefault="003549EC">
            <w:pPr>
              <w:tabs>
                <w:tab w:val="left" w:pos="0"/>
              </w:tabs>
              <w:suppressAutoHyphens/>
              <w:spacing w:line="280" w:lineRule="exact"/>
              <w:rPr>
                <w:rFonts w:ascii="Arial" w:hAnsi="Arial"/>
                <w:spacing w:val="-3"/>
                <w:sz w:val="22"/>
                <w:lang w:val="en-US"/>
              </w:rPr>
            </w:pPr>
          </w:p>
        </w:tc>
      </w:tr>
      <w:tr w:rsidR="003549EC">
        <w:tc>
          <w:tcPr>
            <w:tcW w:w="1406" w:type="dxa"/>
            <w:gridSpan w:val="2"/>
            <w:tcBorders>
              <w:right w:val="single" w:sz="4" w:space="0" w:color="auto"/>
            </w:tcBorders>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Borders>
              <w:left w:val="single" w:sz="4" w:space="0" w:color="auto"/>
              <w:bottom w:val="single" w:sz="6" w:space="0" w:color="auto"/>
            </w:tcBorders>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Borders>
              <w:left w:val="single" w:sz="6" w:space="0" w:color="auto"/>
            </w:tcBorders>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Borders>
              <w:right w:val="single" w:sz="4" w:space="0" w:color="auto"/>
            </w:tcBorders>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Borders>
              <w:left w:val="single" w:sz="4" w:space="0" w:color="auto"/>
            </w:tcBorders>
          </w:tcPr>
          <w:p w:rsidR="003549EC" w:rsidRDefault="003549EC">
            <w:pPr>
              <w:tabs>
                <w:tab w:val="left" w:pos="0"/>
              </w:tabs>
              <w:suppressAutoHyphens/>
              <w:spacing w:line="280" w:lineRule="exact"/>
              <w:rPr>
                <w:rFonts w:ascii="Arial" w:hAnsi="Arial"/>
                <w:spacing w:val="-3"/>
                <w:sz w:val="22"/>
                <w:lang w:val="en-US"/>
              </w:rPr>
            </w:pPr>
          </w:p>
        </w:tc>
      </w:tr>
      <w:tr w:rsidR="003549E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Borders>
              <w:top w:val="single" w:sz="6" w:space="0" w:color="auto"/>
              <w:left w:val="single" w:sz="6" w:space="0" w:color="auto"/>
            </w:tcBorders>
          </w:tcPr>
          <w:p w:rsidR="003549EC" w:rsidRDefault="003549EC">
            <w:pPr>
              <w:tabs>
                <w:tab w:val="left" w:pos="0"/>
              </w:tabs>
              <w:suppressAutoHyphens/>
              <w:spacing w:line="280" w:lineRule="exact"/>
              <w:rPr>
                <w:rFonts w:ascii="Arial" w:hAnsi="Arial"/>
                <w:spacing w:val="-3"/>
                <w:sz w:val="22"/>
                <w:lang w:val="en-US"/>
              </w:rPr>
            </w:pPr>
          </w:p>
        </w:tc>
        <w:tc>
          <w:tcPr>
            <w:tcW w:w="703" w:type="dxa"/>
            <w:tcBorders>
              <w:top w:val="single" w:sz="6" w:space="0" w:color="auto"/>
            </w:tcBorders>
          </w:tcPr>
          <w:p w:rsidR="003549EC" w:rsidRDefault="003549EC">
            <w:pPr>
              <w:tabs>
                <w:tab w:val="left" w:pos="0"/>
              </w:tabs>
              <w:suppressAutoHyphens/>
              <w:spacing w:line="280" w:lineRule="exact"/>
              <w:rPr>
                <w:rFonts w:ascii="Arial" w:hAnsi="Arial"/>
                <w:spacing w:val="-3"/>
                <w:sz w:val="22"/>
                <w:lang w:val="en-US"/>
              </w:rPr>
            </w:pPr>
          </w:p>
        </w:tc>
        <w:tc>
          <w:tcPr>
            <w:tcW w:w="703" w:type="dxa"/>
            <w:tcBorders>
              <w:top w:val="single" w:sz="6" w:space="0" w:color="auto"/>
              <w:left w:val="single" w:sz="6" w:space="0" w:color="auto"/>
            </w:tcBorders>
          </w:tcPr>
          <w:p w:rsidR="003549EC" w:rsidRDefault="003549EC">
            <w:pPr>
              <w:tabs>
                <w:tab w:val="left" w:pos="0"/>
              </w:tabs>
              <w:suppressAutoHyphens/>
              <w:spacing w:line="280" w:lineRule="exact"/>
              <w:rPr>
                <w:rFonts w:ascii="Arial" w:hAnsi="Arial"/>
                <w:spacing w:val="-3"/>
                <w:sz w:val="22"/>
                <w:lang w:val="en-US"/>
              </w:rPr>
            </w:pPr>
          </w:p>
        </w:tc>
        <w:tc>
          <w:tcPr>
            <w:tcW w:w="703" w:type="dxa"/>
            <w:tcBorders>
              <w:top w:val="single" w:sz="6" w:space="0" w:color="auto"/>
            </w:tcBorders>
          </w:tcPr>
          <w:p w:rsidR="003549EC" w:rsidRDefault="003549EC">
            <w:pPr>
              <w:tabs>
                <w:tab w:val="left" w:pos="0"/>
              </w:tabs>
              <w:suppressAutoHyphens/>
              <w:spacing w:line="280" w:lineRule="exact"/>
              <w:rPr>
                <w:rFonts w:ascii="Arial" w:hAnsi="Arial"/>
                <w:spacing w:val="-3"/>
                <w:sz w:val="22"/>
                <w:lang w:val="en-US"/>
              </w:rPr>
            </w:pPr>
          </w:p>
        </w:tc>
        <w:tc>
          <w:tcPr>
            <w:tcW w:w="703" w:type="dxa"/>
            <w:tcBorders>
              <w:top w:val="single" w:sz="6" w:space="0" w:color="auto"/>
              <w:left w:val="single" w:sz="6" w:space="0" w:color="auto"/>
            </w:tcBorders>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Borders>
              <w:top w:val="single" w:sz="6" w:space="0" w:color="auto"/>
              <w:right w:val="single" w:sz="6" w:space="0" w:color="auto"/>
            </w:tcBorders>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r>
      <w:tr w:rsidR="003549EC">
        <w:tc>
          <w:tcPr>
            <w:tcW w:w="2812" w:type="dxa"/>
            <w:gridSpan w:val="4"/>
          </w:tcPr>
          <w:p w:rsidR="003549EC" w:rsidRDefault="003549EC">
            <w:pPr>
              <w:tabs>
                <w:tab w:val="left" w:pos="0"/>
              </w:tabs>
              <w:suppressAutoHyphens/>
              <w:spacing w:line="280" w:lineRule="exact"/>
              <w:jc w:val="center"/>
              <w:rPr>
                <w:rFonts w:ascii="Arial" w:hAnsi="Arial"/>
                <w:spacing w:val="-3"/>
                <w:sz w:val="22"/>
                <w:lang w:val="en-US"/>
              </w:rPr>
            </w:pPr>
            <w:r>
              <w:rPr>
                <w:rFonts w:ascii="Arial" w:hAnsi="Arial"/>
                <w:spacing w:val="-3"/>
                <w:sz w:val="22"/>
                <w:lang w:val="en-US"/>
              </w:rPr>
              <w:t>Contracts</w:t>
            </w:r>
          </w:p>
          <w:p w:rsidR="003549EC" w:rsidRDefault="003549EC">
            <w:pPr>
              <w:tabs>
                <w:tab w:val="left" w:pos="0"/>
              </w:tabs>
              <w:suppressAutoHyphens/>
              <w:spacing w:line="280" w:lineRule="exact"/>
              <w:jc w:val="center"/>
              <w:rPr>
                <w:rFonts w:ascii="Arial" w:hAnsi="Arial"/>
                <w:spacing w:val="-3"/>
                <w:sz w:val="22"/>
                <w:lang w:val="en-US"/>
              </w:rPr>
            </w:pPr>
            <w:r>
              <w:rPr>
                <w:rFonts w:ascii="Arial" w:hAnsi="Arial"/>
                <w:spacing w:val="-3"/>
                <w:sz w:val="22"/>
                <w:lang w:val="en-US"/>
              </w:rPr>
              <w:t>Manager</w:t>
            </w:r>
          </w:p>
        </w:tc>
        <w:tc>
          <w:tcPr>
            <w:tcW w:w="1406" w:type="dxa"/>
            <w:gridSpan w:val="2"/>
          </w:tcPr>
          <w:p w:rsidR="003549EC" w:rsidRDefault="003549EC">
            <w:pPr>
              <w:tabs>
                <w:tab w:val="left" w:pos="0"/>
              </w:tabs>
              <w:suppressAutoHyphens/>
              <w:spacing w:line="280" w:lineRule="exact"/>
              <w:jc w:val="center"/>
              <w:rPr>
                <w:rFonts w:ascii="Arial" w:hAnsi="Arial"/>
                <w:spacing w:val="-3"/>
                <w:sz w:val="22"/>
                <w:lang w:val="en-US"/>
              </w:rPr>
            </w:pPr>
            <w:r>
              <w:rPr>
                <w:rFonts w:ascii="Arial" w:hAnsi="Arial"/>
                <w:spacing w:val="-3"/>
                <w:sz w:val="22"/>
                <w:lang w:val="en-US"/>
              </w:rPr>
              <w:t>Project</w:t>
            </w:r>
          </w:p>
          <w:p w:rsidR="003549EC" w:rsidRDefault="003549EC">
            <w:pPr>
              <w:tabs>
                <w:tab w:val="left" w:pos="0"/>
              </w:tabs>
              <w:suppressAutoHyphens/>
              <w:spacing w:line="280" w:lineRule="exact"/>
              <w:jc w:val="center"/>
              <w:rPr>
                <w:rFonts w:ascii="Arial" w:hAnsi="Arial"/>
                <w:spacing w:val="-3"/>
                <w:sz w:val="22"/>
                <w:lang w:val="en-US"/>
              </w:rPr>
            </w:pPr>
            <w:r>
              <w:rPr>
                <w:rFonts w:ascii="Arial" w:hAnsi="Arial"/>
                <w:spacing w:val="-3"/>
                <w:sz w:val="22"/>
                <w:lang w:val="en-US"/>
              </w:rPr>
              <w:t>Manager</w:t>
            </w:r>
          </w:p>
        </w:tc>
        <w:tc>
          <w:tcPr>
            <w:tcW w:w="1406" w:type="dxa"/>
            <w:gridSpan w:val="2"/>
          </w:tcPr>
          <w:p w:rsidR="003549EC" w:rsidRDefault="00F474FD">
            <w:pPr>
              <w:tabs>
                <w:tab w:val="left" w:pos="0"/>
              </w:tabs>
              <w:suppressAutoHyphens/>
              <w:spacing w:line="280" w:lineRule="exact"/>
              <w:jc w:val="center"/>
              <w:rPr>
                <w:rFonts w:ascii="Arial" w:hAnsi="Arial"/>
                <w:spacing w:val="-3"/>
                <w:sz w:val="22"/>
                <w:lang w:val="en-US"/>
              </w:rPr>
            </w:pPr>
            <w:r>
              <w:rPr>
                <w:rFonts w:ascii="Arial" w:hAnsi="Arial"/>
                <w:spacing w:val="-3"/>
                <w:sz w:val="22"/>
                <w:lang w:val="en-US"/>
              </w:rPr>
              <w:t>Plant</w:t>
            </w:r>
          </w:p>
          <w:p w:rsidR="003549EC" w:rsidRDefault="00F474FD">
            <w:pPr>
              <w:tabs>
                <w:tab w:val="left" w:pos="0"/>
              </w:tabs>
              <w:suppressAutoHyphens/>
              <w:spacing w:line="280" w:lineRule="exact"/>
              <w:jc w:val="center"/>
              <w:rPr>
                <w:rFonts w:ascii="Arial" w:hAnsi="Arial"/>
                <w:spacing w:val="-3"/>
                <w:sz w:val="22"/>
                <w:lang w:val="en-US"/>
              </w:rPr>
            </w:pPr>
            <w:r>
              <w:rPr>
                <w:rFonts w:ascii="Arial" w:hAnsi="Arial"/>
                <w:spacing w:val="-3"/>
                <w:sz w:val="22"/>
                <w:lang w:val="en-US"/>
              </w:rPr>
              <w:t>Director</w:t>
            </w:r>
          </w:p>
        </w:tc>
        <w:tc>
          <w:tcPr>
            <w:tcW w:w="2812" w:type="dxa"/>
            <w:gridSpan w:val="4"/>
          </w:tcPr>
          <w:p w:rsidR="003549EC" w:rsidRDefault="003549EC">
            <w:pPr>
              <w:tabs>
                <w:tab w:val="left" w:pos="0"/>
              </w:tabs>
              <w:suppressAutoHyphens/>
              <w:spacing w:line="280" w:lineRule="exact"/>
              <w:jc w:val="center"/>
              <w:rPr>
                <w:rFonts w:ascii="Arial" w:hAnsi="Arial"/>
                <w:spacing w:val="-3"/>
                <w:sz w:val="22"/>
                <w:lang w:val="en-US"/>
              </w:rPr>
            </w:pPr>
            <w:r>
              <w:rPr>
                <w:rFonts w:ascii="Arial" w:hAnsi="Arial"/>
                <w:spacing w:val="-3"/>
                <w:sz w:val="22"/>
                <w:lang w:val="en-US"/>
              </w:rPr>
              <w:t>Head of</w:t>
            </w:r>
          </w:p>
          <w:p w:rsidR="003549EC" w:rsidRDefault="003549EC">
            <w:pPr>
              <w:tabs>
                <w:tab w:val="left" w:pos="0"/>
              </w:tabs>
              <w:suppressAutoHyphens/>
              <w:spacing w:line="280" w:lineRule="exact"/>
              <w:jc w:val="center"/>
              <w:rPr>
                <w:rFonts w:ascii="Arial" w:hAnsi="Arial"/>
                <w:spacing w:val="-3"/>
                <w:sz w:val="22"/>
                <w:lang w:val="en-US"/>
              </w:rPr>
            </w:pPr>
            <w:r>
              <w:rPr>
                <w:rFonts w:ascii="Arial" w:hAnsi="Arial"/>
                <w:spacing w:val="-3"/>
                <w:sz w:val="22"/>
                <w:lang w:val="en-US"/>
              </w:rPr>
              <w:t>Department</w:t>
            </w:r>
          </w:p>
        </w:tc>
      </w:tr>
      <w:tr w:rsidR="003549E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Borders>
              <w:left w:val="single" w:sz="6" w:space="0" w:color="auto"/>
            </w:tcBorders>
          </w:tcPr>
          <w:p w:rsidR="003549EC" w:rsidRDefault="003549EC">
            <w:pPr>
              <w:tabs>
                <w:tab w:val="left" w:pos="0"/>
              </w:tabs>
              <w:suppressAutoHyphens/>
              <w:spacing w:line="280" w:lineRule="exact"/>
              <w:rPr>
                <w:rFonts w:ascii="Arial" w:hAnsi="Arial"/>
                <w:spacing w:val="-3"/>
                <w:sz w:val="22"/>
                <w:lang w:val="en-US"/>
              </w:rPr>
            </w:pPr>
          </w:p>
        </w:tc>
        <w:tc>
          <w:tcPr>
            <w:tcW w:w="703" w:type="dxa"/>
          </w:tcPr>
          <w:p w:rsidR="003549EC" w:rsidRDefault="003549EC">
            <w:pPr>
              <w:tabs>
                <w:tab w:val="left" w:pos="0"/>
              </w:tabs>
              <w:suppressAutoHyphens/>
              <w:spacing w:line="280" w:lineRule="exact"/>
              <w:rPr>
                <w:rFonts w:ascii="Arial" w:hAnsi="Arial"/>
                <w:spacing w:val="-3"/>
                <w:sz w:val="22"/>
                <w:lang w:val="en-US"/>
              </w:rPr>
            </w:pPr>
          </w:p>
        </w:tc>
        <w:tc>
          <w:tcPr>
            <w:tcW w:w="703" w:type="dxa"/>
            <w:tcBorders>
              <w:left w:val="single" w:sz="6" w:space="0" w:color="auto"/>
            </w:tcBorders>
          </w:tcPr>
          <w:p w:rsidR="003549EC" w:rsidRDefault="003549EC">
            <w:pPr>
              <w:tabs>
                <w:tab w:val="left" w:pos="0"/>
              </w:tabs>
              <w:suppressAutoHyphens/>
              <w:spacing w:line="280" w:lineRule="exact"/>
              <w:rPr>
                <w:rFonts w:ascii="Arial" w:hAnsi="Arial"/>
                <w:spacing w:val="-3"/>
                <w:sz w:val="22"/>
                <w:lang w:val="en-US"/>
              </w:rPr>
            </w:pPr>
          </w:p>
        </w:tc>
        <w:tc>
          <w:tcPr>
            <w:tcW w:w="703" w:type="dxa"/>
          </w:tcPr>
          <w:p w:rsidR="003549EC" w:rsidRDefault="003549EC">
            <w:pPr>
              <w:tabs>
                <w:tab w:val="left" w:pos="0"/>
              </w:tabs>
              <w:suppressAutoHyphens/>
              <w:spacing w:line="280" w:lineRule="exact"/>
              <w:rPr>
                <w:rFonts w:ascii="Arial" w:hAnsi="Arial"/>
                <w:spacing w:val="-3"/>
                <w:sz w:val="22"/>
                <w:lang w:val="en-US"/>
              </w:rPr>
            </w:pPr>
          </w:p>
        </w:tc>
        <w:tc>
          <w:tcPr>
            <w:tcW w:w="703" w:type="dxa"/>
            <w:tcBorders>
              <w:left w:val="single" w:sz="6" w:space="0" w:color="auto"/>
            </w:tcBorders>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Borders>
              <w:left w:val="single" w:sz="6" w:space="0" w:color="auto"/>
            </w:tcBorders>
          </w:tcPr>
          <w:p w:rsidR="003549EC" w:rsidRDefault="003549EC">
            <w:pPr>
              <w:tabs>
                <w:tab w:val="left" w:pos="0"/>
              </w:tabs>
              <w:suppressAutoHyphens/>
              <w:spacing w:line="280" w:lineRule="exact"/>
              <w:rPr>
                <w:rFonts w:ascii="Arial" w:hAnsi="Arial"/>
                <w:spacing w:val="-3"/>
                <w:sz w:val="22"/>
                <w:lang w:val="en-US"/>
              </w:rPr>
            </w:pPr>
          </w:p>
        </w:tc>
      </w:tr>
      <w:tr w:rsidR="003549EC">
        <w:tc>
          <w:tcPr>
            <w:tcW w:w="2812" w:type="dxa"/>
            <w:gridSpan w:val="4"/>
          </w:tcPr>
          <w:p w:rsidR="003549EC" w:rsidRDefault="003549EC">
            <w:pPr>
              <w:tabs>
                <w:tab w:val="left" w:pos="0"/>
              </w:tabs>
              <w:suppressAutoHyphens/>
              <w:spacing w:line="280" w:lineRule="exact"/>
              <w:jc w:val="center"/>
              <w:rPr>
                <w:rFonts w:ascii="Arial" w:hAnsi="Arial"/>
                <w:spacing w:val="-3"/>
                <w:sz w:val="22"/>
                <w:lang w:val="en-US"/>
              </w:rPr>
            </w:pPr>
            <w:r>
              <w:rPr>
                <w:rFonts w:ascii="Arial" w:hAnsi="Arial"/>
                <w:spacing w:val="-3"/>
                <w:sz w:val="22"/>
                <w:lang w:val="en-US"/>
              </w:rPr>
              <w:t>Site Agent</w:t>
            </w:r>
          </w:p>
        </w:tc>
        <w:tc>
          <w:tcPr>
            <w:tcW w:w="1406" w:type="dxa"/>
            <w:gridSpan w:val="2"/>
          </w:tcPr>
          <w:p w:rsidR="003549EC" w:rsidRDefault="003549EC">
            <w:pPr>
              <w:tabs>
                <w:tab w:val="left" w:pos="0"/>
              </w:tabs>
              <w:suppressAutoHyphens/>
              <w:spacing w:line="280" w:lineRule="exact"/>
              <w:jc w:val="center"/>
              <w:rPr>
                <w:rFonts w:ascii="Arial" w:hAnsi="Arial"/>
                <w:spacing w:val="-3"/>
                <w:sz w:val="22"/>
                <w:lang w:val="en-US"/>
              </w:rPr>
            </w:pPr>
            <w:r>
              <w:rPr>
                <w:rFonts w:ascii="Arial" w:hAnsi="Arial"/>
                <w:spacing w:val="-3"/>
                <w:sz w:val="22"/>
                <w:lang w:val="en-US"/>
              </w:rPr>
              <w:t>Employees</w:t>
            </w:r>
          </w:p>
        </w:tc>
        <w:tc>
          <w:tcPr>
            <w:tcW w:w="1406" w:type="dxa"/>
            <w:gridSpan w:val="2"/>
          </w:tcPr>
          <w:p w:rsidR="003549EC" w:rsidRDefault="003549EC">
            <w:pPr>
              <w:tabs>
                <w:tab w:val="left" w:pos="0"/>
              </w:tabs>
              <w:suppressAutoHyphens/>
              <w:spacing w:line="280" w:lineRule="exact"/>
              <w:jc w:val="center"/>
              <w:rPr>
                <w:rFonts w:ascii="Arial" w:hAnsi="Arial"/>
                <w:spacing w:val="-3"/>
                <w:sz w:val="22"/>
                <w:lang w:val="en-US"/>
              </w:rPr>
            </w:pPr>
            <w:r>
              <w:rPr>
                <w:rFonts w:ascii="Arial" w:hAnsi="Arial"/>
                <w:spacing w:val="-3"/>
                <w:sz w:val="22"/>
                <w:lang w:val="en-US"/>
              </w:rPr>
              <w:t>Employees</w:t>
            </w:r>
          </w:p>
        </w:tc>
        <w:tc>
          <w:tcPr>
            <w:tcW w:w="2812" w:type="dxa"/>
            <w:gridSpan w:val="4"/>
          </w:tcPr>
          <w:p w:rsidR="003549EC" w:rsidRDefault="003549EC">
            <w:pPr>
              <w:tabs>
                <w:tab w:val="left" w:pos="0"/>
              </w:tabs>
              <w:suppressAutoHyphens/>
              <w:spacing w:line="280" w:lineRule="exact"/>
              <w:jc w:val="center"/>
              <w:rPr>
                <w:rFonts w:ascii="Arial" w:hAnsi="Arial"/>
                <w:spacing w:val="-3"/>
                <w:sz w:val="22"/>
                <w:lang w:val="en-US"/>
              </w:rPr>
            </w:pPr>
            <w:r>
              <w:rPr>
                <w:rFonts w:ascii="Arial" w:hAnsi="Arial"/>
                <w:spacing w:val="-3"/>
                <w:sz w:val="22"/>
                <w:lang w:val="en-US"/>
              </w:rPr>
              <w:t>Employees</w:t>
            </w:r>
          </w:p>
        </w:tc>
      </w:tr>
      <w:tr w:rsidR="003549E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Borders>
              <w:left w:val="single" w:sz="6" w:space="0" w:color="auto"/>
            </w:tcBorders>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r>
      <w:tr w:rsidR="003549EC">
        <w:tc>
          <w:tcPr>
            <w:tcW w:w="2812" w:type="dxa"/>
            <w:gridSpan w:val="4"/>
          </w:tcPr>
          <w:p w:rsidR="003549EC" w:rsidRDefault="003549EC">
            <w:pPr>
              <w:tabs>
                <w:tab w:val="left" w:pos="0"/>
              </w:tabs>
              <w:suppressAutoHyphens/>
              <w:spacing w:line="280" w:lineRule="exact"/>
              <w:jc w:val="center"/>
              <w:rPr>
                <w:rFonts w:ascii="Arial" w:hAnsi="Arial"/>
                <w:spacing w:val="-3"/>
                <w:sz w:val="22"/>
                <w:lang w:val="en-US"/>
              </w:rPr>
            </w:pPr>
            <w:r>
              <w:rPr>
                <w:rFonts w:ascii="Arial" w:hAnsi="Arial"/>
                <w:spacing w:val="-3"/>
                <w:sz w:val="22"/>
                <w:lang w:val="en-US"/>
              </w:rPr>
              <w:t>General</w:t>
            </w:r>
          </w:p>
          <w:p w:rsidR="003549EC" w:rsidRDefault="003549EC">
            <w:pPr>
              <w:tabs>
                <w:tab w:val="left" w:pos="0"/>
              </w:tabs>
              <w:suppressAutoHyphens/>
              <w:spacing w:line="280" w:lineRule="exact"/>
              <w:jc w:val="center"/>
              <w:rPr>
                <w:rFonts w:ascii="Arial" w:hAnsi="Arial"/>
                <w:spacing w:val="-3"/>
                <w:sz w:val="22"/>
                <w:lang w:val="en-US"/>
              </w:rPr>
            </w:pPr>
            <w:r>
              <w:rPr>
                <w:rFonts w:ascii="Arial" w:hAnsi="Arial"/>
                <w:spacing w:val="-3"/>
                <w:sz w:val="22"/>
                <w:lang w:val="en-US"/>
              </w:rPr>
              <w:t>Foreman</w:t>
            </w:r>
          </w:p>
        </w:t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r>
      <w:tr w:rsidR="003549E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Borders>
              <w:left w:val="single" w:sz="6" w:space="0" w:color="auto"/>
            </w:tcBorders>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r>
      <w:tr w:rsidR="003549EC">
        <w:tc>
          <w:tcPr>
            <w:tcW w:w="2812" w:type="dxa"/>
            <w:gridSpan w:val="4"/>
          </w:tcPr>
          <w:p w:rsidR="003549EC" w:rsidRDefault="003549EC">
            <w:pPr>
              <w:tabs>
                <w:tab w:val="left" w:pos="0"/>
              </w:tabs>
              <w:suppressAutoHyphens/>
              <w:spacing w:line="280" w:lineRule="exact"/>
              <w:jc w:val="center"/>
              <w:rPr>
                <w:rFonts w:ascii="Arial" w:hAnsi="Arial"/>
                <w:spacing w:val="-3"/>
                <w:sz w:val="22"/>
                <w:lang w:val="en-US"/>
              </w:rPr>
            </w:pPr>
            <w:r>
              <w:rPr>
                <w:rFonts w:ascii="Arial" w:hAnsi="Arial"/>
                <w:spacing w:val="-3"/>
                <w:sz w:val="22"/>
                <w:lang w:val="en-US"/>
              </w:rPr>
              <w:t>Trades</w:t>
            </w:r>
          </w:p>
          <w:p w:rsidR="003549EC" w:rsidRDefault="003549EC">
            <w:pPr>
              <w:tabs>
                <w:tab w:val="left" w:pos="0"/>
              </w:tabs>
              <w:suppressAutoHyphens/>
              <w:spacing w:line="280" w:lineRule="exact"/>
              <w:jc w:val="center"/>
              <w:rPr>
                <w:rFonts w:ascii="Arial" w:hAnsi="Arial"/>
                <w:spacing w:val="-3"/>
                <w:sz w:val="22"/>
                <w:lang w:val="en-US"/>
              </w:rPr>
            </w:pPr>
            <w:r>
              <w:rPr>
                <w:rFonts w:ascii="Arial" w:hAnsi="Arial"/>
                <w:spacing w:val="-3"/>
                <w:sz w:val="22"/>
                <w:lang w:val="en-US"/>
              </w:rPr>
              <w:t>Foreman</w:t>
            </w:r>
          </w:p>
        </w:t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r>
      <w:tr w:rsidR="003549E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Borders>
              <w:left w:val="single" w:sz="6" w:space="0" w:color="auto"/>
            </w:tcBorders>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color w:val="000080"/>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color w:val="000080"/>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color w:val="000080"/>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color w:val="000080"/>
                <w:spacing w:val="-3"/>
                <w:sz w:val="22"/>
                <w:lang w:val="en-US"/>
              </w:rPr>
            </w:pPr>
          </w:p>
        </w:tc>
      </w:tr>
      <w:tr w:rsidR="003549EC">
        <w:tc>
          <w:tcPr>
            <w:tcW w:w="2812" w:type="dxa"/>
            <w:gridSpan w:val="4"/>
          </w:tcPr>
          <w:p w:rsidR="003549EC" w:rsidRDefault="003549EC">
            <w:pPr>
              <w:tabs>
                <w:tab w:val="left" w:pos="0"/>
              </w:tabs>
              <w:suppressAutoHyphens/>
              <w:spacing w:line="280" w:lineRule="exact"/>
              <w:jc w:val="center"/>
              <w:rPr>
                <w:rFonts w:ascii="Arial" w:hAnsi="Arial"/>
                <w:spacing w:val="-3"/>
                <w:sz w:val="22"/>
                <w:lang w:val="en-US"/>
              </w:rPr>
            </w:pPr>
            <w:r>
              <w:rPr>
                <w:rFonts w:ascii="Arial" w:hAnsi="Arial"/>
                <w:spacing w:val="-3"/>
                <w:sz w:val="22"/>
                <w:lang w:val="en-US"/>
              </w:rPr>
              <w:t>Ganger</w:t>
            </w:r>
          </w:p>
        </w:tc>
        <w:tc>
          <w:tcPr>
            <w:tcW w:w="1406" w:type="dxa"/>
            <w:gridSpan w:val="2"/>
          </w:tcPr>
          <w:p w:rsidR="003549EC" w:rsidRDefault="003549EC">
            <w:pPr>
              <w:tabs>
                <w:tab w:val="left" w:pos="0"/>
              </w:tabs>
              <w:suppressAutoHyphens/>
              <w:spacing w:line="280" w:lineRule="exact"/>
              <w:rPr>
                <w:rFonts w:ascii="Arial" w:hAnsi="Arial"/>
                <w:color w:val="000080"/>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color w:val="000080"/>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color w:val="000080"/>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color w:val="000080"/>
                <w:spacing w:val="-3"/>
                <w:sz w:val="22"/>
                <w:lang w:val="en-US"/>
              </w:rPr>
            </w:pPr>
          </w:p>
        </w:tc>
      </w:tr>
      <w:tr w:rsidR="003549E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Borders>
              <w:left w:val="single" w:sz="6" w:space="0" w:color="auto"/>
            </w:tcBorders>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color w:val="000080"/>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color w:val="000080"/>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color w:val="000080"/>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color w:val="000080"/>
                <w:spacing w:val="-3"/>
                <w:sz w:val="22"/>
                <w:lang w:val="en-US"/>
              </w:rPr>
            </w:pPr>
          </w:p>
        </w:tc>
      </w:tr>
      <w:tr w:rsidR="003549EC">
        <w:tc>
          <w:tcPr>
            <w:tcW w:w="2812" w:type="dxa"/>
            <w:gridSpan w:val="4"/>
          </w:tcPr>
          <w:p w:rsidR="003549EC" w:rsidRDefault="003549EC">
            <w:pPr>
              <w:tabs>
                <w:tab w:val="left" w:pos="0"/>
              </w:tabs>
              <w:suppressAutoHyphens/>
              <w:spacing w:line="280" w:lineRule="exact"/>
              <w:jc w:val="center"/>
              <w:rPr>
                <w:rFonts w:ascii="Arial" w:hAnsi="Arial"/>
                <w:spacing w:val="-3"/>
                <w:sz w:val="22"/>
                <w:lang w:val="en-US"/>
              </w:rPr>
            </w:pPr>
            <w:r>
              <w:rPr>
                <w:rFonts w:ascii="Arial" w:hAnsi="Arial"/>
                <w:spacing w:val="-3"/>
                <w:sz w:val="22"/>
                <w:lang w:val="en-US"/>
              </w:rPr>
              <w:t>Operatives</w:t>
            </w:r>
          </w:p>
        </w:tc>
        <w:tc>
          <w:tcPr>
            <w:tcW w:w="1406" w:type="dxa"/>
            <w:gridSpan w:val="2"/>
          </w:tcPr>
          <w:p w:rsidR="003549EC" w:rsidRDefault="003549EC">
            <w:pPr>
              <w:tabs>
                <w:tab w:val="left" w:pos="0"/>
              </w:tabs>
              <w:suppressAutoHyphens/>
              <w:spacing w:line="280" w:lineRule="exact"/>
              <w:rPr>
                <w:rFonts w:ascii="Arial" w:hAnsi="Arial"/>
                <w:color w:val="000080"/>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color w:val="000080"/>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color w:val="000080"/>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color w:val="000080"/>
                <w:spacing w:val="-3"/>
                <w:sz w:val="22"/>
                <w:lang w:val="en-US"/>
              </w:rPr>
            </w:pPr>
          </w:p>
        </w:tc>
      </w:tr>
      <w:tr w:rsidR="003549E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c>
          <w:tcPr>
            <w:tcW w:w="1406" w:type="dxa"/>
            <w:gridSpan w:val="2"/>
          </w:tcPr>
          <w:p w:rsidR="003549EC" w:rsidRDefault="003549EC">
            <w:pPr>
              <w:tabs>
                <w:tab w:val="left" w:pos="0"/>
              </w:tabs>
              <w:suppressAutoHyphens/>
              <w:spacing w:line="280" w:lineRule="exact"/>
              <w:rPr>
                <w:rFonts w:ascii="Arial" w:hAnsi="Arial"/>
                <w:spacing w:val="-3"/>
                <w:sz w:val="22"/>
                <w:lang w:val="en-US"/>
              </w:rPr>
            </w:pPr>
          </w:p>
        </w:tc>
      </w:tr>
    </w:tbl>
    <w:p w:rsidR="003549EC" w:rsidRDefault="003549EC">
      <w:pPr>
        <w:tabs>
          <w:tab w:val="left" w:pos="0"/>
        </w:tabs>
        <w:suppressAutoHyphens/>
        <w:spacing w:line="318" w:lineRule="exact"/>
        <w:rPr>
          <w:rFonts w:ascii="Arial" w:hAnsi="Arial"/>
          <w:spacing w:val="-3"/>
          <w:sz w:val="22"/>
          <w:lang w:val="en-US"/>
        </w:rPr>
      </w:pPr>
    </w:p>
    <w:p w:rsidR="003549EC" w:rsidRDefault="003549EC">
      <w:pPr>
        <w:tabs>
          <w:tab w:val="left" w:pos="0"/>
        </w:tabs>
        <w:suppressAutoHyphens/>
        <w:spacing w:line="318" w:lineRule="exact"/>
        <w:rPr>
          <w:rFonts w:ascii="Arial" w:hAnsi="Arial"/>
          <w:spacing w:val="-3"/>
          <w:sz w:val="22"/>
          <w:lang w:val="en-US"/>
        </w:rPr>
      </w:pPr>
      <w:r>
        <w:rPr>
          <w:rFonts w:ascii="Arial" w:hAnsi="Arial"/>
          <w:spacing w:val="-3"/>
          <w:sz w:val="22"/>
          <w:lang w:val="en-US"/>
        </w:rPr>
        <w:t>Responsibilities of personnel within the company are allocated as follows:</w:t>
      </w:r>
    </w:p>
    <w:p w:rsidR="003549EC" w:rsidRDefault="003549EC">
      <w:pPr>
        <w:tabs>
          <w:tab w:val="left" w:pos="0"/>
        </w:tabs>
        <w:suppressAutoHyphens/>
        <w:spacing w:line="318" w:lineRule="exact"/>
        <w:rPr>
          <w:rFonts w:ascii="Arial" w:hAnsi="Arial"/>
          <w:spacing w:val="-3"/>
          <w:sz w:val="22"/>
          <w:lang w:val="en-US"/>
        </w:rPr>
      </w:pPr>
    </w:p>
    <w:p w:rsidR="003549EC" w:rsidRDefault="003549EC">
      <w:pPr>
        <w:pStyle w:val="Heading1"/>
        <w:spacing w:after="0"/>
        <w:rPr>
          <w:rFonts w:ascii="Arial" w:hAnsi="Arial"/>
          <w:sz w:val="22"/>
        </w:rPr>
      </w:pPr>
      <w:r>
        <w:rPr>
          <w:rFonts w:ascii="Arial" w:hAnsi="Arial"/>
          <w:sz w:val="22"/>
        </w:rPr>
        <w:t>MANAGING DIRECTOR</w:t>
      </w:r>
    </w:p>
    <w:p w:rsidR="003549EC" w:rsidRDefault="003549EC">
      <w:pPr>
        <w:rPr>
          <w:rFonts w:ascii="Arial" w:hAnsi="Arial"/>
          <w:sz w:val="22"/>
        </w:rPr>
      </w:pPr>
    </w:p>
    <w:p w:rsidR="003549EC" w:rsidRDefault="003549EC">
      <w:pPr>
        <w:spacing w:after="120"/>
        <w:rPr>
          <w:rFonts w:ascii="Arial" w:hAnsi="Arial"/>
          <w:sz w:val="22"/>
        </w:rPr>
      </w:pPr>
      <w:r>
        <w:rPr>
          <w:rFonts w:ascii="Arial" w:hAnsi="Arial"/>
          <w:sz w:val="22"/>
        </w:rPr>
        <w:t>Initiate the company's policy for Health and Safety to prevent injury, ill health, damage and wastage; set targets for the reduction of accidents</w:t>
      </w:r>
    </w:p>
    <w:p w:rsidR="003549EC" w:rsidRDefault="003549EC">
      <w:pPr>
        <w:spacing w:after="120"/>
        <w:rPr>
          <w:rFonts w:ascii="Arial" w:hAnsi="Arial"/>
          <w:sz w:val="22"/>
        </w:rPr>
      </w:pPr>
      <w:r>
        <w:rPr>
          <w:rFonts w:ascii="Arial" w:hAnsi="Arial"/>
          <w:sz w:val="22"/>
        </w:rPr>
        <w:t xml:space="preserve">Ensure that the Company </w:t>
      </w:r>
      <w:r w:rsidR="004B6619">
        <w:rPr>
          <w:rFonts w:ascii="Arial" w:hAnsi="Arial"/>
          <w:sz w:val="22"/>
        </w:rPr>
        <w:t xml:space="preserve">Board of </w:t>
      </w:r>
      <w:r>
        <w:rPr>
          <w:rFonts w:ascii="Arial" w:hAnsi="Arial"/>
          <w:sz w:val="22"/>
        </w:rPr>
        <w:t xml:space="preserve">Directors </w:t>
      </w:r>
      <w:proofErr w:type="gramStart"/>
      <w:r>
        <w:rPr>
          <w:rFonts w:ascii="Arial" w:hAnsi="Arial"/>
          <w:sz w:val="22"/>
        </w:rPr>
        <w:t>are</w:t>
      </w:r>
      <w:proofErr w:type="gramEnd"/>
      <w:r>
        <w:rPr>
          <w:rFonts w:ascii="Arial" w:hAnsi="Arial"/>
          <w:sz w:val="22"/>
        </w:rPr>
        <w:t xml:space="preserve"> aware of their responsibilities and that each administers and promotes with enthusiasm the requirements of this Policy throughout the entire company.</w:t>
      </w:r>
    </w:p>
    <w:p w:rsidR="003549EC" w:rsidRDefault="003549EC">
      <w:pPr>
        <w:spacing w:after="120"/>
        <w:rPr>
          <w:rFonts w:ascii="Arial" w:hAnsi="Arial"/>
          <w:sz w:val="22"/>
        </w:rPr>
      </w:pPr>
      <w:r>
        <w:rPr>
          <w:rFonts w:ascii="Arial" w:hAnsi="Arial"/>
          <w:sz w:val="22"/>
        </w:rPr>
        <w:t>Encourage training for all levels of employees.</w:t>
      </w:r>
    </w:p>
    <w:p w:rsidR="003549EC" w:rsidRDefault="003549EC">
      <w:pPr>
        <w:spacing w:after="120"/>
        <w:rPr>
          <w:rFonts w:ascii="Arial" w:hAnsi="Arial"/>
          <w:sz w:val="22"/>
        </w:rPr>
      </w:pPr>
      <w:r>
        <w:rPr>
          <w:rFonts w:ascii="Arial" w:hAnsi="Arial"/>
          <w:sz w:val="22"/>
        </w:rPr>
        <w:t>Ensure that safety directives (new legislation, etc.) are conveyed through all management levels down to site.</w:t>
      </w:r>
    </w:p>
    <w:p w:rsidR="003549EC" w:rsidRDefault="003549EC">
      <w:pPr>
        <w:spacing w:after="120"/>
        <w:rPr>
          <w:rFonts w:ascii="Arial" w:hAnsi="Arial"/>
          <w:sz w:val="22"/>
        </w:rPr>
      </w:pPr>
      <w:r>
        <w:rPr>
          <w:rFonts w:ascii="Arial" w:hAnsi="Arial"/>
          <w:sz w:val="22"/>
        </w:rPr>
        <w:lastRenderedPageBreak/>
        <w:t>Sanction the necessary funding for adequate welfare facilities and equipment, training and all matters of Health and Safety to meet the requirements of the company policy.</w:t>
      </w:r>
    </w:p>
    <w:p w:rsidR="003549EC" w:rsidRDefault="003549EC">
      <w:pPr>
        <w:spacing w:after="120"/>
        <w:rPr>
          <w:rFonts w:ascii="Arial" w:hAnsi="Arial"/>
          <w:sz w:val="22"/>
        </w:rPr>
      </w:pPr>
      <w:r>
        <w:rPr>
          <w:rFonts w:ascii="Arial" w:hAnsi="Arial"/>
          <w:sz w:val="22"/>
        </w:rPr>
        <w:t>Reprimand any member of the staff failing to discharge satisfactorily their responsibilities for Health and Safety.</w:t>
      </w:r>
    </w:p>
    <w:p w:rsidR="003549EC" w:rsidRDefault="003549EC">
      <w:pPr>
        <w:spacing w:after="120"/>
        <w:rPr>
          <w:rFonts w:ascii="Arial" w:hAnsi="Arial"/>
          <w:sz w:val="22"/>
        </w:rPr>
      </w:pPr>
      <w:r>
        <w:rPr>
          <w:rFonts w:ascii="Arial" w:hAnsi="Arial"/>
          <w:sz w:val="22"/>
        </w:rPr>
        <w:t>Support arrangements for funds and facilities to meet the requirements of the Company Policy.</w:t>
      </w:r>
    </w:p>
    <w:p w:rsidR="003549EC" w:rsidRDefault="003549EC">
      <w:pPr>
        <w:spacing w:after="120"/>
        <w:rPr>
          <w:rFonts w:ascii="Arial" w:hAnsi="Arial"/>
          <w:sz w:val="22"/>
        </w:rPr>
      </w:pPr>
      <w:r>
        <w:rPr>
          <w:rFonts w:ascii="Arial" w:hAnsi="Arial"/>
          <w:sz w:val="22"/>
        </w:rPr>
        <w:t>Set a personal example when visiting sites by wearing appropriate protective clothing.</w:t>
      </w:r>
    </w:p>
    <w:p w:rsidR="003549EC" w:rsidRDefault="003549EC">
      <w:pPr>
        <w:spacing w:after="120"/>
        <w:rPr>
          <w:rFonts w:ascii="Arial" w:hAnsi="Arial"/>
          <w:sz w:val="22"/>
        </w:rPr>
      </w:pPr>
      <w:r>
        <w:rPr>
          <w:rFonts w:ascii="Arial" w:hAnsi="Arial"/>
          <w:sz w:val="22"/>
        </w:rPr>
        <w:t>Arrange for regular meetings with the appropriate personnel to discuss Company accident prevention, performance, possible improvements etc.</w:t>
      </w:r>
    </w:p>
    <w:p w:rsidR="004B6619" w:rsidRDefault="004B6619">
      <w:pPr>
        <w:pStyle w:val="Heading1"/>
        <w:tabs>
          <w:tab w:val="left" w:pos="0"/>
          <w:tab w:val="left" w:pos="864"/>
          <w:tab w:val="left" w:pos="1440"/>
        </w:tabs>
        <w:suppressAutoHyphens/>
        <w:spacing w:after="120" w:line="0" w:lineRule="atLeast"/>
        <w:rPr>
          <w:rFonts w:ascii="Arial" w:hAnsi="Arial"/>
          <w:spacing w:val="-4"/>
          <w:sz w:val="22"/>
          <w:lang w:val="en-US"/>
        </w:rPr>
      </w:pPr>
    </w:p>
    <w:p w:rsidR="003549EC" w:rsidRDefault="003549EC">
      <w:pPr>
        <w:pStyle w:val="Heading1"/>
        <w:tabs>
          <w:tab w:val="left" w:pos="0"/>
          <w:tab w:val="left" w:pos="864"/>
          <w:tab w:val="left" w:pos="1440"/>
        </w:tabs>
        <w:suppressAutoHyphens/>
        <w:spacing w:after="120" w:line="0" w:lineRule="atLeast"/>
        <w:rPr>
          <w:rFonts w:ascii="Arial" w:hAnsi="Arial"/>
          <w:spacing w:val="-4"/>
          <w:sz w:val="22"/>
          <w:lang w:val="en-US"/>
        </w:rPr>
      </w:pPr>
      <w:r>
        <w:rPr>
          <w:rFonts w:ascii="Arial" w:hAnsi="Arial"/>
          <w:spacing w:val="-4"/>
          <w:sz w:val="22"/>
          <w:lang w:val="en-US"/>
        </w:rPr>
        <w:t xml:space="preserve">SAFETY </w:t>
      </w:r>
      <w:r w:rsidR="00E85295">
        <w:rPr>
          <w:rFonts w:ascii="Arial" w:hAnsi="Arial"/>
          <w:spacing w:val="-4"/>
          <w:sz w:val="22"/>
          <w:lang w:val="en-US"/>
        </w:rPr>
        <w:t>ADVISORS</w:t>
      </w:r>
    </w:p>
    <w:p w:rsidR="003549EC" w:rsidRDefault="003549EC">
      <w:pPr>
        <w:tabs>
          <w:tab w:val="left" w:pos="0"/>
          <w:tab w:val="left" w:pos="864"/>
          <w:tab w:val="left" w:pos="1440"/>
        </w:tabs>
        <w:suppressAutoHyphens/>
        <w:spacing w:after="120" w:line="0" w:lineRule="atLeast"/>
        <w:rPr>
          <w:rFonts w:ascii="Arial" w:hAnsi="Arial"/>
          <w:spacing w:val="-3"/>
          <w:sz w:val="22"/>
          <w:lang w:val="en-US"/>
        </w:rPr>
      </w:pPr>
      <w:r>
        <w:rPr>
          <w:rFonts w:ascii="Arial" w:hAnsi="Arial"/>
          <w:spacing w:val="-3"/>
          <w:sz w:val="22"/>
          <w:lang w:val="en-US"/>
        </w:rPr>
        <w:t xml:space="preserve">Main responsibilities are </w:t>
      </w:r>
      <w:r w:rsidR="000509E2">
        <w:rPr>
          <w:rFonts w:ascii="Arial" w:hAnsi="Arial"/>
          <w:spacing w:val="-3"/>
          <w:sz w:val="22"/>
          <w:lang w:val="en-US"/>
        </w:rPr>
        <w:t>as follows</w:t>
      </w:r>
      <w:r>
        <w:rPr>
          <w:rFonts w:ascii="Arial" w:hAnsi="Arial"/>
          <w:spacing w:val="-3"/>
          <w:sz w:val="22"/>
          <w:lang w:val="en-US"/>
        </w:rPr>
        <w:t>:</w:t>
      </w:r>
    </w:p>
    <w:p w:rsidR="003549EC" w:rsidRDefault="003549EC">
      <w:pPr>
        <w:numPr>
          <w:ilvl w:val="0"/>
          <w:numId w:val="21"/>
        </w:numPr>
        <w:tabs>
          <w:tab w:val="left" w:pos="0"/>
        </w:tabs>
        <w:suppressAutoHyphens/>
        <w:spacing w:after="120" w:line="258" w:lineRule="exact"/>
        <w:rPr>
          <w:rFonts w:ascii="Arial" w:hAnsi="Arial"/>
          <w:spacing w:val="-3"/>
          <w:sz w:val="22"/>
          <w:lang w:val="en-US"/>
        </w:rPr>
      </w:pPr>
      <w:r>
        <w:rPr>
          <w:rFonts w:ascii="Arial" w:hAnsi="Arial"/>
          <w:spacing w:val="-3"/>
          <w:sz w:val="22"/>
          <w:lang w:val="en-US"/>
        </w:rPr>
        <w:t>Advise management on the following:</w:t>
      </w:r>
    </w:p>
    <w:p w:rsidR="003549EC" w:rsidRDefault="003549EC" w:rsidP="002669A5">
      <w:pPr>
        <w:pStyle w:val="BodyText"/>
        <w:numPr>
          <w:ilvl w:val="0"/>
          <w:numId w:val="22"/>
        </w:numPr>
        <w:tabs>
          <w:tab w:val="clear" w:pos="720"/>
          <w:tab w:val="num" w:pos="1080"/>
        </w:tabs>
        <w:suppressAutoHyphens/>
        <w:spacing w:after="120" w:line="258" w:lineRule="exact"/>
        <w:ind w:left="1080"/>
        <w:rPr>
          <w:rFonts w:ascii="Arial" w:hAnsi="Arial"/>
          <w:spacing w:val="-3"/>
          <w:sz w:val="22"/>
          <w:lang w:val="en-US"/>
        </w:rPr>
      </w:pPr>
      <w:r>
        <w:rPr>
          <w:rFonts w:ascii="Arial" w:hAnsi="Arial"/>
          <w:spacing w:val="-3"/>
          <w:sz w:val="22"/>
          <w:lang w:val="en-US"/>
        </w:rPr>
        <w:t>Prevention of injury to personnel and damage to plant and equipment.  Further improvement in existing sound working methods.</w:t>
      </w:r>
    </w:p>
    <w:p w:rsidR="003549EC" w:rsidRDefault="003549EC" w:rsidP="002669A5">
      <w:pPr>
        <w:pStyle w:val="BodyText"/>
        <w:numPr>
          <w:ilvl w:val="0"/>
          <w:numId w:val="22"/>
        </w:numPr>
        <w:tabs>
          <w:tab w:val="clear" w:pos="720"/>
          <w:tab w:val="num" w:pos="1080"/>
        </w:tabs>
        <w:suppressAutoHyphens/>
        <w:spacing w:after="120" w:line="258" w:lineRule="exact"/>
        <w:ind w:left="1080"/>
        <w:rPr>
          <w:rFonts w:ascii="Arial" w:hAnsi="Arial"/>
          <w:spacing w:val="-3"/>
          <w:sz w:val="22"/>
          <w:lang w:val="en-US"/>
        </w:rPr>
      </w:pPr>
      <w:r>
        <w:rPr>
          <w:rFonts w:ascii="Arial" w:hAnsi="Arial"/>
          <w:spacing w:val="-3"/>
          <w:sz w:val="22"/>
          <w:lang w:val="en-US"/>
        </w:rPr>
        <w:t>Legal requirements affecting safety, health and welfare.</w:t>
      </w:r>
    </w:p>
    <w:p w:rsidR="003549EC" w:rsidRDefault="003549EC" w:rsidP="002669A5">
      <w:pPr>
        <w:numPr>
          <w:ilvl w:val="0"/>
          <w:numId w:val="22"/>
        </w:numPr>
        <w:tabs>
          <w:tab w:val="clear" w:pos="720"/>
          <w:tab w:val="num" w:pos="1080"/>
        </w:tabs>
        <w:suppressAutoHyphens/>
        <w:spacing w:after="120" w:line="258" w:lineRule="exact"/>
        <w:ind w:left="1080"/>
        <w:rPr>
          <w:rFonts w:ascii="Arial" w:hAnsi="Arial"/>
          <w:spacing w:val="-3"/>
          <w:sz w:val="22"/>
          <w:lang w:val="en-US"/>
        </w:rPr>
      </w:pPr>
      <w:r>
        <w:rPr>
          <w:rFonts w:ascii="Arial" w:hAnsi="Arial"/>
          <w:spacing w:val="-3"/>
          <w:sz w:val="22"/>
          <w:lang w:val="en-US"/>
        </w:rPr>
        <w:t>Use of protective equipment as required by the Personal Protective Equipment at Work Regulations 1992.</w:t>
      </w:r>
    </w:p>
    <w:p w:rsidR="003549EC" w:rsidRDefault="003549EC" w:rsidP="002669A5">
      <w:pPr>
        <w:numPr>
          <w:ilvl w:val="0"/>
          <w:numId w:val="22"/>
        </w:numPr>
        <w:tabs>
          <w:tab w:val="clear" w:pos="720"/>
          <w:tab w:val="num" w:pos="1080"/>
        </w:tabs>
        <w:suppressAutoHyphens/>
        <w:spacing w:after="120" w:line="258" w:lineRule="exact"/>
        <w:ind w:left="1080"/>
        <w:rPr>
          <w:rFonts w:ascii="Arial" w:hAnsi="Arial"/>
          <w:spacing w:val="-3"/>
          <w:sz w:val="22"/>
          <w:lang w:val="en-US"/>
        </w:rPr>
      </w:pPr>
      <w:r>
        <w:rPr>
          <w:rFonts w:ascii="Arial" w:hAnsi="Arial"/>
          <w:spacing w:val="-3"/>
          <w:sz w:val="22"/>
          <w:lang w:val="en-US"/>
        </w:rPr>
        <w:t>Suitability from a safety viewpoint of new and hired plant or equipment and validity of all appropriate test certificates.</w:t>
      </w:r>
      <w:r w:rsidR="000509E2">
        <w:rPr>
          <w:rFonts w:ascii="Arial" w:hAnsi="Arial"/>
          <w:spacing w:val="-3"/>
          <w:sz w:val="22"/>
          <w:lang w:val="en-US"/>
        </w:rPr>
        <w:t xml:space="preserve"> (</w:t>
      </w:r>
      <w:proofErr w:type="gramStart"/>
      <w:r w:rsidR="000509E2">
        <w:rPr>
          <w:rFonts w:ascii="Arial" w:hAnsi="Arial"/>
          <w:spacing w:val="-3"/>
          <w:sz w:val="22"/>
          <w:lang w:val="en-US"/>
        </w:rPr>
        <w:t>in</w:t>
      </w:r>
      <w:proofErr w:type="gramEnd"/>
      <w:r w:rsidR="000509E2">
        <w:rPr>
          <w:rFonts w:ascii="Arial" w:hAnsi="Arial"/>
          <w:spacing w:val="-3"/>
          <w:sz w:val="22"/>
          <w:lang w:val="en-US"/>
        </w:rPr>
        <w:t xml:space="preserve"> consultation with Group Plant Manager.)</w:t>
      </w:r>
    </w:p>
    <w:p w:rsidR="003549EC" w:rsidRDefault="003549EC" w:rsidP="002669A5">
      <w:pPr>
        <w:numPr>
          <w:ilvl w:val="0"/>
          <w:numId w:val="22"/>
        </w:numPr>
        <w:tabs>
          <w:tab w:val="clear" w:pos="720"/>
          <w:tab w:val="num" w:pos="1080"/>
        </w:tabs>
        <w:suppressAutoHyphens/>
        <w:spacing w:after="120" w:line="258" w:lineRule="exact"/>
        <w:ind w:left="1080"/>
        <w:rPr>
          <w:rFonts w:ascii="Arial" w:hAnsi="Arial"/>
          <w:spacing w:val="-3"/>
          <w:sz w:val="22"/>
          <w:lang w:val="en-US"/>
        </w:rPr>
      </w:pPr>
      <w:r>
        <w:rPr>
          <w:rFonts w:ascii="Arial" w:hAnsi="Arial"/>
          <w:spacing w:val="-3"/>
          <w:sz w:val="22"/>
          <w:lang w:val="en-US"/>
        </w:rPr>
        <w:t>Potential hazards on new contracts before work commences and on the Site Safety Organization and fire precautions required.</w:t>
      </w:r>
    </w:p>
    <w:p w:rsidR="003549EC" w:rsidRDefault="003549EC" w:rsidP="002669A5">
      <w:pPr>
        <w:numPr>
          <w:ilvl w:val="0"/>
          <w:numId w:val="22"/>
        </w:numPr>
        <w:tabs>
          <w:tab w:val="clear" w:pos="720"/>
          <w:tab w:val="num" w:pos="1080"/>
        </w:tabs>
        <w:suppressAutoHyphens/>
        <w:spacing w:after="120" w:line="258" w:lineRule="exact"/>
        <w:ind w:left="1080"/>
        <w:rPr>
          <w:rFonts w:ascii="Arial" w:hAnsi="Arial"/>
          <w:spacing w:val="-3"/>
          <w:sz w:val="22"/>
          <w:lang w:val="en-US"/>
        </w:rPr>
      </w:pPr>
      <w:r>
        <w:rPr>
          <w:rFonts w:ascii="Arial" w:hAnsi="Arial"/>
          <w:spacing w:val="-3"/>
          <w:sz w:val="22"/>
          <w:lang w:val="en-US"/>
        </w:rPr>
        <w:t>Methods of safe working arising from new work processes.</w:t>
      </w:r>
    </w:p>
    <w:p w:rsidR="003549EC" w:rsidRDefault="003549EC" w:rsidP="002669A5">
      <w:pPr>
        <w:numPr>
          <w:ilvl w:val="0"/>
          <w:numId w:val="22"/>
        </w:numPr>
        <w:tabs>
          <w:tab w:val="clear" w:pos="720"/>
          <w:tab w:val="num" w:pos="1080"/>
        </w:tabs>
        <w:suppressAutoHyphens/>
        <w:spacing w:after="120" w:line="258" w:lineRule="exact"/>
        <w:ind w:left="1080"/>
        <w:rPr>
          <w:rFonts w:ascii="Arial" w:hAnsi="Arial"/>
          <w:spacing w:val="-3"/>
          <w:sz w:val="22"/>
          <w:lang w:val="en-US"/>
        </w:rPr>
      </w:pPr>
      <w:r>
        <w:rPr>
          <w:rFonts w:ascii="Arial" w:hAnsi="Arial"/>
          <w:spacing w:val="-3"/>
          <w:sz w:val="22"/>
          <w:lang w:val="en-US"/>
        </w:rPr>
        <w:t>Any changes in safety legislation which has a direct effect on the Company's work, in particular the latest additions to the legislation:</w:t>
      </w:r>
    </w:p>
    <w:p w:rsidR="000509E2" w:rsidRDefault="000509E2" w:rsidP="000509E2">
      <w:pPr>
        <w:suppressAutoHyphens/>
        <w:spacing w:after="120" w:line="258" w:lineRule="exact"/>
        <w:ind w:left="360"/>
        <w:rPr>
          <w:rFonts w:ascii="Arial" w:hAnsi="Arial"/>
          <w:spacing w:val="-3"/>
          <w:sz w:val="22"/>
          <w:lang w:val="en-US"/>
        </w:rPr>
      </w:pPr>
    </w:p>
    <w:p w:rsidR="003549EC" w:rsidRDefault="003549EC">
      <w:pPr>
        <w:numPr>
          <w:ilvl w:val="0"/>
          <w:numId w:val="23"/>
        </w:numPr>
        <w:tabs>
          <w:tab w:val="left" w:pos="0"/>
        </w:tabs>
        <w:suppressAutoHyphens/>
        <w:spacing w:after="120" w:line="258" w:lineRule="exact"/>
        <w:rPr>
          <w:rFonts w:ascii="Arial" w:hAnsi="Arial"/>
          <w:spacing w:val="-3"/>
          <w:sz w:val="22"/>
          <w:lang w:val="en-US"/>
        </w:rPr>
      </w:pPr>
      <w:proofErr w:type="gramStart"/>
      <w:r>
        <w:rPr>
          <w:rFonts w:ascii="Arial" w:hAnsi="Arial"/>
          <w:spacing w:val="-3"/>
          <w:sz w:val="22"/>
          <w:lang w:val="en-US"/>
        </w:rPr>
        <w:t>the</w:t>
      </w:r>
      <w:proofErr w:type="gramEnd"/>
      <w:r>
        <w:rPr>
          <w:rFonts w:ascii="Arial" w:hAnsi="Arial"/>
          <w:spacing w:val="-3"/>
          <w:sz w:val="22"/>
          <w:lang w:val="en-US"/>
        </w:rPr>
        <w:t xml:space="preserve"> Management of Health &amp; Safety at Work Regulations 1999.</w:t>
      </w:r>
    </w:p>
    <w:p w:rsidR="003549EC" w:rsidRDefault="003549EC">
      <w:pPr>
        <w:pStyle w:val="BodyText"/>
        <w:numPr>
          <w:ilvl w:val="0"/>
          <w:numId w:val="23"/>
        </w:numPr>
        <w:tabs>
          <w:tab w:val="left" w:pos="0"/>
        </w:tabs>
        <w:suppressAutoHyphens/>
        <w:spacing w:after="120" w:line="258" w:lineRule="exact"/>
        <w:rPr>
          <w:rFonts w:ascii="Arial" w:hAnsi="Arial"/>
          <w:spacing w:val="-3"/>
          <w:sz w:val="22"/>
          <w:lang w:val="en-US"/>
        </w:rPr>
      </w:pPr>
      <w:proofErr w:type="gramStart"/>
      <w:r>
        <w:rPr>
          <w:rFonts w:ascii="Arial" w:hAnsi="Arial"/>
          <w:spacing w:val="-3"/>
          <w:sz w:val="22"/>
          <w:lang w:val="en-US"/>
        </w:rPr>
        <w:t>the</w:t>
      </w:r>
      <w:proofErr w:type="gramEnd"/>
      <w:r>
        <w:rPr>
          <w:rFonts w:ascii="Arial" w:hAnsi="Arial"/>
          <w:spacing w:val="-3"/>
          <w:sz w:val="22"/>
          <w:lang w:val="en-US"/>
        </w:rPr>
        <w:t xml:space="preserve"> Provision &amp; Use of Work Equipment Regulations 1998.</w:t>
      </w:r>
    </w:p>
    <w:p w:rsidR="003549EC" w:rsidRDefault="003549EC">
      <w:pPr>
        <w:numPr>
          <w:ilvl w:val="0"/>
          <w:numId w:val="23"/>
        </w:numPr>
        <w:tabs>
          <w:tab w:val="left" w:pos="0"/>
        </w:tabs>
        <w:suppressAutoHyphens/>
        <w:spacing w:after="120" w:line="258" w:lineRule="exact"/>
        <w:rPr>
          <w:rFonts w:ascii="Arial" w:hAnsi="Arial"/>
          <w:spacing w:val="-3"/>
          <w:sz w:val="22"/>
          <w:lang w:val="en-US"/>
        </w:rPr>
      </w:pPr>
      <w:proofErr w:type="gramStart"/>
      <w:r>
        <w:rPr>
          <w:rFonts w:ascii="Arial" w:hAnsi="Arial"/>
          <w:spacing w:val="-3"/>
          <w:sz w:val="22"/>
          <w:lang w:val="en-US"/>
        </w:rPr>
        <w:t>the</w:t>
      </w:r>
      <w:proofErr w:type="gramEnd"/>
      <w:r>
        <w:rPr>
          <w:rFonts w:ascii="Arial" w:hAnsi="Arial"/>
          <w:spacing w:val="-3"/>
          <w:sz w:val="22"/>
          <w:lang w:val="en-US"/>
        </w:rPr>
        <w:t xml:space="preserve"> Manual Handling Operations Regulations 1992.</w:t>
      </w:r>
    </w:p>
    <w:p w:rsidR="003549EC" w:rsidRDefault="003549EC">
      <w:pPr>
        <w:numPr>
          <w:ilvl w:val="0"/>
          <w:numId w:val="23"/>
        </w:numPr>
        <w:tabs>
          <w:tab w:val="left" w:pos="0"/>
        </w:tabs>
        <w:suppressAutoHyphens/>
        <w:spacing w:after="120" w:line="258" w:lineRule="exact"/>
        <w:rPr>
          <w:rFonts w:ascii="Arial" w:hAnsi="Arial"/>
          <w:spacing w:val="-3"/>
          <w:sz w:val="22"/>
          <w:lang w:val="en-US"/>
        </w:rPr>
      </w:pPr>
      <w:proofErr w:type="gramStart"/>
      <w:r>
        <w:rPr>
          <w:rFonts w:ascii="Arial" w:hAnsi="Arial"/>
          <w:spacing w:val="-3"/>
          <w:sz w:val="22"/>
          <w:lang w:val="en-US"/>
        </w:rPr>
        <w:t>the</w:t>
      </w:r>
      <w:proofErr w:type="gramEnd"/>
      <w:r>
        <w:rPr>
          <w:rFonts w:ascii="Arial" w:hAnsi="Arial"/>
          <w:spacing w:val="-3"/>
          <w:sz w:val="22"/>
          <w:lang w:val="en-US"/>
        </w:rPr>
        <w:t xml:space="preserve"> Personal Protective Equipment at Work Regulations 1992.</w:t>
      </w:r>
    </w:p>
    <w:p w:rsidR="003549EC" w:rsidRDefault="003549EC">
      <w:pPr>
        <w:numPr>
          <w:ilvl w:val="0"/>
          <w:numId w:val="23"/>
        </w:numPr>
        <w:tabs>
          <w:tab w:val="left" w:pos="0"/>
        </w:tabs>
        <w:suppressAutoHyphens/>
        <w:spacing w:after="120" w:line="258" w:lineRule="exact"/>
        <w:rPr>
          <w:rFonts w:ascii="Arial" w:hAnsi="Arial"/>
          <w:spacing w:val="-3"/>
          <w:sz w:val="22"/>
          <w:lang w:val="en-US"/>
        </w:rPr>
      </w:pPr>
      <w:proofErr w:type="gramStart"/>
      <w:r>
        <w:rPr>
          <w:rFonts w:ascii="Arial" w:hAnsi="Arial"/>
          <w:spacing w:val="-3"/>
          <w:sz w:val="22"/>
          <w:lang w:val="en-US"/>
        </w:rPr>
        <w:t>the</w:t>
      </w:r>
      <w:proofErr w:type="gramEnd"/>
      <w:r>
        <w:rPr>
          <w:rFonts w:ascii="Arial" w:hAnsi="Arial"/>
          <w:spacing w:val="-3"/>
          <w:sz w:val="22"/>
          <w:lang w:val="en-US"/>
        </w:rPr>
        <w:t xml:space="preserve"> Health &amp; Safety (Display Screen Equipment) Regulations 1992.</w:t>
      </w:r>
    </w:p>
    <w:p w:rsidR="003549EC" w:rsidRDefault="003549EC">
      <w:pPr>
        <w:numPr>
          <w:ilvl w:val="0"/>
          <w:numId w:val="23"/>
        </w:numPr>
        <w:tabs>
          <w:tab w:val="left" w:pos="0"/>
        </w:tabs>
        <w:suppressAutoHyphens/>
        <w:spacing w:after="120" w:line="258" w:lineRule="exact"/>
        <w:rPr>
          <w:rFonts w:ascii="Arial" w:hAnsi="Arial"/>
          <w:spacing w:val="-3"/>
          <w:sz w:val="22"/>
          <w:lang w:val="en-US"/>
        </w:rPr>
      </w:pPr>
      <w:proofErr w:type="gramStart"/>
      <w:r>
        <w:rPr>
          <w:rFonts w:ascii="Arial" w:hAnsi="Arial"/>
          <w:spacing w:val="-3"/>
          <w:sz w:val="22"/>
          <w:lang w:val="en-US"/>
        </w:rPr>
        <w:t>the</w:t>
      </w:r>
      <w:proofErr w:type="gramEnd"/>
      <w:r>
        <w:rPr>
          <w:rFonts w:ascii="Arial" w:hAnsi="Arial"/>
          <w:spacing w:val="-3"/>
          <w:sz w:val="22"/>
          <w:lang w:val="en-US"/>
        </w:rPr>
        <w:t xml:space="preserve"> Construction (</w:t>
      </w:r>
      <w:r w:rsidR="003E6D61">
        <w:rPr>
          <w:rFonts w:ascii="Arial" w:hAnsi="Arial"/>
          <w:spacing w:val="-3"/>
          <w:sz w:val="22"/>
          <w:lang w:val="en-US"/>
        </w:rPr>
        <w:t>Design and Management</w:t>
      </w:r>
      <w:r>
        <w:rPr>
          <w:rFonts w:ascii="Arial" w:hAnsi="Arial"/>
          <w:spacing w:val="-3"/>
          <w:sz w:val="22"/>
          <w:lang w:val="en-US"/>
        </w:rPr>
        <w:t xml:space="preserve">) Regulations </w:t>
      </w:r>
      <w:r w:rsidR="003E6D61">
        <w:rPr>
          <w:rFonts w:ascii="Arial" w:hAnsi="Arial"/>
          <w:spacing w:val="-3"/>
          <w:sz w:val="22"/>
          <w:lang w:val="en-US"/>
        </w:rPr>
        <w:t>2007.</w:t>
      </w:r>
    </w:p>
    <w:p w:rsidR="003549EC" w:rsidRDefault="003549EC">
      <w:pPr>
        <w:numPr>
          <w:ilvl w:val="0"/>
          <w:numId w:val="23"/>
        </w:numPr>
        <w:tabs>
          <w:tab w:val="left" w:pos="0"/>
        </w:tabs>
        <w:suppressAutoHyphens/>
        <w:spacing w:after="120" w:line="258" w:lineRule="exact"/>
        <w:rPr>
          <w:rFonts w:ascii="Arial" w:hAnsi="Arial"/>
          <w:spacing w:val="-3"/>
          <w:sz w:val="22"/>
          <w:lang w:val="en-US"/>
        </w:rPr>
      </w:pPr>
      <w:r>
        <w:rPr>
          <w:rFonts w:ascii="Arial" w:hAnsi="Arial"/>
          <w:spacing w:val="-3"/>
          <w:sz w:val="22"/>
          <w:lang w:val="en-US"/>
        </w:rPr>
        <w:t>the Lifting Operations and Lifting Equipment Regulations 1998</w:t>
      </w:r>
    </w:p>
    <w:p w:rsidR="00785875" w:rsidRDefault="00785875">
      <w:pPr>
        <w:numPr>
          <w:ilvl w:val="0"/>
          <w:numId w:val="23"/>
        </w:numPr>
        <w:tabs>
          <w:tab w:val="left" w:pos="0"/>
        </w:tabs>
        <w:suppressAutoHyphens/>
        <w:spacing w:after="120" w:line="258" w:lineRule="exact"/>
        <w:rPr>
          <w:rFonts w:ascii="Arial" w:hAnsi="Arial"/>
          <w:spacing w:val="-3"/>
          <w:sz w:val="22"/>
          <w:lang w:val="en-US"/>
        </w:rPr>
      </w:pPr>
      <w:r>
        <w:rPr>
          <w:rFonts w:ascii="Arial" w:hAnsi="Arial"/>
          <w:spacing w:val="-3"/>
          <w:sz w:val="22"/>
          <w:lang w:val="en-US"/>
        </w:rPr>
        <w:t>the Work at Height Regulations 2005</w:t>
      </w:r>
    </w:p>
    <w:p w:rsidR="003549EC" w:rsidRDefault="003549EC">
      <w:pPr>
        <w:tabs>
          <w:tab w:val="left" w:pos="0"/>
        </w:tabs>
        <w:suppressAutoHyphens/>
        <w:spacing w:after="120" w:line="258" w:lineRule="exact"/>
        <w:ind w:left="1440"/>
        <w:rPr>
          <w:rFonts w:ascii="Arial" w:hAnsi="Arial"/>
          <w:spacing w:val="-3"/>
          <w:sz w:val="22"/>
          <w:lang w:val="en-US"/>
        </w:rPr>
      </w:pPr>
    </w:p>
    <w:p w:rsidR="003549EC" w:rsidRDefault="003549EC">
      <w:pPr>
        <w:numPr>
          <w:ilvl w:val="0"/>
          <w:numId w:val="21"/>
        </w:numPr>
        <w:tabs>
          <w:tab w:val="left" w:pos="0"/>
        </w:tabs>
        <w:suppressAutoHyphens/>
        <w:spacing w:after="120" w:line="258" w:lineRule="exact"/>
        <w:rPr>
          <w:rFonts w:ascii="Arial" w:hAnsi="Arial"/>
          <w:spacing w:val="-3"/>
          <w:sz w:val="22"/>
          <w:lang w:val="en-US"/>
        </w:rPr>
      </w:pPr>
      <w:r>
        <w:rPr>
          <w:rFonts w:ascii="Arial" w:hAnsi="Arial"/>
          <w:spacing w:val="-3"/>
          <w:sz w:val="22"/>
          <w:lang w:val="en-US"/>
        </w:rPr>
        <w:t>Carry out regular site surveys, in association with the Site Agent or General Foreman to ensure that only safe methods of work are in operation; that all requirements of the regulations are being observed e.g. statutory notices displayed and that welfare amenities have been provided and are well maintained.</w:t>
      </w:r>
      <w:r w:rsidR="008A7037">
        <w:rPr>
          <w:rFonts w:ascii="Arial" w:hAnsi="Arial"/>
          <w:spacing w:val="-3"/>
          <w:sz w:val="22"/>
          <w:lang w:val="en-US"/>
        </w:rPr>
        <w:t xml:space="preserve"> These to be carried out on each job a minimum of weekly.</w:t>
      </w:r>
    </w:p>
    <w:p w:rsidR="003549EC" w:rsidRDefault="003549EC">
      <w:pPr>
        <w:numPr>
          <w:ilvl w:val="0"/>
          <w:numId w:val="21"/>
        </w:numPr>
        <w:tabs>
          <w:tab w:val="left" w:pos="0"/>
        </w:tabs>
        <w:suppressAutoHyphens/>
        <w:spacing w:after="120" w:line="258" w:lineRule="exact"/>
        <w:rPr>
          <w:rFonts w:ascii="Arial" w:hAnsi="Arial"/>
          <w:spacing w:val="-3"/>
          <w:sz w:val="22"/>
          <w:lang w:val="en-US"/>
        </w:rPr>
      </w:pPr>
      <w:r>
        <w:rPr>
          <w:rFonts w:ascii="Arial" w:hAnsi="Arial"/>
          <w:spacing w:val="-3"/>
          <w:sz w:val="22"/>
          <w:lang w:val="en-US"/>
        </w:rPr>
        <w:t>Monitor in conjunction with the Managing Director the Health and Safety Policy and revise the policy as necessary.</w:t>
      </w:r>
    </w:p>
    <w:p w:rsidR="003549EC" w:rsidRDefault="003549EC">
      <w:pPr>
        <w:pStyle w:val="BodyText"/>
        <w:numPr>
          <w:ilvl w:val="0"/>
          <w:numId w:val="21"/>
        </w:numPr>
        <w:tabs>
          <w:tab w:val="left" w:pos="0"/>
        </w:tabs>
        <w:suppressAutoHyphens/>
        <w:spacing w:after="120" w:line="258" w:lineRule="exact"/>
        <w:rPr>
          <w:rFonts w:ascii="Arial" w:hAnsi="Arial"/>
          <w:spacing w:val="-3"/>
          <w:sz w:val="22"/>
          <w:lang w:val="en-US"/>
        </w:rPr>
      </w:pPr>
      <w:r>
        <w:rPr>
          <w:rFonts w:ascii="Arial" w:hAnsi="Arial"/>
          <w:spacing w:val="-3"/>
          <w:sz w:val="22"/>
          <w:lang w:val="en-US"/>
        </w:rPr>
        <w:lastRenderedPageBreak/>
        <w:t>Investigate the cause of any accident or dangerous occurrence and recommend means of preventing reoccurrence.</w:t>
      </w:r>
    </w:p>
    <w:p w:rsidR="003549EC" w:rsidRDefault="003549EC">
      <w:pPr>
        <w:numPr>
          <w:ilvl w:val="0"/>
          <w:numId w:val="21"/>
        </w:numPr>
        <w:tabs>
          <w:tab w:val="left" w:pos="0"/>
        </w:tabs>
        <w:suppressAutoHyphens/>
        <w:spacing w:after="120" w:line="258" w:lineRule="exact"/>
        <w:rPr>
          <w:rFonts w:ascii="Arial" w:hAnsi="Arial"/>
          <w:spacing w:val="-3"/>
          <w:sz w:val="22"/>
          <w:lang w:val="en-US"/>
        </w:rPr>
      </w:pPr>
      <w:r>
        <w:rPr>
          <w:rFonts w:ascii="Arial" w:hAnsi="Arial"/>
          <w:spacing w:val="-3"/>
          <w:sz w:val="22"/>
          <w:lang w:val="en-US"/>
        </w:rPr>
        <w:t>Ensure that any injury or dangerous occurrence is reported as required by RIDDOR 1995.</w:t>
      </w:r>
    </w:p>
    <w:p w:rsidR="003549EC" w:rsidRDefault="003549EC">
      <w:pPr>
        <w:numPr>
          <w:ilvl w:val="0"/>
          <w:numId w:val="21"/>
        </w:numPr>
        <w:tabs>
          <w:tab w:val="left" w:pos="0"/>
        </w:tabs>
        <w:suppressAutoHyphens/>
        <w:spacing w:after="120" w:line="258" w:lineRule="exact"/>
        <w:rPr>
          <w:rFonts w:ascii="Arial" w:hAnsi="Arial"/>
          <w:spacing w:val="-3"/>
          <w:sz w:val="22"/>
          <w:lang w:val="en-US"/>
        </w:rPr>
      </w:pPr>
      <w:r>
        <w:rPr>
          <w:rFonts w:ascii="Arial" w:hAnsi="Arial"/>
          <w:spacing w:val="-3"/>
          <w:sz w:val="22"/>
          <w:lang w:val="en-US"/>
        </w:rPr>
        <w:t>Supervise the recording and analysis of all information on injuries damage and production loss; assess accident trends and review overall safety performances.</w:t>
      </w:r>
    </w:p>
    <w:p w:rsidR="003549EC" w:rsidRDefault="003549EC">
      <w:pPr>
        <w:numPr>
          <w:ilvl w:val="0"/>
          <w:numId w:val="21"/>
        </w:numPr>
        <w:tabs>
          <w:tab w:val="left" w:pos="0"/>
        </w:tabs>
        <w:suppressAutoHyphens/>
        <w:spacing w:after="120" w:line="258" w:lineRule="exact"/>
        <w:rPr>
          <w:rFonts w:ascii="Arial" w:hAnsi="Arial"/>
          <w:spacing w:val="-3"/>
          <w:sz w:val="22"/>
          <w:lang w:val="en-US"/>
        </w:rPr>
      </w:pPr>
      <w:r>
        <w:rPr>
          <w:rFonts w:ascii="Arial" w:hAnsi="Arial"/>
          <w:spacing w:val="-3"/>
          <w:sz w:val="22"/>
          <w:lang w:val="en-US"/>
        </w:rPr>
        <w:t xml:space="preserve">Instigate a training </w:t>
      </w:r>
      <w:proofErr w:type="spellStart"/>
      <w:r>
        <w:rPr>
          <w:rFonts w:ascii="Arial" w:hAnsi="Arial"/>
          <w:spacing w:val="-3"/>
          <w:sz w:val="22"/>
          <w:lang w:val="en-US"/>
        </w:rPr>
        <w:t>programme</w:t>
      </w:r>
      <w:proofErr w:type="spellEnd"/>
      <w:r>
        <w:rPr>
          <w:rFonts w:ascii="Arial" w:hAnsi="Arial"/>
          <w:spacing w:val="-3"/>
          <w:sz w:val="22"/>
          <w:lang w:val="en-US"/>
        </w:rPr>
        <w:t xml:space="preserve"> to ensure that all employees are trained and tested as required </w:t>
      </w:r>
      <w:proofErr w:type="gramStart"/>
      <w:r>
        <w:rPr>
          <w:rFonts w:ascii="Arial" w:hAnsi="Arial"/>
          <w:spacing w:val="-3"/>
          <w:sz w:val="22"/>
          <w:lang w:val="en-US"/>
        </w:rPr>
        <w:t>by the various legislation</w:t>
      </w:r>
      <w:proofErr w:type="gramEnd"/>
      <w:r>
        <w:rPr>
          <w:rFonts w:ascii="Arial" w:hAnsi="Arial"/>
          <w:spacing w:val="-3"/>
          <w:sz w:val="22"/>
          <w:lang w:val="en-US"/>
        </w:rPr>
        <w:t>.</w:t>
      </w:r>
    </w:p>
    <w:p w:rsidR="003549EC" w:rsidRDefault="003549EC">
      <w:pPr>
        <w:numPr>
          <w:ilvl w:val="0"/>
          <w:numId w:val="21"/>
        </w:numPr>
        <w:tabs>
          <w:tab w:val="left" w:pos="0"/>
        </w:tabs>
        <w:suppressAutoHyphens/>
        <w:spacing w:after="120" w:line="258" w:lineRule="exact"/>
        <w:rPr>
          <w:rFonts w:ascii="Arial" w:hAnsi="Arial"/>
          <w:spacing w:val="-3"/>
          <w:sz w:val="22"/>
          <w:lang w:val="en-US"/>
        </w:rPr>
      </w:pPr>
      <w:r>
        <w:rPr>
          <w:rFonts w:ascii="Arial" w:hAnsi="Arial"/>
          <w:spacing w:val="-3"/>
          <w:sz w:val="22"/>
          <w:lang w:val="en-US"/>
        </w:rPr>
        <w:t>Maintain a contact with the official professional bodies to ensure up to date information on safety matters and disseminate that information to the relevant persons.</w:t>
      </w:r>
    </w:p>
    <w:p w:rsidR="003549EC" w:rsidRDefault="003549EC">
      <w:pPr>
        <w:numPr>
          <w:ilvl w:val="0"/>
          <w:numId w:val="21"/>
        </w:numPr>
        <w:tabs>
          <w:tab w:val="left" w:pos="0"/>
        </w:tabs>
        <w:suppressAutoHyphens/>
        <w:spacing w:after="120" w:line="258" w:lineRule="exact"/>
        <w:rPr>
          <w:rFonts w:ascii="Arial" w:hAnsi="Arial"/>
          <w:spacing w:val="-3"/>
          <w:sz w:val="22"/>
          <w:lang w:val="en-US"/>
        </w:rPr>
      </w:pPr>
      <w:r>
        <w:rPr>
          <w:rFonts w:ascii="Arial" w:hAnsi="Arial"/>
          <w:spacing w:val="-3"/>
          <w:sz w:val="22"/>
          <w:lang w:val="en-US"/>
        </w:rPr>
        <w:t>Take part in site management/operative discussions on injury, damage and wastage control.</w:t>
      </w:r>
    </w:p>
    <w:p w:rsidR="003549EC" w:rsidRDefault="003549EC">
      <w:pPr>
        <w:numPr>
          <w:ilvl w:val="0"/>
          <w:numId w:val="21"/>
        </w:numPr>
        <w:tabs>
          <w:tab w:val="left" w:pos="0"/>
        </w:tabs>
        <w:suppressAutoHyphens/>
        <w:spacing w:after="120" w:line="258" w:lineRule="exact"/>
        <w:rPr>
          <w:rFonts w:ascii="Arial" w:hAnsi="Arial"/>
          <w:spacing w:val="-3"/>
          <w:sz w:val="22"/>
          <w:lang w:val="en-US"/>
        </w:rPr>
      </w:pPr>
      <w:r>
        <w:rPr>
          <w:rFonts w:ascii="Arial" w:hAnsi="Arial"/>
          <w:spacing w:val="-3"/>
          <w:sz w:val="22"/>
          <w:lang w:val="en-US"/>
        </w:rPr>
        <w:t>Maintain a library of Codes of Practices and Guidance Notes which have particular relevance to the work undertaken by the company.</w:t>
      </w:r>
    </w:p>
    <w:p w:rsidR="003549EC" w:rsidRDefault="003549EC">
      <w:pPr>
        <w:pStyle w:val="BodyText"/>
        <w:numPr>
          <w:ilvl w:val="0"/>
          <w:numId w:val="21"/>
        </w:numPr>
        <w:tabs>
          <w:tab w:val="left" w:pos="0"/>
        </w:tabs>
        <w:suppressAutoHyphens/>
        <w:spacing w:after="120" w:line="258" w:lineRule="exact"/>
        <w:rPr>
          <w:rFonts w:ascii="Arial" w:hAnsi="Arial"/>
          <w:spacing w:val="-3"/>
          <w:sz w:val="22"/>
          <w:lang w:val="en-US"/>
        </w:rPr>
      </w:pPr>
      <w:r>
        <w:rPr>
          <w:rFonts w:ascii="Arial" w:hAnsi="Arial"/>
          <w:spacing w:val="-3"/>
          <w:sz w:val="22"/>
          <w:lang w:val="en-US"/>
        </w:rPr>
        <w:t>Foster within the firm an understanding that injury prevention and damage control are an integral part of business and operational efficiency.</w:t>
      </w:r>
    </w:p>
    <w:p w:rsidR="003549EC" w:rsidRDefault="003549EC">
      <w:pPr>
        <w:numPr>
          <w:ilvl w:val="0"/>
          <w:numId w:val="21"/>
        </w:numPr>
        <w:tabs>
          <w:tab w:val="left" w:pos="0"/>
        </w:tabs>
        <w:suppressAutoHyphens/>
        <w:spacing w:after="120" w:line="258" w:lineRule="exact"/>
        <w:rPr>
          <w:rFonts w:ascii="Arial" w:hAnsi="Arial"/>
          <w:spacing w:val="-3"/>
          <w:sz w:val="22"/>
          <w:lang w:val="en-US"/>
        </w:rPr>
      </w:pPr>
      <w:r>
        <w:rPr>
          <w:rFonts w:ascii="Arial" w:hAnsi="Arial"/>
          <w:spacing w:val="-3"/>
          <w:sz w:val="22"/>
          <w:lang w:val="en-US"/>
        </w:rPr>
        <w:t>Implement a Control of Substances Hazardous to Health assessment and ensure that any remedial action required is undertaken.</w:t>
      </w:r>
    </w:p>
    <w:p w:rsidR="003549EC" w:rsidRDefault="003549EC">
      <w:pPr>
        <w:numPr>
          <w:ilvl w:val="0"/>
          <w:numId w:val="21"/>
        </w:numPr>
        <w:tabs>
          <w:tab w:val="left" w:pos="0"/>
        </w:tabs>
        <w:suppressAutoHyphens/>
        <w:spacing w:after="120" w:line="258" w:lineRule="exact"/>
        <w:rPr>
          <w:rFonts w:ascii="Arial" w:hAnsi="Arial"/>
          <w:spacing w:val="-3"/>
          <w:sz w:val="22"/>
          <w:lang w:val="en-US"/>
        </w:rPr>
      </w:pPr>
      <w:r>
        <w:rPr>
          <w:rFonts w:ascii="Arial" w:hAnsi="Arial"/>
          <w:spacing w:val="-3"/>
          <w:sz w:val="22"/>
          <w:lang w:val="en-US"/>
        </w:rPr>
        <w:t>Carry out systematic planned inspections of works to ensure safe working practices are being maintained.</w:t>
      </w:r>
    </w:p>
    <w:p w:rsidR="003549EC" w:rsidRDefault="003549EC">
      <w:pPr>
        <w:numPr>
          <w:ilvl w:val="0"/>
          <w:numId w:val="21"/>
        </w:numPr>
        <w:tabs>
          <w:tab w:val="left" w:pos="0"/>
        </w:tabs>
        <w:suppressAutoHyphens/>
        <w:spacing w:after="120" w:line="258" w:lineRule="exact"/>
        <w:rPr>
          <w:rFonts w:ascii="Arial" w:hAnsi="Arial"/>
          <w:spacing w:val="-3"/>
          <w:sz w:val="22"/>
          <w:lang w:val="en-US"/>
        </w:rPr>
      </w:pPr>
      <w:r>
        <w:rPr>
          <w:rFonts w:ascii="Arial" w:hAnsi="Arial"/>
          <w:spacing w:val="-3"/>
          <w:sz w:val="22"/>
          <w:lang w:val="en-US"/>
        </w:rPr>
        <w:t>Ensure that non-compliance of the safety measures already in force is kept to a minimum by regular site safety monitoring inspections.</w:t>
      </w:r>
    </w:p>
    <w:p w:rsidR="003549EC" w:rsidRDefault="003549EC">
      <w:pPr>
        <w:numPr>
          <w:ilvl w:val="0"/>
          <w:numId w:val="21"/>
        </w:numPr>
        <w:tabs>
          <w:tab w:val="left" w:pos="0"/>
        </w:tabs>
        <w:suppressAutoHyphens/>
        <w:spacing w:after="120" w:line="258" w:lineRule="exact"/>
        <w:rPr>
          <w:rFonts w:ascii="Arial" w:hAnsi="Arial"/>
          <w:spacing w:val="-3"/>
          <w:sz w:val="22"/>
          <w:lang w:val="en-US"/>
        </w:rPr>
      </w:pPr>
      <w:r>
        <w:rPr>
          <w:rFonts w:ascii="Arial" w:hAnsi="Arial"/>
          <w:spacing w:val="-3"/>
          <w:sz w:val="22"/>
          <w:lang w:val="en-US"/>
        </w:rPr>
        <w:t>Ensure that all employees are acquainted with the contents of this safety policy document.</w:t>
      </w:r>
    </w:p>
    <w:p w:rsidR="003549EC" w:rsidRDefault="003549EC">
      <w:pPr>
        <w:numPr>
          <w:ilvl w:val="0"/>
          <w:numId w:val="21"/>
        </w:numPr>
        <w:tabs>
          <w:tab w:val="left" w:pos="0"/>
        </w:tabs>
        <w:suppressAutoHyphens/>
        <w:spacing w:after="120" w:line="258" w:lineRule="exact"/>
        <w:rPr>
          <w:rFonts w:ascii="Arial" w:hAnsi="Arial"/>
          <w:spacing w:val="-3"/>
          <w:sz w:val="22"/>
          <w:lang w:val="en-US"/>
        </w:rPr>
      </w:pPr>
      <w:r>
        <w:rPr>
          <w:rFonts w:ascii="Arial" w:hAnsi="Arial"/>
          <w:spacing w:val="-3"/>
          <w:sz w:val="22"/>
          <w:lang w:val="en-US"/>
        </w:rPr>
        <w:t xml:space="preserve">Carry out regular fire equipment inspections and record the findings in the relevant documents.  Arrange 2 yearly fire inspections to be carried out by the </w:t>
      </w:r>
      <w:proofErr w:type="spellStart"/>
      <w:r>
        <w:rPr>
          <w:rFonts w:ascii="Arial" w:hAnsi="Arial"/>
          <w:spacing w:val="-3"/>
          <w:sz w:val="22"/>
          <w:lang w:val="en-US"/>
        </w:rPr>
        <w:t>recognised</w:t>
      </w:r>
      <w:proofErr w:type="spellEnd"/>
      <w:r>
        <w:rPr>
          <w:rFonts w:ascii="Arial" w:hAnsi="Arial"/>
          <w:spacing w:val="-3"/>
          <w:sz w:val="22"/>
          <w:lang w:val="en-US"/>
        </w:rPr>
        <w:t xml:space="preserve"> authority.</w:t>
      </w:r>
    </w:p>
    <w:p w:rsidR="003549EC" w:rsidRDefault="003549EC">
      <w:pPr>
        <w:numPr>
          <w:ilvl w:val="0"/>
          <w:numId w:val="21"/>
        </w:numPr>
        <w:tabs>
          <w:tab w:val="left" w:pos="0"/>
        </w:tabs>
        <w:suppressAutoHyphens/>
        <w:spacing w:after="120" w:line="258" w:lineRule="exact"/>
        <w:rPr>
          <w:rFonts w:ascii="Arial" w:hAnsi="Arial"/>
          <w:spacing w:val="-3"/>
          <w:sz w:val="22"/>
          <w:lang w:val="en-US"/>
        </w:rPr>
      </w:pPr>
      <w:r>
        <w:rPr>
          <w:rFonts w:ascii="Arial" w:hAnsi="Arial"/>
          <w:spacing w:val="-3"/>
          <w:sz w:val="22"/>
          <w:lang w:val="en-US"/>
        </w:rPr>
        <w:t>Carry out risk assessments on all work practices, collate the information and ensure all employees are aware of the risks involved.</w:t>
      </w:r>
    </w:p>
    <w:p w:rsidR="003549EC" w:rsidRDefault="003549EC">
      <w:pPr>
        <w:tabs>
          <w:tab w:val="left" w:pos="0"/>
          <w:tab w:val="left" w:pos="864"/>
          <w:tab w:val="left" w:pos="1440"/>
        </w:tabs>
        <w:suppressAutoHyphens/>
        <w:spacing w:after="120" w:line="0" w:lineRule="atLeast"/>
        <w:rPr>
          <w:rFonts w:ascii="Arial" w:hAnsi="Arial"/>
          <w:b/>
          <w:spacing w:val="-4"/>
          <w:sz w:val="22"/>
          <w:lang w:val="en-US"/>
        </w:rPr>
      </w:pPr>
      <w:r>
        <w:rPr>
          <w:rFonts w:ascii="Arial" w:hAnsi="Arial"/>
          <w:b/>
          <w:spacing w:val="-4"/>
          <w:sz w:val="22"/>
          <w:lang w:val="en-US"/>
        </w:rPr>
        <w:br w:type="page"/>
      </w:r>
      <w:proofErr w:type="gramStart"/>
      <w:r>
        <w:rPr>
          <w:rFonts w:ascii="Arial" w:hAnsi="Arial"/>
          <w:b/>
          <w:spacing w:val="-4"/>
          <w:sz w:val="22"/>
          <w:lang w:val="en-US"/>
        </w:rPr>
        <w:lastRenderedPageBreak/>
        <w:t>CONTRACT PROJECT &amp; TRADES MANAGERS AND HEADS OF DEPARTMENTS.</w:t>
      </w:r>
      <w:proofErr w:type="gramEnd"/>
    </w:p>
    <w:p w:rsidR="003549EC" w:rsidRDefault="003549EC">
      <w:pPr>
        <w:tabs>
          <w:tab w:val="left" w:pos="0"/>
          <w:tab w:val="left" w:pos="864"/>
          <w:tab w:val="left" w:pos="1440"/>
        </w:tabs>
        <w:suppressAutoHyphens/>
        <w:spacing w:line="240" w:lineRule="exact"/>
        <w:rPr>
          <w:rFonts w:ascii="Arial" w:hAnsi="Arial"/>
          <w:spacing w:val="-3"/>
          <w:sz w:val="22"/>
          <w:lang w:val="en-US"/>
        </w:rPr>
      </w:pPr>
      <w:r>
        <w:rPr>
          <w:rFonts w:ascii="Arial" w:hAnsi="Arial"/>
          <w:spacing w:val="-3"/>
          <w:sz w:val="22"/>
          <w:lang w:val="en-US"/>
        </w:rPr>
        <w:t>Main responsibilities are as follows:</w:t>
      </w:r>
    </w:p>
    <w:p w:rsidR="003549EC" w:rsidRDefault="003549EC">
      <w:pPr>
        <w:numPr>
          <w:ilvl w:val="0"/>
          <w:numId w:val="24"/>
        </w:numPr>
        <w:tabs>
          <w:tab w:val="left" w:pos="0"/>
        </w:tabs>
        <w:suppressAutoHyphens/>
        <w:spacing w:before="120" w:line="240" w:lineRule="exact"/>
        <w:rPr>
          <w:rFonts w:ascii="Arial" w:hAnsi="Arial"/>
          <w:spacing w:val="-3"/>
          <w:sz w:val="22"/>
          <w:lang w:val="en-US"/>
        </w:rPr>
      </w:pPr>
      <w:r>
        <w:rPr>
          <w:rFonts w:ascii="Arial" w:hAnsi="Arial"/>
          <w:spacing w:val="-3"/>
          <w:sz w:val="22"/>
          <w:lang w:val="en-US"/>
        </w:rPr>
        <w:t>Understand the Company Safety Policy and appreciate the responsibility allocated to each appointed person.</w:t>
      </w:r>
    </w:p>
    <w:p w:rsidR="003549EC" w:rsidRDefault="003549EC">
      <w:pPr>
        <w:numPr>
          <w:ilvl w:val="0"/>
          <w:numId w:val="24"/>
        </w:numPr>
        <w:tabs>
          <w:tab w:val="left" w:pos="0"/>
        </w:tabs>
        <w:suppressAutoHyphens/>
        <w:spacing w:before="120" w:line="240" w:lineRule="exact"/>
        <w:rPr>
          <w:rFonts w:ascii="Arial" w:hAnsi="Arial"/>
          <w:spacing w:val="-3"/>
          <w:sz w:val="22"/>
          <w:lang w:val="en-US"/>
        </w:rPr>
      </w:pPr>
      <w:r>
        <w:rPr>
          <w:rFonts w:ascii="Arial" w:hAnsi="Arial"/>
          <w:spacing w:val="-3"/>
          <w:sz w:val="22"/>
          <w:lang w:val="en-US"/>
        </w:rPr>
        <w:t>See that tenders are adequate to cover sound methods of work and reasonable welfare facilities.</w:t>
      </w:r>
    </w:p>
    <w:p w:rsidR="003549EC" w:rsidRDefault="003549EC">
      <w:pPr>
        <w:numPr>
          <w:ilvl w:val="0"/>
          <w:numId w:val="24"/>
        </w:numPr>
        <w:tabs>
          <w:tab w:val="left" w:pos="0"/>
        </w:tabs>
        <w:suppressAutoHyphens/>
        <w:spacing w:before="120" w:line="240" w:lineRule="exact"/>
        <w:rPr>
          <w:rFonts w:ascii="Arial" w:hAnsi="Arial"/>
          <w:spacing w:val="-3"/>
          <w:sz w:val="22"/>
          <w:lang w:val="en-US"/>
        </w:rPr>
      </w:pPr>
      <w:r>
        <w:rPr>
          <w:rFonts w:ascii="Arial" w:hAnsi="Arial"/>
          <w:spacing w:val="-3"/>
          <w:sz w:val="22"/>
          <w:lang w:val="en-US"/>
        </w:rPr>
        <w:t>Determine at the planning stage:</w:t>
      </w:r>
    </w:p>
    <w:p w:rsidR="003549EC" w:rsidRDefault="003549EC" w:rsidP="002669A5">
      <w:pPr>
        <w:pStyle w:val="BodyText"/>
        <w:numPr>
          <w:ilvl w:val="0"/>
          <w:numId w:val="25"/>
        </w:numPr>
        <w:tabs>
          <w:tab w:val="clear" w:pos="720"/>
          <w:tab w:val="left" w:pos="0"/>
          <w:tab w:val="num" w:pos="1080"/>
        </w:tabs>
        <w:suppressAutoHyphens/>
        <w:spacing w:before="120" w:after="0" w:line="240" w:lineRule="exact"/>
        <w:ind w:left="1080"/>
        <w:rPr>
          <w:rFonts w:ascii="Arial" w:hAnsi="Arial"/>
          <w:spacing w:val="-3"/>
          <w:sz w:val="22"/>
          <w:lang w:val="en-US"/>
        </w:rPr>
      </w:pPr>
      <w:r>
        <w:rPr>
          <w:rFonts w:ascii="Arial" w:hAnsi="Arial"/>
          <w:spacing w:val="-3"/>
          <w:sz w:val="22"/>
          <w:lang w:val="en-US"/>
        </w:rPr>
        <w:t>The safest and most appropriate order and method of working.</w:t>
      </w:r>
    </w:p>
    <w:p w:rsidR="003549EC" w:rsidRDefault="003549EC" w:rsidP="002669A5">
      <w:pPr>
        <w:numPr>
          <w:ilvl w:val="0"/>
          <w:numId w:val="25"/>
        </w:numPr>
        <w:tabs>
          <w:tab w:val="clear" w:pos="720"/>
          <w:tab w:val="left" w:pos="0"/>
          <w:tab w:val="num" w:pos="1080"/>
        </w:tabs>
        <w:suppressAutoHyphens/>
        <w:spacing w:before="120" w:line="240" w:lineRule="exact"/>
        <w:ind w:left="1080"/>
        <w:rPr>
          <w:rFonts w:ascii="Arial" w:hAnsi="Arial"/>
          <w:spacing w:val="-3"/>
          <w:sz w:val="22"/>
          <w:lang w:val="en-US"/>
        </w:rPr>
      </w:pPr>
      <w:r>
        <w:rPr>
          <w:rFonts w:ascii="Arial" w:hAnsi="Arial"/>
          <w:spacing w:val="-3"/>
          <w:sz w:val="22"/>
          <w:lang w:val="en-US"/>
        </w:rPr>
        <w:t>Provision of adequate lighting where required.</w:t>
      </w:r>
    </w:p>
    <w:p w:rsidR="003549EC" w:rsidRDefault="003549EC" w:rsidP="002669A5">
      <w:pPr>
        <w:numPr>
          <w:ilvl w:val="0"/>
          <w:numId w:val="25"/>
        </w:numPr>
        <w:tabs>
          <w:tab w:val="clear" w:pos="720"/>
          <w:tab w:val="left" w:pos="0"/>
          <w:tab w:val="num" w:pos="1080"/>
        </w:tabs>
        <w:suppressAutoHyphens/>
        <w:spacing w:before="120" w:line="240" w:lineRule="exact"/>
        <w:ind w:left="1080"/>
        <w:rPr>
          <w:rFonts w:ascii="Arial" w:hAnsi="Arial"/>
          <w:spacing w:val="-3"/>
          <w:sz w:val="22"/>
          <w:lang w:val="en-US"/>
        </w:rPr>
      </w:pPr>
      <w:r>
        <w:rPr>
          <w:rFonts w:ascii="Arial" w:hAnsi="Arial"/>
          <w:spacing w:val="-3"/>
          <w:sz w:val="22"/>
          <w:lang w:val="en-US"/>
        </w:rPr>
        <w:t>Allocation of responsibilities with sub-contractors and others.</w:t>
      </w:r>
    </w:p>
    <w:p w:rsidR="003549EC" w:rsidRDefault="003549EC" w:rsidP="002669A5">
      <w:pPr>
        <w:numPr>
          <w:ilvl w:val="0"/>
          <w:numId w:val="25"/>
        </w:numPr>
        <w:tabs>
          <w:tab w:val="clear" w:pos="720"/>
          <w:tab w:val="left" w:pos="0"/>
          <w:tab w:val="num" w:pos="1080"/>
        </w:tabs>
        <w:suppressAutoHyphens/>
        <w:spacing w:before="120" w:line="240" w:lineRule="exact"/>
        <w:ind w:left="1080"/>
        <w:rPr>
          <w:rFonts w:ascii="Arial" w:hAnsi="Arial"/>
          <w:spacing w:val="-3"/>
          <w:sz w:val="22"/>
          <w:lang w:val="en-US"/>
        </w:rPr>
      </w:pPr>
      <w:r>
        <w:rPr>
          <w:rFonts w:ascii="Arial" w:hAnsi="Arial"/>
          <w:spacing w:val="-3"/>
          <w:sz w:val="22"/>
          <w:lang w:val="en-US"/>
        </w:rPr>
        <w:t>Ensure sub-contractors are made aware of the requirements of this policy.</w:t>
      </w:r>
    </w:p>
    <w:p w:rsidR="003549EC" w:rsidRDefault="003549EC">
      <w:pPr>
        <w:numPr>
          <w:ilvl w:val="0"/>
          <w:numId w:val="24"/>
        </w:numPr>
        <w:tabs>
          <w:tab w:val="left" w:pos="0"/>
        </w:tabs>
        <w:suppressAutoHyphens/>
        <w:spacing w:before="120" w:line="240" w:lineRule="exact"/>
        <w:rPr>
          <w:rFonts w:ascii="Arial" w:hAnsi="Arial"/>
          <w:spacing w:val="-3"/>
          <w:sz w:val="22"/>
          <w:lang w:val="en-US"/>
        </w:rPr>
      </w:pPr>
      <w:r>
        <w:rPr>
          <w:rFonts w:ascii="Arial" w:hAnsi="Arial"/>
          <w:spacing w:val="-3"/>
          <w:sz w:val="22"/>
          <w:lang w:val="en-US"/>
        </w:rPr>
        <w:t>Hazards which might arise from overhead or underground power lines and other situations which might lead to unnecessary improvisations on site.</w:t>
      </w:r>
    </w:p>
    <w:p w:rsidR="003549EC" w:rsidRDefault="003549EC">
      <w:pPr>
        <w:pStyle w:val="BodyText"/>
        <w:numPr>
          <w:ilvl w:val="0"/>
          <w:numId w:val="24"/>
        </w:numPr>
        <w:tabs>
          <w:tab w:val="left" w:pos="0"/>
        </w:tabs>
        <w:suppressAutoHyphens/>
        <w:spacing w:before="120" w:after="0" w:line="240" w:lineRule="exact"/>
        <w:rPr>
          <w:rFonts w:ascii="Arial" w:hAnsi="Arial"/>
          <w:spacing w:val="-3"/>
          <w:sz w:val="22"/>
          <w:lang w:val="en-US"/>
        </w:rPr>
      </w:pPr>
      <w:r>
        <w:rPr>
          <w:rFonts w:ascii="Arial" w:hAnsi="Arial"/>
          <w:spacing w:val="-3"/>
          <w:sz w:val="22"/>
          <w:lang w:val="en-US"/>
        </w:rPr>
        <w:t xml:space="preserve">Study proposed working methods and precautions with site management before work commences. </w:t>
      </w:r>
    </w:p>
    <w:p w:rsidR="003549EC" w:rsidRDefault="003549EC">
      <w:pPr>
        <w:numPr>
          <w:ilvl w:val="0"/>
          <w:numId w:val="24"/>
        </w:numPr>
        <w:tabs>
          <w:tab w:val="left" w:pos="0"/>
        </w:tabs>
        <w:suppressAutoHyphens/>
        <w:spacing w:before="120" w:line="240" w:lineRule="exact"/>
        <w:rPr>
          <w:rFonts w:ascii="Arial" w:hAnsi="Arial"/>
          <w:spacing w:val="-3"/>
          <w:sz w:val="22"/>
          <w:lang w:val="en-US"/>
        </w:rPr>
      </w:pPr>
      <w:r>
        <w:rPr>
          <w:rFonts w:ascii="Arial" w:hAnsi="Arial"/>
          <w:spacing w:val="-3"/>
          <w:sz w:val="22"/>
          <w:lang w:val="en-US"/>
        </w:rPr>
        <w:t>Ensure detailed method statements are produced where required.</w:t>
      </w:r>
    </w:p>
    <w:p w:rsidR="003549EC" w:rsidRDefault="003549EC">
      <w:pPr>
        <w:numPr>
          <w:ilvl w:val="0"/>
          <w:numId w:val="24"/>
        </w:numPr>
        <w:tabs>
          <w:tab w:val="left" w:pos="0"/>
        </w:tabs>
        <w:suppressAutoHyphens/>
        <w:spacing w:before="120" w:line="240" w:lineRule="exact"/>
        <w:rPr>
          <w:rFonts w:ascii="Arial" w:hAnsi="Arial"/>
          <w:spacing w:val="-3"/>
          <w:sz w:val="22"/>
          <w:lang w:val="en-US"/>
        </w:rPr>
      </w:pPr>
      <w:r>
        <w:rPr>
          <w:rFonts w:ascii="Arial" w:hAnsi="Arial"/>
          <w:spacing w:val="-3"/>
          <w:sz w:val="22"/>
          <w:lang w:val="en-US"/>
        </w:rPr>
        <w:t>Prior to the commencement of work prepare a detailed method statement for any demolition involving asbestos.  The method statement should contain the following:</w:t>
      </w:r>
    </w:p>
    <w:p w:rsidR="003549EC" w:rsidRDefault="003549EC" w:rsidP="002669A5">
      <w:pPr>
        <w:numPr>
          <w:ilvl w:val="0"/>
          <w:numId w:val="26"/>
        </w:numPr>
        <w:tabs>
          <w:tab w:val="clear" w:pos="720"/>
          <w:tab w:val="left" w:pos="0"/>
          <w:tab w:val="num" w:pos="1080"/>
        </w:tabs>
        <w:suppressAutoHyphens/>
        <w:spacing w:before="120" w:line="240" w:lineRule="exact"/>
        <w:ind w:left="1080"/>
        <w:rPr>
          <w:rFonts w:ascii="Arial" w:hAnsi="Arial"/>
          <w:spacing w:val="-3"/>
          <w:sz w:val="22"/>
          <w:lang w:val="en-US"/>
        </w:rPr>
      </w:pPr>
      <w:r>
        <w:rPr>
          <w:rFonts w:ascii="Arial" w:hAnsi="Arial"/>
          <w:spacing w:val="-3"/>
          <w:sz w:val="22"/>
          <w:lang w:val="en-US"/>
        </w:rPr>
        <w:t>The nature and probable duration of the work.</w:t>
      </w:r>
    </w:p>
    <w:p w:rsidR="003549EC" w:rsidRDefault="003549EC" w:rsidP="002669A5">
      <w:pPr>
        <w:numPr>
          <w:ilvl w:val="0"/>
          <w:numId w:val="26"/>
        </w:numPr>
        <w:tabs>
          <w:tab w:val="clear" w:pos="720"/>
          <w:tab w:val="left" w:pos="0"/>
          <w:tab w:val="num" w:pos="1080"/>
        </w:tabs>
        <w:suppressAutoHyphens/>
        <w:spacing w:before="120" w:line="240" w:lineRule="exact"/>
        <w:ind w:left="1080"/>
        <w:rPr>
          <w:rFonts w:ascii="Arial" w:hAnsi="Arial"/>
          <w:spacing w:val="-3"/>
          <w:sz w:val="22"/>
          <w:lang w:val="en-US"/>
        </w:rPr>
      </w:pPr>
      <w:r>
        <w:rPr>
          <w:rFonts w:ascii="Arial" w:hAnsi="Arial"/>
          <w:spacing w:val="-3"/>
          <w:sz w:val="22"/>
          <w:lang w:val="en-US"/>
        </w:rPr>
        <w:t>The location of the place where the work is to be carried out.</w:t>
      </w:r>
    </w:p>
    <w:p w:rsidR="003549EC" w:rsidRDefault="003549EC" w:rsidP="002669A5">
      <w:pPr>
        <w:numPr>
          <w:ilvl w:val="0"/>
          <w:numId w:val="26"/>
        </w:numPr>
        <w:tabs>
          <w:tab w:val="clear" w:pos="720"/>
          <w:tab w:val="left" w:pos="0"/>
          <w:tab w:val="num" w:pos="1080"/>
        </w:tabs>
        <w:suppressAutoHyphens/>
        <w:spacing w:before="120" w:line="240" w:lineRule="exact"/>
        <w:ind w:left="1080"/>
        <w:rPr>
          <w:rFonts w:ascii="Arial" w:hAnsi="Arial"/>
          <w:spacing w:val="-3"/>
          <w:sz w:val="22"/>
          <w:lang w:val="en-US"/>
        </w:rPr>
      </w:pPr>
      <w:r>
        <w:rPr>
          <w:rFonts w:ascii="Arial" w:hAnsi="Arial"/>
          <w:spacing w:val="-3"/>
          <w:sz w:val="22"/>
          <w:lang w:val="en-US"/>
        </w:rPr>
        <w:t>The methods to be applied where the work involved the handling of asbestos or materials containing asbestos.</w:t>
      </w:r>
    </w:p>
    <w:p w:rsidR="003549EC" w:rsidRDefault="003549EC" w:rsidP="002669A5">
      <w:pPr>
        <w:numPr>
          <w:ilvl w:val="0"/>
          <w:numId w:val="26"/>
        </w:numPr>
        <w:tabs>
          <w:tab w:val="clear" w:pos="720"/>
          <w:tab w:val="left" w:pos="0"/>
          <w:tab w:val="num" w:pos="1080"/>
        </w:tabs>
        <w:suppressAutoHyphens/>
        <w:spacing w:before="120" w:line="240" w:lineRule="exact"/>
        <w:ind w:left="1080"/>
        <w:rPr>
          <w:rFonts w:ascii="Arial" w:hAnsi="Arial"/>
          <w:spacing w:val="-3"/>
          <w:sz w:val="22"/>
          <w:lang w:val="en-US"/>
        </w:rPr>
      </w:pPr>
      <w:r>
        <w:rPr>
          <w:rFonts w:ascii="Arial" w:hAnsi="Arial"/>
          <w:spacing w:val="-3"/>
          <w:sz w:val="22"/>
          <w:lang w:val="en-US"/>
        </w:rPr>
        <w:t>The characteristics of the equipment to be used for:</w:t>
      </w:r>
    </w:p>
    <w:p w:rsidR="003549EC" w:rsidRDefault="003549EC" w:rsidP="002669A5">
      <w:pPr>
        <w:numPr>
          <w:ilvl w:val="0"/>
          <w:numId w:val="26"/>
        </w:numPr>
        <w:tabs>
          <w:tab w:val="clear" w:pos="720"/>
          <w:tab w:val="left" w:pos="0"/>
          <w:tab w:val="num" w:pos="1080"/>
          <w:tab w:val="left" w:pos="1134"/>
        </w:tabs>
        <w:suppressAutoHyphens/>
        <w:spacing w:before="120" w:line="240" w:lineRule="exact"/>
        <w:ind w:left="1080"/>
        <w:rPr>
          <w:rFonts w:ascii="Arial" w:hAnsi="Arial"/>
          <w:spacing w:val="-3"/>
          <w:sz w:val="22"/>
          <w:lang w:val="en-US"/>
        </w:rPr>
      </w:pPr>
      <w:r>
        <w:rPr>
          <w:rFonts w:ascii="Arial" w:hAnsi="Arial"/>
          <w:spacing w:val="-3"/>
          <w:sz w:val="22"/>
          <w:lang w:val="en-US"/>
        </w:rPr>
        <w:t>Protection and decontamination of those carrying out the work.</w:t>
      </w:r>
    </w:p>
    <w:p w:rsidR="003549EC" w:rsidRDefault="003549EC" w:rsidP="002669A5">
      <w:pPr>
        <w:numPr>
          <w:ilvl w:val="0"/>
          <w:numId w:val="26"/>
        </w:numPr>
        <w:tabs>
          <w:tab w:val="clear" w:pos="720"/>
          <w:tab w:val="left" w:pos="0"/>
          <w:tab w:val="num" w:pos="1080"/>
          <w:tab w:val="left" w:pos="1134"/>
        </w:tabs>
        <w:suppressAutoHyphens/>
        <w:spacing w:before="120" w:line="240" w:lineRule="exact"/>
        <w:ind w:left="1080"/>
        <w:rPr>
          <w:rFonts w:ascii="Arial" w:hAnsi="Arial"/>
          <w:spacing w:val="-3"/>
          <w:sz w:val="22"/>
          <w:lang w:val="en-US"/>
        </w:rPr>
      </w:pPr>
      <w:r>
        <w:rPr>
          <w:rFonts w:ascii="Arial" w:hAnsi="Arial"/>
          <w:spacing w:val="-3"/>
          <w:sz w:val="22"/>
          <w:lang w:val="en-US"/>
        </w:rPr>
        <w:t>Protection of other persons on or near the work-site.</w:t>
      </w:r>
    </w:p>
    <w:p w:rsidR="003549EC" w:rsidRDefault="003549EC">
      <w:pPr>
        <w:numPr>
          <w:ilvl w:val="0"/>
          <w:numId w:val="24"/>
        </w:numPr>
        <w:tabs>
          <w:tab w:val="left" w:pos="0"/>
        </w:tabs>
        <w:suppressAutoHyphens/>
        <w:spacing w:before="120" w:line="240" w:lineRule="exact"/>
        <w:rPr>
          <w:rFonts w:ascii="Arial" w:hAnsi="Arial"/>
          <w:spacing w:val="-3"/>
          <w:sz w:val="22"/>
          <w:lang w:val="en-US"/>
        </w:rPr>
      </w:pPr>
      <w:r>
        <w:rPr>
          <w:rFonts w:ascii="Arial" w:hAnsi="Arial"/>
          <w:spacing w:val="-3"/>
          <w:sz w:val="22"/>
          <w:lang w:val="en-US"/>
        </w:rPr>
        <w:t>Ensure that work, once commenced, is carried out as planned and the requirements of the Construction (</w:t>
      </w:r>
      <w:r w:rsidR="003E6D61">
        <w:rPr>
          <w:rFonts w:ascii="Arial" w:hAnsi="Arial"/>
          <w:spacing w:val="-3"/>
          <w:sz w:val="22"/>
          <w:lang w:val="en-US"/>
        </w:rPr>
        <w:t>Design and Management</w:t>
      </w:r>
      <w:r>
        <w:rPr>
          <w:rFonts w:ascii="Arial" w:hAnsi="Arial"/>
          <w:spacing w:val="-3"/>
          <w:sz w:val="22"/>
          <w:lang w:val="en-US"/>
        </w:rPr>
        <w:t xml:space="preserve">) Regulations </w:t>
      </w:r>
      <w:r w:rsidR="003E6D61">
        <w:rPr>
          <w:rFonts w:ascii="Arial" w:hAnsi="Arial"/>
          <w:spacing w:val="-3"/>
          <w:sz w:val="22"/>
          <w:lang w:val="en-US"/>
        </w:rPr>
        <w:t>2007</w:t>
      </w:r>
      <w:r>
        <w:rPr>
          <w:rFonts w:ascii="Arial" w:hAnsi="Arial"/>
          <w:spacing w:val="-3"/>
          <w:sz w:val="22"/>
          <w:lang w:val="en-US"/>
        </w:rPr>
        <w:t xml:space="preserve"> are adhered to on site.</w:t>
      </w:r>
    </w:p>
    <w:p w:rsidR="003549EC" w:rsidRDefault="003549EC">
      <w:pPr>
        <w:numPr>
          <w:ilvl w:val="0"/>
          <w:numId w:val="24"/>
        </w:numPr>
        <w:tabs>
          <w:tab w:val="left" w:pos="0"/>
        </w:tabs>
        <w:suppressAutoHyphens/>
        <w:spacing w:before="120" w:line="240" w:lineRule="exact"/>
        <w:rPr>
          <w:rFonts w:ascii="Arial" w:hAnsi="Arial"/>
          <w:spacing w:val="-3"/>
          <w:sz w:val="22"/>
          <w:lang w:val="en-US"/>
        </w:rPr>
      </w:pPr>
      <w:r>
        <w:rPr>
          <w:rFonts w:ascii="Arial" w:hAnsi="Arial"/>
          <w:spacing w:val="-3"/>
          <w:sz w:val="22"/>
          <w:lang w:val="en-US"/>
        </w:rPr>
        <w:t>Ensure the requirements of the HASWA 1974 and the Company Safety Policy are understood and observed by site management.</w:t>
      </w:r>
    </w:p>
    <w:p w:rsidR="003549EC" w:rsidRDefault="003549EC" w:rsidP="002669A5">
      <w:pPr>
        <w:numPr>
          <w:ilvl w:val="0"/>
          <w:numId w:val="24"/>
        </w:numPr>
        <w:tabs>
          <w:tab w:val="left" w:pos="0"/>
        </w:tabs>
        <w:suppressAutoHyphens/>
        <w:spacing w:before="120" w:after="120" w:line="0" w:lineRule="atLeast"/>
        <w:ind w:left="357" w:hanging="357"/>
        <w:rPr>
          <w:rFonts w:ascii="Arial" w:hAnsi="Arial"/>
          <w:spacing w:val="-3"/>
          <w:sz w:val="22"/>
          <w:lang w:val="en-US"/>
        </w:rPr>
      </w:pPr>
      <w:r>
        <w:rPr>
          <w:rFonts w:ascii="Arial" w:hAnsi="Arial"/>
          <w:spacing w:val="-3"/>
          <w:sz w:val="22"/>
          <w:lang w:val="en-US"/>
        </w:rPr>
        <w:t xml:space="preserve">Report all Health and Safety Matters raised by employees to the Company Safety </w:t>
      </w:r>
      <w:r w:rsidR="006933A3">
        <w:rPr>
          <w:rFonts w:ascii="Arial" w:hAnsi="Arial"/>
          <w:spacing w:val="-3"/>
          <w:sz w:val="22"/>
          <w:lang w:val="en-US"/>
        </w:rPr>
        <w:t>Director</w:t>
      </w:r>
      <w:r>
        <w:rPr>
          <w:rFonts w:ascii="Arial" w:hAnsi="Arial"/>
          <w:spacing w:val="-3"/>
          <w:sz w:val="22"/>
          <w:lang w:val="en-US"/>
        </w:rPr>
        <w:t>.</w:t>
      </w:r>
    </w:p>
    <w:p w:rsidR="003549EC" w:rsidRDefault="003549EC" w:rsidP="002669A5">
      <w:pPr>
        <w:numPr>
          <w:ilvl w:val="0"/>
          <w:numId w:val="24"/>
        </w:numPr>
        <w:tabs>
          <w:tab w:val="left" w:pos="0"/>
        </w:tabs>
        <w:suppressAutoHyphens/>
        <w:spacing w:after="240" w:line="0" w:lineRule="atLeast"/>
        <w:ind w:left="357" w:hanging="357"/>
        <w:rPr>
          <w:rFonts w:ascii="Arial" w:hAnsi="Arial"/>
          <w:spacing w:val="-3"/>
          <w:sz w:val="22"/>
          <w:lang w:val="en-US"/>
        </w:rPr>
      </w:pPr>
      <w:r>
        <w:rPr>
          <w:rFonts w:ascii="Arial" w:hAnsi="Arial"/>
          <w:spacing w:val="-3"/>
          <w:sz w:val="22"/>
          <w:lang w:val="en-US"/>
        </w:rPr>
        <w:t>Set a personal example on site visits by wearing the correct form of personal protective equipment.  Hard hats are obligatory on site.</w:t>
      </w:r>
    </w:p>
    <w:p w:rsidR="003549EC" w:rsidRDefault="003549EC">
      <w:pPr>
        <w:pStyle w:val="Heading1"/>
        <w:tabs>
          <w:tab w:val="left" w:pos="0"/>
          <w:tab w:val="left" w:pos="864"/>
          <w:tab w:val="left" w:pos="1440"/>
        </w:tabs>
        <w:suppressAutoHyphens/>
        <w:spacing w:after="0" w:line="318" w:lineRule="exact"/>
        <w:rPr>
          <w:rFonts w:ascii="Arial" w:hAnsi="Arial"/>
          <w:spacing w:val="-4"/>
          <w:sz w:val="22"/>
          <w:lang w:val="en-US"/>
        </w:rPr>
      </w:pPr>
      <w:r>
        <w:rPr>
          <w:rFonts w:ascii="Arial" w:hAnsi="Arial"/>
          <w:spacing w:val="-4"/>
          <w:sz w:val="22"/>
          <w:lang w:val="en-US"/>
        </w:rPr>
        <w:br w:type="page"/>
      </w:r>
      <w:r w:rsidR="0023381F">
        <w:rPr>
          <w:rFonts w:ascii="Arial" w:hAnsi="Arial"/>
          <w:spacing w:val="-4"/>
          <w:sz w:val="22"/>
          <w:lang w:val="en-US"/>
        </w:rPr>
        <w:lastRenderedPageBreak/>
        <w:t xml:space="preserve"> </w:t>
      </w:r>
      <w:r>
        <w:rPr>
          <w:rFonts w:ascii="Arial" w:hAnsi="Arial"/>
          <w:spacing w:val="-4"/>
          <w:sz w:val="22"/>
          <w:lang w:val="en-US"/>
        </w:rPr>
        <w:t xml:space="preserve">PLANT </w:t>
      </w:r>
      <w:r w:rsidR="00F474FD">
        <w:rPr>
          <w:rFonts w:ascii="Arial" w:hAnsi="Arial"/>
          <w:spacing w:val="-4"/>
          <w:sz w:val="22"/>
          <w:lang w:val="en-US"/>
        </w:rPr>
        <w:t>DIRECTOR.</w:t>
      </w:r>
    </w:p>
    <w:p w:rsidR="00C91353" w:rsidRDefault="00C91353">
      <w:pPr>
        <w:pStyle w:val="BodyText"/>
        <w:tabs>
          <w:tab w:val="left" w:pos="0"/>
          <w:tab w:val="left" w:pos="864"/>
          <w:tab w:val="left" w:pos="1440"/>
        </w:tabs>
        <w:suppressAutoHyphens/>
        <w:spacing w:after="120" w:line="0" w:lineRule="atLeast"/>
        <w:rPr>
          <w:rFonts w:ascii="Arial" w:hAnsi="Arial"/>
          <w:spacing w:val="-3"/>
          <w:sz w:val="22"/>
          <w:lang w:val="en-US"/>
        </w:rPr>
      </w:pPr>
    </w:p>
    <w:p w:rsidR="003549EC" w:rsidRDefault="003549EC">
      <w:pPr>
        <w:pStyle w:val="BodyText"/>
        <w:tabs>
          <w:tab w:val="left" w:pos="0"/>
          <w:tab w:val="left" w:pos="864"/>
          <w:tab w:val="left" w:pos="1440"/>
        </w:tabs>
        <w:suppressAutoHyphens/>
        <w:spacing w:after="120" w:line="0" w:lineRule="atLeast"/>
        <w:rPr>
          <w:rFonts w:ascii="Arial" w:hAnsi="Arial"/>
          <w:spacing w:val="-3"/>
          <w:sz w:val="22"/>
          <w:lang w:val="en-US"/>
        </w:rPr>
      </w:pPr>
      <w:r>
        <w:rPr>
          <w:rFonts w:ascii="Arial" w:hAnsi="Arial"/>
          <w:spacing w:val="-3"/>
          <w:sz w:val="22"/>
          <w:lang w:val="en-US"/>
        </w:rPr>
        <w:t>Main responsibilities are as follows:</w:t>
      </w:r>
    </w:p>
    <w:p w:rsidR="003549EC" w:rsidRDefault="003549EC">
      <w:pPr>
        <w:numPr>
          <w:ilvl w:val="0"/>
          <w:numId w:val="27"/>
        </w:numPr>
        <w:tabs>
          <w:tab w:val="left" w:pos="0"/>
        </w:tabs>
        <w:suppressAutoHyphens/>
        <w:spacing w:after="120" w:line="280" w:lineRule="exact"/>
        <w:rPr>
          <w:rFonts w:ascii="Arial" w:hAnsi="Arial"/>
          <w:spacing w:val="-3"/>
          <w:sz w:val="22"/>
          <w:lang w:val="en-US"/>
        </w:rPr>
      </w:pPr>
      <w:r>
        <w:rPr>
          <w:rFonts w:ascii="Arial" w:hAnsi="Arial"/>
          <w:spacing w:val="-3"/>
          <w:sz w:val="22"/>
          <w:lang w:val="en-US"/>
        </w:rPr>
        <w:t>Ensure that all plant and equipment sent to site is safe and fully efficient; guards are fitted where appropriate and that the safety devices provided by the manufacturer are in place and used when required.</w:t>
      </w:r>
    </w:p>
    <w:p w:rsidR="0023381F" w:rsidRDefault="003549EC">
      <w:pPr>
        <w:numPr>
          <w:ilvl w:val="0"/>
          <w:numId w:val="27"/>
        </w:numPr>
        <w:tabs>
          <w:tab w:val="left" w:pos="0"/>
        </w:tabs>
        <w:suppressAutoHyphens/>
        <w:spacing w:after="120" w:line="280" w:lineRule="exact"/>
        <w:rPr>
          <w:rFonts w:ascii="Arial" w:hAnsi="Arial"/>
          <w:spacing w:val="-3"/>
          <w:sz w:val="22"/>
          <w:lang w:val="en-US"/>
        </w:rPr>
      </w:pPr>
      <w:r>
        <w:rPr>
          <w:rFonts w:ascii="Arial" w:hAnsi="Arial"/>
          <w:spacing w:val="-3"/>
          <w:sz w:val="22"/>
          <w:lang w:val="en-US"/>
        </w:rPr>
        <w:t>Ensure that all plant and equipment used is tested and inspected in accordance with the requirement of the relevant regulations</w:t>
      </w:r>
      <w:r w:rsidR="0023381F">
        <w:rPr>
          <w:rFonts w:ascii="Arial" w:hAnsi="Arial"/>
          <w:spacing w:val="-3"/>
          <w:sz w:val="22"/>
          <w:lang w:val="en-US"/>
        </w:rPr>
        <w:t>.</w:t>
      </w:r>
    </w:p>
    <w:p w:rsidR="003549EC" w:rsidRDefault="0023381F">
      <w:pPr>
        <w:numPr>
          <w:ilvl w:val="0"/>
          <w:numId w:val="27"/>
        </w:numPr>
        <w:tabs>
          <w:tab w:val="left" w:pos="0"/>
        </w:tabs>
        <w:suppressAutoHyphens/>
        <w:spacing w:after="120" w:line="280" w:lineRule="exact"/>
        <w:rPr>
          <w:rFonts w:ascii="Arial" w:hAnsi="Arial"/>
          <w:spacing w:val="-3"/>
          <w:sz w:val="22"/>
          <w:lang w:val="en-US"/>
        </w:rPr>
      </w:pPr>
      <w:r>
        <w:rPr>
          <w:rFonts w:ascii="Arial" w:hAnsi="Arial"/>
          <w:spacing w:val="-3"/>
          <w:sz w:val="22"/>
          <w:lang w:val="en-US"/>
        </w:rPr>
        <w:t xml:space="preserve">Ensure the requirements of the Electricity at Work Regulations IEE Code of Practice for In-service Inspection and Testing of Electrical Equipment are implemented. (Portable Appliance Testing) by implementing a systematic and regular </w:t>
      </w:r>
      <w:proofErr w:type="spellStart"/>
      <w:r>
        <w:rPr>
          <w:rFonts w:ascii="Arial" w:hAnsi="Arial"/>
          <w:spacing w:val="-3"/>
          <w:sz w:val="22"/>
          <w:lang w:val="en-US"/>
        </w:rPr>
        <w:t>programme</w:t>
      </w:r>
      <w:proofErr w:type="spellEnd"/>
      <w:r>
        <w:rPr>
          <w:rFonts w:ascii="Arial" w:hAnsi="Arial"/>
          <w:spacing w:val="-3"/>
          <w:sz w:val="22"/>
          <w:lang w:val="en-US"/>
        </w:rPr>
        <w:t xml:space="preserve"> of maintenance, inspection and testing.</w:t>
      </w:r>
      <w:r w:rsidR="003549EC">
        <w:rPr>
          <w:rFonts w:ascii="Arial" w:hAnsi="Arial"/>
          <w:spacing w:val="-3"/>
          <w:sz w:val="22"/>
          <w:lang w:val="en-US"/>
        </w:rPr>
        <w:tab/>
      </w:r>
    </w:p>
    <w:p w:rsidR="003549EC" w:rsidRDefault="003549EC">
      <w:pPr>
        <w:numPr>
          <w:ilvl w:val="0"/>
          <w:numId w:val="27"/>
        </w:numPr>
        <w:tabs>
          <w:tab w:val="left" w:pos="0"/>
        </w:tabs>
        <w:suppressAutoHyphens/>
        <w:spacing w:after="120" w:line="280" w:lineRule="exact"/>
        <w:rPr>
          <w:rFonts w:ascii="Arial" w:hAnsi="Arial"/>
          <w:spacing w:val="-3"/>
          <w:sz w:val="22"/>
          <w:lang w:val="en-US"/>
        </w:rPr>
      </w:pPr>
      <w:r>
        <w:rPr>
          <w:rFonts w:ascii="Arial" w:hAnsi="Arial"/>
          <w:spacing w:val="-3"/>
          <w:sz w:val="22"/>
          <w:lang w:val="en-US"/>
        </w:rPr>
        <w:t>Ensure that all plant operators and banks-men are only employed on equipment for which they have been trained and tested.</w:t>
      </w:r>
      <w:r w:rsidR="00017370">
        <w:rPr>
          <w:rFonts w:ascii="Arial" w:hAnsi="Arial"/>
          <w:spacing w:val="-3"/>
          <w:sz w:val="22"/>
          <w:lang w:val="en-US"/>
        </w:rPr>
        <w:t xml:space="preserve"> (C</w:t>
      </w:r>
      <w:r w:rsidR="00E972DD">
        <w:rPr>
          <w:rFonts w:ascii="Arial" w:hAnsi="Arial"/>
          <w:spacing w:val="-3"/>
          <w:sz w:val="22"/>
          <w:lang w:val="en-US"/>
        </w:rPr>
        <w:t>P</w:t>
      </w:r>
      <w:r w:rsidR="00017370">
        <w:rPr>
          <w:rFonts w:ascii="Arial" w:hAnsi="Arial"/>
          <w:spacing w:val="-3"/>
          <w:sz w:val="22"/>
          <w:lang w:val="en-US"/>
        </w:rPr>
        <w:t xml:space="preserve">CS accredited) </w:t>
      </w:r>
    </w:p>
    <w:p w:rsidR="003549EC" w:rsidRDefault="003549EC">
      <w:pPr>
        <w:pStyle w:val="BodyText"/>
        <w:numPr>
          <w:ilvl w:val="0"/>
          <w:numId w:val="27"/>
        </w:numPr>
        <w:tabs>
          <w:tab w:val="left" w:pos="0"/>
        </w:tabs>
        <w:suppressAutoHyphens/>
        <w:spacing w:after="120" w:line="280" w:lineRule="exact"/>
        <w:rPr>
          <w:rFonts w:ascii="Arial" w:hAnsi="Arial"/>
          <w:spacing w:val="-3"/>
          <w:sz w:val="22"/>
          <w:lang w:val="en-US"/>
        </w:rPr>
      </w:pPr>
      <w:r>
        <w:rPr>
          <w:rFonts w:ascii="Arial" w:hAnsi="Arial"/>
          <w:spacing w:val="-3"/>
          <w:sz w:val="22"/>
          <w:lang w:val="en-US"/>
        </w:rPr>
        <w:t>Check that maintenance of equipment is carried out as per manufacturers recommendations.</w:t>
      </w:r>
    </w:p>
    <w:p w:rsidR="003549EC" w:rsidRDefault="003549EC">
      <w:pPr>
        <w:numPr>
          <w:ilvl w:val="0"/>
          <w:numId w:val="27"/>
        </w:numPr>
        <w:tabs>
          <w:tab w:val="left" w:pos="0"/>
        </w:tabs>
        <w:suppressAutoHyphens/>
        <w:spacing w:after="120" w:line="280" w:lineRule="exact"/>
        <w:rPr>
          <w:rFonts w:ascii="Arial" w:hAnsi="Arial"/>
          <w:spacing w:val="-3"/>
          <w:sz w:val="22"/>
          <w:lang w:val="en-US"/>
        </w:rPr>
      </w:pPr>
      <w:r>
        <w:rPr>
          <w:rFonts w:ascii="Arial" w:hAnsi="Arial"/>
          <w:spacing w:val="-3"/>
          <w:sz w:val="22"/>
          <w:lang w:val="en-US"/>
        </w:rPr>
        <w:t>Ensure that all repair and maintenance work undertaken on site is carried out in a correct manner and that emergency repairs are dealt with properly as soon as possible afterwards.</w:t>
      </w:r>
    </w:p>
    <w:p w:rsidR="003549EC" w:rsidRDefault="003549EC">
      <w:pPr>
        <w:numPr>
          <w:ilvl w:val="0"/>
          <w:numId w:val="27"/>
        </w:numPr>
        <w:tabs>
          <w:tab w:val="left" w:pos="0"/>
        </w:tabs>
        <w:suppressAutoHyphens/>
        <w:spacing w:after="120" w:line="280" w:lineRule="exact"/>
        <w:rPr>
          <w:rFonts w:ascii="Arial" w:hAnsi="Arial"/>
          <w:spacing w:val="-3"/>
          <w:sz w:val="22"/>
          <w:lang w:val="en-US"/>
        </w:rPr>
      </w:pPr>
      <w:r>
        <w:rPr>
          <w:rFonts w:ascii="Arial" w:hAnsi="Arial"/>
          <w:spacing w:val="-3"/>
          <w:sz w:val="22"/>
          <w:lang w:val="en-US"/>
        </w:rPr>
        <w:t>Attend promptly to all defects notified or call the attention of site management to the need for dangerous plant to be put out of use until it can be properly repaired.</w:t>
      </w:r>
    </w:p>
    <w:p w:rsidR="003549EC" w:rsidRDefault="003549EC">
      <w:pPr>
        <w:numPr>
          <w:ilvl w:val="0"/>
          <w:numId w:val="27"/>
        </w:numPr>
        <w:tabs>
          <w:tab w:val="left" w:pos="0"/>
        </w:tabs>
        <w:suppressAutoHyphens/>
        <w:spacing w:after="120" w:line="280" w:lineRule="exact"/>
        <w:rPr>
          <w:rFonts w:ascii="Arial" w:hAnsi="Arial"/>
          <w:spacing w:val="-3"/>
          <w:sz w:val="22"/>
          <w:lang w:val="en-US"/>
        </w:rPr>
      </w:pPr>
      <w:r>
        <w:rPr>
          <w:rFonts w:ascii="Arial" w:hAnsi="Arial"/>
          <w:spacing w:val="-3"/>
          <w:sz w:val="22"/>
          <w:lang w:val="en-US"/>
        </w:rPr>
        <w:t xml:space="preserve">Report all health and safety matters raised by employees to the </w:t>
      </w:r>
      <w:proofErr w:type="gramStart"/>
      <w:r w:rsidR="006B37E6">
        <w:rPr>
          <w:rFonts w:ascii="Arial" w:hAnsi="Arial"/>
          <w:spacing w:val="-3"/>
          <w:sz w:val="22"/>
          <w:lang w:val="en-US"/>
        </w:rPr>
        <w:t>companies</w:t>
      </w:r>
      <w:proofErr w:type="gramEnd"/>
      <w:r w:rsidR="006B37E6">
        <w:rPr>
          <w:rFonts w:ascii="Arial" w:hAnsi="Arial"/>
          <w:spacing w:val="-3"/>
          <w:sz w:val="22"/>
          <w:lang w:val="en-US"/>
        </w:rPr>
        <w:t xml:space="preserve"> health &amp; safety advisors M.B Health &amp; Safety</w:t>
      </w:r>
      <w:r>
        <w:rPr>
          <w:rFonts w:ascii="Arial" w:hAnsi="Arial"/>
          <w:spacing w:val="-3"/>
          <w:sz w:val="22"/>
          <w:lang w:val="en-US"/>
        </w:rPr>
        <w:t>.</w:t>
      </w:r>
    </w:p>
    <w:p w:rsidR="003549EC" w:rsidRDefault="003549EC">
      <w:pPr>
        <w:pStyle w:val="BodyText"/>
        <w:numPr>
          <w:ilvl w:val="0"/>
          <w:numId w:val="27"/>
        </w:numPr>
        <w:tabs>
          <w:tab w:val="left" w:pos="0"/>
        </w:tabs>
        <w:suppressAutoHyphens/>
        <w:spacing w:after="120" w:line="280" w:lineRule="exact"/>
        <w:rPr>
          <w:rFonts w:ascii="Arial" w:hAnsi="Arial"/>
          <w:spacing w:val="-3"/>
          <w:sz w:val="22"/>
          <w:lang w:val="en-US"/>
        </w:rPr>
      </w:pPr>
      <w:r>
        <w:rPr>
          <w:rFonts w:ascii="Arial" w:hAnsi="Arial"/>
          <w:spacing w:val="-3"/>
          <w:sz w:val="22"/>
          <w:lang w:val="en-US"/>
        </w:rPr>
        <w:t>Ensure that all hired plant is safe to operate and that, where appropriate, copies of the current test certificates are provided for inspection.</w:t>
      </w:r>
    </w:p>
    <w:p w:rsidR="003549EC" w:rsidRDefault="003549EC">
      <w:pPr>
        <w:tabs>
          <w:tab w:val="left" w:pos="0"/>
          <w:tab w:val="left" w:pos="864"/>
          <w:tab w:val="left" w:pos="1440"/>
        </w:tabs>
        <w:suppressAutoHyphens/>
        <w:spacing w:after="120" w:line="0" w:lineRule="atLeast"/>
        <w:rPr>
          <w:rFonts w:ascii="Arial" w:hAnsi="Arial"/>
          <w:b/>
          <w:spacing w:val="-4"/>
          <w:sz w:val="22"/>
          <w:lang w:val="en-US"/>
        </w:rPr>
      </w:pPr>
    </w:p>
    <w:p w:rsidR="003549EC" w:rsidRDefault="003549EC">
      <w:pPr>
        <w:tabs>
          <w:tab w:val="left" w:pos="0"/>
          <w:tab w:val="left" w:pos="864"/>
          <w:tab w:val="left" w:pos="1440"/>
        </w:tabs>
        <w:suppressAutoHyphens/>
        <w:spacing w:after="120" w:line="0" w:lineRule="atLeast"/>
        <w:rPr>
          <w:rFonts w:ascii="Arial" w:hAnsi="Arial"/>
          <w:spacing w:val="-4"/>
          <w:sz w:val="22"/>
          <w:lang w:val="en-US"/>
        </w:rPr>
      </w:pPr>
      <w:proofErr w:type="gramStart"/>
      <w:r>
        <w:rPr>
          <w:rFonts w:ascii="Arial" w:hAnsi="Arial"/>
          <w:b/>
          <w:spacing w:val="-4"/>
          <w:sz w:val="22"/>
          <w:lang w:val="en-US"/>
        </w:rPr>
        <w:t>SITE AGENT AND GENERAL FOREMAN.</w:t>
      </w:r>
      <w:proofErr w:type="gramEnd"/>
    </w:p>
    <w:p w:rsidR="003549EC" w:rsidRDefault="003549EC">
      <w:pPr>
        <w:pStyle w:val="BodyText"/>
        <w:tabs>
          <w:tab w:val="left" w:pos="0"/>
          <w:tab w:val="left" w:pos="864"/>
          <w:tab w:val="left" w:pos="1440"/>
        </w:tabs>
        <w:suppressAutoHyphens/>
        <w:spacing w:after="120" w:line="0" w:lineRule="atLeast"/>
        <w:rPr>
          <w:rFonts w:ascii="Arial" w:hAnsi="Arial"/>
          <w:spacing w:val="-3"/>
          <w:sz w:val="22"/>
          <w:lang w:val="en-US"/>
        </w:rPr>
      </w:pPr>
      <w:r>
        <w:rPr>
          <w:rFonts w:ascii="Arial" w:hAnsi="Arial"/>
          <w:spacing w:val="-3"/>
          <w:sz w:val="22"/>
          <w:lang w:val="en-US"/>
        </w:rPr>
        <w:t>Main responsibilities are as follows:</w:t>
      </w:r>
    </w:p>
    <w:p w:rsidR="003549EC" w:rsidRDefault="003549EC">
      <w:pPr>
        <w:numPr>
          <w:ilvl w:val="0"/>
          <w:numId w:val="28"/>
        </w:numPr>
        <w:tabs>
          <w:tab w:val="left" w:pos="0"/>
        </w:tabs>
        <w:suppressAutoHyphens/>
        <w:spacing w:after="120" w:line="258" w:lineRule="exact"/>
        <w:rPr>
          <w:rFonts w:ascii="Arial" w:hAnsi="Arial"/>
          <w:spacing w:val="-3"/>
          <w:sz w:val="22"/>
          <w:lang w:val="en-US"/>
        </w:rPr>
      </w:pPr>
      <w:proofErr w:type="spellStart"/>
      <w:r>
        <w:rPr>
          <w:rFonts w:ascii="Arial" w:hAnsi="Arial"/>
          <w:spacing w:val="-3"/>
          <w:sz w:val="22"/>
          <w:lang w:val="en-US"/>
        </w:rPr>
        <w:t>Organise</w:t>
      </w:r>
      <w:proofErr w:type="spellEnd"/>
      <w:r>
        <w:rPr>
          <w:rFonts w:ascii="Arial" w:hAnsi="Arial"/>
          <w:spacing w:val="-3"/>
          <w:sz w:val="22"/>
          <w:lang w:val="en-US"/>
        </w:rPr>
        <w:t xml:space="preserve"> sites in such a way that work is carried out to the required standard with minimum risk to men equipment and materials.  On larger sites, issue work method statements in written form.</w:t>
      </w:r>
    </w:p>
    <w:p w:rsidR="003549EC" w:rsidRDefault="003549EC">
      <w:pPr>
        <w:numPr>
          <w:ilvl w:val="0"/>
          <w:numId w:val="28"/>
        </w:numPr>
        <w:tabs>
          <w:tab w:val="left" w:pos="0"/>
        </w:tabs>
        <w:suppressAutoHyphens/>
        <w:spacing w:after="120" w:line="258" w:lineRule="exact"/>
        <w:rPr>
          <w:rFonts w:ascii="Arial" w:hAnsi="Arial"/>
          <w:spacing w:val="-3"/>
          <w:sz w:val="22"/>
          <w:lang w:val="en-US"/>
        </w:rPr>
      </w:pPr>
      <w:r>
        <w:rPr>
          <w:rFonts w:ascii="Arial" w:hAnsi="Arial"/>
          <w:spacing w:val="-3"/>
          <w:sz w:val="22"/>
          <w:lang w:val="en-US"/>
        </w:rPr>
        <w:t>Know the main requirements of the Construction (</w:t>
      </w:r>
      <w:r w:rsidR="00EB279E">
        <w:rPr>
          <w:rFonts w:ascii="Arial" w:hAnsi="Arial"/>
          <w:spacing w:val="-3"/>
          <w:sz w:val="22"/>
          <w:lang w:val="en-US"/>
        </w:rPr>
        <w:t>Design and Management</w:t>
      </w:r>
      <w:r>
        <w:rPr>
          <w:rFonts w:ascii="Arial" w:hAnsi="Arial"/>
          <w:spacing w:val="-3"/>
          <w:sz w:val="22"/>
          <w:lang w:val="en-US"/>
        </w:rPr>
        <w:t xml:space="preserve">) Regulations </w:t>
      </w:r>
      <w:r w:rsidR="00EB279E">
        <w:rPr>
          <w:rFonts w:ascii="Arial" w:hAnsi="Arial"/>
          <w:spacing w:val="-3"/>
          <w:sz w:val="22"/>
          <w:lang w:val="en-US"/>
        </w:rPr>
        <w:t>2007</w:t>
      </w:r>
      <w:r>
        <w:rPr>
          <w:rFonts w:ascii="Arial" w:hAnsi="Arial"/>
          <w:spacing w:val="-3"/>
          <w:sz w:val="22"/>
          <w:lang w:val="en-US"/>
        </w:rPr>
        <w:t>.</w:t>
      </w:r>
    </w:p>
    <w:p w:rsidR="003549EC" w:rsidRDefault="003549EC">
      <w:pPr>
        <w:numPr>
          <w:ilvl w:val="0"/>
          <w:numId w:val="28"/>
        </w:numPr>
        <w:tabs>
          <w:tab w:val="left" w:pos="0"/>
        </w:tabs>
        <w:suppressAutoHyphens/>
        <w:spacing w:after="120" w:line="258" w:lineRule="exact"/>
        <w:rPr>
          <w:rFonts w:ascii="Arial" w:hAnsi="Arial"/>
          <w:spacing w:val="-3"/>
          <w:sz w:val="22"/>
          <w:lang w:val="en-US"/>
        </w:rPr>
      </w:pPr>
      <w:r>
        <w:rPr>
          <w:rFonts w:ascii="Arial" w:hAnsi="Arial"/>
          <w:spacing w:val="-3"/>
          <w:sz w:val="22"/>
          <w:lang w:val="en-US"/>
        </w:rPr>
        <w:t>See that the requirement of the relevant regulations are observed on site; that all registers, records and reports are in order and that the competent person appointed has sufficient knowledge and experience of plant or machinery to evaluate all aspects of its safe operation.</w:t>
      </w:r>
    </w:p>
    <w:p w:rsidR="003549EC" w:rsidRDefault="003549EC">
      <w:pPr>
        <w:numPr>
          <w:ilvl w:val="0"/>
          <w:numId w:val="28"/>
        </w:numPr>
        <w:tabs>
          <w:tab w:val="left" w:pos="0"/>
        </w:tabs>
        <w:suppressAutoHyphens/>
        <w:spacing w:after="120" w:line="258" w:lineRule="exact"/>
        <w:rPr>
          <w:rFonts w:ascii="Arial" w:hAnsi="Arial"/>
          <w:spacing w:val="-3"/>
          <w:sz w:val="22"/>
          <w:lang w:val="en-US"/>
        </w:rPr>
      </w:pPr>
      <w:r>
        <w:rPr>
          <w:rFonts w:ascii="Arial" w:hAnsi="Arial"/>
          <w:spacing w:val="-3"/>
          <w:sz w:val="22"/>
          <w:lang w:val="en-US"/>
        </w:rPr>
        <w:t>Ensure that the requirements of the HASWA 1974 and the Company Safety Policy are understood and observed.</w:t>
      </w:r>
    </w:p>
    <w:p w:rsidR="003549EC" w:rsidRDefault="003549EC">
      <w:pPr>
        <w:numPr>
          <w:ilvl w:val="0"/>
          <w:numId w:val="28"/>
        </w:numPr>
        <w:tabs>
          <w:tab w:val="left" w:pos="0"/>
        </w:tabs>
        <w:suppressAutoHyphens/>
        <w:spacing w:after="120" w:line="258" w:lineRule="exact"/>
        <w:rPr>
          <w:rFonts w:ascii="Arial" w:hAnsi="Arial"/>
          <w:spacing w:val="-3"/>
          <w:sz w:val="22"/>
          <w:lang w:val="en-US"/>
        </w:rPr>
      </w:pPr>
      <w:r>
        <w:rPr>
          <w:rFonts w:ascii="Arial" w:hAnsi="Arial"/>
          <w:spacing w:val="-3"/>
          <w:sz w:val="22"/>
          <w:lang w:val="en-US"/>
        </w:rPr>
        <w:t>Detail precise instructions to gangers and foremen on their responsibilities for correct working methods; see that they do not require or permit men (particularly apprentices) to take unnecessary risks.</w:t>
      </w:r>
    </w:p>
    <w:p w:rsidR="003549EC" w:rsidRDefault="003549EC">
      <w:pPr>
        <w:numPr>
          <w:ilvl w:val="0"/>
          <w:numId w:val="28"/>
        </w:numPr>
        <w:tabs>
          <w:tab w:val="left" w:pos="0"/>
        </w:tabs>
        <w:suppressAutoHyphens/>
        <w:spacing w:after="120" w:line="258" w:lineRule="exact"/>
        <w:rPr>
          <w:rFonts w:ascii="Arial" w:hAnsi="Arial"/>
          <w:spacing w:val="-3"/>
          <w:sz w:val="22"/>
          <w:lang w:val="en-US"/>
        </w:rPr>
      </w:pPr>
      <w:r>
        <w:rPr>
          <w:rFonts w:ascii="Arial" w:hAnsi="Arial"/>
          <w:spacing w:val="-3"/>
          <w:sz w:val="22"/>
          <w:lang w:val="en-US"/>
        </w:rPr>
        <w:t>Arrange delivery and stacking of materials so as to avoid doubling the risks by double handling; position plant effectively; ensure the electricity supply is installed and maintained without endangering men and equipment.</w:t>
      </w:r>
    </w:p>
    <w:p w:rsidR="003549EC" w:rsidRDefault="003549EC">
      <w:pPr>
        <w:numPr>
          <w:ilvl w:val="0"/>
          <w:numId w:val="28"/>
        </w:numPr>
        <w:tabs>
          <w:tab w:val="left" w:pos="0"/>
        </w:tabs>
        <w:suppressAutoHyphens/>
        <w:spacing w:after="120" w:line="258" w:lineRule="exact"/>
        <w:rPr>
          <w:rFonts w:ascii="Arial" w:hAnsi="Arial"/>
          <w:spacing w:val="-3"/>
          <w:sz w:val="22"/>
          <w:lang w:val="en-US"/>
        </w:rPr>
      </w:pPr>
      <w:r>
        <w:rPr>
          <w:rFonts w:ascii="Arial" w:hAnsi="Arial"/>
          <w:spacing w:val="-3"/>
          <w:sz w:val="22"/>
          <w:lang w:val="en-US"/>
        </w:rPr>
        <w:t>Plan and maintain a tidy site.</w:t>
      </w:r>
    </w:p>
    <w:p w:rsidR="003549EC" w:rsidRDefault="00017370">
      <w:pPr>
        <w:numPr>
          <w:ilvl w:val="0"/>
          <w:numId w:val="28"/>
        </w:numPr>
        <w:tabs>
          <w:tab w:val="left" w:pos="0"/>
        </w:tabs>
        <w:suppressAutoHyphens/>
        <w:spacing w:after="120" w:line="258" w:lineRule="exact"/>
        <w:rPr>
          <w:rFonts w:ascii="Arial" w:hAnsi="Arial"/>
          <w:spacing w:val="-3"/>
          <w:sz w:val="22"/>
          <w:lang w:val="en-US"/>
        </w:rPr>
      </w:pPr>
      <w:r>
        <w:rPr>
          <w:rFonts w:ascii="Arial" w:hAnsi="Arial"/>
          <w:spacing w:val="-3"/>
          <w:sz w:val="22"/>
          <w:lang w:val="en-US"/>
        </w:rPr>
        <w:lastRenderedPageBreak/>
        <w:t>Implement arrangements</w:t>
      </w:r>
      <w:r w:rsidR="003549EC">
        <w:rPr>
          <w:rFonts w:ascii="Arial" w:hAnsi="Arial"/>
          <w:spacing w:val="-3"/>
          <w:sz w:val="22"/>
          <w:lang w:val="en-US"/>
        </w:rPr>
        <w:t xml:space="preserve"> with sub-contractors and other contractors on site to avoid confusion over areas of responsibility.</w:t>
      </w:r>
    </w:p>
    <w:p w:rsidR="003549EC" w:rsidRDefault="003549EC">
      <w:pPr>
        <w:numPr>
          <w:ilvl w:val="0"/>
          <w:numId w:val="28"/>
        </w:numPr>
        <w:tabs>
          <w:tab w:val="left" w:pos="0"/>
        </w:tabs>
        <w:suppressAutoHyphens/>
        <w:spacing w:after="120" w:line="258" w:lineRule="exact"/>
        <w:rPr>
          <w:rFonts w:ascii="Arial" w:hAnsi="Arial"/>
          <w:spacing w:val="-3"/>
          <w:sz w:val="22"/>
          <w:lang w:val="en-US"/>
        </w:rPr>
      </w:pPr>
      <w:r>
        <w:rPr>
          <w:rFonts w:ascii="Arial" w:hAnsi="Arial"/>
          <w:spacing w:val="-3"/>
          <w:sz w:val="22"/>
          <w:lang w:val="en-US"/>
        </w:rPr>
        <w:t>Check that all machinery and plant, including power and hand tools, are maintained in good condition.</w:t>
      </w:r>
    </w:p>
    <w:p w:rsidR="003549EC" w:rsidRDefault="003549EC">
      <w:pPr>
        <w:numPr>
          <w:ilvl w:val="0"/>
          <w:numId w:val="28"/>
        </w:numPr>
        <w:tabs>
          <w:tab w:val="left" w:pos="0"/>
        </w:tabs>
        <w:suppressAutoHyphens/>
        <w:spacing w:after="120" w:line="258" w:lineRule="exact"/>
        <w:rPr>
          <w:rFonts w:ascii="Arial" w:hAnsi="Arial"/>
          <w:spacing w:val="-3"/>
          <w:sz w:val="22"/>
          <w:lang w:val="en-US"/>
        </w:rPr>
      </w:pPr>
      <w:r>
        <w:rPr>
          <w:rFonts w:ascii="Arial" w:hAnsi="Arial"/>
          <w:spacing w:val="-3"/>
          <w:sz w:val="22"/>
          <w:lang w:val="en-US"/>
        </w:rPr>
        <w:t>Make sure that suitable protective personal equipment is available where appropriate and that it is used correctly.</w:t>
      </w:r>
    </w:p>
    <w:p w:rsidR="003549EC" w:rsidRDefault="003549EC">
      <w:pPr>
        <w:numPr>
          <w:ilvl w:val="0"/>
          <w:numId w:val="28"/>
        </w:numPr>
        <w:tabs>
          <w:tab w:val="left" w:pos="0"/>
        </w:tabs>
        <w:suppressAutoHyphens/>
        <w:spacing w:after="120" w:line="258" w:lineRule="exact"/>
        <w:rPr>
          <w:rFonts w:ascii="Arial" w:hAnsi="Arial"/>
          <w:spacing w:val="-3"/>
          <w:sz w:val="22"/>
          <w:lang w:val="en-US"/>
        </w:rPr>
      </w:pPr>
      <w:r>
        <w:rPr>
          <w:rFonts w:ascii="Arial" w:hAnsi="Arial"/>
          <w:spacing w:val="-3"/>
          <w:sz w:val="22"/>
          <w:lang w:val="en-US"/>
        </w:rPr>
        <w:t>Ensure at least one emergency first aider is available where required by the First Aid at Work Regulations and that sufficient provision is made for First Aid on site.</w:t>
      </w:r>
    </w:p>
    <w:p w:rsidR="003549EC" w:rsidRDefault="003549EC">
      <w:pPr>
        <w:numPr>
          <w:ilvl w:val="0"/>
          <w:numId w:val="28"/>
        </w:numPr>
        <w:tabs>
          <w:tab w:val="left" w:pos="0"/>
        </w:tabs>
        <w:suppressAutoHyphens/>
        <w:spacing w:after="120" w:line="258" w:lineRule="exact"/>
        <w:rPr>
          <w:rFonts w:ascii="Arial" w:hAnsi="Arial"/>
          <w:spacing w:val="-3"/>
          <w:sz w:val="22"/>
          <w:lang w:val="en-US"/>
        </w:rPr>
      </w:pPr>
      <w:r>
        <w:rPr>
          <w:rFonts w:ascii="Arial" w:hAnsi="Arial"/>
          <w:spacing w:val="-3"/>
          <w:sz w:val="22"/>
          <w:lang w:val="en-US"/>
        </w:rPr>
        <w:t>Ensure that the relevant Regulations are prominently displayed on each work site.</w:t>
      </w:r>
    </w:p>
    <w:p w:rsidR="003549EC" w:rsidRDefault="003549EC">
      <w:pPr>
        <w:numPr>
          <w:ilvl w:val="0"/>
          <w:numId w:val="28"/>
        </w:numPr>
        <w:tabs>
          <w:tab w:val="left" w:pos="0"/>
        </w:tabs>
        <w:suppressAutoHyphens/>
        <w:spacing w:after="120" w:line="258" w:lineRule="exact"/>
        <w:rPr>
          <w:rFonts w:ascii="Arial" w:hAnsi="Arial"/>
          <w:spacing w:val="-3"/>
          <w:sz w:val="22"/>
          <w:lang w:val="en-US"/>
        </w:rPr>
      </w:pPr>
      <w:r>
        <w:rPr>
          <w:rFonts w:ascii="Arial" w:hAnsi="Arial"/>
          <w:spacing w:val="-3"/>
          <w:sz w:val="22"/>
          <w:lang w:val="en-US"/>
        </w:rPr>
        <w:t>Ensure that an Accident book is available and maintained on site and that all incidents are recorded no matter how trivial.</w:t>
      </w:r>
    </w:p>
    <w:p w:rsidR="003549EC" w:rsidRDefault="003549EC">
      <w:pPr>
        <w:numPr>
          <w:ilvl w:val="0"/>
          <w:numId w:val="28"/>
        </w:numPr>
        <w:tabs>
          <w:tab w:val="left" w:pos="0"/>
        </w:tabs>
        <w:suppressAutoHyphens/>
        <w:spacing w:after="120" w:line="258" w:lineRule="exact"/>
        <w:rPr>
          <w:rFonts w:ascii="Arial" w:hAnsi="Arial"/>
          <w:spacing w:val="-3"/>
          <w:sz w:val="22"/>
          <w:lang w:val="en-US"/>
        </w:rPr>
      </w:pPr>
      <w:r>
        <w:rPr>
          <w:rFonts w:ascii="Arial" w:hAnsi="Arial"/>
          <w:spacing w:val="-3"/>
          <w:sz w:val="22"/>
          <w:lang w:val="en-US"/>
        </w:rPr>
        <w:t xml:space="preserve">Co-operate with the </w:t>
      </w:r>
      <w:r w:rsidR="006B37E6">
        <w:rPr>
          <w:rFonts w:ascii="Arial" w:hAnsi="Arial"/>
          <w:spacing w:val="-3"/>
          <w:sz w:val="22"/>
          <w:lang w:val="en-US"/>
        </w:rPr>
        <w:t xml:space="preserve">companies Health &amp; Safety Advisors (M.B Health &amp; Safety) </w:t>
      </w:r>
      <w:r>
        <w:rPr>
          <w:rFonts w:ascii="Arial" w:hAnsi="Arial"/>
          <w:spacing w:val="-3"/>
          <w:sz w:val="22"/>
          <w:lang w:val="en-US"/>
        </w:rPr>
        <w:t xml:space="preserve">and act on </w:t>
      </w:r>
      <w:r w:rsidR="006B37E6">
        <w:rPr>
          <w:rFonts w:ascii="Arial" w:hAnsi="Arial"/>
          <w:spacing w:val="-3"/>
          <w:sz w:val="22"/>
          <w:lang w:val="en-US"/>
        </w:rPr>
        <w:t>their</w:t>
      </w:r>
      <w:r>
        <w:rPr>
          <w:rFonts w:ascii="Arial" w:hAnsi="Arial"/>
          <w:spacing w:val="-3"/>
          <w:sz w:val="22"/>
          <w:lang w:val="en-US"/>
        </w:rPr>
        <w:t xml:space="preserve"> recommendations.</w:t>
      </w:r>
    </w:p>
    <w:p w:rsidR="003549EC" w:rsidRDefault="003549EC">
      <w:pPr>
        <w:pStyle w:val="Heading1"/>
        <w:tabs>
          <w:tab w:val="left" w:pos="0"/>
          <w:tab w:val="left" w:pos="864"/>
          <w:tab w:val="left" w:pos="1440"/>
        </w:tabs>
        <w:suppressAutoHyphens/>
        <w:spacing w:after="120" w:line="0" w:lineRule="atLeast"/>
        <w:rPr>
          <w:rFonts w:ascii="Arial" w:hAnsi="Arial"/>
          <w:spacing w:val="-4"/>
          <w:sz w:val="22"/>
          <w:lang w:val="en-US"/>
        </w:rPr>
      </w:pPr>
      <w:r>
        <w:rPr>
          <w:rFonts w:ascii="Arial" w:hAnsi="Arial"/>
          <w:spacing w:val="-4"/>
          <w:sz w:val="22"/>
          <w:lang w:val="en-US"/>
        </w:rPr>
        <w:t>Trades Foreman and Ganger</w:t>
      </w:r>
    </w:p>
    <w:p w:rsidR="003549EC" w:rsidRDefault="003549EC">
      <w:pPr>
        <w:pStyle w:val="BodyText"/>
        <w:tabs>
          <w:tab w:val="left" w:pos="0"/>
          <w:tab w:val="left" w:pos="864"/>
          <w:tab w:val="left" w:pos="1440"/>
        </w:tabs>
        <w:suppressAutoHyphens/>
        <w:spacing w:after="120" w:line="0" w:lineRule="atLeast"/>
        <w:rPr>
          <w:rFonts w:ascii="Arial" w:hAnsi="Arial"/>
          <w:spacing w:val="-3"/>
          <w:sz w:val="22"/>
          <w:lang w:val="en-US"/>
        </w:rPr>
      </w:pPr>
      <w:r>
        <w:rPr>
          <w:rFonts w:ascii="Arial" w:hAnsi="Arial"/>
          <w:spacing w:val="-3"/>
          <w:sz w:val="22"/>
          <w:lang w:val="en-US"/>
        </w:rPr>
        <w:t>Main responsibilities are as follows:</w:t>
      </w:r>
    </w:p>
    <w:p w:rsidR="003549EC" w:rsidRDefault="003549EC">
      <w:pPr>
        <w:numPr>
          <w:ilvl w:val="0"/>
          <w:numId w:val="29"/>
        </w:numPr>
        <w:tabs>
          <w:tab w:val="left" w:pos="0"/>
        </w:tabs>
        <w:suppressAutoHyphens/>
        <w:spacing w:after="120" w:line="280" w:lineRule="exact"/>
        <w:rPr>
          <w:rFonts w:ascii="Arial" w:hAnsi="Arial"/>
          <w:spacing w:val="-3"/>
          <w:sz w:val="22"/>
          <w:lang w:val="en-US"/>
        </w:rPr>
      </w:pPr>
      <w:r>
        <w:rPr>
          <w:rFonts w:ascii="Arial" w:hAnsi="Arial"/>
          <w:spacing w:val="-3"/>
          <w:sz w:val="22"/>
          <w:lang w:val="en-US"/>
        </w:rPr>
        <w:t>Be familiar with the relevant regulations applicable to the work being undertaken and insist that those requirements are observed.</w:t>
      </w:r>
    </w:p>
    <w:p w:rsidR="003549EC" w:rsidRDefault="003549EC">
      <w:pPr>
        <w:numPr>
          <w:ilvl w:val="0"/>
          <w:numId w:val="29"/>
        </w:numPr>
        <w:tabs>
          <w:tab w:val="left" w:pos="0"/>
        </w:tabs>
        <w:suppressAutoHyphens/>
        <w:spacing w:after="120" w:line="280" w:lineRule="exact"/>
        <w:rPr>
          <w:rFonts w:ascii="Arial" w:hAnsi="Arial"/>
          <w:spacing w:val="-3"/>
          <w:sz w:val="22"/>
          <w:lang w:val="en-US"/>
        </w:rPr>
      </w:pPr>
      <w:r>
        <w:rPr>
          <w:rFonts w:ascii="Arial" w:hAnsi="Arial"/>
          <w:spacing w:val="-3"/>
          <w:sz w:val="22"/>
          <w:lang w:val="en-US"/>
        </w:rPr>
        <w:t>Incorporate safety instructions in routine orders and ensure that they are obeyed.</w:t>
      </w:r>
    </w:p>
    <w:p w:rsidR="003549EC" w:rsidRDefault="003549EC">
      <w:pPr>
        <w:numPr>
          <w:ilvl w:val="0"/>
          <w:numId w:val="29"/>
        </w:numPr>
        <w:tabs>
          <w:tab w:val="left" w:pos="0"/>
        </w:tabs>
        <w:suppressAutoHyphens/>
        <w:spacing w:after="120" w:line="280" w:lineRule="exact"/>
        <w:rPr>
          <w:rFonts w:ascii="Arial" w:hAnsi="Arial"/>
          <w:spacing w:val="-3"/>
          <w:sz w:val="22"/>
          <w:lang w:val="en-US"/>
        </w:rPr>
      </w:pPr>
      <w:r>
        <w:rPr>
          <w:rFonts w:ascii="Arial" w:hAnsi="Arial"/>
          <w:spacing w:val="-3"/>
          <w:sz w:val="22"/>
          <w:lang w:val="en-US"/>
        </w:rPr>
        <w:t>Restrain men from taking any unnecessary risk.</w:t>
      </w:r>
    </w:p>
    <w:p w:rsidR="003549EC" w:rsidRDefault="003549EC">
      <w:pPr>
        <w:pStyle w:val="BodyText"/>
        <w:numPr>
          <w:ilvl w:val="0"/>
          <w:numId w:val="29"/>
        </w:numPr>
        <w:tabs>
          <w:tab w:val="left" w:pos="0"/>
        </w:tabs>
        <w:suppressAutoHyphens/>
        <w:spacing w:after="120" w:line="280" w:lineRule="exact"/>
        <w:rPr>
          <w:rFonts w:ascii="Arial" w:hAnsi="Arial"/>
          <w:spacing w:val="-3"/>
          <w:sz w:val="22"/>
          <w:lang w:val="en-US"/>
        </w:rPr>
      </w:pPr>
      <w:r>
        <w:rPr>
          <w:rFonts w:ascii="Arial" w:hAnsi="Arial"/>
          <w:spacing w:val="-3"/>
          <w:sz w:val="22"/>
          <w:lang w:val="en-US"/>
        </w:rPr>
        <w:t>Ensure that new employees, particularly apprentices, are not put at risk by their own acts or omissions.</w:t>
      </w:r>
    </w:p>
    <w:p w:rsidR="003549EC" w:rsidRDefault="003549EC">
      <w:pPr>
        <w:numPr>
          <w:ilvl w:val="0"/>
          <w:numId w:val="29"/>
        </w:numPr>
        <w:tabs>
          <w:tab w:val="left" w:pos="0"/>
        </w:tabs>
        <w:suppressAutoHyphens/>
        <w:spacing w:after="120" w:line="280" w:lineRule="exact"/>
        <w:rPr>
          <w:rFonts w:ascii="Arial" w:hAnsi="Arial"/>
          <w:spacing w:val="-3"/>
          <w:sz w:val="22"/>
          <w:lang w:val="en-US"/>
        </w:rPr>
      </w:pPr>
      <w:r>
        <w:rPr>
          <w:rFonts w:ascii="Arial" w:hAnsi="Arial"/>
          <w:spacing w:val="-3"/>
          <w:sz w:val="22"/>
          <w:lang w:val="en-US"/>
        </w:rPr>
        <w:t>Commend operatives who, by their action or initiative, eliminate hazards.</w:t>
      </w:r>
    </w:p>
    <w:p w:rsidR="003549EC" w:rsidRDefault="003549EC">
      <w:pPr>
        <w:numPr>
          <w:ilvl w:val="0"/>
          <w:numId w:val="29"/>
        </w:numPr>
        <w:tabs>
          <w:tab w:val="left" w:pos="0"/>
        </w:tabs>
        <w:suppressAutoHyphens/>
        <w:spacing w:after="120" w:line="280" w:lineRule="exact"/>
        <w:rPr>
          <w:rFonts w:ascii="Arial" w:hAnsi="Arial"/>
          <w:spacing w:val="-3"/>
          <w:sz w:val="22"/>
          <w:lang w:val="en-US"/>
        </w:rPr>
      </w:pPr>
      <w:r>
        <w:rPr>
          <w:rFonts w:ascii="Arial" w:hAnsi="Arial"/>
          <w:spacing w:val="-3"/>
          <w:sz w:val="22"/>
          <w:lang w:val="en-US"/>
        </w:rPr>
        <w:t xml:space="preserve">Discourage horseplay and reprimand those who consistently fail to consider their own </w:t>
      </w:r>
      <w:proofErr w:type="spellStart"/>
      <w:r>
        <w:rPr>
          <w:rFonts w:ascii="Arial" w:hAnsi="Arial"/>
          <w:spacing w:val="-3"/>
          <w:sz w:val="22"/>
          <w:lang w:val="en-US"/>
        </w:rPr>
        <w:t>well being</w:t>
      </w:r>
      <w:proofErr w:type="spellEnd"/>
      <w:r>
        <w:rPr>
          <w:rFonts w:ascii="Arial" w:hAnsi="Arial"/>
          <w:spacing w:val="-3"/>
          <w:sz w:val="22"/>
          <w:lang w:val="en-US"/>
        </w:rPr>
        <w:t xml:space="preserve"> and that of others around them.</w:t>
      </w:r>
    </w:p>
    <w:p w:rsidR="003549EC" w:rsidRDefault="003549EC">
      <w:pPr>
        <w:numPr>
          <w:ilvl w:val="0"/>
          <w:numId w:val="29"/>
        </w:numPr>
        <w:tabs>
          <w:tab w:val="left" w:pos="0"/>
        </w:tabs>
        <w:suppressAutoHyphens/>
        <w:spacing w:after="120" w:line="280" w:lineRule="exact"/>
        <w:rPr>
          <w:rFonts w:ascii="Arial" w:hAnsi="Arial"/>
          <w:spacing w:val="-3"/>
          <w:sz w:val="22"/>
          <w:lang w:val="en-US"/>
        </w:rPr>
      </w:pPr>
      <w:r>
        <w:rPr>
          <w:rFonts w:ascii="Arial" w:hAnsi="Arial"/>
          <w:spacing w:val="-3"/>
          <w:sz w:val="22"/>
          <w:lang w:val="en-US"/>
        </w:rPr>
        <w:t>Report defects in plant or equipment.</w:t>
      </w:r>
    </w:p>
    <w:p w:rsidR="003549EC" w:rsidRDefault="003549EC">
      <w:pPr>
        <w:numPr>
          <w:ilvl w:val="0"/>
          <w:numId w:val="29"/>
        </w:numPr>
        <w:tabs>
          <w:tab w:val="left" w:pos="0"/>
        </w:tabs>
        <w:suppressAutoHyphens/>
        <w:spacing w:after="120" w:line="280" w:lineRule="exact"/>
        <w:rPr>
          <w:rFonts w:ascii="Arial" w:hAnsi="Arial"/>
          <w:spacing w:val="-3"/>
          <w:sz w:val="22"/>
          <w:lang w:val="en-US"/>
        </w:rPr>
      </w:pPr>
      <w:r>
        <w:rPr>
          <w:rFonts w:ascii="Arial" w:hAnsi="Arial"/>
          <w:spacing w:val="-3"/>
          <w:sz w:val="22"/>
          <w:lang w:val="en-US"/>
        </w:rPr>
        <w:t>Set a personal example.</w:t>
      </w:r>
    </w:p>
    <w:p w:rsidR="003549EC" w:rsidRDefault="003549EC">
      <w:pPr>
        <w:pStyle w:val="Heading1"/>
        <w:tabs>
          <w:tab w:val="left" w:pos="0"/>
          <w:tab w:val="left" w:pos="864"/>
          <w:tab w:val="left" w:pos="1440"/>
        </w:tabs>
        <w:suppressAutoHyphens/>
        <w:spacing w:after="120" w:line="318" w:lineRule="exact"/>
        <w:rPr>
          <w:rFonts w:ascii="Arial" w:hAnsi="Arial"/>
          <w:spacing w:val="-4"/>
          <w:sz w:val="22"/>
          <w:lang w:val="en-US"/>
        </w:rPr>
      </w:pPr>
      <w:r>
        <w:rPr>
          <w:rFonts w:ascii="Arial" w:hAnsi="Arial"/>
          <w:spacing w:val="-4"/>
          <w:sz w:val="22"/>
          <w:lang w:val="en-US"/>
        </w:rPr>
        <w:t>Operative</w:t>
      </w:r>
    </w:p>
    <w:p w:rsidR="003549EC" w:rsidRDefault="003549EC">
      <w:pPr>
        <w:tabs>
          <w:tab w:val="left" w:pos="0"/>
          <w:tab w:val="left" w:pos="864"/>
          <w:tab w:val="left" w:pos="1440"/>
        </w:tabs>
        <w:suppressAutoHyphens/>
        <w:spacing w:after="120" w:line="280" w:lineRule="exact"/>
        <w:rPr>
          <w:rFonts w:ascii="Arial" w:hAnsi="Arial"/>
          <w:spacing w:val="-3"/>
          <w:sz w:val="22"/>
          <w:lang w:val="en-US"/>
        </w:rPr>
      </w:pPr>
      <w:r>
        <w:rPr>
          <w:rFonts w:ascii="Arial" w:hAnsi="Arial"/>
          <w:spacing w:val="-3"/>
          <w:sz w:val="22"/>
          <w:lang w:val="en-US"/>
        </w:rPr>
        <w:t>Main responsibilities are as follows:</w:t>
      </w:r>
    </w:p>
    <w:p w:rsidR="003549EC" w:rsidRDefault="003549EC" w:rsidP="002669A5">
      <w:pPr>
        <w:numPr>
          <w:ilvl w:val="0"/>
          <w:numId w:val="30"/>
        </w:numPr>
        <w:tabs>
          <w:tab w:val="clear" w:pos="720"/>
          <w:tab w:val="left" w:pos="0"/>
          <w:tab w:val="num" w:pos="360"/>
        </w:tabs>
        <w:suppressAutoHyphens/>
        <w:spacing w:after="120" w:line="280" w:lineRule="exact"/>
        <w:ind w:left="360" w:hanging="360"/>
        <w:rPr>
          <w:rFonts w:ascii="Arial" w:hAnsi="Arial"/>
          <w:spacing w:val="-3"/>
          <w:sz w:val="22"/>
          <w:lang w:val="en-US"/>
        </w:rPr>
      </w:pPr>
      <w:r>
        <w:rPr>
          <w:rFonts w:ascii="Arial" w:hAnsi="Arial"/>
          <w:spacing w:val="-3"/>
          <w:sz w:val="22"/>
          <w:lang w:val="en-US"/>
        </w:rPr>
        <w:t>Use the correct tools and equipment for your work.  Use safety equipment and protective clothing supplied in the prescribed manner e.g. safety helmets, belts goggles, roof ladders etc.</w:t>
      </w:r>
    </w:p>
    <w:p w:rsidR="003549EC" w:rsidRDefault="003549EC" w:rsidP="002669A5">
      <w:pPr>
        <w:numPr>
          <w:ilvl w:val="0"/>
          <w:numId w:val="30"/>
        </w:numPr>
        <w:tabs>
          <w:tab w:val="clear" w:pos="720"/>
          <w:tab w:val="left" w:pos="0"/>
          <w:tab w:val="num" w:pos="360"/>
        </w:tabs>
        <w:suppressAutoHyphens/>
        <w:spacing w:after="120" w:line="280" w:lineRule="exact"/>
        <w:rPr>
          <w:rFonts w:ascii="Arial" w:hAnsi="Arial"/>
          <w:spacing w:val="-3"/>
          <w:sz w:val="22"/>
          <w:lang w:val="en-US"/>
        </w:rPr>
      </w:pPr>
      <w:r>
        <w:rPr>
          <w:rFonts w:ascii="Arial" w:hAnsi="Arial"/>
          <w:spacing w:val="-3"/>
          <w:sz w:val="22"/>
          <w:lang w:val="en-US"/>
        </w:rPr>
        <w:t>Maintain tools in good condition.</w:t>
      </w:r>
    </w:p>
    <w:p w:rsidR="003549EC" w:rsidRDefault="003549EC" w:rsidP="002669A5">
      <w:pPr>
        <w:numPr>
          <w:ilvl w:val="0"/>
          <w:numId w:val="30"/>
        </w:numPr>
        <w:tabs>
          <w:tab w:val="clear" w:pos="720"/>
          <w:tab w:val="left" w:pos="0"/>
          <w:tab w:val="num" w:pos="360"/>
        </w:tabs>
        <w:suppressAutoHyphens/>
        <w:spacing w:after="120" w:line="280" w:lineRule="exact"/>
        <w:rPr>
          <w:rFonts w:ascii="Arial" w:hAnsi="Arial"/>
          <w:spacing w:val="-3"/>
          <w:sz w:val="22"/>
          <w:lang w:val="en-US"/>
        </w:rPr>
      </w:pPr>
      <w:r>
        <w:rPr>
          <w:rFonts w:ascii="Arial" w:hAnsi="Arial"/>
          <w:spacing w:val="-3"/>
          <w:sz w:val="22"/>
          <w:lang w:val="en-US"/>
        </w:rPr>
        <w:t>Report to your supervisor any defects in equipment or plant.</w:t>
      </w:r>
    </w:p>
    <w:p w:rsidR="003549EC" w:rsidRDefault="003549EC" w:rsidP="002669A5">
      <w:pPr>
        <w:numPr>
          <w:ilvl w:val="0"/>
          <w:numId w:val="30"/>
        </w:numPr>
        <w:tabs>
          <w:tab w:val="clear" w:pos="720"/>
          <w:tab w:val="left" w:pos="0"/>
          <w:tab w:val="num" w:pos="360"/>
        </w:tabs>
        <w:suppressAutoHyphens/>
        <w:spacing w:after="120" w:line="280" w:lineRule="exact"/>
        <w:ind w:left="360" w:hanging="360"/>
        <w:rPr>
          <w:rFonts w:ascii="Arial" w:hAnsi="Arial"/>
          <w:spacing w:val="-3"/>
          <w:sz w:val="22"/>
          <w:lang w:val="en-US"/>
        </w:rPr>
      </w:pPr>
      <w:r>
        <w:rPr>
          <w:rFonts w:ascii="Arial" w:hAnsi="Arial"/>
          <w:spacing w:val="-3"/>
          <w:sz w:val="22"/>
          <w:lang w:val="en-US"/>
        </w:rPr>
        <w:t>Develop a personal concern for safety for yourself and others; particularly for new employees and especially young people.</w:t>
      </w:r>
    </w:p>
    <w:p w:rsidR="003549EC" w:rsidRDefault="003549EC" w:rsidP="002669A5">
      <w:pPr>
        <w:numPr>
          <w:ilvl w:val="0"/>
          <w:numId w:val="30"/>
        </w:numPr>
        <w:tabs>
          <w:tab w:val="clear" w:pos="720"/>
          <w:tab w:val="left" w:pos="0"/>
          <w:tab w:val="num" w:pos="360"/>
        </w:tabs>
        <w:suppressAutoHyphens/>
        <w:spacing w:after="120" w:line="280" w:lineRule="exact"/>
        <w:rPr>
          <w:rFonts w:ascii="Arial" w:hAnsi="Arial"/>
          <w:spacing w:val="-3"/>
          <w:sz w:val="22"/>
          <w:lang w:val="en-US"/>
        </w:rPr>
      </w:pPr>
      <w:r>
        <w:rPr>
          <w:rFonts w:ascii="Arial" w:hAnsi="Arial"/>
          <w:spacing w:val="-3"/>
          <w:sz w:val="22"/>
          <w:lang w:val="en-US"/>
        </w:rPr>
        <w:t>Avoid any improvisation, which entails unnecessary risk.</w:t>
      </w:r>
    </w:p>
    <w:p w:rsidR="003549EC" w:rsidRDefault="003549EC" w:rsidP="002669A5">
      <w:pPr>
        <w:numPr>
          <w:ilvl w:val="0"/>
          <w:numId w:val="30"/>
        </w:numPr>
        <w:tabs>
          <w:tab w:val="clear" w:pos="720"/>
          <w:tab w:val="left" w:pos="0"/>
          <w:tab w:val="num" w:pos="360"/>
        </w:tabs>
        <w:suppressAutoHyphens/>
        <w:spacing w:after="120" w:line="280" w:lineRule="exact"/>
        <w:rPr>
          <w:rFonts w:ascii="Arial" w:hAnsi="Arial"/>
          <w:spacing w:val="-3"/>
          <w:sz w:val="22"/>
          <w:lang w:val="en-US"/>
        </w:rPr>
      </w:pPr>
      <w:r>
        <w:rPr>
          <w:rFonts w:ascii="Arial" w:hAnsi="Arial"/>
          <w:spacing w:val="-3"/>
          <w:sz w:val="22"/>
          <w:lang w:val="en-US"/>
        </w:rPr>
        <w:t>Warn new employees of known hazards.</w:t>
      </w:r>
    </w:p>
    <w:p w:rsidR="003549EC" w:rsidRPr="00315B47" w:rsidRDefault="00315B47" w:rsidP="00315B47">
      <w:pPr>
        <w:numPr>
          <w:ilvl w:val="0"/>
          <w:numId w:val="30"/>
        </w:numPr>
        <w:tabs>
          <w:tab w:val="clear" w:pos="720"/>
          <w:tab w:val="left" w:pos="0"/>
          <w:tab w:val="num" w:pos="360"/>
        </w:tabs>
        <w:suppressAutoHyphens/>
        <w:spacing w:after="120" w:line="280" w:lineRule="exact"/>
        <w:rPr>
          <w:rFonts w:ascii="Arial" w:hAnsi="Arial"/>
          <w:spacing w:val="-3"/>
          <w:sz w:val="22"/>
          <w:lang w:val="en-US"/>
        </w:rPr>
      </w:pPr>
      <w:r>
        <w:rPr>
          <w:rFonts w:ascii="Arial" w:hAnsi="Arial" w:cs="Arial"/>
          <w:sz w:val="22"/>
          <w:szCs w:val="22"/>
          <w:lang w:val="en-US"/>
        </w:rPr>
        <w:t>Refrain from horseplay.</w:t>
      </w:r>
    </w:p>
    <w:p w:rsidR="00315B47" w:rsidRPr="00315B47" w:rsidRDefault="00315B47" w:rsidP="00315B47">
      <w:pPr>
        <w:tabs>
          <w:tab w:val="left" w:pos="0"/>
        </w:tabs>
        <w:suppressAutoHyphens/>
        <w:spacing w:after="120" w:line="280" w:lineRule="exact"/>
        <w:rPr>
          <w:rFonts w:ascii="Arial" w:hAnsi="Arial"/>
          <w:spacing w:val="-3"/>
          <w:sz w:val="22"/>
          <w:lang w:val="en-US"/>
        </w:rPr>
      </w:pPr>
    </w:p>
    <w:p w:rsidR="00315B47" w:rsidRDefault="00315B47" w:rsidP="00315B47">
      <w:pPr>
        <w:numPr>
          <w:ilvl w:val="0"/>
          <w:numId w:val="30"/>
        </w:numPr>
        <w:tabs>
          <w:tab w:val="clear" w:pos="720"/>
          <w:tab w:val="left" w:pos="0"/>
          <w:tab w:val="num" w:pos="360"/>
        </w:tabs>
        <w:suppressAutoHyphens/>
        <w:spacing w:after="120" w:line="280" w:lineRule="exact"/>
        <w:rPr>
          <w:rFonts w:ascii="Arial" w:hAnsi="Arial"/>
          <w:spacing w:val="-3"/>
          <w:sz w:val="22"/>
          <w:lang w:val="en-US"/>
        </w:rPr>
      </w:pPr>
      <w:r>
        <w:rPr>
          <w:rFonts w:ascii="Arial" w:hAnsi="Arial"/>
          <w:spacing w:val="-3"/>
          <w:sz w:val="22"/>
          <w:lang w:val="en-US"/>
        </w:rPr>
        <w:lastRenderedPageBreak/>
        <w:t>Refrain from fighting.</w:t>
      </w:r>
    </w:p>
    <w:p w:rsidR="00315B47" w:rsidRDefault="00315B47" w:rsidP="00315B47">
      <w:pPr>
        <w:rPr>
          <w:rFonts w:ascii="Arial" w:hAnsi="Arial" w:cs="Arial"/>
          <w:sz w:val="22"/>
          <w:szCs w:val="22"/>
          <w:lang w:val="en-US"/>
        </w:rPr>
      </w:pPr>
      <w:r>
        <w:rPr>
          <w:lang w:val="en-US"/>
        </w:rPr>
        <w:t xml:space="preserve">       </w:t>
      </w:r>
      <w:r w:rsidRPr="00315B47">
        <w:rPr>
          <w:rFonts w:ascii="Arial" w:hAnsi="Arial" w:cs="Arial"/>
          <w:sz w:val="22"/>
          <w:szCs w:val="22"/>
          <w:lang w:val="en-US"/>
        </w:rPr>
        <w:t xml:space="preserve">Note: Fighting or assaulting another person will be considered an act of Gross Misconduct     </w:t>
      </w:r>
      <w:r>
        <w:rPr>
          <w:rFonts w:ascii="Arial" w:hAnsi="Arial" w:cs="Arial"/>
          <w:sz w:val="22"/>
          <w:szCs w:val="22"/>
          <w:lang w:val="en-US"/>
        </w:rPr>
        <w:t xml:space="preserve">  </w:t>
      </w:r>
    </w:p>
    <w:p w:rsidR="00315B47" w:rsidRDefault="00315B47" w:rsidP="00315B47">
      <w:pPr>
        <w:rPr>
          <w:rFonts w:ascii="Arial" w:hAnsi="Arial" w:cs="Arial"/>
          <w:sz w:val="22"/>
          <w:szCs w:val="22"/>
          <w:lang w:val="en-US"/>
        </w:rPr>
      </w:pPr>
      <w:r>
        <w:rPr>
          <w:rFonts w:ascii="Arial" w:hAnsi="Arial" w:cs="Arial"/>
          <w:sz w:val="22"/>
          <w:szCs w:val="22"/>
          <w:lang w:val="en-US"/>
        </w:rPr>
        <w:t xml:space="preserve">               </w:t>
      </w:r>
      <w:proofErr w:type="gramStart"/>
      <w:r w:rsidRPr="00315B47">
        <w:rPr>
          <w:rFonts w:ascii="Arial" w:hAnsi="Arial" w:cs="Arial"/>
          <w:sz w:val="22"/>
          <w:szCs w:val="22"/>
          <w:lang w:val="en-US"/>
        </w:rPr>
        <w:t>which</w:t>
      </w:r>
      <w:proofErr w:type="gramEnd"/>
      <w:r w:rsidRPr="00315B47">
        <w:rPr>
          <w:rFonts w:ascii="Arial" w:hAnsi="Arial" w:cs="Arial"/>
          <w:sz w:val="22"/>
          <w:szCs w:val="22"/>
          <w:lang w:val="en-US"/>
        </w:rPr>
        <w:t xml:space="preserve"> will</w:t>
      </w:r>
      <w:r>
        <w:rPr>
          <w:rFonts w:ascii="Arial" w:hAnsi="Arial" w:cs="Arial"/>
          <w:sz w:val="22"/>
          <w:szCs w:val="22"/>
          <w:lang w:val="en-US"/>
        </w:rPr>
        <w:t xml:space="preserve"> </w:t>
      </w:r>
      <w:r w:rsidRPr="00315B47">
        <w:rPr>
          <w:rFonts w:ascii="Arial" w:hAnsi="Arial" w:cs="Arial"/>
          <w:sz w:val="22"/>
          <w:szCs w:val="22"/>
          <w:lang w:val="en-US"/>
        </w:rPr>
        <w:t xml:space="preserve">result in summary dismissal. </w:t>
      </w:r>
    </w:p>
    <w:p w:rsidR="00315B47" w:rsidRPr="009240E6" w:rsidRDefault="00315B47" w:rsidP="00315B47">
      <w:pPr>
        <w:rPr>
          <w:rFonts w:ascii="Arial" w:hAnsi="Arial" w:cs="Arial"/>
          <w:sz w:val="22"/>
          <w:szCs w:val="22"/>
        </w:rPr>
      </w:pPr>
    </w:p>
    <w:p w:rsidR="003549EC" w:rsidRDefault="003549EC" w:rsidP="002669A5">
      <w:pPr>
        <w:numPr>
          <w:ilvl w:val="0"/>
          <w:numId w:val="30"/>
        </w:numPr>
        <w:tabs>
          <w:tab w:val="clear" w:pos="720"/>
          <w:tab w:val="left" w:pos="0"/>
          <w:tab w:val="num" w:pos="360"/>
        </w:tabs>
        <w:suppressAutoHyphens/>
        <w:spacing w:after="120" w:line="280" w:lineRule="exact"/>
        <w:rPr>
          <w:rFonts w:ascii="Arial" w:hAnsi="Arial"/>
          <w:spacing w:val="-3"/>
          <w:sz w:val="22"/>
          <w:lang w:val="en-US"/>
        </w:rPr>
      </w:pPr>
      <w:r>
        <w:rPr>
          <w:rFonts w:ascii="Arial" w:hAnsi="Arial"/>
          <w:spacing w:val="-3"/>
          <w:sz w:val="22"/>
          <w:lang w:val="en-US"/>
        </w:rPr>
        <w:t>Suggest ways of eliminating hazards.</w:t>
      </w:r>
    </w:p>
    <w:p w:rsidR="003549EC" w:rsidRDefault="003549EC" w:rsidP="002669A5">
      <w:pPr>
        <w:numPr>
          <w:ilvl w:val="0"/>
          <w:numId w:val="30"/>
        </w:numPr>
        <w:tabs>
          <w:tab w:val="clear" w:pos="720"/>
          <w:tab w:val="left" w:pos="0"/>
          <w:tab w:val="num" w:pos="360"/>
        </w:tabs>
        <w:suppressAutoHyphens/>
        <w:spacing w:after="120" w:line="280" w:lineRule="exact"/>
        <w:rPr>
          <w:rFonts w:ascii="Arial" w:hAnsi="Arial"/>
          <w:spacing w:val="-3"/>
          <w:sz w:val="22"/>
          <w:lang w:val="en-US"/>
        </w:rPr>
      </w:pPr>
      <w:r>
        <w:rPr>
          <w:rFonts w:ascii="Arial" w:hAnsi="Arial"/>
          <w:spacing w:val="-3"/>
          <w:sz w:val="22"/>
          <w:lang w:val="en-US"/>
        </w:rPr>
        <w:t>Operate all machinery in a safe manner.</w:t>
      </w:r>
    </w:p>
    <w:p w:rsidR="003549EC" w:rsidRDefault="003549EC" w:rsidP="002669A5">
      <w:pPr>
        <w:numPr>
          <w:ilvl w:val="0"/>
          <w:numId w:val="30"/>
        </w:numPr>
        <w:tabs>
          <w:tab w:val="clear" w:pos="720"/>
          <w:tab w:val="left" w:pos="0"/>
          <w:tab w:val="num" w:pos="360"/>
        </w:tabs>
        <w:suppressAutoHyphens/>
        <w:spacing w:after="120" w:line="280" w:lineRule="exact"/>
        <w:ind w:left="360" w:hanging="360"/>
        <w:rPr>
          <w:rFonts w:ascii="Arial" w:hAnsi="Arial"/>
          <w:spacing w:val="-3"/>
          <w:sz w:val="22"/>
          <w:lang w:val="en-US"/>
        </w:rPr>
      </w:pPr>
      <w:r>
        <w:rPr>
          <w:rFonts w:ascii="Arial" w:hAnsi="Arial"/>
          <w:spacing w:val="-3"/>
          <w:sz w:val="22"/>
          <w:lang w:val="en-US"/>
        </w:rPr>
        <w:t>Ensure hazardous waste material is disposed of in the manner prescribed in the relevant regulations and only at licensed waste disposal tips.</w:t>
      </w:r>
    </w:p>
    <w:p w:rsidR="003549EC" w:rsidRDefault="003549EC">
      <w:pPr>
        <w:jc w:val="center"/>
        <w:rPr>
          <w:rFonts w:ascii="Arial" w:hAnsi="Arial"/>
          <w:b/>
          <w:sz w:val="22"/>
        </w:rPr>
      </w:pPr>
    </w:p>
    <w:p w:rsidR="003549EC" w:rsidRDefault="003549EC">
      <w:pPr>
        <w:pStyle w:val="Heading3"/>
        <w:rPr>
          <w:rFonts w:ascii="Arial" w:hAnsi="Arial"/>
          <w:sz w:val="22"/>
        </w:rPr>
      </w:pPr>
      <w:r>
        <w:rPr>
          <w:rFonts w:ascii="Arial" w:hAnsi="Arial"/>
          <w:sz w:val="22"/>
        </w:rPr>
        <w:br w:type="page"/>
      </w:r>
      <w:r>
        <w:rPr>
          <w:rFonts w:ascii="Arial" w:hAnsi="Arial"/>
          <w:sz w:val="22"/>
        </w:rPr>
        <w:lastRenderedPageBreak/>
        <w:t>HEALTH AND SAFETY ARRANGEMENTS</w:t>
      </w:r>
    </w:p>
    <w:p w:rsidR="003549EC" w:rsidRDefault="003549EC">
      <w:pPr>
        <w:pStyle w:val="BodyText"/>
        <w:spacing w:after="0"/>
        <w:rPr>
          <w:rFonts w:ascii="Arial" w:hAnsi="Arial"/>
          <w:sz w:val="22"/>
        </w:rPr>
      </w:pPr>
    </w:p>
    <w:p w:rsidR="003549EC" w:rsidRDefault="00B70496">
      <w:pPr>
        <w:pStyle w:val="BodyText"/>
        <w:spacing w:after="120"/>
        <w:rPr>
          <w:rFonts w:ascii="Arial" w:hAnsi="Arial"/>
          <w:sz w:val="22"/>
        </w:rPr>
      </w:pPr>
      <w:r>
        <w:rPr>
          <w:rFonts w:ascii="Arial" w:hAnsi="Arial"/>
          <w:sz w:val="22"/>
        </w:rPr>
        <w:t xml:space="preserve">  .</w:t>
      </w:r>
      <w:r w:rsidR="003549EC">
        <w:rPr>
          <w:rFonts w:ascii="Arial" w:hAnsi="Arial"/>
          <w:sz w:val="22"/>
        </w:rPr>
        <w:t>Competent persons have been appointed to assist us in meeting our health and safety obligations.  These people have sufficient knowledge and information to ensure that statutory provisions are met and that the safety policy is being adhered to.</w:t>
      </w:r>
    </w:p>
    <w:p w:rsidR="003549EC" w:rsidRDefault="003549EC">
      <w:pPr>
        <w:spacing w:after="240"/>
        <w:rPr>
          <w:rFonts w:ascii="Arial" w:hAnsi="Arial"/>
          <w:sz w:val="22"/>
        </w:rPr>
      </w:pPr>
      <w:r>
        <w:rPr>
          <w:rFonts w:ascii="Arial" w:hAnsi="Arial"/>
          <w:sz w:val="22"/>
        </w:rPr>
        <w:t xml:space="preserve">Individual </w:t>
      </w:r>
      <w:r w:rsidR="00EF57C7">
        <w:rPr>
          <w:rFonts w:ascii="Arial" w:hAnsi="Arial"/>
          <w:sz w:val="22"/>
        </w:rPr>
        <w:t>responsibilities for the subjects noted hereafter are</w:t>
      </w:r>
      <w:r>
        <w:rPr>
          <w:rFonts w:ascii="Arial" w:hAnsi="Arial"/>
          <w:sz w:val="22"/>
        </w:rPr>
        <w:t xml:space="preserve"> designated within the subjects.</w:t>
      </w:r>
    </w:p>
    <w:p w:rsidR="003549EC" w:rsidRDefault="003549EC">
      <w:pPr>
        <w:spacing w:after="240"/>
        <w:rPr>
          <w:rFonts w:ascii="Arial" w:hAnsi="Arial"/>
          <w:sz w:val="22"/>
        </w:rPr>
      </w:pPr>
      <w:r>
        <w:rPr>
          <w:rFonts w:ascii="Arial" w:hAnsi="Arial"/>
          <w:sz w:val="22"/>
        </w:rPr>
        <w:t>The company recognises that there may be occasions when specialist advice is necessary.  In these circumstances, the services of competent external advisors will be obtained.</w:t>
      </w:r>
    </w:p>
    <w:p w:rsidR="00790636" w:rsidRDefault="003549EC" w:rsidP="00790636">
      <w:pPr>
        <w:spacing w:after="240"/>
        <w:rPr>
          <w:rFonts w:ascii="Arial" w:hAnsi="Arial"/>
          <w:sz w:val="22"/>
        </w:rPr>
      </w:pPr>
      <w:r>
        <w:rPr>
          <w:rFonts w:ascii="Arial" w:hAnsi="Arial"/>
          <w:sz w:val="22"/>
        </w:rPr>
        <w:t>Advice on health and safety matters is available from:</w:t>
      </w:r>
    </w:p>
    <w:p w:rsidR="00C91353" w:rsidRDefault="00E85295" w:rsidP="00790636">
      <w:pPr>
        <w:rPr>
          <w:rFonts w:ascii="Arial" w:hAnsi="Arial"/>
          <w:sz w:val="22"/>
        </w:rPr>
      </w:pPr>
      <w:r>
        <w:rPr>
          <w:rFonts w:ascii="Arial" w:hAnsi="Arial"/>
          <w:sz w:val="22"/>
        </w:rPr>
        <w:t>M.B Health &amp; Safety</w:t>
      </w:r>
    </w:p>
    <w:p w:rsidR="00E85295" w:rsidRDefault="00E85295" w:rsidP="00790636">
      <w:pPr>
        <w:rPr>
          <w:rFonts w:ascii="Arial" w:hAnsi="Arial"/>
          <w:sz w:val="22"/>
        </w:rPr>
      </w:pPr>
      <w:r>
        <w:rPr>
          <w:rFonts w:ascii="Arial" w:hAnsi="Arial"/>
          <w:sz w:val="22"/>
        </w:rPr>
        <w:t>Unit 1</w:t>
      </w:r>
    </w:p>
    <w:p w:rsidR="00E85295" w:rsidRDefault="00E85295" w:rsidP="00790636">
      <w:pPr>
        <w:rPr>
          <w:rFonts w:ascii="Arial" w:hAnsi="Arial"/>
          <w:sz w:val="22"/>
        </w:rPr>
      </w:pPr>
      <w:r>
        <w:rPr>
          <w:rFonts w:ascii="Arial" w:hAnsi="Arial"/>
          <w:sz w:val="22"/>
        </w:rPr>
        <w:t>Hedley Avenue</w:t>
      </w:r>
    </w:p>
    <w:p w:rsidR="00E85295" w:rsidRDefault="00E85295" w:rsidP="00790636">
      <w:pPr>
        <w:rPr>
          <w:rFonts w:ascii="Arial" w:hAnsi="Arial"/>
          <w:sz w:val="22"/>
        </w:rPr>
      </w:pPr>
      <w:r>
        <w:rPr>
          <w:rFonts w:ascii="Arial" w:hAnsi="Arial"/>
          <w:sz w:val="22"/>
        </w:rPr>
        <w:t>West Thurrock</w:t>
      </w:r>
    </w:p>
    <w:p w:rsidR="00E85295" w:rsidRDefault="00E85295" w:rsidP="00790636">
      <w:pPr>
        <w:rPr>
          <w:rFonts w:ascii="Arial" w:hAnsi="Arial"/>
          <w:sz w:val="22"/>
        </w:rPr>
      </w:pPr>
      <w:r>
        <w:rPr>
          <w:rFonts w:ascii="Arial" w:hAnsi="Arial"/>
          <w:sz w:val="22"/>
        </w:rPr>
        <w:t>Essex</w:t>
      </w:r>
    </w:p>
    <w:p w:rsidR="00E85295" w:rsidRDefault="00E85295" w:rsidP="00790636">
      <w:pPr>
        <w:rPr>
          <w:rFonts w:ascii="Arial" w:hAnsi="Arial"/>
          <w:sz w:val="22"/>
        </w:rPr>
      </w:pPr>
      <w:r>
        <w:rPr>
          <w:rFonts w:ascii="Arial" w:hAnsi="Arial"/>
          <w:sz w:val="22"/>
        </w:rPr>
        <w:t>RM20 4EL</w:t>
      </w:r>
    </w:p>
    <w:p w:rsidR="00790636" w:rsidRDefault="00790636" w:rsidP="00790636">
      <w:pPr>
        <w:rPr>
          <w:rFonts w:ascii="Arial" w:hAnsi="Arial"/>
          <w:sz w:val="22"/>
        </w:rPr>
      </w:pPr>
      <w:r>
        <w:rPr>
          <w:rFonts w:ascii="Arial" w:hAnsi="Arial"/>
          <w:sz w:val="22"/>
        </w:rPr>
        <w:tab/>
      </w:r>
      <w:r>
        <w:rPr>
          <w:rFonts w:ascii="Arial" w:hAnsi="Arial"/>
          <w:sz w:val="22"/>
        </w:rPr>
        <w:tab/>
      </w:r>
      <w:r>
        <w:rPr>
          <w:rFonts w:ascii="Arial" w:hAnsi="Arial"/>
          <w:sz w:val="22"/>
        </w:rPr>
        <w:tab/>
      </w:r>
    </w:p>
    <w:p w:rsidR="006B6CD4" w:rsidRDefault="006B6CD4">
      <w:pPr>
        <w:spacing w:after="240"/>
        <w:rPr>
          <w:rFonts w:ascii="Arial" w:hAnsi="Arial"/>
          <w:b/>
          <w:i/>
          <w:sz w:val="22"/>
        </w:rPr>
      </w:pPr>
      <w:r>
        <w:rPr>
          <w:rFonts w:ascii="Arial" w:hAnsi="Arial"/>
          <w:b/>
          <w:i/>
          <w:sz w:val="22"/>
        </w:rPr>
        <w:t>Provision of Welfare Facilities</w:t>
      </w:r>
    </w:p>
    <w:p w:rsidR="006B6CD4" w:rsidRDefault="006B6CD4" w:rsidP="006B6CD4">
      <w:pPr>
        <w:ind w:left="-108"/>
        <w:jc w:val="both"/>
        <w:rPr>
          <w:rFonts w:ascii="Arial" w:hAnsi="Arial" w:cs="Arial"/>
          <w:sz w:val="22"/>
          <w:szCs w:val="22"/>
        </w:rPr>
      </w:pPr>
      <w:r>
        <w:rPr>
          <w:rFonts w:ascii="Arial" w:hAnsi="Arial" w:cs="Arial"/>
          <w:sz w:val="22"/>
          <w:szCs w:val="22"/>
        </w:rPr>
        <w:t xml:space="preserve">Where </w:t>
      </w:r>
      <w:r w:rsidRPr="006B6CD4">
        <w:rPr>
          <w:rFonts w:ascii="Arial" w:hAnsi="Arial" w:cs="Arial"/>
          <w:sz w:val="22"/>
          <w:szCs w:val="22"/>
        </w:rPr>
        <w:t xml:space="preserve">Welfare facilities are to be provided by Demo One Ltd. </w:t>
      </w:r>
      <w:r>
        <w:rPr>
          <w:rFonts w:ascii="Arial" w:hAnsi="Arial" w:cs="Arial"/>
          <w:sz w:val="22"/>
          <w:szCs w:val="22"/>
        </w:rPr>
        <w:t>they will</w:t>
      </w:r>
      <w:r w:rsidRPr="006B6CD4">
        <w:rPr>
          <w:rFonts w:ascii="Arial" w:hAnsi="Arial" w:cs="Arial"/>
          <w:sz w:val="22"/>
          <w:szCs w:val="22"/>
        </w:rPr>
        <w:t xml:space="preserve"> meet the </w:t>
      </w:r>
    </w:p>
    <w:p w:rsidR="006B6CD4" w:rsidRDefault="006B6CD4" w:rsidP="006B6CD4">
      <w:pPr>
        <w:ind w:left="-108"/>
        <w:jc w:val="both"/>
        <w:rPr>
          <w:rFonts w:ascii="Arial" w:hAnsi="Arial" w:cs="Arial"/>
          <w:sz w:val="22"/>
          <w:szCs w:val="22"/>
        </w:rPr>
      </w:pPr>
      <w:proofErr w:type="gramStart"/>
      <w:r w:rsidRPr="006B6CD4">
        <w:rPr>
          <w:rFonts w:ascii="Arial" w:hAnsi="Arial" w:cs="Arial"/>
          <w:sz w:val="22"/>
          <w:szCs w:val="22"/>
        </w:rPr>
        <w:t>requirements</w:t>
      </w:r>
      <w:proofErr w:type="gramEnd"/>
      <w:r w:rsidRPr="006B6CD4">
        <w:rPr>
          <w:rFonts w:ascii="Arial" w:hAnsi="Arial" w:cs="Arial"/>
          <w:sz w:val="22"/>
          <w:szCs w:val="22"/>
        </w:rPr>
        <w:t xml:space="preserve"> of Regulation 13(7), 22(1) (c) and schedule 2 of the </w:t>
      </w:r>
    </w:p>
    <w:p w:rsidR="006B6CD4" w:rsidRPr="006B6CD4" w:rsidRDefault="006B6CD4" w:rsidP="006B6CD4">
      <w:pPr>
        <w:ind w:left="-108"/>
        <w:jc w:val="both"/>
        <w:rPr>
          <w:rFonts w:ascii="Arial" w:hAnsi="Arial" w:cs="Arial"/>
          <w:sz w:val="22"/>
          <w:szCs w:val="22"/>
        </w:rPr>
      </w:pPr>
      <w:proofErr w:type="gramStart"/>
      <w:r w:rsidRPr="006B6CD4">
        <w:rPr>
          <w:rFonts w:ascii="Arial" w:hAnsi="Arial" w:cs="Arial"/>
          <w:sz w:val="22"/>
          <w:szCs w:val="22"/>
        </w:rPr>
        <w:t>CDM Regulations 2007.</w:t>
      </w:r>
      <w:proofErr w:type="gramEnd"/>
    </w:p>
    <w:p w:rsidR="006B6CD4" w:rsidRPr="006B6CD4" w:rsidRDefault="006B6CD4" w:rsidP="006B6CD4">
      <w:pPr>
        <w:ind w:left="-108"/>
        <w:jc w:val="both"/>
        <w:rPr>
          <w:rFonts w:ascii="Arial" w:hAnsi="Arial" w:cs="Arial"/>
          <w:sz w:val="22"/>
          <w:szCs w:val="22"/>
        </w:rPr>
      </w:pPr>
    </w:p>
    <w:p w:rsidR="006B6CD4" w:rsidRPr="006B6CD4" w:rsidRDefault="006B6CD4" w:rsidP="006B6CD4">
      <w:pPr>
        <w:ind w:left="-108"/>
        <w:jc w:val="both"/>
        <w:rPr>
          <w:rFonts w:ascii="Arial" w:hAnsi="Arial" w:cs="Arial"/>
          <w:sz w:val="22"/>
          <w:szCs w:val="22"/>
        </w:rPr>
      </w:pPr>
      <w:r>
        <w:rPr>
          <w:rFonts w:ascii="Arial" w:hAnsi="Arial" w:cs="Arial"/>
          <w:sz w:val="22"/>
          <w:szCs w:val="22"/>
        </w:rPr>
        <w:t>Generally they</w:t>
      </w:r>
      <w:r w:rsidRPr="006B6CD4">
        <w:rPr>
          <w:rFonts w:ascii="Arial" w:hAnsi="Arial" w:cs="Arial"/>
          <w:sz w:val="22"/>
          <w:szCs w:val="22"/>
        </w:rPr>
        <w:t xml:space="preserve"> will be in the form of a proprietary Oasis Unit.</w:t>
      </w:r>
    </w:p>
    <w:p w:rsidR="006B6CD4" w:rsidRPr="006B6CD4" w:rsidRDefault="006B6CD4" w:rsidP="006B6CD4">
      <w:pPr>
        <w:ind w:left="-108"/>
        <w:jc w:val="both"/>
        <w:rPr>
          <w:rFonts w:ascii="Arial" w:hAnsi="Arial" w:cs="Arial"/>
          <w:sz w:val="22"/>
          <w:szCs w:val="22"/>
        </w:rPr>
      </w:pPr>
      <w:r w:rsidRPr="006B6CD4">
        <w:rPr>
          <w:rFonts w:ascii="Arial" w:hAnsi="Arial" w:cs="Arial"/>
          <w:sz w:val="22"/>
          <w:szCs w:val="22"/>
        </w:rPr>
        <w:t xml:space="preserve">The Oasis unit </w:t>
      </w:r>
      <w:r>
        <w:rPr>
          <w:rFonts w:ascii="Arial" w:hAnsi="Arial" w:cs="Arial"/>
          <w:sz w:val="22"/>
          <w:szCs w:val="22"/>
        </w:rPr>
        <w:t>being</w:t>
      </w:r>
      <w:r w:rsidRPr="006B6CD4">
        <w:rPr>
          <w:rFonts w:ascii="Arial" w:hAnsi="Arial" w:cs="Arial"/>
          <w:sz w:val="22"/>
          <w:szCs w:val="22"/>
        </w:rPr>
        <w:t xml:space="preserve"> constructed of steel with windows with high security shutters.</w:t>
      </w:r>
    </w:p>
    <w:p w:rsidR="006B6CD4" w:rsidRPr="006B6CD4" w:rsidRDefault="006B6CD4" w:rsidP="006B6CD4">
      <w:pPr>
        <w:ind w:left="-108"/>
        <w:jc w:val="both"/>
        <w:rPr>
          <w:rFonts w:ascii="Arial" w:hAnsi="Arial" w:cs="Arial"/>
          <w:sz w:val="22"/>
          <w:szCs w:val="22"/>
        </w:rPr>
      </w:pPr>
    </w:p>
    <w:p w:rsidR="006B6CD4" w:rsidRPr="006B6CD4" w:rsidRDefault="006B6CD4" w:rsidP="006B6CD4">
      <w:pPr>
        <w:ind w:left="-108"/>
        <w:jc w:val="both"/>
        <w:rPr>
          <w:rFonts w:ascii="Arial" w:hAnsi="Arial" w:cs="Arial"/>
          <w:sz w:val="22"/>
          <w:szCs w:val="22"/>
        </w:rPr>
      </w:pPr>
      <w:r w:rsidRPr="006B6CD4">
        <w:rPr>
          <w:rFonts w:ascii="Arial" w:hAnsi="Arial" w:cs="Arial"/>
          <w:sz w:val="22"/>
          <w:szCs w:val="22"/>
        </w:rPr>
        <w:t>The unit consists of a kitchen/drying room, a canteen area and toilet.</w:t>
      </w:r>
    </w:p>
    <w:p w:rsidR="006B6CD4" w:rsidRDefault="006B6CD4" w:rsidP="006B6CD4">
      <w:pPr>
        <w:ind w:left="-108"/>
        <w:jc w:val="both"/>
        <w:rPr>
          <w:rFonts w:ascii="Arial" w:hAnsi="Arial" w:cs="Arial"/>
          <w:sz w:val="22"/>
          <w:szCs w:val="22"/>
        </w:rPr>
      </w:pPr>
      <w:r w:rsidRPr="006B6CD4">
        <w:rPr>
          <w:rFonts w:ascii="Arial" w:hAnsi="Arial" w:cs="Arial"/>
          <w:sz w:val="22"/>
          <w:szCs w:val="22"/>
        </w:rPr>
        <w:t>The toilet is a recycling toilet which will be regularly serviced</w:t>
      </w:r>
      <w:r>
        <w:rPr>
          <w:rFonts w:ascii="Arial" w:hAnsi="Arial" w:cs="Arial"/>
          <w:sz w:val="22"/>
          <w:szCs w:val="22"/>
        </w:rPr>
        <w:t xml:space="preserve"> with a door lockable from the</w:t>
      </w:r>
    </w:p>
    <w:p w:rsidR="006B6CD4" w:rsidRDefault="006B6CD4" w:rsidP="006B6CD4">
      <w:pPr>
        <w:ind w:left="-108"/>
        <w:jc w:val="both"/>
        <w:rPr>
          <w:rFonts w:ascii="Arial" w:hAnsi="Arial" w:cs="Arial"/>
          <w:sz w:val="22"/>
          <w:szCs w:val="22"/>
        </w:rPr>
      </w:pPr>
      <w:proofErr w:type="gramStart"/>
      <w:r>
        <w:rPr>
          <w:rFonts w:ascii="Arial" w:hAnsi="Arial" w:cs="Arial"/>
          <w:sz w:val="22"/>
          <w:szCs w:val="22"/>
        </w:rPr>
        <w:t>inside</w:t>
      </w:r>
      <w:proofErr w:type="gramEnd"/>
      <w:r>
        <w:rPr>
          <w:rFonts w:ascii="Arial" w:hAnsi="Arial" w:cs="Arial"/>
          <w:sz w:val="22"/>
          <w:szCs w:val="22"/>
        </w:rPr>
        <w:t>.</w:t>
      </w:r>
    </w:p>
    <w:p w:rsidR="006B6CD4" w:rsidRPr="006B6CD4" w:rsidRDefault="006B6CD4" w:rsidP="006B6CD4">
      <w:pPr>
        <w:ind w:left="-108"/>
        <w:jc w:val="both"/>
        <w:rPr>
          <w:rFonts w:ascii="Arial" w:hAnsi="Arial" w:cs="Arial"/>
          <w:sz w:val="22"/>
          <w:szCs w:val="22"/>
        </w:rPr>
      </w:pPr>
    </w:p>
    <w:p w:rsidR="006B6CD4" w:rsidRPr="006B6CD4" w:rsidRDefault="006B6CD4" w:rsidP="006B6CD4">
      <w:pPr>
        <w:ind w:left="-108"/>
        <w:jc w:val="both"/>
        <w:rPr>
          <w:rFonts w:ascii="Arial" w:hAnsi="Arial" w:cs="Arial"/>
          <w:sz w:val="22"/>
          <w:szCs w:val="22"/>
        </w:rPr>
      </w:pPr>
      <w:r w:rsidRPr="006B6CD4">
        <w:rPr>
          <w:rFonts w:ascii="Arial" w:hAnsi="Arial" w:cs="Arial"/>
          <w:sz w:val="22"/>
          <w:szCs w:val="22"/>
        </w:rPr>
        <w:t>Inside the toilet is a full sized washbasin</w:t>
      </w:r>
      <w:r>
        <w:rPr>
          <w:rFonts w:ascii="Arial" w:hAnsi="Arial" w:cs="Arial"/>
          <w:sz w:val="22"/>
          <w:szCs w:val="22"/>
        </w:rPr>
        <w:t>.</w:t>
      </w:r>
    </w:p>
    <w:p w:rsidR="006B6CD4" w:rsidRPr="006B6CD4" w:rsidRDefault="006B6CD4" w:rsidP="006B6CD4">
      <w:pPr>
        <w:ind w:left="-108"/>
        <w:jc w:val="both"/>
        <w:rPr>
          <w:rFonts w:ascii="Arial" w:hAnsi="Arial" w:cs="Arial"/>
          <w:sz w:val="22"/>
          <w:szCs w:val="22"/>
        </w:rPr>
      </w:pPr>
    </w:p>
    <w:p w:rsidR="006B6CD4" w:rsidRPr="006B6CD4" w:rsidRDefault="006B6CD4" w:rsidP="006B6CD4">
      <w:pPr>
        <w:ind w:left="-108"/>
        <w:jc w:val="both"/>
        <w:rPr>
          <w:rFonts w:ascii="Arial" w:hAnsi="Arial" w:cs="Arial"/>
          <w:sz w:val="22"/>
          <w:szCs w:val="22"/>
        </w:rPr>
      </w:pPr>
      <w:r w:rsidRPr="006B6CD4">
        <w:rPr>
          <w:rFonts w:ascii="Arial" w:hAnsi="Arial" w:cs="Arial"/>
          <w:sz w:val="22"/>
          <w:szCs w:val="22"/>
        </w:rPr>
        <w:t>Within the kitchen/drying room is a sink and cooker with a supply of drinking water</w:t>
      </w:r>
    </w:p>
    <w:p w:rsidR="006B6CD4" w:rsidRPr="006B6CD4" w:rsidRDefault="006B6CD4" w:rsidP="006B6CD4">
      <w:pPr>
        <w:ind w:left="-108"/>
        <w:jc w:val="both"/>
        <w:rPr>
          <w:rFonts w:ascii="Arial" w:hAnsi="Arial" w:cs="Arial"/>
          <w:sz w:val="22"/>
          <w:szCs w:val="22"/>
        </w:rPr>
      </w:pPr>
      <w:r w:rsidRPr="006B6CD4">
        <w:rPr>
          <w:rFonts w:ascii="Arial" w:hAnsi="Arial" w:cs="Arial"/>
          <w:sz w:val="22"/>
          <w:szCs w:val="22"/>
        </w:rPr>
        <w:t>Heating is provided through wall mounted gas heaters.</w:t>
      </w:r>
    </w:p>
    <w:p w:rsidR="006B6CD4" w:rsidRDefault="006B6CD4">
      <w:pPr>
        <w:spacing w:after="240"/>
        <w:rPr>
          <w:rFonts w:ascii="Arial" w:hAnsi="Arial"/>
          <w:b/>
          <w:i/>
          <w:sz w:val="22"/>
        </w:rPr>
      </w:pPr>
    </w:p>
    <w:p w:rsidR="003549EC" w:rsidRDefault="003549EC">
      <w:pPr>
        <w:spacing w:after="240"/>
        <w:rPr>
          <w:rFonts w:ascii="Arial" w:hAnsi="Arial"/>
          <w:i/>
          <w:sz w:val="22"/>
        </w:rPr>
      </w:pPr>
      <w:r>
        <w:rPr>
          <w:rFonts w:ascii="Arial" w:hAnsi="Arial"/>
          <w:b/>
          <w:i/>
          <w:sz w:val="22"/>
        </w:rPr>
        <w:t>Health surveillance</w:t>
      </w:r>
      <w:r>
        <w:rPr>
          <w:rFonts w:ascii="Arial" w:hAnsi="Arial"/>
          <w:i/>
          <w:sz w:val="22"/>
        </w:rPr>
        <w:t xml:space="preserve"> </w:t>
      </w:r>
    </w:p>
    <w:p w:rsidR="00790636" w:rsidRDefault="003549EC" w:rsidP="00790636">
      <w:pPr>
        <w:rPr>
          <w:rFonts w:ascii="Arial" w:hAnsi="Arial"/>
          <w:sz w:val="22"/>
        </w:rPr>
      </w:pPr>
      <w:r>
        <w:rPr>
          <w:rFonts w:ascii="Arial" w:hAnsi="Arial"/>
          <w:sz w:val="22"/>
        </w:rPr>
        <w:t>We will ensure that health surveillance of individuals is provided where required under statutory provisions or where this would be of benefit to maintaining health, safety and welfare.</w:t>
      </w:r>
      <w:r w:rsidR="00790636">
        <w:rPr>
          <w:rFonts w:ascii="Arial" w:hAnsi="Arial"/>
          <w:sz w:val="22"/>
        </w:rPr>
        <w:tab/>
      </w:r>
      <w:r w:rsidR="00790636">
        <w:rPr>
          <w:rFonts w:ascii="Arial" w:hAnsi="Arial"/>
          <w:sz w:val="22"/>
        </w:rPr>
        <w:tab/>
      </w:r>
    </w:p>
    <w:p w:rsidR="00790636" w:rsidRDefault="00790636" w:rsidP="00A22974">
      <w:pPr>
        <w:rPr>
          <w:rFonts w:ascii="Arial" w:hAnsi="Arial"/>
          <w:sz w:val="22"/>
        </w:rPr>
      </w:pPr>
      <w:r>
        <w:rPr>
          <w:rFonts w:ascii="Arial" w:hAnsi="Arial"/>
          <w:sz w:val="22"/>
        </w:rPr>
        <w:t xml:space="preserve">The Health and Safety Executive and </w:t>
      </w:r>
      <w:r w:rsidR="00A22974">
        <w:rPr>
          <w:rFonts w:ascii="Arial" w:hAnsi="Arial"/>
          <w:sz w:val="22"/>
        </w:rPr>
        <w:t>Link-up team require evidence of surveillance.</w:t>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p>
    <w:p w:rsidR="003549EC" w:rsidRDefault="003549EC">
      <w:pPr>
        <w:pStyle w:val="Heading4"/>
        <w:spacing w:after="240"/>
        <w:rPr>
          <w:rFonts w:ascii="Arial" w:hAnsi="Arial"/>
          <w:sz w:val="22"/>
        </w:rPr>
      </w:pPr>
      <w:r>
        <w:rPr>
          <w:rFonts w:ascii="Arial" w:hAnsi="Arial"/>
          <w:sz w:val="22"/>
        </w:rPr>
        <w:t>Information and communication</w:t>
      </w:r>
    </w:p>
    <w:p w:rsidR="003549EC" w:rsidRDefault="003549EC">
      <w:pPr>
        <w:spacing w:after="240"/>
        <w:rPr>
          <w:rFonts w:ascii="Arial" w:hAnsi="Arial"/>
          <w:sz w:val="22"/>
        </w:rPr>
      </w:pPr>
      <w:r>
        <w:rPr>
          <w:rFonts w:ascii="Arial" w:hAnsi="Arial"/>
          <w:sz w:val="22"/>
        </w:rPr>
        <w:t>We will ensure that suitable and relevant information relating to health, safety and welfare at the workplace is disseminated to staff and non-employees.</w:t>
      </w:r>
    </w:p>
    <w:p w:rsidR="003549EC" w:rsidRDefault="003549EC">
      <w:pPr>
        <w:spacing w:after="240"/>
        <w:rPr>
          <w:rFonts w:ascii="Arial" w:hAnsi="Arial"/>
          <w:sz w:val="22"/>
        </w:rPr>
      </w:pPr>
      <w:r>
        <w:rPr>
          <w:rFonts w:ascii="Arial" w:hAnsi="Arial"/>
          <w:sz w:val="22"/>
        </w:rPr>
        <w:t>Statutory notices will be displayed throughout the workplace.</w:t>
      </w:r>
    </w:p>
    <w:p w:rsidR="003549EC" w:rsidRDefault="003549EC">
      <w:pPr>
        <w:pStyle w:val="Title"/>
        <w:rPr>
          <w:rFonts w:ascii="Arial" w:hAnsi="Arial"/>
          <w:sz w:val="22"/>
        </w:rPr>
      </w:pPr>
    </w:p>
    <w:p w:rsidR="003C3F22" w:rsidRDefault="003C3F22">
      <w:pPr>
        <w:pStyle w:val="Title"/>
        <w:rPr>
          <w:rFonts w:ascii="Arial" w:hAnsi="Arial"/>
          <w:sz w:val="22"/>
        </w:rPr>
      </w:pPr>
    </w:p>
    <w:p w:rsidR="003549EC" w:rsidRDefault="006B6CD4">
      <w:pPr>
        <w:pStyle w:val="Title"/>
        <w:rPr>
          <w:rFonts w:ascii="Arial" w:hAnsi="Arial"/>
          <w:sz w:val="22"/>
        </w:rPr>
      </w:pPr>
      <w:r>
        <w:rPr>
          <w:rFonts w:ascii="Arial" w:hAnsi="Arial"/>
          <w:sz w:val="22"/>
        </w:rPr>
        <w:lastRenderedPageBreak/>
        <w:t>E</w:t>
      </w:r>
      <w:r w:rsidR="003549EC">
        <w:rPr>
          <w:rFonts w:ascii="Arial" w:hAnsi="Arial"/>
          <w:sz w:val="22"/>
        </w:rPr>
        <w:t>QUAL OPPORTUNITIES POLICY STATEMENT</w:t>
      </w:r>
    </w:p>
    <w:p w:rsidR="00143C3F" w:rsidRPr="00822C04" w:rsidRDefault="00143C3F" w:rsidP="00143C3F">
      <w:pPr>
        <w:ind w:left="720" w:hanging="720"/>
        <w:jc w:val="both"/>
        <w:rPr>
          <w:rFonts w:ascii="Arial" w:hAnsi="Arial" w:cs="Arial"/>
        </w:rPr>
      </w:pPr>
      <w:r w:rsidRPr="00822C04">
        <w:rPr>
          <w:rFonts w:ascii="Arial" w:hAnsi="Arial" w:cs="Arial"/>
        </w:rPr>
        <w:t xml:space="preserve">Demo One Ltd. is committed to equal opportunities in both employment practice and service </w:t>
      </w:r>
    </w:p>
    <w:p w:rsidR="00143C3F" w:rsidRPr="00822C04" w:rsidRDefault="00143C3F" w:rsidP="00143C3F">
      <w:pPr>
        <w:ind w:left="720" w:hanging="720"/>
        <w:jc w:val="both"/>
        <w:rPr>
          <w:rFonts w:ascii="Arial" w:hAnsi="Arial" w:cs="Arial"/>
        </w:rPr>
      </w:pPr>
      <w:proofErr w:type="gramStart"/>
      <w:r w:rsidRPr="00822C04">
        <w:rPr>
          <w:rFonts w:ascii="Arial" w:hAnsi="Arial" w:cs="Arial"/>
        </w:rPr>
        <w:t>delivery</w:t>
      </w:r>
      <w:proofErr w:type="gramEnd"/>
      <w:r w:rsidRPr="00822C04">
        <w:rPr>
          <w:rFonts w:ascii="Arial" w:hAnsi="Arial" w:cs="Arial"/>
        </w:rPr>
        <w:t xml:space="preserve">.  The aim of this policy is to ensure that no person applying for employment, or who is </w:t>
      </w:r>
    </w:p>
    <w:p w:rsidR="00143C3F" w:rsidRPr="00822C04" w:rsidRDefault="00143C3F" w:rsidP="00143C3F">
      <w:pPr>
        <w:ind w:left="720" w:hanging="720"/>
        <w:jc w:val="both"/>
        <w:rPr>
          <w:rFonts w:ascii="Arial" w:hAnsi="Arial" w:cs="Arial"/>
        </w:rPr>
      </w:pPr>
      <w:proofErr w:type="gramStart"/>
      <w:r w:rsidRPr="00822C04">
        <w:rPr>
          <w:rFonts w:ascii="Arial" w:hAnsi="Arial" w:cs="Arial"/>
        </w:rPr>
        <w:t>currently</w:t>
      </w:r>
      <w:proofErr w:type="gramEnd"/>
      <w:r w:rsidRPr="00822C04">
        <w:rPr>
          <w:rFonts w:ascii="Arial" w:hAnsi="Arial" w:cs="Arial"/>
        </w:rPr>
        <w:t xml:space="preserve"> employed by the Company receives less favourable treatment on the grounds of </w:t>
      </w:r>
    </w:p>
    <w:p w:rsidR="00143C3F" w:rsidRPr="00822C04" w:rsidRDefault="00143C3F" w:rsidP="00143C3F">
      <w:pPr>
        <w:ind w:left="720" w:hanging="720"/>
        <w:jc w:val="both"/>
        <w:rPr>
          <w:rFonts w:ascii="Arial" w:hAnsi="Arial" w:cs="Arial"/>
        </w:rPr>
      </w:pPr>
      <w:proofErr w:type="gramStart"/>
      <w:r w:rsidRPr="00822C04">
        <w:rPr>
          <w:rFonts w:ascii="Arial" w:hAnsi="Arial" w:cs="Arial"/>
        </w:rPr>
        <w:t>gender</w:t>
      </w:r>
      <w:proofErr w:type="gramEnd"/>
      <w:r w:rsidRPr="00822C04">
        <w:rPr>
          <w:rFonts w:ascii="Arial" w:hAnsi="Arial" w:cs="Arial"/>
        </w:rPr>
        <w:t xml:space="preserve">, including gender reassignment, having or not having dependants, disability, race </w:t>
      </w:r>
    </w:p>
    <w:p w:rsidR="00143C3F" w:rsidRPr="00822C04" w:rsidRDefault="00143C3F" w:rsidP="00143C3F">
      <w:pPr>
        <w:ind w:left="720" w:hanging="720"/>
        <w:jc w:val="both"/>
        <w:rPr>
          <w:rFonts w:ascii="Arial" w:hAnsi="Arial" w:cs="Arial"/>
        </w:rPr>
      </w:pPr>
      <w:r w:rsidRPr="00822C04">
        <w:rPr>
          <w:rFonts w:ascii="Arial" w:hAnsi="Arial" w:cs="Arial"/>
        </w:rPr>
        <w:t>(</w:t>
      </w:r>
      <w:proofErr w:type="gramStart"/>
      <w:r w:rsidRPr="00822C04">
        <w:rPr>
          <w:rFonts w:ascii="Arial" w:hAnsi="Arial" w:cs="Arial"/>
        </w:rPr>
        <w:t>including</w:t>
      </w:r>
      <w:proofErr w:type="gramEnd"/>
      <w:r w:rsidRPr="00822C04">
        <w:rPr>
          <w:rFonts w:ascii="Arial" w:hAnsi="Arial" w:cs="Arial"/>
        </w:rPr>
        <w:t xml:space="preserve"> colour, nationality, ethnic or national origins), age, marital or civil partnership status, </w:t>
      </w:r>
    </w:p>
    <w:p w:rsidR="00143C3F" w:rsidRPr="00822C04" w:rsidRDefault="00143C3F" w:rsidP="00143C3F">
      <w:pPr>
        <w:ind w:left="720" w:hanging="720"/>
        <w:jc w:val="both"/>
        <w:rPr>
          <w:rFonts w:ascii="Arial" w:hAnsi="Arial" w:cs="Arial"/>
        </w:rPr>
      </w:pPr>
      <w:proofErr w:type="gramStart"/>
      <w:r w:rsidRPr="00822C04">
        <w:rPr>
          <w:rFonts w:ascii="Arial" w:hAnsi="Arial" w:cs="Arial"/>
        </w:rPr>
        <w:t>religious</w:t>
      </w:r>
      <w:proofErr w:type="gramEnd"/>
      <w:r w:rsidRPr="00822C04">
        <w:rPr>
          <w:rFonts w:ascii="Arial" w:hAnsi="Arial" w:cs="Arial"/>
        </w:rPr>
        <w:t xml:space="preserve"> belief, or political opinion, or age. </w:t>
      </w:r>
    </w:p>
    <w:p w:rsidR="00143C3F" w:rsidRPr="00822C04" w:rsidRDefault="00143C3F" w:rsidP="00143C3F">
      <w:pPr>
        <w:ind w:left="720" w:hanging="720"/>
        <w:jc w:val="both"/>
        <w:rPr>
          <w:rFonts w:ascii="Arial" w:hAnsi="Arial" w:cs="Arial"/>
        </w:rPr>
      </w:pPr>
    </w:p>
    <w:p w:rsidR="00143C3F" w:rsidRPr="00822C04" w:rsidRDefault="00143C3F" w:rsidP="00143C3F">
      <w:pPr>
        <w:jc w:val="both"/>
        <w:rPr>
          <w:rFonts w:ascii="Arial" w:hAnsi="Arial" w:cs="Arial"/>
        </w:rPr>
      </w:pPr>
      <w:r w:rsidRPr="00822C04">
        <w:rPr>
          <w:rFonts w:ascii="Arial" w:hAnsi="Arial" w:cs="Arial"/>
          <w:b/>
        </w:rPr>
        <w:t xml:space="preserve"> </w:t>
      </w:r>
      <w:r w:rsidRPr="00822C04">
        <w:rPr>
          <w:rFonts w:ascii="Arial" w:hAnsi="Arial" w:cs="Arial"/>
        </w:rPr>
        <w:t xml:space="preserve">We are opposed to all forms of unlawful and unfair discrimination. All job applicants, employees and others who work for us will be treated fairly and will not be discriminated against on any of the above </w:t>
      </w:r>
      <w:r w:rsidR="00822C04" w:rsidRPr="00822C04">
        <w:rPr>
          <w:rFonts w:ascii="Arial" w:hAnsi="Arial" w:cs="Arial"/>
        </w:rPr>
        <w:t>grounds. Decisions</w:t>
      </w:r>
      <w:r w:rsidRPr="00822C04">
        <w:rPr>
          <w:rFonts w:ascii="Arial" w:hAnsi="Arial" w:cs="Arial"/>
        </w:rPr>
        <w:t xml:space="preserve"> about recruitment and selection, promotion, training or any other benefit will be made objectively and without unlawful discrimination.</w:t>
      </w:r>
    </w:p>
    <w:p w:rsidR="00143C3F" w:rsidRPr="00822C04" w:rsidRDefault="00143C3F" w:rsidP="00143C3F">
      <w:pPr>
        <w:jc w:val="both"/>
        <w:rPr>
          <w:rFonts w:ascii="Arial" w:hAnsi="Arial" w:cs="Arial"/>
        </w:rPr>
      </w:pPr>
      <w:r w:rsidRPr="00822C04">
        <w:rPr>
          <w:rFonts w:ascii="Arial" w:hAnsi="Arial" w:cs="Arial"/>
        </w:rPr>
        <w:t xml:space="preserve">        </w:t>
      </w:r>
    </w:p>
    <w:p w:rsidR="00143C3F" w:rsidRPr="00822C04" w:rsidRDefault="00143C3F" w:rsidP="00143C3F">
      <w:pPr>
        <w:jc w:val="both"/>
        <w:rPr>
          <w:rFonts w:ascii="Arial" w:hAnsi="Arial" w:cs="Arial"/>
        </w:rPr>
      </w:pPr>
      <w:r w:rsidRPr="00822C04">
        <w:rPr>
          <w:rFonts w:ascii="Arial" w:hAnsi="Arial" w:cs="Arial"/>
        </w:rPr>
        <w:t xml:space="preserve"> We recognise that the provision of equal opportunities in the workplace </w:t>
      </w:r>
      <w:proofErr w:type="gramStart"/>
      <w:r w:rsidRPr="00822C04">
        <w:rPr>
          <w:rFonts w:ascii="Arial" w:hAnsi="Arial" w:cs="Arial"/>
        </w:rPr>
        <w:t>is  not</w:t>
      </w:r>
      <w:proofErr w:type="gramEnd"/>
      <w:r w:rsidRPr="00822C04">
        <w:rPr>
          <w:rFonts w:ascii="Arial" w:hAnsi="Arial" w:cs="Arial"/>
        </w:rPr>
        <w:t xml:space="preserve"> only good management practice; it also makes sound business sense. Our equal opportunities policy will help a</w:t>
      </w:r>
      <w:r w:rsidR="00822C04" w:rsidRPr="00822C04">
        <w:rPr>
          <w:rFonts w:ascii="Arial" w:hAnsi="Arial" w:cs="Arial"/>
        </w:rPr>
        <w:t xml:space="preserve">ll those work for us to develop </w:t>
      </w:r>
      <w:r w:rsidRPr="00822C04">
        <w:rPr>
          <w:rFonts w:ascii="Arial" w:hAnsi="Arial" w:cs="Arial"/>
        </w:rPr>
        <w:t xml:space="preserve">their full potential and the talents and resources of the workforce will be utilised fully to maximise the efficiency of the organisation. </w:t>
      </w:r>
    </w:p>
    <w:p w:rsidR="00822C04" w:rsidRDefault="00822C04" w:rsidP="00822C04">
      <w:pPr>
        <w:pStyle w:val="Heading1"/>
        <w:rPr>
          <w:rFonts w:ascii="Arial" w:hAnsi="Arial"/>
          <w:sz w:val="22"/>
        </w:rPr>
      </w:pPr>
    </w:p>
    <w:p w:rsidR="003549EC" w:rsidRDefault="003549EC" w:rsidP="00822C04">
      <w:pPr>
        <w:pStyle w:val="Heading1"/>
        <w:jc w:val="center"/>
        <w:rPr>
          <w:rFonts w:ascii="Arial" w:hAnsi="Arial"/>
          <w:sz w:val="22"/>
        </w:rPr>
      </w:pPr>
      <w:r>
        <w:rPr>
          <w:rFonts w:ascii="Arial" w:hAnsi="Arial"/>
          <w:sz w:val="22"/>
        </w:rPr>
        <w:t>TRAINING COMITTMENT POLICY</w:t>
      </w:r>
    </w:p>
    <w:p w:rsidR="003549EC" w:rsidRPr="00822C04" w:rsidRDefault="003549EC">
      <w:pPr>
        <w:pStyle w:val="Heading2"/>
        <w:jc w:val="left"/>
        <w:rPr>
          <w:rFonts w:ascii="Arial" w:hAnsi="Arial"/>
          <w:b w:val="0"/>
          <w:sz w:val="20"/>
        </w:rPr>
      </w:pPr>
      <w:r w:rsidRPr="00822C04">
        <w:rPr>
          <w:rFonts w:ascii="Arial" w:hAnsi="Arial"/>
          <w:b w:val="0"/>
          <w:sz w:val="20"/>
        </w:rPr>
        <w:t>This company is fully committed to ensuring that all levels of the workforce, whether full time, part time, agency supplied or sub-contracted are prepared to carry out their duties in a safe and efficient manner and to the required standard of competence . This is achieved through initial Induction Training enhanced by Continual Professional Development, facilitated by in-house courses or by using the services of external agencies. Accurate training records are maintained for all personnel.</w:t>
      </w:r>
    </w:p>
    <w:p w:rsidR="00A1008C" w:rsidRPr="00A1008C" w:rsidRDefault="00A1008C" w:rsidP="00822C04">
      <w:pPr>
        <w:pStyle w:val="Heading1"/>
        <w:jc w:val="center"/>
      </w:pPr>
      <w:r w:rsidRPr="00A1008C">
        <w:rPr>
          <w:rFonts w:ascii="Arial" w:hAnsi="Arial" w:cs="Arial"/>
        </w:rPr>
        <w:t>ENVIRONMENT POLICY</w:t>
      </w:r>
    </w:p>
    <w:p w:rsidR="004320BE" w:rsidRPr="00822C04" w:rsidRDefault="004320BE" w:rsidP="004320BE">
      <w:pPr>
        <w:tabs>
          <w:tab w:val="left" w:pos="-720"/>
          <w:tab w:val="left" w:pos="0"/>
        </w:tabs>
        <w:suppressAutoHyphens/>
        <w:spacing w:after="120"/>
        <w:jc w:val="both"/>
        <w:rPr>
          <w:rFonts w:ascii="Arial" w:hAnsi="Arial" w:cs="Arial"/>
          <w:spacing w:val="-3"/>
        </w:rPr>
      </w:pPr>
      <w:r w:rsidRPr="00822C04">
        <w:rPr>
          <w:rFonts w:ascii="Arial" w:hAnsi="Arial" w:cs="Arial"/>
          <w:spacing w:val="-3"/>
        </w:rPr>
        <w:t>It is the Policy of Demo One Limited Management to conduct its business in a manner that protects the quality of the environment, the health and safety of our employees and the public, and meets the needs of our customers.  We will accomplish this by:</w:t>
      </w:r>
    </w:p>
    <w:p w:rsidR="004320BE" w:rsidRPr="00822C04" w:rsidRDefault="004320BE" w:rsidP="004320BE">
      <w:pPr>
        <w:numPr>
          <w:ilvl w:val="0"/>
          <w:numId w:val="147"/>
        </w:numPr>
        <w:tabs>
          <w:tab w:val="left" w:pos="-720"/>
          <w:tab w:val="left" w:pos="0"/>
        </w:tabs>
        <w:suppressAutoHyphens/>
        <w:spacing w:after="120"/>
        <w:jc w:val="both"/>
        <w:rPr>
          <w:rFonts w:ascii="Arial" w:hAnsi="Arial" w:cs="Arial"/>
          <w:spacing w:val="-3"/>
        </w:rPr>
      </w:pPr>
      <w:r w:rsidRPr="00822C04">
        <w:rPr>
          <w:rFonts w:ascii="Arial" w:hAnsi="Arial" w:cs="Arial"/>
          <w:spacing w:val="-3"/>
        </w:rPr>
        <w:t>Meet or exceed all legal and regulatory requirements in so far as they relate to our business;</w:t>
      </w:r>
    </w:p>
    <w:p w:rsidR="004320BE" w:rsidRPr="00822C04" w:rsidRDefault="004320BE" w:rsidP="004320BE">
      <w:pPr>
        <w:numPr>
          <w:ilvl w:val="0"/>
          <w:numId w:val="147"/>
        </w:numPr>
        <w:tabs>
          <w:tab w:val="left" w:pos="-720"/>
          <w:tab w:val="left" w:pos="0"/>
        </w:tabs>
        <w:suppressAutoHyphens/>
        <w:spacing w:after="120"/>
        <w:jc w:val="both"/>
        <w:rPr>
          <w:rFonts w:ascii="Arial" w:hAnsi="Arial" w:cs="Arial"/>
          <w:spacing w:val="-3"/>
        </w:rPr>
      </w:pPr>
      <w:r w:rsidRPr="00822C04">
        <w:rPr>
          <w:rFonts w:ascii="Arial" w:hAnsi="Arial" w:cs="Arial"/>
          <w:spacing w:val="-3"/>
        </w:rPr>
        <w:t>Using and improving operations and technology that make efficient use of natural resources by controlling waste, conserving energy and actively promote recycling materials wherever possible;</w:t>
      </w:r>
    </w:p>
    <w:p w:rsidR="004320BE" w:rsidRPr="00822C04" w:rsidRDefault="004320BE" w:rsidP="004320BE">
      <w:pPr>
        <w:numPr>
          <w:ilvl w:val="0"/>
          <w:numId w:val="147"/>
        </w:numPr>
        <w:tabs>
          <w:tab w:val="left" w:pos="-720"/>
          <w:tab w:val="left" w:pos="0"/>
        </w:tabs>
        <w:suppressAutoHyphens/>
        <w:spacing w:after="120"/>
        <w:jc w:val="both"/>
        <w:rPr>
          <w:rFonts w:ascii="Arial" w:hAnsi="Arial" w:cs="Arial"/>
          <w:spacing w:val="-3"/>
        </w:rPr>
      </w:pPr>
      <w:r w:rsidRPr="00822C04">
        <w:rPr>
          <w:rFonts w:ascii="Arial" w:hAnsi="Arial" w:cs="Arial"/>
          <w:spacing w:val="-3"/>
        </w:rPr>
        <w:t>Effectively planning and implementing on-site operations to prevent environmental pollution;</w:t>
      </w:r>
    </w:p>
    <w:p w:rsidR="004320BE" w:rsidRPr="00822C04" w:rsidRDefault="004320BE" w:rsidP="004320BE">
      <w:pPr>
        <w:numPr>
          <w:ilvl w:val="0"/>
          <w:numId w:val="147"/>
        </w:numPr>
        <w:tabs>
          <w:tab w:val="left" w:pos="-720"/>
          <w:tab w:val="left" w:pos="0"/>
        </w:tabs>
        <w:suppressAutoHyphens/>
        <w:spacing w:after="120"/>
        <w:jc w:val="both"/>
        <w:rPr>
          <w:rFonts w:ascii="Arial" w:hAnsi="Arial" w:cs="Arial"/>
          <w:spacing w:val="-3"/>
        </w:rPr>
      </w:pPr>
      <w:r w:rsidRPr="00822C04">
        <w:rPr>
          <w:rFonts w:ascii="Arial" w:hAnsi="Arial" w:cs="Arial"/>
          <w:spacing w:val="-3"/>
        </w:rPr>
        <w:t>Communicating to all our suppliers and subcontractors an understanding of the environmental impacts of our business and what is expected of them and the goods and services that they provide;</w:t>
      </w:r>
    </w:p>
    <w:p w:rsidR="004320BE" w:rsidRPr="00822C04" w:rsidRDefault="004320BE" w:rsidP="004320BE">
      <w:pPr>
        <w:numPr>
          <w:ilvl w:val="0"/>
          <w:numId w:val="147"/>
        </w:numPr>
        <w:tabs>
          <w:tab w:val="left" w:pos="-720"/>
          <w:tab w:val="left" w:pos="0"/>
        </w:tabs>
        <w:suppressAutoHyphens/>
        <w:spacing w:after="120"/>
        <w:jc w:val="both"/>
        <w:rPr>
          <w:rFonts w:ascii="Arial" w:hAnsi="Arial" w:cs="Arial"/>
          <w:spacing w:val="-3"/>
        </w:rPr>
      </w:pPr>
      <w:r w:rsidRPr="00822C04">
        <w:rPr>
          <w:rFonts w:ascii="Arial" w:hAnsi="Arial" w:cs="Arial"/>
          <w:spacing w:val="-3"/>
        </w:rPr>
        <w:t>Communicating our Environmental Management Policy to our staff and providing instructions on how this is to be achieved;</w:t>
      </w:r>
    </w:p>
    <w:p w:rsidR="004320BE" w:rsidRPr="00822C04" w:rsidRDefault="004320BE" w:rsidP="004320BE">
      <w:pPr>
        <w:numPr>
          <w:ilvl w:val="0"/>
          <w:numId w:val="147"/>
        </w:numPr>
        <w:tabs>
          <w:tab w:val="left" w:pos="-720"/>
          <w:tab w:val="left" w:pos="0"/>
        </w:tabs>
        <w:suppressAutoHyphens/>
        <w:spacing w:after="120"/>
        <w:jc w:val="both"/>
        <w:rPr>
          <w:rFonts w:ascii="Arial" w:hAnsi="Arial" w:cs="Arial"/>
          <w:spacing w:val="-3"/>
        </w:rPr>
      </w:pPr>
      <w:r w:rsidRPr="00822C04">
        <w:rPr>
          <w:rFonts w:ascii="Arial" w:hAnsi="Arial" w:cs="Arial"/>
          <w:spacing w:val="-3"/>
        </w:rPr>
        <w:t>Continuously improving our environmental management system and performance.</w:t>
      </w:r>
    </w:p>
    <w:p w:rsidR="004320BE" w:rsidRPr="00822C04" w:rsidRDefault="004320BE" w:rsidP="004320BE">
      <w:pPr>
        <w:jc w:val="both"/>
        <w:rPr>
          <w:rFonts w:ascii="Arial" w:hAnsi="Arial" w:cs="Arial"/>
        </w:rPr>
      </w:pPr>
      <w:r w:rsidRPr="00822C04">
        <w:rPr>
          <w:rFonts w:ascii="Arial" w:hAnsi="Arial" w:cs="Arial"/>
        </w:rPr>
        <w:t>Demo One Limited Executive Management will annually review this Environmental</w:t>
      </w:r>
      <w:r w:rsidRPr="004320BE">
        <w:rPr>
          <w:rFonts w:ascii="Arial" w:hAnsi="Arial" w:cs="Arial"/>
          <w:sz w:val="22"/>
          <w:szCs w:val="22"/>
        </w:rPr>
        <w:t xml:space="preserve"> Policy and set </w:t>
      </w:r>
      <w:r w:rsidRPr="00822C04">
        <w:rPr>
          <w:rFonts w:ascii="Arial" w:hAnsi="Arial" w:cs="Arial"/>
        </w:rPr>
        <w:t>environmental targets and objectives for the coming year.</w:t>
      </w:r>
    </w:p>
    <w:p w:rsidR="004320BE" w:rsidRPr="00822C04" w:rsidRDefault="00002561" w:rsidP="004320BE">
      <w:pPr>
        <w:rPr>
          <w:rFonts w:ascii="Arial" w:hAnsi="Arial" w:cs="Arial"/>
        </w:rPr>
      </w:pPr>
      <w:r>
        <w:rPr>
          <w:rFonts w:ascii="Arial" w:hAnsi="Arial" w:cs="Arial"/>
          <w:noProof/>
          <w:lang w:eastAsia="en-GB"/>
        </w:rPr>
        <w:drawing>
          <wp:anchor distT="0" distB="0" distL="114300" distR="114300" simplePos="0" relativeHeight="251658240" behindDoc="1" locked="0" layoutInCell="1" allowOverlap="1">
            <wp:simplePos x="0" y="0"/>
            <wp:positionH relativeFrom="column">
              <wp:posOffset>617220</wp:posOffset>
            </wp:positionH>
            <wp:positionV relativeFrom="paragraph">
              <wp:posOffset>141605</wp:posOffset>
            </wp:positionV>
            <wp:extent cx="687705" cy="525145"/>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87705" cy="525145"/>
                    </a:xfrm>
                    <a:prstGeom prst="rect">
                      <a:avLst/>
                    </a:prstGeom>
                    <a:noFill/>
                  </pic:spPr>
                </pic:pic>
              </a:graphicData>
            </a:graphic>
            <wp14:sizeRelH relativeFrom="page">
              <wp14:pctWidth>0</wp14:pctWidth>
            </wp14:sizeRelH>
            <wp14:sizeRelV relativeFrom="page">
              <wp14:pctHeight>0</wp14:pctHeight>
            </wp14:sizeRelV>
          </wp:anchor>
        </w:drawing>
      </w:r>
      <w:r w:rsidR="004320BE" w:rsidRPr="00822C04">
        <w:rPr>
          <w:rFonts w:ascii="Arial" w:hAnsi="Arial" w:cs="Arial"/>
        </w:rPr>
        <w:t xml:space="preserve">                                                                                        </w:t>
      </w:r>
    </w:p>
    <w:p w:rsidR="004320BE" w:rsidRPr="00822C04" w:rsidRDefault="004320BE" w:rsidP="004320BE">
      <w:pPr>
        <w:rPr>
          <w:rFonts w:ascii="Arial" w:hAnsi="Arial" w:cs="Arial"/>
        </w:rPr>
      </w:pPr>
    </w:p>
    <w:p w:rsidR="00822C04" w:rsidRDefault="00822C04" w:rsidP="004320BE">
      <w:pPr>
        <w:rPr>
          <w:rFonts w:ascii="Arial" w:hAnsi="Arial" w:cs="Arial"/>
        </w:rPr>
      </w:pPr>
    </w:p>
    <w:p w:rsidR="00822C04" w:rsidRDefault="00822C04" w:rsidP="004320BE">
      <w:pPr>
        <w:rPr>
          <w:rFonts w:ascii="Arial" w:hAnsi="Arial" w:cs="Arial"/>
        </w:rPr>
      </w:pPr>
    </w:p>
    <w:p w:rsidR="004320BE" w:rsidRPr="00822C04" w:rsidRDefault="004320BE" w:rsidP="004320BE">
      <w:pPr>
        <w:rPr>
          <w:rFonts w:ascii="Arial" w:hAnsi="Arial" w:cs="Arial"/>
        </w:rPr>
      </w:pPr>
      <w:r w:rsidRPr="00822C04">
        <w:rPr>
          <w:rFonts w:ascii="Arial" w:hAnsi="Arial" w:cs="Arial"/>
        </w:rPr>
        <w:t xml:space="preserve">…………………………………  </w:t>
      </w:r>
      <w:r w:rsidRPr="00822C04">
        <w:rPr>
          <w:rFonts w:ascii="Arial" w:hAnsi="Arial" w:cs="Arial"/>
        </w:rPr>
        <w:tab/>
      </w:r>
      <w:r w:rsidRPr="00822C04">
        <w:rPr>
          <w:rFonts w:ascii="Arial" w:hAnsi="Arial" w:cs="Arial"/>
        </w:rPr>
        <w:tab/>
        <w:t xml:space="preserve">                                Date:  3</w:t>
      </w:r>
      <w:r w:rsidRPr="00822C04">
        <w:rPr>
          <w:rFonts w:ascii="Arial" w:hAnsi="Arial" w:cs="Arial"/>
          <w:vertAlign w:val="superscript"/>
        </w:rPr>
        <w:t>rd</w:t>
      </w:r>
      <w:r w:rsidRPr="00822C04">
        <w:rPr>
          <w:rFonts w:ascii="Arial" w:hAnsi="Arial" w:cs="Arial"/>
        </w:rPr>
        <w:t xml:space="preserve"> January 201</w:t>
      </w:r>
      <w:r w:rsidR="005F60AC">
        <w:rPr>
          <w:rFonts w:ascii="Arial" w:hAnsi="Arial" w:cs="Arial"/>
        </w:rPr>
        <w:t>5</w:t>
      </w:r>
    </w:p>
    <w:p w:rsidR="00822C04" w:rsidRDefault="00822C04" w:rsidP="004320BE">
      <w:pPr>
        <w:rPr>
          <w:rFonts w:ascii="Arial" w:hAnsi="Arial" w:cs="Arial"/>
        </w:rPr>
      </w:pPr>
    </w:p>
    <w:p w:rsidR="004320BE" w:rsidRPr="00822C04" w:rsidRDefault="004320BE" w:rsidP="004320BE">
      <w:pPr>
        <w:rPr>
          <w:rFonts w:ascii="Arial" w:hAnsi="Arial" w:cs="Arial"/>
        </w:rPr>
      </w:pPr>
      <w:r w:rsidRPr="00822C04">
        <w:rPr>
          <w:rFonts w:ascii="Arial" w:hAnsi="Arial" w:cs="Arial"/>
        </w:rPr>
        <w:t>David McGrath, Chairman</w:t>
      </w:r>
      <w:r w:rsidRPr="00822C04">
        <w:rPr>
          <w:rFonts w:ascii="Arial" w:hAnsi="Arial" w:cs="Arial"/>
        </w:rPr>
        <w:tab/>
      </w:r>
      <w:r w:rsidRPr="00822C04">
        <w:rPr>
          <w:rFonts w:ascii="Arial" w:hAnsi="Arial" w:cs="Arial"/>
        </w:rPr>
        <w:tab/>
      </w:r>
      <w:r w:rsidRPr="00822C04">
        <w:rPr>
          <w:rFonts w:ascii="Arial" w:hAnsi="Arial" w:cs="Arial"/>
        </w:rPr>
        <w:tab/>
      </w:r>
    </w:p>
    <w:p w:rsidR="003549EC" w:rsidRDefault="003549EC">
      <w:pPr>
        <w:spacing w:after="240"/>
        <w:rPr>
          <w:rFonts w:ascii="Arial" w:hAnsi="Arial"/>
          <w:sz w:val="22"/>
        </w:rPr>
      </w:pPr>
    </w:p>
    <w:p w:rsidR="003549EC" w:rsidRDefault="003549EC">
      <w:pPr>
        <w:spacing w:after="240"/>
        <w:jc w:val="center"/>
        <w:rPr>
          <w:rFonts w:ascii="Arial" w:hAnsi="Arial"/>
          <w:b/>
          <w:sz w:val="22"/>
        </w:rPr>
      </w:pPr>
      <w:r>
        <w:rPr>
          <w:rFonts w:ascii="Arial" w:hAnsi="Arial"/>
          <w:sz w:val="22"/>
        </w:rPr>
        <w:br w:type="page"/>
      </w:r>
      <w:r>
        <w:rPr>
          <w:rFonts w:ascii="Arial" w:hAnsi="Arial"/>
          <w:b/>
          <w:sz w:val="22"/>
        </w:rPr>
        <w:lastRenderedPageBreak/>
        <w:t>ACCIDENT, NEAR MISS AND DANGEROUS OCCURRENCE REPORTING AND INVESTIGATION</w:t>
      </w:r>
    </w:p>
    <w:p w:rsidR="003549EC" w:rsidRDefault="003549EC">
      <w:pPr>
        <w:spacing w:after="240"/>
        <w:rPr>
          <w:rFonts w:ascii="Arial" w:hAnsi="Arial"/>
          <w:sz w:val="22"/>
        </w:rPr>
      </w:pPr>
      <w:r>
        <w:rPr>
          <w:rFonts w:ascii="Arial" w:hAnsi="Arial"/>
          <w:b/>
          <w:sz w:val="22"/>
        </w:rPr>
        <w:t>General Statement</w:t>
      </w:r>
    </w:p>
    <w:p w:rsidR="003549EC" w:rsidRDefault="003549EC">
      <w:pPr>
        <w:tabs>
          <w:tab w:val="left" w:pos="0"/>
        </w:tabs>
        <w:spacing w:after="240"/>
        <w:rPr>
          <w:rFonts w:ascii="Arial" w:hAnsi="Arial"/>
          <w:sz w:val="22"/>
        </w:rPr>
      </w:pPr>
      <w:r>
        <w:rPr>
          <w:rFonts w:ascii="Arial" w:hAnsi="Arial"/>
          <w:sz w:val="22"/>
        </w:rPr>
        <w:t>This policy outlines the procedures which are to be adopted when any employee, student, visitor or contractor experiences an accident, near miss</w:t>
      </w:r>
      <w:r>
        <w:rPr>
          <w:rFonts w:ascii="Arial" w:hAnsi="Arial"/>
          <w:b/>
          <w:sz w:val="22"/>
        </w:rPr>
        <w:t xml:space="preserve"> </w:t>
      </w:r>
      <w:r>
        <w:rPr>
          <w:rFonts w:ascii="Arial" w:hAnsi="Arial"/>
          <w:sz w:val="22"/>
        </w:rPr>
        <w:t>or dangerous occurrence on the company's premises during the course of their employment or training.</w:t>
      </w:r>
    </w:p>
    <w:p w:rsidR="003549EC" w:rsidRDefault="003549EC">
      <w:pPr>
        <w:tabs>
          <w:tab w:val="left" w:pos="0"/>
        </w:tabs>
        <w:spacing w:after="240"/>
        <w:rPr>
          <w:rFonts w:ascii="Arial" w:hAnsi="Arial"/>
          <w:sz w:val="22"/>
        </w:rPr>
      </w:pPr>
      <w:r>
        <w:rPr>
          <w:rFonts w:ascii="Arial" w:hAnsi="Arial"/>
          <w:sz w:val="22"/>
        </w:rPr>
        <w:t>For the purposes of this policy, brief definitions and examples of an accident, dangerous occurrence and a near miss are given below.</w:t>
      </w:r>
    </w:p>
    <w:p w:rsidR="003549EC" w:rsidRDefault="003549EC">
      <w:pPr>
        <w:tabs>
          <w:tab w:val="left" w:pos="0"/>
        </w:tabs>
        <w:spacing w:after="240"/>
        <w:rPr>
          <w:rFonts w:ascii="Arial" w:hAnsi="Arial"/>
          <w:sz w:val="22"/>
        </w:rPr>
      </w:pPr>
      <w:r>
        <w:rPr>
          <w:rFonts w:ascii="Arial" w:hAnsi="Arial"/>
          <w:b/>
          <w:sz w:val="22"/>
        </w:rPr>
        <w:t>Accident</w:t>
      </w:r>
      <w:r>
        <w:rPr>
          <w:rFonts w:ascii="Arial" w:hAnsi="Arial"/>
          <w:b/>
          <w:color w:val="000080"/>
          <w:sz w:val="22"/>
        </w:rPr>
        <w:t xml:space="preserve"> </w:t>
      </w:r>
      <w:r>
        <w:rPr>
          <w:rFonts w:ascii="Arial" w:hAnsi="Arial"/>
          <w:b/>
          <w:sz w:val="22"/>
        </w:rPr>
        <w:t xml:space="preserve">- </w:t>
      </w:r>
      <w:r>
        <w:rPr>
          <w:rFonts w:ascii="Arial" w:hAnsi="Arial"/>
          <w:sz w:val="22"/>
        </w:rPr>
        <w:t>an unplanned event which causes injury to persons, damage to property or a combination of both.  Examples include: a fall resulting in a fracture, incorrect operation of machinery leading to breakdown.</w:t>
      </w:r>
    </w:p>
    <w:p w:rsidR="003549EC" w:rsidRDefault="003549EC">
      <w:pPr>
        <w:tabs>
          <w:tab w:val="left" w:pos="0"/>
        </w:tabs>
        <w:spacing w:after="240"/>
        <w:rPr>
          <w:rFonts w:ascii="Arial" w:hAnsi="Arial"/>
          <w:sz w:val="22"/>
        </w:rPr>
      </w:pPr>
      <w:proofErr w:type="gramStart"/>
      <w:r>
        <w:rPr>
          <w:rFonts w:ascii="Arial" w:hAnsi="Arial"/>
          <w:b/>
          <w:sz w:val="22"/>
        </w:rPr>
        <w:t xml:space="preserve">Near Miss - </w:t>
      </w:r>
      <w:r>
        <w:rPr>
          <w:rFonts w:ascii="Arial" w:hAnsi="Arial"/>
          <w:sz w:val="22"/>
        </w:rPr>
        <w:t>an unplanned event which does not cause injury or damage, but could do so.</w:t>
      </w:r>
      <w:proofErr w:type="gramEnd"/>
      <w:r>
        <w:rPr>
          <w:rFonts w:ascii="Arial" w:hAnsi="Arial"/>
          <w:sz w:val="22"/>
        </w:rPr>
        <w:t xml:space="preserve"> Examples include: items falling near to personnel, short-circuits on electrical equipment.</w:t>
      </w:r>
    </w:p>
    <w:p w:rsidR="003549EC" w:rsidRDefault="003549EC">
      <w:pPr>
        <w:tabs>
          <w:tab w:val="left" w:pos="0"/>
        </w:tabs>
        <w:spacing w:after="240"/>
        <w:rPr>
          <w:rFonts w:ascii="Arial" w:hAnsi="Arial"/>
          <w:sz w:val="22"/>
        </w:rPr>
      </w:pPr>
      <w:r>
        <w:rPr>
          <w:rFonts w:ascii="Arial" w:hAnsi="Arial"/>
          <w:b/>
          <w:sz w:val="22"/>
        </w:rPr>
        <w:t>Dangerous Occurrence</w:t>
      </w:r>
      <w:r>
        <w:rPr>
          <w:rFonts w:ascii="Arial" w:hAnsi="Arial"/>
          <w:sz w:val="22"/>
        </w:rPr>
        <w:t xml:space="preserve"> - an unplanned event which can include injury to persons, a list of dangerous occurrences which are reportable to the HSE are contained in the Reporting of Injuries, Diseases and Dangerous Occurrences Regulations 1995 (RIDDOR 1995).</w:t>
      </w:r>
    </w:p>
    <w:p w:rsidR="003549EC" w:rsidRDefault="003549EC">
      <w:pPr>
        <w:tabs>
          <w:tab w:val="left" w:pos="0"/>
        </w:tabs>
        <w:spacing w:after="240"/>
        <w:rPr>
          <w:rFonts w:ascii="Arial" w:hAnsi="Arial"/>
          <w:sz w:val="22"/>
        </w:rPr>
      </w:pPr>
      <w:r>
        <w:rPr>
          <w:rFonts w:ascii="Arial" w:hAnsi="Arial"/>
          <w:sz w:val="22"/>
        </w:rPr>
        <w:t>This policy covers reporting and recording procedures for managers, employees and non-employees.  Suitable information and training will be given to all personnel regarding accident reporting and the location and completion of the accident book.  The person</w:t>
      </w:r>
      <w:r w:rsidR="00F12E23">
        <w:rPr>
          <w:rFonts w:ascii="Arial" w:hAnsi="Arial"/>
          <w:sz w:val="22"/>
        </w:rPr>
        <w:t>s</w:t>
      </w:r>
      <w:r>
        <w:rPr>
          <w:rFonts w:ascii="Arial" w:hAnsi="Arial"/>
          <w:sz w:val="22"/>
        </w:rPr>
        <w:t xml:space="preserve"> responsible for co-ordin</w:t>
      </w:r>
      <w:r w:rsidR="00F12E23">
        <w:rPr>
          <w:rFonts w:ascii="Arial" w:hAnsi="Arial"/>
          <w:sz w:val="22"/>
        </w:rPr>
        <w:t>ating all incident reporting is our Safety Advisors M.B. Health &amp; Safety (01375 398998)</w:t>
      </w:r>
    </w:p>
    <w:p w:rsidR="003549EC" w:rsidRDefault="003549EC">
      <w:pPr>
        <w:pStyle w:val="Heading1"/>
        <w:rPr>
          <w:rFonts w:ascii="Arial" w:hAnsi="Arial"/>
          <w:sz w:val="22"/>
        </w:rPr>
      </w:pPr>
      <w:r>
        <w:rPr>
          <w:rFonts w:ascii="Arial" w:hAnsi="Arial"/>
          <w:sz w:val="22"/>
        </w:rPr>
        <w:t>The Accident Book</w:t>
      </w:r>
    </w:p>
    <w:p w:rsidR="003549EC" w:rsidRDefault="003549EC">
      <w:pPr>
        <w:spacing w:after="240"/>
        <w:rPr>
          <w:rFonts w:ascii="Arial" w:hAnsi="Arial"/>
          <w:sz w:val="22"/>
        </w:rPr>
      </w:pPr>
      <w:r>
        <w:rPr>
          <w:rFonts w:ascii="Arial" w:hAnsi="Arial"/>
          <w:sz w:val="22"/>
        </w:rPr>
        <w:t>All accidents must be recorded in the company and/or main contractor’s accident book.  This is located in a central position within the main office and contains information which must be recorded under law.  The accident book will be regularly reviewed to ascertain the nature of incidents which have occurred in the workplace.  This review will be in addition to an individual investigation of the circumstances surrounding each incident.</w:t>
      </w:r>
    </w:p>
    <w:p w:rsidR="003549EC" w:rsidRDefault="003549EC">
      <w:pPr>
        <w:spacing w:after="240"/>
        <w:rPr>
          <w:rFonts w:ascii="Arial" w:hAnsi="Arial"/>
          <w:sz w:val="22"/>
        </w:rPr>
      </w:pPr>
      <w:r>
        <w:rPr>
          <w:rFonts w:ascii="Arial" w:hAnsi="Arial"/>
          <w:sz w:val="22"/>
        </w:rPr>
        <w:t>All near misses must also be reported to management as soon as possible so that action can be taken to investigate the causes and to prevent recurrence.</w:t>
      </w:r>
    </w:p>
    <w:p w:rsidR="003549EC" w:rsidRDefault="003549EC">
      <w:pPr>
        <w:pStyle w:val="Heading1"/>
        <w:rPr>
          <w:rFonts w:ascii="Arial" w:hAnsi="Arial"/>
          <w:sz w:val="22"/>
        </w:rPr>
      </w:pPr>
      <w:r>
        <w:rPr>
          <w:rFonts w:ascii="Arial" w:hAnsi="Arial"/>
          <w:sz w:val="22"/>
        </w:rPr>
        <w:t>Reporting Procedure - Employees</w:t>
      </w:r>
    </w:p>
    <w:p w:rsidR="003549EC" w:rsidRDefault="003549EC">
      <w:pPr>
        <w:tabs>
          <w:tab w:val="left" w:pos="0"/>
        </w:tabs>
        <w:spacing w:after="240"/>
        <w:rPr>
          <w:rFonts w:ascii="Arial" w:hAnsi="Arial"/>
          <w:sz w:val="22"/>
        </w:rPr>
      </w:pPr>
      <w:r>
        <w:rPr>
          <w:rFonts w:ascii="Arial" w:hAnsi="Arial"/>
          <w:sz w:val="22"/>
        </w:rPr>
        <w:t>In addition to an entry in the accident book, any accident or dangerous occurrence must be reported to a responsible person.  Injuries which occur whilst carrying out work duties off-site must be reported in the same way and the occupier of the site should be advised accordingly.</w:t>
      </w:r>
    </w:p>
    <w:p w:rsidR="003549EC" w:rsidRDefault="003549EC">
      <w:pPr>
        <w:tabs>
          <w:tab w:val="left" w:pos="0"/>
        </w:tabs>
        <w:spacing w:after="240"/>
        <w:rPr>
          <w:rFonts w:ascii="Arial" w:hAnsi="Arial"/>
          <w:sz w:val="22"/>
        </w:rPr>
      </w:pPr>
      <w:r>
        <w:rPr>
          <w:rFonts w:ascii="Arial" w:hAnsi="Arial"/>
          <w:sz w:val="22"/>
        </w:rPr>
        <w:t>If an injury renders an employee unable to make an entry in the accident book, this should be completed by a witness or someone who is able to enter an account of the incident.  The employees account must be entered as soon as possible after the event, employees must ensure that they are aware of the location of the accident book.</w:t>
      </w:r>
    </w:p>
    <w:p w:rsidR="003549EC" w:rsidRDefault="003549EC">
      <w:pPr>
        <w:tabs>
          <w:tab w:val="left" w:pos="0"/>
        </w:tabs>
        <w:spacing w:after="240"/>
        <w:rPr>
          <w:rFonts w:ascii="Arial" w:hAnsi="Arial"/>
          <w:sz w:val="22"/>
        </w:rPr>
      </w:pPr>
      <w:r>
        <w:rPr>
          <w:rFonts w:ascii="Arial" w:hAnsi="Arial"/>
          <w:sz w:val="22"/>
        </w:rPr>
        <w:t>All accidents and near misses, however minor must be recorded.  Unless the company is informed of these incidents, it will be unable to take remedial action.</w:t>
      </w:r>
    </w:p>
    <w:p w:rsidR="003549EC" w:rsidRDefault="003549EC">
      <w:pPr>
        <w:tabs>
          <w:tab w:val="left" w:pos="0"/>
        </w:tabs>
        <w:spacing w:after="240"/>
        <w:rPr>
          <w:rFonts w:ascii="Arial" w:hAnsi="Arial"/>
          <w:sz w:val="22"/>
        </w:rPr>
      </w:pPr>
      <w:r>
        <w:rPr>
          <w:rFonts w:ascii="Arial" w:hAnsi="Arial"/>
          <w:sz w:val="22"/>
        </w:rPr>
        <w:lastRenderedPageBreak/>
        <w:t>An injury may be dealt with by a first aider or an appointed person.  However, if an emergency arises an ambulance must be called at the first opportunity.  Any incident involving an emergency must be reported to senior management immediately.</w:t>
      </w:r>
    </w:p>
    <w:p w:rsidR="003549EC" w:rsidRDefault="003549EC">
      <w:pPr>
        <w:tabs>
          <w:tab w:val="left" w:pos="0"/>
        </w:tabs>
        <w:spacing w:after="240"/>
        <w:rPr>
          <w:rFonts w:ascii="Arial" w:hAnsi="Arial"/>
          <w:sz w:val="22"/>
        </w:rPr>
      </w:pPr>
      <w:r>
        <w:rPr>
          <w:rFonts w:ascii="Arial" w:hAnsi="Arial"/>
          <w:sz w:val="22"/>
        </w:rPr>
        <w:t>Where an accident results in absence from work, employees must tick the appropriate box on the self-certification form.  Employees who are absent as a result of an accident at work must keep the company informed of their progress, up to and including a return to normal duties.</w:t>
      </w:r>
    </w:p>
    <w:p w:rsidR="003549EC" w:rsidRDefault="003549EC">
      <w:pPr>
        <w:pStyle w:val="Heading1"/>
        <w:rPr>
          <w:rFonts w:ascii="Arial" w:hAnsi="Arial"/>
          <w:sz w:val="22"/>
        </w:rPr>
      </w:pPr>
      <w:r>
        <w:rPr>
          <w:rFonts w:ascii="Arial" w:hAnsi="Arial"/>
          <w:sz w:val="22"/>
        </w:rPr>
        <w:t>Reporting Procedure</w:t>
      </w:r>
    </w:p>
    <w:p w:rsidR="003549EC" w:rsidRDefault="003549EC">
      <w:pPr>
        <w:spacing w:after="240"/>
        <w:rPr>
          <w:rFonts w:ascii="Arial" w:hAnsi="Arial"/>
          <w:sz w:val="22"/>
        </w:rPr>
      </w:pPr>
      <w:r>
        <w:rPr>
          <w:rFonts w:ascii="Arial" w:hAnsi="Arial"/>
          <w:sz w:val="22"/>
        </w:rPr>
        <w:t>If an injury, damage incident or near miss is reported</w:t>
      </w:r>
      <w:r>
        <w:rPr>
          <w:rFonts w:ascii="Arial" w:hAnsi="Arial"/>
          <w:b/>
          <w:sz w:val="22"/>
        </w:rPr>
        <w:t xml:space="preserve"> </w:t>
      </w:r>
      <w:r>
        <w:rPr>
          <w:rFonts w:ascii="Arial" w:hAnsi="Arial"/>
          <w:sz w:val="22"/>
        </w:rPr>
        <w:t xml:space="preserve">to </w:t>
      </w:r>
      <w:r w:rsidR="00332B99">
        <w:rPr>
          <w:rFonts w:ascii="Arial" w:hAnsi="Arial"/>
          <w:sz w:val="22"/>
        </w:rPr>
        <w:t>our</w:t>
      </w:r>
      <w:r>
        <w:rPr>
          <w:rFonts w:ascii="Arial" w:hAnsi="Arial"/>
          <w:sz w:val="22"/>
        </w:rPr>
        <w:t xml:space="preserve"> </w:t>
      </w:r>
      <w:r w:rsidR="000B5785">
        <w:rPr>
          <w:rFonts w:ascii="Arial" w:hAnsi="Arial"/>
          <w:sz w:val="22"/>
        </w:rPr>
        <w:t>Health and Safety Advisors they</w:t>
      </w:r>
      <w:r>
        <w:rPr>
          <w:rFonts w:ascii="Arial" w:hAnsi="Arial"/>
          <w:sz w:val="22"/>
        </w:rPr>
        <w:t xml:space="preserve"> </w:t>
      </w:r>
      <w:r w:rsidR="000B5785">
        <w:rPr>
          <w:rFonts w:ascii="Arial" w:hAnsi="Arial"/>
          <w:sz w:val="22"/>
        </w:rPr>
        <w:t>will</w:t>
      </w:r>
      <w:r>
        <w:rPr>
          <w:rFonts w:ascii="Arial" w:hAnsi="Arial"/>
          <w:sz w:val="22"/>
        </w:rPr>
        <w:t xml:space="preserve"> </w:t>
      </w:r>
      <w:r w:rsidR="000B5785">
        <w:rPr>
          <w:rFonts w:ascii="Arial" w:hAnsi="Arial"/>
          <w:sz w:val="22"/>
        </w:rPr>
        <w:t xml:space="preserve">ensure </w:t>
      </w:r>
      <w:r>
        <w:rPr>
          <w:rFonts w:ascii="Arial" w:hAnsi="Arial"/>
          <w:sz w:val="22"/>
        </w:rPr>
        <w:t>that appropriate records are maintained.</w:t>
      </w:r>
    </w:p>
    <w:p w:rsidR="003549EC" w:rsidRDefault="003549EC">
      <w:pPr>
        <w:tabs>
          <w:tab w:val="left" w:pos="0"/>
        </w:tabs>
        <w:spacing w:after="240"/>
        <w:rPr>
          <w:rFonts w:ascii="Arial" w:hAnsi="Arial"/>
          <w:sz w:val="22"/>
        </w:rPr>
      </w:pPr>
      <w:r>
        <w:rPr>
          <w:rFonts w:ascii="Arial" w:hAnsi="Arial"/>
          <w:sz w:val="22"/>
        </w:rPr>
        <w:t xml:space="preserve">If the incident is reportable under the Reporting of Injuries, Diseases and Dangerous Occurrences Regulations </w:t>
      </w:r>
      <w:r w:rsidR="004F11C3">
        <w:rPr>
          <w:rFonts w:ascii="Arial" w:hAnsi="Arial"/>
          <w:sz w:val="22"/>
        </w:rPr>
        <w:t>2013</w:t>
      </w:r>
      <w:r>
        <w:rPr>
          <w:rFonts w:ascii="Arial" w:hAnsi="Arial"/>
          <w:sz w:val="22"/>
        </w:rPr>
        <w:t xml:space="preserve"> (RIDDOR), the local enforcing authority must be informed on a prescribed </w:t>
      </w:r>
      <w:r w:rsidR="00132309">
        <w:rPr>
          <w:rFonts w:ascii="Arial" w:hAnsi="Arial"/>
          <w:sz w:val="22"/>
        </w:rPr>
        <w:t xml:space="preserve">online </w:t>
      </w:r>
      <w:r>
        <w:rPr>
          <w:rFonts w:ascii="Arial" w:hAnsi="Arial"/>
          <w:sz w:val="22"/>
        </w:rPr>
        <w:t>form (</w:t>
      </w:r>
      <w:r w:rsidR="00132309">
        <w:rPr>
          <w:rFonts w:ascii="Arial" w:hAnsi="Arial"/>
          <w:sz w:val="22"/>
        </w:rPr>
        <w:t>F2508)</w:t>
      </w:r>
      <w:r>
        <w:rPr>
          <w:rFonts w:ascii="Arial" w:hAnsi="Arial"/>
          <w:sz w:val="22"/>
        </w:rPr>
        <w:t xml:space="preserve"> within </w:t>
      </w:r>
      <w:r w:rsidR="00132309">
        <w:rPr>
          <w:rFonts w:ascii="Arial" w:hAnsi="Arial"/>
          <w:sz w:val="22"/>
        </w:rPr>
        <w:t>fifteen</w:t>
      </w:r>
      <w:r>
        <w:rPr>
          <w:rFonts w:ascii="Arial" w:hAnsi="Arial"/>
          <w:sz w:val="22"/>
        </w:rPr>
        <w:t xml:space="preserve"> days.  Major incidents (as defined in RIDDOR) must also be reported to the enforcing authority immediately by telephone.</w:t>
      </w:r>
      <w:r w:rsidR="00132309">
        <w:rPr>
          <w:rFonts w:ascii="Arial" w:hAnsi="Arial"/>
          <w:sz w:val="22"/>
        </w:rPr>
        <w:t xml:space="preserve"> (0845 300 9923)</w:t>
      </w:r>
      <w:r>
        <w:rPr>
          <w:rFonts w:ascii="Arial" w:hAnsi="Arial"/>
          <w:sz w:val="22"/>
        </w:rPr>
        <w:t xml:space="preserve">  A photocopy of the completed form should be kept for company records and to advise the insurers of a potential claim.</w:t>
      </w:r>
    </w:p>
    <w:p w:rsidR="003549EC" w:rsidRDefault="003549EC">
      <w:pPr>
        <w:pStyle w:val="Heading1"/>
        <w:rPr>
          <w:rFonts w:ascii="Arial" w:hAnsi="Arial"/>
          <w:sz w:val="22"/>
        </w:rPr>
      </w:pPr>
      <w:r>
        <w:rPr>
          <w:rFonts w:ascii="Arial" w:hAnsi="Arial"/>
          <w:sz w:val="22"/>
        </w:rPr>
        <w:t>Accident Reporting Procedure - Visitors/Contractors</w:t>
      </w:r>
    </w:p>
    <w:p w:rsidR="003549EC" w:rsidRDefault="003549EC">
      <w:pPr>
        <w:spacing w:after="240"/>
        <w:rPr>
          <w:rFonts w:ascii="Arial" w:hAnsi="Arial"/>
          <w:sz w:val="22"/>
        </w:rPr>
      </w:pPr>
      <w:r>
        <w:rPr>
          <w:rFonts w:ascii="Arial" w:hAnsi="Arial"/>
          <w:sz w:val="22"/>
        </w:rPr>
        <w:t xml:space="preserve">Any non-employee who experiences an accident or near-miss incident whilst on the premises must report the incident immediately to the person responsible for his or her presence on site.  If the person responsible is not available, the visitor/contractor must obtain the assistance of a responsible person to ensure that company procedure is adhered to.  All injuries must be reported in the accident book, however minor.  Visitors and </w:t>
      </w:r>
      <w:proofErr w:type="spellStart"/>
      <w:proofErr w:type="gramStart"/>
      <w:r>
        <w:rPr>
          <w:rFonts w:ascii="Arial" w:hAnsi="Arial"/>
          <w:sz w:val="22"/>
        </w:rPr>
        <w:t>contractor’s</w:t>
      </w:r>
      <w:proofErr w:type="spellEnd"/>
      <w:proofErr w:type="gramEnd"/>
      <w:r>
        <w:rPr>
          <w:rFonts w:ascii="Arial" w:hAnsi="Arial"/>
          <w:sz w:val="22"/>
        </w:rPr>
        <w:t xml:space="preserve"> who are</w:t>
      </w:r>
      <w:r>
        <w:rPr>
          <w:rFonts w:ascii="Arial" w:hAnsi="Arial"/>
          <w:b/>
          <w:sz w:val="22"/>
        </w:rPr>
        <w:t xml:space="preserve"> </w:t>
      </w:r>
      <w:r>
        <w:rPr>
          <w:rFonts w:ascii="Arial" w:hAnsi="Arial"/>
          <w:sz w:val="22"/>
        </w:rPr>
        <w:t>unable to enter their own account into the book must arrange for another person to make an entry on their behalf.  Visitors and contractors should also notify their own employer where applicable.</w:t>
      </w:r>
    </w:p>
    <w:p w:rsidR="003549EC" w:rsidRDefault="003549EC">
      <w:pPr>
        <w:pStyle w:val="Heading1"/>
        <w:rPr>
          <w:rFonts w:ascii="Arial" w:hAnsi="Arial"/>
          <w:sz w:val="22"/>
        </w:rPr>
      </w:pPr>
      <w:r>
        <w:rPr>
          <w:rFonts w:ascii="Arial" w:hAnsi="Arial"/>
          <w:sz w:val="22"/>
        </w:rPr>
        <w:t>Investigation</w:t>
      </w:r>
    </w:p>
    <w:p w:rsidR="003549EC" w:rsidRDefault="003549EC">
      <w:pPr>
        <w:spacing w:after="240"/>
        <w:rPr>
          <w:rFonts w:ascii="Arial" w:hAnsi="Arial"/>
          <w:sz w:val="22"/>
        </w:rPr>
      </w:pPr>
      <w:r>
        <w:rPr>
          <w:rFonts w:ascii="Arial" w:hAnsi="Arial"/>
          <w:sz w:val="22"/>
        </w:rPr>
        <w:t>The compan</w:t>
      </w:r>
      <w:r w:rsidR="00FD1698">
        <w:rPr>
          <w:rFonts w:ascii="Arial" w:hAnsi="Arial"/>
          <w:sz w:val="22"/>
        </w:rPr>
        <w:t>ies Health &amp; S</w:t>
      </w:r>
      <w:r>
        <w:rPr>
          <w:rFonts w:ascii="Arial" w:hAnsi="Arial"/>
          <w:sz w:val="22"/>
        </w:rPr>
        <w:t xml:space="preserve">afety </w:t>
      </w:r>
      <w:r w:rsidR="00FD1698">
        <w:rPr>
          <w:rFonts w:ascii="Arial" w:hAnsi="Arial"/>
          <w:sz w:val="22"/>
        </w:rPr>
        <w:t>Advisors</w:t>
      </w:r>
      <w:r>
        <w:rPr>
          <w:rFonts w:ascii="Arial" w:hAnsi="Arial"/>
          <w:sz w:val="22"/>
        </w:rPr>
        <w:t xml:space="preserve"> </w:t>
      </w:r>
      <w:r w:rsidR="00FD1698">
        <w:rPr>
          <w:rFonts w:ascii="Arial" w:hAnsi="Arial"/>
          <w:sz w:val="22"/>
        </w:rPr>
        <w:t>(M.B Health &amp; Safety) are</w:t>
      </w:r>
      <w:r>
        <w:rPr>
          <w:rFonts w:ascii="Arial" w:hAnsi="Arial"/>
          <w:sz w:val="22"/>
        </w:rPr>
        <w:t xml:space="preserve"> responsible for investigating accidents and injuries which involve employees, contractors and visitors to site.</w:t>
      </w:r>
    </w:p>
    <w:p w:rsidR="003549EC" w:rsidRDefault="00FD1698">
      <w:pPr>
        <w:spacing w:after="240"/>
        <w:rPr>
          <w:rFonts w:ascii="Arial" w:hAnsi="Arial"/>
          <w:sz w:val="22"/>
        </w:rPr>
      </w:pPr>
      <w:r>
        <w:rPr>
          <w:rFonts w:ascii="Arial" w:hAnsi="Arial"/>
          <w:sz w:val="22"/>
        </w:rPr>
        <w:t>They are</w:t>
      </w:r>
      <w:r w:rsidR="003549EC">
        <w:rPr>
          <w:rFonts w:ascii="Arial" w:hAnsi="Arial"/>
          <w:sz w:val="22"/>
        </w:rPr>
        <w:t xml:space="preserve"> to ensure that the </w:t>
      </w:r>
      <w:r w:rsidR="006B37E6">
        <w:rPr>
          <w:rFonts w:ascii="Arial" w:hAnsi="Arial"/>
          <w:sz w:val="22"/>
        </w:rPr>
        <w:t>results of any investigation are</w:t>
      </w:r>
      <w:r w:rsidR="003549EC">
        <w:rPr>
          <w:rFonts w:ascii="Arial" w:hAnsi="Arial"/>
          <w:sz w:val="22"/>
        </w:rPr>
        <w:t xml:space="preserve"> made known to the Managing Director of the company at the earliest opportunity.</w:t>
      </w:r>
    </w:p>
    <w:p w:rsidR="003549EC" w:rsidRDefault="00FD1698">
      <w:pPr>
        <w:spacing w:after="240"/>
        <w:rPr>
          <w:rFonts w:ascii="Arial" w:hAnsi="Arial"/>
          <w:sz w:val="22"/>
        </w:rPr>
      </w:pPr>
      <w:r>
        <w:rPr>
          <w:rFonts w:ascii="Arial" w:hAnsi="Arial"/>
          <w:sz w:val="22"/>
        </w:rPr>
        <w:t>They are to advise</w:t>
      </w:r>
      <w:r w:rsidR="003549EC">
        <w:rPr>
          <w:rFonts w:ascii="Arial" w:hAnsi="Arial"/>
          <w:sz w:val="22"/>
        </w:rPr>
        <w:t xml:space="preserve"> </w:t>
      </w:r>
      <w:r>
        <w:rPr>
          <w:rFonts w:ascii="Arial" w:hAnsi="Arial"/>
          <w:sz w:val="22"/>
        </w:rPr>
        <w:t>as to the</w:t>
      </w:r>
      <w:r w:rsidR="003549EC">
        <w:rPr>
          <w:rFonts w:ascii="Arial" w:hAnsi="Arial"/>
          <w:sz w:val="22"/>
        </w:rPr>
        <w:t xml:space="preserve"> instigat</w:t>
      </w:r>
      <w:r>
        <w:rPr>
          <w:rFonts w:ascii="Arial" w:hAnsi="Arial"/>
          <w:sz w:val="22"/>
        </w:rPr>
        <w:t>ion of</w:t>
      </w:r>
      <w:r w:rsidR="003549EC">
        <w:rPr>
          <w:rFonts w:ascii="Arial" w:hAnsi="Arial"/>
          <w:sz w:val="22"/>
        </w:rPr>
        <w:t xml:space="preserve"> measures, which will reduce the chance of the same type of accident happening again.</w:t>
      </w:r>
    </w:p>
    <w:p w:rsidR="003549EC" w:rsidRDefault="00FD1698">
      <w:pPr>
        <w:spacing w:after="240"/>
        <w:rPr>
          <w:rFonts w:ascii="Arial" w:hAnsi="Arial"/>
          <w:b/>
          <w:sz w:val="22"/>
        </w:rPr>
      </w:pPr>
      <w:r>
        <w:rPr>
          <w:rFonts w:ascii="Arial" w:hAnsi="Arial"/>
          <w:sz w:val="22"/>
        </w:rPr>
        <w:t>They are</w:t>
      </w:r>
      <w:r w:rsidR="003549EC">
        <w:rPr>
          <w:rFonts w:ascii="Arial" w:hAnsi="Arial"/>
          <w:sz w:val="22"/>
        </w:rPr>
        <w:t xml:space="preserve"> to document all accident reports and carry out a periodic </w:t>
      </w:r>
      <w:proofErr w:type="spellStart"/>
      <w:r w:rsidR="003549EC">
        <w:rPr>
          <w:rFonts w:ascii="Arial" w:hAnsi="Arial"/>
          <w:sz w:val="22"/>
        </w:rPr>
        <w:t>revue</w:t>
      </w:r>
      <w:proofErr w:type="spellEnd"/>
      <w:r w:rsidR="003549EC">
        <w:rPr>
          <w:rFonts w:ascii="Arial" w:hAnsi="Arial"/>
          <w:sz w:val="22"/>
        </w:rPr>
        <w:t xml:space="preserve"> to ascertain w</w:t>
      </w:r>
      <w:r>
        <w:rPr>
          <w:rFonts w:ascii="Arial" w:hAnsi="Arial"/>
          <w:sz w:val="22"/>
        </w:rPr>
        <w:t>h</w:t>
      </w:r>
      <w:r w:rsidR="003549EC">
        <w:rPr>
          <w:rFonts w:ascii="Arial" w:hAnsi="Arial"/>
          <w:sz w:val="22"/>
        </w:rPr>
        <w:t xml:space="preserve">ether there are accident trends, which can be identified. </w:t>
      </w:r>
    </w:p>
    <w:p w:rsidR="003549EC" w:rsidRDefault="003549EC">
      <w:pPr>
        <w:pStyle w:val="Heading1"/>
        <w:rPr>
          <w:rFonts w:ascii="Arial" w:hAnsi="Arial"/>
          <w:sz w:val="22"/>
        </w:rPr>
      </w:pPr>
      <w:r>
        <w:rPr>
          <w:rFonts w:ascii="Arial" w:hAnsi="Arial"/>
          <w:sz w:val="22"/>
        </w:rPr>
        <w:br w:type="page"/>
      </w:r>
      <w:r>
        <w:rPr>
          <w:rFonts w:ascii="Arial" w:hAnsi="Arial"/>
          <w:sz w:val="22"/>
        </w:rPr>
        <w:lastRenderedPageBreak/>
        <w:t>SAFE SYSTEM OF WORK</w:t>
      </w:r>
    </w:p>
    <w:p w:rsidR="003549EC" w:rsidRDefault="003549EC">
      <w:pPr>
        <w:rPr>
          <w:rFonts w:ascii="Arial" w:hAnsi="Arial"/>
          <w:sz w:val="22"/>
        </w:rPr>
      </w:pPr>
      <w:r>
        <w:rPr>
          <w:rFonts w:ascii="Arial" w:hAnsi="Arial"/>
          <w:sz w:val="22"/>
        </w:rPr>
        <w:t xml:space="preserve">All accidents and near-miss incidents, however minor must be reported.  In order to achieve </w:t>
      </w:r>
      <w:proofErr w:type="gramStart"/>
      <w:r>
        <w:rPr>
          <w:rFonts w:ascii="Arial" w:hAnsi="Arial"/>
          <w:sz w:val="22"/>
        </w:rPr>
        <w:t>this the</w:t>
      </w:r>
      <w:proofErr w:type="gramEnd"/>
      <w:r>
        <w:rPr>
          <w:rFonts w:ascii="Arial" w:hAnsi="Arial"/>
          <w:sz w:val="22"/>
        </w:rPr>
        <w:t xml:space="preserve"> following procedure should be adopted:</w:t>
      </w:r>
    </w:p>
    <w:p w:rsidR="003549EC" w:rsidRDefault="003549EC">
      <w:pPr>
        <w:rPr>
          <w:rFonts w:ascii="Arial" w:hAnsi="Arial"/>
          <w:sz w:val="22"/>
        </w:rPr>
      </w:pPr>
    </w:p>
    <w:p w:rsidR="003549EC" w:rsidRDefault="003549EC">
      <w:pPr>
        <w:tabs>
          <w:tab w:val="left" w:pos="0"/>
        </w:tabs>
        <w:rPr>
          <w:rFonts w:ascii="Arial" w:hAnsi="Arial"/>
          <w:sz w:val="22"/>
        </w:rPr>
      </w:pPr>
      <w:r>
        <w:rPr>
          <w:rFonts w:ascii="Arial" w:hAnsi="Arial"/>
          <w:sz w:val="22"/>
        </w:rPr>
        <w:t>1.</w:t>
      </w:r>
      <w:r>
        <w:rPr>
          <w:rFonts w:ascii="Arial" w:hAnsi="Arial"/>
          <w:sz w:val="22"/>
        </w:rPr>
        <w:tab/>
        <w:t>Obtain treatment for the injury from a</w:t>
      </w:r>
      <w:r>
        <w:rPr>
          <w:rFonts w:ascii="Arial" w:hAnsi="Arial"/>
          <w:b/>
          <w:sz w:val="22"/>
        </w:rPr>
        <w:t xml:space="preserve"> </w:t>
      </w:r>
      <w:r>
        <w:rPr>
          <w:rFonts w:ascii="Arial" w:hAnsi="Arial"/>
          <w:sz w:val="22"/>
        </w:rPr>
        <w:t>first aider or other appointed person.</w:t>
      </w:r>
    </w:p>
    <w:p w:rsidR="003549EC" w:rsidRDefault="003549EC">
      <w:pPr>
        <w:pStyle w:val="BodyTextIndent3"/>
        <w:rPr>
          <w:sz w:val="22"/>
        </w:rPr>
      </w:pPr>
      <w:r>
        <w:rPr>
          <w:sz w:val="22"/>
        </w:rPr>
        <w:t>2.</w:t>
      </w:r>
      <w:r>
        <w:rPr>
          <w:sz w:val="22"/>
        </w:rPr>
        <w:tab/>
        <w:t>Clear away any debris following the incident to safeguard other personnel in the vicinity (except where the accident results in a major injury, in which case the scene should be left undisturbed until advised otherwise by the enforcing authority).</w:t>
      </w:r>
    </w:p>
    <w:p w:rsidR="003549EC" w:rsidRDefault="003549EC">
      <w:pPr>
        <w:tabs>
          <w:tab w:val="left" w:pos="0"/>
        </w:tabs>
        <w:rPr>
          <w:rFonts w:ascii="Arial" w:hAnsi="Arial"/>
          <w:sz w:val="22"/>
        </w:rPr>
      </w:pPr>
      <w:r>
        <w:rPr>
          <w:rFonts w:ascii="Arial" w:hAnsi="Arial"/>
          <w:sz w:val="22"/>
        </w:rPr>
        <w:t>3.</w:t>
      </w:r>
      <w:r>
        <w:rPr>
          <w:rFonts w:ascii="Arial" w:hAnsi="Arial"/>
          <w:sz w:val="22"/>
        </w:rPr>
        <w:tab/>
        <w:t>Enter details in the accident book.</w:t>
      </w:r>
    </w:p>
    <w:p w:rsidR="003549EC" w:rsidRDefault="003549EC">
      <w:pPr>
        <w:tabs>
          <w:tab w:val="left" w:pos="0"/>
        </w:tabs>
        <w:rPr>
          <w:rFonts w:ascii="Arial" w:hAnsi="Arial"/>
          <w:sz w:val="22"/>
        </w:rPr>
      </w:pPr>
      <w:r>
        <w:rPr>
          <w:rFonts w:ascii="Arial" w:hAnsi="Arial"/>
          <w:sz w:val="22"/>
        </w:rPr>
        <w:t>4.</w:t>
      </w:r>
      <w:r>
        <w:rPr>
          <w:rFonts w:ascii="Arial" w:hAnsi="Arial"/>
          <w:sz w:val="22"/>
        </w:rPr>
        <w:tab/>
        <w:t>Inform the injured person's manager (or a responsible person) of the incident.</w:t>
      </w:r>
    </w:p>
    <w:p w:rsidR="003549EC" w:rsidRDefault="003549EC">
      <w:pPr>
        <w:tabs>
          <w:tab w:val="left" w:pos="0"/>
        </w:tabs>
        <w:spacing w:after="240"/>
        <w:ind w:left="720" w:hanging="720"/>
        <w:rPr>
          <w:rFonts w:ascii="Arial" w:hAnsi="Arial"/>
          <w:sz w:val="22"/>
        </w:rPr>
      </w:pPr>
      <w:r>
        <w:rPr>
          <w:rFonts w:ascii="Arial" w:hAnsi="Arial"/>
          <w:sz w:val="22"/>
        </w:rPr>
        <w:t>5.</w:t>
      </w:r>
      <w:r>
        <w:rPr>
          <w:rFonts w:ascii="Arial" w:hAnsi="Arial"/>
          <w:sz w:val="22"/>
        </w:rPr>
        <w:tab/>
        <w:t>Keep the company informed of any after-effects of the incident, including periods of total or partial incapacity for work.</w:t>
      </w:r>
    </w:p>
    <w:p w:rsidR="003549EC" w:rsidRDefault="003549EC">
      <w:pPr>
        <w:tabs>
          <w:tab w:val="left" w:pos="0"/>
          <w:tab w:val="left" w:pos="8220"/>
        </w:tabs>
        <w:suppressAutoHyphens/>
        <w:spacing w:after="480"/>
        <w:jc w:val="center"/>
        <w:rPr>
          <w:rFonts w:ascii="Arial" w:hAnsi="Arial"/>
          <w:b/>
          <w:sz w:val="22"/>
          <w:lang w:val="en-US"/>
        </w:rPr>
      </w:pPr>
      <w:r>
        <w:rPr>
          <w:rFonts w:ascii="Arial" w:hAnsi="Arial"/>
          <w:sz w:val="22"/>
        </w:rPr>
        <w:br w:type="page"/>
      </w:r>
      <w:r>
        <w:rPr>
          <w:rFonts w:ascii="Arial" w:hAnsi="Arial"/>
          <w:b/>
          <w:sz w:val="22"/>
          <w:lang w:val="en-US"/>
        </w:rPr>
        <w:lastRenderedPageBreak/>
        <w:t xml:space="preserve">CONSTRUCTION (DESIGN &amp; MANAGEMENT) REGULATIONS </w:t>
      </w:r>
      <w:r w:rsidR="00303F6B">
        <w:rPr>
          <w:rFonts w:ascii="Arial" w:hAnsi="Arial"/>
          <w:b/>
          <w:sz w:val="22"/>
          <w:lang w:val="en-US"/>
        </w:rPr>
        <w:t>2007</w:t>
      </w:r>
    </w:p>
    <w:p w:rsidR="003549EC" w:rsidRDefault="003549EC">
      <w:pPr>
        <w:pStyle w:val="Heading1"/>
        <w:spacing w:after="120"/>
        <w:rPr>
          <w:rFonts w:ascii="Arial" w:hAnsi="Arial"/>
          <w:sz w:val="22"/>
        </w:rPr>
      </w:pPr>
      <w:r>
        <w:rPr>
          <w:rFonts w:ascii="Arial" w:hAnsi="Arial"/>
          <w:sz w:val="22"/>
        </w:rPr>
        <w:t>NOTIFICATION OF PROJECT</w:t>
      </w:r>
    </w:p>
    <w:p w:rsidR="003549EC" w:rsidRDefault="003549EC">
      <w:pPr>
        <w:pStyle w:val="BodyText"/>
        <w:spacing w:after="120"/>
        <w:rPr>
          <w:rFonts w:ascii="Arial" w:hAnsi="Arial"/>
          <w:sz w:val="22"/>
        </w:rPr>
      </w:pPr>
      <w:r>
        <w:rPr>
          <w:rFonts w:ascii="Arial" w:hAnsi="Arial"/>
          <w:sz w:val="22"/>
        </w:rPr>
        <w:t>The local HSE office which covers the site on which the works will take place must be provided with specified information as contained on form F 1O (revised) if the construction phase will:</w:t>
      </w:r>
    </w:p>
    <w:p w:rsidR="003549EC" w:rsidRDefault="003549EC">
      <w:pPr>
        <w:tabs>
          <w:tab w:val="left" w:pos="432"/>
        </w:tabs>
        <w:spacing w:after="120"/>
        <w:ind w:left="432" w:hanging="432"/>
        <w:rPr>
          <w:rFonts w:ascii="Arial" w:hAnsi="Arial"/>
          <w:sz w:val="22"/>
        </w:rPr>
      </w:pPr>
      <w:r>
        <w:rPr>
          <w:rFonts w:ascii="Arial" w:hAnsi="Arial"/>
          <w:sz w:val="22"/>
        </w:rPr>
        <w:tab/>
        <w:t>·</w:t>
      </w:r>
      <w:r>
        <w:rPr>
          <w:rFonts w:ascii="Arial" w:hAnsi="Arial"/>
          <w:sz w:val="22"/>
        </w:rPr>
        <w:tab/>
        <w:t>last longer than 30 days or</w:t>
      </w:r>
    </w:p>
    <w:p w:rsidR="003549EC" w:rsidRDefault="003549EC">
      <w:pPr>
        <w:tabs>
          <w:tab w:val="left" w:pos="432"/>
        </w:tabs>
        <w:spacing w:after="120"/>
        <w:ind w:left="432" w:hanging="432"/>
        <w:rPr>
          <w:rFonts w:ascii="Arial" w:hAnsi="Arial"/>
          <w:sz w:val="22"/>
        </w:rPr>
      </w:pPr>
      <w:r>
        <w:rPr>
          <w:rFonts w:ascii="Arial" w:hAnsi="Arial"/>
          <w:sz w:val="22"/>
        </w:rPr>
        <w:tab/>
        <w:t>·</w:t>
      </w:r>
      <w:r>
        <w:rPr>
          <w:rFonts w:ascii="Arial" w:hAnsi="Arial"/>
          <w:sz w:val="22"/>
        </w:rPr>
        <w:tab/>
        <w:t>involve more than 500 person days of construction work.</w:t>
      </w:r>
    </w:p>
    <w:p w:rsidR="003549EC" w:rsidRDefault="003549EC">
      <w:pPr>
        <w:spacing w:after="120"/>
        <w:rPr>
          <w:rFonts w:ascii="Arial" w:hAnsi="Arial"/>
          <w:sz w:val="22"/>
        </w:rPr>
      </w:pPr>
      <w:r>
        <w:rPr>
          <w:rFonts w:ascii="Arial" w:hAnsi="Arial"/>
          <w:sz w:val="22"/>
        </w:rPr>
        <w:t xml:space="preserve">A 'day' is deemed as any day or part of a day on which construction work is carried out, </w:t>
      </w:r>
      <w:r w:rsidR="00C0322E">
        <w:rPr>
          <w:rFonts w:ascii="Arial" w:hAnsi="Arial"/>
          <w:sz w:val="22"/>
        </w:rPr>
        <w:t>ex</w:t>
      </w:r>
      <w:r>
        <w:rPr>
          <w:rFonts w:ascii="Arial" w:hAnsi="Arial"/>
          <w:sz w:val="22"/>
        </w:rPr>
        <w:t xml:space="preserve">cluding weekends or holidays, and a 'person day' is one individual, including supervisors or specialists, working for one normal shift.  A notification should be submitted if there is any doubt as to the work duration.  </w:t>
      </w:r>
    </w:p>
    <w:p w:rsidR="00C0322E" w:rsidRPr="00DD013E" w:rsidRDefault="00C0322E">
      <w:pPr>
        <w:spacing w:after="120"/>
        <w:rPr>
          <w:rFonts w:ascii="Arial" w:hAnsi="Arial"/>
          <w:b/>
          <w:sz w:val="22"/>
        </w:rPr>
      </w:pPr>
      <w:r w:rsidRPr="00DD013E">
        <w:rPr>
          <w:rFonts w:ascii="Arial" w:hAnsi="Arial"/>
          <w:b/>
          <w:sz w:val="22"/>
        </w:rPr>
        <w:t xml:space="preserve">For all demolition work regardless of size, duration or whether the job is notifiable a plan detailing the arrangements for how demolition work will be carried out must be prepared before demolition or dismantling work begins. </w:t>
      </w:r>
    </w:p>
    <w:p w:rsidR="003549EC" w:rsidRDefault="003549EC">
      <w:pPr>
        <w:tabs>
          <w:tab w:val="left" w:pos="0"/>
        </w:tabs>
        <w:spacing w:after="120"/>
        <w:rPr>
          <w:rFonts w:ascii="Arial" w:hAnsi="Arial"/>
          <w:sz w:val="22"/>
        </w:rPr>
      </w:pPr>
      <w:r>
        <w:rPr>
          <w:rFonts w:ascii="Arial" w:hAnsi="Arial"/>
          <w:sz w:val="22"/>
        </w:rPr>
        <w:t>The particulars to be notified include: exact address of the construction</w:t>
      </w:r>
      <w:r w:rsidR="00DD013E">
        <w:rPr>
          <w:rFonts w:ascii="Arial" w:hAnsi="Arial"/>
          <w:sz w:val="22"/>
        </w:rPr>
        <w:t>/demolition</w:t>
      </w:r>
      <w:r>
        <w:rPr>
          <w:rFonts w:ascii="Arial" w:hAnsi="Arial"/>
          <w:sz w:val="22"/>
        </w:rPr>
        <w:t xml:space="preserve"> site; type of project; name and address of the </w:t>
      </w:r>
      <w:r w:rsidR="004B4EB0">
        <w:rPr>
          <w:rFonts w:ascii="Arial" w:hAnsi="Arial"/>
          <w:sz w:val="22"/>
        </w:rPr>
        <w:t>CDM Coordinator</w:t>
      </w:r>
      <w:r>
        <w:rPr>
          <w:rFonts w:ascii="Arial" w:hAnsi="Arial"/>
          <w:sz w:val="22"/>
        </w:rPr>
        <w:t xml:space="preserve"> and principal contractor; date planned for start of the construction phase; estimated maximum number of people at work on the construction site; planned number of contractors on the construction site.</w:t>
      </w:r>
    </w:p>
    <w:p w:rsidR="003549EC" w:rsidRDefault="003549EC">
      <w:pPr>
        <w:pStyle w:val="Heading1"/>
        <w:spacing w:after="120"/>
        <w:rPr>
          <w:rFonts w:ascii="Arial" w:hAnsi="Arial"/>
          <w:sz w:val="22"/>
        </w:rPr>
      </w:pPr>
      <w:r>
        <w:rPr>
          <w:rFonts w:ascii="Arial" w:hAnsi="Arial"/>
          <w:sz w:val="22"/>
        </w:rPr>
        <w:t>Duties and Powers of the Principal Contractor</w:t>
      </w:r>
    </w:p>
    <w:p w:rsidR="00133C5F" w:rsidRDefault="00133C5F">
      <w:pPr>
        <w:tabs>
          <w:tab w:val="left" w:pos="288"/>
        </w:tabs>
        <w:spacing w:after="120"/>
        <w:rPr>
          <w:rFonts w:ascii="Arial" w:hAnsi="Arial"/>
          <w:sz w:val="22"/>
        </w:rPr>
      </w:pPr>
      <w:r>
        <w:rPr>
          <w:rFonts w:ascii="Arial" w:hAnsi="Arial"/>
          <w:sz w:val="22"/>
        </w:rPr>
        <w:t>The duties are:-</w:t>
      </w:r>
    </w:p>
    <w:p w:rsidR="00133C5F" w:rsidRDefault="00133C5F">
      <w:pPr>
        <w:tabs>
          <w:tab w:val="left" w:pos="288"/>
        </w:tabs>
        <w:spacing w:after="120"/>
        <w:rPr>
          <w:rFonts w:ascii="Arial" w:hAnsi="Arial"/>
          <w:sz w:val="22"/>
        </w:rPr>
      </w:pPr>
      <w:proofErr w:type="spellStart"/>
      <w:r>
        <w:rPr>
          <w:rFonts w:ascii="Arial" w:hAnsi="Arial"/>
          <w:sz w:val="22"/>
        </w:rPr>
        <w:t>i</w:t>
      </w:r>
      <w:proofErr w:type="spellEnd"/>
      <w:r>
        <w:rPr>
          <w:rFonts w:ascii="Arial" w:hAnsi="Arial"/>
          <w:sz w:val="22"/>
        </w:rPr>
        <w:t xml:space="preserve">) Plan, manage and monitor </w:t>
      </w:r>
      <w:r w:rsidR="00FA0395">
        <w:rPr>
          <w:rFonts w:ascii="Arial" w:hAnsi="Arial"/>
          <w:sz w:val="22"/>
        </w:rPr>
        <w:t xml:space="preserve">the </w:t>
      </w:r>
      <w:r>
        <w:rPr>
          <w:rFonts w:ascii="Arial" w:hAnsi="Arial"/>
          <w:sz w:val="22"/>
        </w:rPr>
        <w:t>construction phase in liaison with contractors.</w:t>
      </w:r>
    </w:p>
    <w:p w:rsidR="00133C5F" w:rsidRDefault="00133C5F">
      <w:pPr>
        <w:tabs>
          <w:tab w:val="left" w:pos="288"/>
        </w:tabs>
        <w:spacing w:after="120"/>
        <w:rPr>
          <w:rFonts w:ascii="Arial" w:hAnsi="Arial"/>
          <w:sz w:val="22"/>
        </w:rPr>
      </w:pPr>
      <w:r>
        <w:rPr>
          <w:rFonts w:ascii="Arial" w:hAnsi="Arial"/>
          <w:sz w:val="22"/>
        </w:rPr>
        <w:t>ii) Prepare, develop and implement a written plan and site rules. (Initial plan completed before the          construction phase begins.)</w:t>
      </w:r>
    </w:p>
    <w:p w:rsidR="00133C5F" w:rsidRDefault="00133C5F">
      <w:pPr>
        <w:tabs>
          <w:tab w:val="left" w:pos="288"/>
        </w:tabs>
        <w:spacing w:after="120"/>
        <w:rPr>
          <w:rFonts w:ascii="Arial" w:hAnsi="Arial"/>
          <w:sz w:val="22"/>
        </w:rPr>
      </w:pPr>
      <w:r>
        <w:rPr>
          <w:rFonts w:ascii="Arial" w:hAnsi="Arial"/>
          <w:sz w:val="22"/>
        </w:rPr>
        <w:t>iii) Give Contractors relevant parts of the plan.</w:t>
      </w:r>
    </w:p>
    <w:p w:rsidR="00133C5F" w:rsidRDefault="00133C5F">
      <w:pPr>
        <w:tabs>
          <w:tab w:val="left" w:pos="288"/>
        </w:tabs>
        <w:spacing w:after="120"/>
        <w:rPr>
          <w:rFonts w:ascii="Arial" w:hAnsi="Arial"/>
          <w:sz w:val="22"/>
        </w:rPr>
      </w:pPr>
      <w:proofErr w:type="gramStart"/>
      <w:r>
        <w:rPr>
          <w:rFonts w:ascii="Arial" w:hAnsi="Arial"/>
          <w:sz w:val="22"/>
        </w:rPr>
        <w:t>iv) Make</w:t>
      </w:r>
      <w:proofErr w:type="gramEnd"/>
      <w:r>
        <w:rPr>
          <w:rFonts w:ascii="Arial" w:hAnsi="Arial"/>
          <w:sz w:val="22"/>
        </w:rPr>
        <w:t xml:space="preserve"> sure suitable welfare facilities are provided from the start and maintained throughout the construction phase.</w:t>
      </w:r>
    </w:p>
    <w:p w:rsidR="00133C5F" w:rsidRDefault="00133C5F">
      <w:pPr>
        <w:tabs>
          <w:tab w:val="left" w:pos="288"/>
        </w:tabs>
        <w:spacing w:after="120"/>
        <w:rPr>
          <w:rFonts w:ascii="Arial" w:hAnsi="Arial"/>
          <w:sz w:val="22"/>
        </w:rPr>
      </w:pPr>
      <w:r>
        <w:rPr>
          <w:rFonts w:ascii="Arial" w:hAnsi="Arial"/>
          <w:sz w:val="22"/>
        </w:rPr>
        <w:t>v) Check competence of all their appointees.</w:t>
      </w:r>
    </w:p>
    <w:p w:rsidR="00133C5F" w:rsidRDefault="00133C5F">
      <w:pPr>
        <w:tabs>
          <w:tab w:val="left" w:pos="288"/>
        </w:tabs>
        <w:spacing w:after="120"/>
        <w:rPr>
          <w:rFonts w:ascii="Arial" w:hAnsi="Arial"/>
          <w:sz w:val="22"/>
        </w:rPr>
      </w:pPr>
      <w:proofErr w:type="gramStart"/>
      <w:r>
        <w:rPr>
          <w:rFonts w:ascii="Arial" w:hAnsi="Arial"/>
          <w:sz w:val="22"/>
        </w:rPr>
        <w:t>vi) Ensure</w:t>
      </w:r>
      <w:proofErr w:type="gramEnd"/>
      <w:r>
        <w:rPr>
          <w:rFonts w:ascii="Arial" w:hAnsi="Arial"/>
          <w:sz w:val="22"/>
        </w:rPr>
        <w:t xml:space="preserve"> all workers have site inductions and any further information and training needed for the work.</w:t>
      </w:r>
    </w:p>
    <w:p w:rsidR="00133C5F" w:rsidRDefault="00133C5F">
      <w:pPr>
        <w:tabs>
          <w:tab w:val="left" w:pos="288"/>
        </w:tabs>
        <w:spacing w:after="120"/>
        <w:rPr>
          <w:rFonts w:ascii="Arial" w:hAnsi="Arial"/>
          <w:sz w:val="22"/>
        </w:rPr>
      </w:pPr>
      <w:r>
        <w:rPr>
          <w:rFonts w:ascii="Arial" w:hAnsi="Arial"/>
          <w:sz w:val="22"/>
        </w:rPr>
        <w:t>vii) Consult with the workers.</w:t>
      </w:r>
    </w:p>
    <w:p w:rsidR="00133C5F" w:rsidRDefault="00133C5F">
      <w:pPr>
        <w:tabs>
          <w:tab w:val="left" w:pos="288"/>
        </w:tabs>
        <w:spacing w:after="120"/>
        <w:rPr>
          <w:rFonts w:ascii="Arial" w:hAnsi="Arial"/>
          <w:sz w:val="22"/>
        </w:rPr>
      </w:pPr>
      <w:r>
        <w:rPr>
          <w:rFonts w:ascii="Arial" w:hAnsi="Arial"/>
          <w:sz w:val="22"/>
        </w:rPr>
        <w:t>viii) Liaise with CDM Coordinator re ongoing design.</w:t>
      </w:r>
    </w:p>
    <w:p w:rsidR="00133C5F" w:rsidRDefault="00133C5F">
      <w:pPr>
        <w:tabs>
          <w:tab w:val="left" w:pos="288"/>
        </w:tabs>
        <w:spacing w:after="120"/>
        <w:rPr>
          <w:rFonts w:ascii="Arial" w:hAnsi="Arial"/>
          <w:sz w:val="22"/>
        </w:rPr>
      </w:pPr>
      <w:r>
        <w:rPr>
          <w:rFonts w:ascii="Arial" w:hAnsi="Arial"/>
          <w:sz w:val="22"/>
        </w:rPr>
        <w:t>ix) Secure the site</w:t>
      </w:r>
    </w:p>
    <w:p w:rsidR="003549EC" w:rsidRDefault="00133C5F">
      <w:pPr>
        <w:tabs>
          <w:tab w:val="left" w:pos="288"/>
        </w:tabs>
        <w:spacing w:after="120"/>
        <w:rPr>
          <w:rFonts w:ascii="Arial" w:hAnsi="Arial"/>
          <w:sz w:val="22"/>
        </w:rPr>
      </w:pPr>
      <w:r>
        <w:rPr>
          <w:rFonts w:ascii="Arial" w:hAnsi="Arial"/>
          <w:sz w:val="22"/>
        </w:rPr>
        <w:t>T</w:t>
      </w:r>
      <w:r w:rsidR="003549EC">
        <w:rPr>
          <w:rFonts w:ascii="Arial" w:hAnsi="Arial"/>
          <w:sz w:val="22"/>
        </w:rPr>
        <w:t>he health and safety plan must be kept under regular review to ensure that contractor's risk assessments are correctly evaluated to the requirements of the current state of the project and the effects of any interrelationships between different contractor's activities.  Other requirements with respect to health surveillance and health and safety assistance may require a positive co-ordinating role by the princi</w:t>
      </w:r>
      <w:r w:rsidR="003549EC">
        <w:rPr>
          <w:rFonts w:ascii="Arial" w:hAnsi="Arial"/>
          <w:sz w:val="22"/>
        </w:rPr>
        <w:softHyphen/>
        <w:t xml:space="preserve">pal contractor over the other contractors.  As works progress the </w:t>
      </w:r>
      <w:r>
        <w:rPr>
          <w:rFonts w:ascii="Arial" w:hAnsi="Arial"/>
          <w:sz w:val="22"/>
        </w:rPr>
        <w:t>CDM Coordinator</w:t>
      </w:r>
      <w:r w:rsidR="003549EC">
        <w:rPr>
          <w:rFonts w:ascii="Arial" w:hAnsi="Arial"/>
          <w:sz w:val="22"/>
        </w:rPr>
        <w:t xml:space="preserve"> must be provided with any information that has been or could be obtained by the principal contractor for inclusion in the health and safety file.</w:t>
      </w:r>
    </w:p>
    <w:p w:rsidR="003549EC" w:rsidRDefault="003549EC">
      <w:pPr>
        <w:tabs>
          <w:tab w:val="left" w:pos="288"/>
        </w:tabs>
        <w:spacing w:after="120"/>
        <w:rPr>
          <w:rFonts w:ascii="Arial" w:hAnsi="Arial"/>
          <w:sz w:val="22"/>
        </w:rPr>
      </w:pPr>
      <w:r>
        <w:rPr>
          <w:rFonts w:ascii="Arial" w:hAnsi="Arial"/>
          <w:sz w:val="22"/>
        </w:rPr>
        <w:t xml:space="preserve">A suitably produced copy of the F10 (revised) notice sent to the HSE will be prominently displayed on site for those working on and affected by the site to see.  </w:t>
      </w:r>
      <w:r w:rsidR="00FA0395">
        <w:rPr>
          <w:rFonts w:ascii="Arial" w:hAnsi="Arial"/>
          <w:sz w:val="22"/>
        </w:rPr>
        <w:t>F</w:t>
      </w:r>
      <w:r>
        <w:rPr>
          <w:rFonts w:ascii="Arial" w:hAnsi="Arial"/>
          <w:sz w:val="22"/>
        </w:rPr>
        <w:t>ailure to do so has implications of civil liability if persons are subsequently harmed.</w:t>
      </w:r>
    </w:p>
    <w:p w:rsidR="003549EC" w:rsidRDefault="003549EC">
      <w:pPr>
        <w:tabs>
          <w:tab w:val="left" w:pos="288"/>
        </w:tabs>
        <w:spacing w:after="120"/>
        <w:rPr>
          <w:rFonts w:ascii="Arial" w:hAnsi="Arial"/>
          <w:b/>
          <w:sz w:val="22"/>
        </w:rPr>
      </w:pPr>
      <w:r>
        <w:rPr>
          <w:sz w:val="22"/>
        </w:rPr>
        <w:br w:type="page"/>
      </w:r>
      <w:r>
        <w:rPr>
          <w:rFonts w:ascii="Arial" w:hAnsi="Arial"/>
          <w:b/>
          <w:sz w:val="22"/>
        </w:rPr>
        <w:lastRenderedPageBreak/>
        <w:t>Information and training</w:t>
      </w:r>
    </w:p>
    <w:p w:rsidR="003549EC" w:rsidRDefault="003549EC">
      <w:pPr>
        <w:spacing w:after="120"/>
        <w:rPr>
          <w:rFonts w:ascii="Arial" w:hAnsi="Arial"/>
          <w:sz w:val="22"/>
        </w:rPr>
      </w:pPr>
      <w:r>
        <w:rPr>
          <w:rFonts w:ascii="Arial" w:hAnsi="Arial"/>
          <w:sz w:val="22"/>
        </w:rPr>
        <w:t>The principal contractor must provide every contractor with comprehensible infor</w:t>
      </w:r>
      <w:r>
        <w:rPr>
          <w:rFonts w:ascii="Arial" w:hAnsi="Arial"/>
          <w:sz w:val="22"/>
        </w:rPr>
        <w:softHyphen/>
        <w:t>mation on the health or safety risks that the contractor, employees or other persons under the control of the contractor may be exposed to and take steps to see that this information is given to those persons.  This reinforces the requirements upon all employers under the Management of Health and Safety at Work Regulations 199</w:t>
      </w:r>
      <w:r w:rsidR="009240E6">
        <w:rPr>
          <w:rFonts w:ascii="Arial" w:hAnsi="Arial"/>
          <w:sz w:val="22"/>
        </w:rPr>
        <w:t>9</w:t>
      </w:r>
      <w:r>
        <w:rPr>
          <w:rFonts w:ascii="Arial" w:hAnsi="Arial"/>
          <w:sz w:val="22"/>
        </w:rPr>
        <w:t xml:space="preserve"> to provide information of this nature to employees affected by work activities by making the principal contractor who is in overall control, responsible for seeing that this has in fact been done.  Exactly what this information and/or training might be should have been identified and form part of the health and safety plan and the contractor should have been given this information when tendering.</w:t>
      </w:r>
    </w:p>
    <w:p w:rsidR="003549EC" w:rsidRDefault="003549EC">
      <w:pPr>
        <w:pStyle w:val="Heading1"/>
        <w:spacing w:after="120"/>
        <w:rPr>
          <w:rFonts w:ascii="Arial" w:hAnsi="Arial"/>
          <w:sz w:val="22"/>
        </w:rPr>
      </w:pPr>
      <w:r>
        <w:rPr>
          <w:rFonts w:ascii="Arial" w:hAnsi="Arial"/>
          <w:sz w:val="22"/>
        </w:rPr>
        <w:t>Duties on Contractors</w:t>
      </w:r>
    </w:p>
    <w:p w:rsidR="003549EC" w:rsidRDefault="003549EC">
      <w:pPr>
        <w:spacing w:after="120"/>
        <w:rPr>
          <w:rFonts w:ascii="Arial" w:hAnsi="Arial"/>
          <w:sz w:val="22"/>
        </w:rPr>
      </w:pPr>
      <w:r>
        <w:rPr>
          <w:rFonts w:ascii="Arial" w:hAnsi="Arial"/>
          <w:sz w:val="22"/>
        </w:rPr>
        <w:t>All contractors must co-operate with the principal contractor to enable the duties thereby placed to be complied with and this means that any rules contained in the health and safety plan which are applicable must be followed together with any other directions given by the principal contractor.  Information to be provided to the principal contractor includes anything that would be relevant to the content devel</w:t>
      </w:r>
      <w:r>
        <w:rPr>
          <w:rFonts w:ascii="Arial" w:hAnsi="Arial"/>
          <w:sz w:val="22"/>
        </w:rPr>
        <w:softHyphen/>
        <w:t>opment of the health and safety file, as well as the occurrence of any reportable or notifiable accident or incidents required by the Reporting of Injuries, Diseases and Dangerous Occurrences Regulations 1995.</w:t>
      </w:r>
    </w:p>
    <w:p w:rsidR="003549EC" w:rsidRDefault="003549EC">
      <w:pPr>
        <w:spacing w:after="120"/>
        <w:rPr>
          <w:rFonts w:ascii="Arial" w:hAnsi="Arial"/>
          <w:sz w:val="22"/>
        </w:rPr>
      </w:pPr>
      <w:r>
        <w:rPr>
          <w:rFonts w:ascii="Arial" w:hAnsi="Arial"/>
          <w:sz w:val="22"/>
        </w:rPr>
        <w:t xml:space="preserve">No person is allowed to be employed on construction work unless information identifying the </w:t>
      </w:r>
      <w:r w:rsidR="00133C5F">
        <w:rPr>
          <w:rFonts w:ascii="Arial" w:hAnsi="Arial"/>
          <w:sz w:val="22"/>
        </w:rPr>
        <w:t>CDM Coordinator</w:t>
      </w:r>
      <w:r>
        <w:rPr>
          <w:rFonts w:ascii="Arial" w:hAnsi="Arial"/>
          <w:sz w:val="22"/>
        </w:rPr>
        <w:t xml:space="preserve"> and principal contractor has been provided together with the content of the health and safety plan relevant to the proposed activities of that contractor.  This effectively means display of the F 10 (revised) notice, together with comprehensible information from the health and safety plan as it affects those persons.</w:t>
      </w:r>
    </w:p>
    <w:p w:rsidR="003549EC" w:rsidRDefault="003549EC">
      <w:pPr>
        <w:pStyle w:val="Heading1"/>
        <w:spacing w:after="120"/>
        <w:rPr>
          <w:rFonts w:ascii="Arial" w:hAnsi="Arial"/>
          <w:sz w:val="22"/>
        </w:rPr>
      </w:pPr>
      <w:r>
        <w:rPr>
          <w:rFonts w:ascii="Arial" w:hAnsi="Arial"/>
          <w:sz w:val="22"/>
        </w:rPr>
        <w:t>HEALTH AND SAFETY PLAN</w:t>
      </w:r>
    </w:p>
    <w:p w:rsidR="003549EC" w:rsidRDefault="003549EC">
      <w:pPr>
        <w:spacing w:after="120"/>
        <w:rPr>
          <w:rFonts w:ascii="Arial" w:hAnsi="Arial"/>
          <w:sz w:val="22"/>
        </w:rPr>
      </w:pPr>
      <w:r>
        <w:rPr>
          <w:rFonts w:ascii="Arial" w:hAnsi="Arial"/>
          <w:sz w:val="22"/>
        </w:rPr>
        <w:t>The content and detail expected in such a plan as far as significant health and safety risks are concerned, is going to be dictated by the size and complexity of the proposed works.  For the larger project the headings given here could be used as a basis for consideration.</w:t>
      </w:r>
    </w:p>
    <w:p w:rsidR="003549EC" w:rsidRDefault="003549EC">
      <w:pPr>
        <w:spacing w:after="120"/>
        <w:rPr>
          <w:rFonts w:ascii="Arial" w:hAnsi="Arial"/>
          <w:sz w:val="22"/>
        </w:rPr>
      </w:pPr>
      <w:r>
        <w:rPr>
          <w:rFonts w:ascii="Arial" w:hAnsi="Arial"/>
          <w:sz w:val="22"/>
        </w:rPr>
        <w:t xml:space="preserve">One reason for the client to appoint the </w:t>
      </w:r>
      <w:r w:rsidR="00133C5F">
        <w:rPr>
          <w:rFonts w:ascii="Arial" w:hAnsi="Arial"/>
          <w:sz w:val="22"/>
        </w:rPr>
        <w:t>CDM Coordinator</w:t>
      </w:r>
      <w:r>
        <w:rPr>
          <w:rFonts w:ascii="Arial" w:hAnsi="Arial"/>
          <w:sz w:val="22"/>
        </w:rPr>
        <w:t xml:space="preserve"> as early as possible is to allow time for the adequate preparation of the plan to the point that it can form-n part of tender documentation for prospective principal contractors.  Its content, as well as being relevant, should contain an indication of where principle risks occur in the design and the precautionary measures to be taken during construction or later.  If there is a significant resource implication in dealing with identified risks then this will require the tenderer to address this in the response.</w:t>
      </w:r>
    </w:p>
    <w:p w:rsidR="003549EC" w:rsidRDefault="003549EC">
      <w:pPr>
        <w:spacing w:after="120"/>
        <w:rPr>
          <w:rFonts w:ascii="Arial" w:hAnsi="Arial"/>
          <w:sz w:val="22"/>
        </w:rPr>
      </w:pPr>
      <w:r>
        <w:rPr>
          <w:rFonts w:ascii="Arial" w:hAnsi="Arial"/>
          <w:sz w:val="22"/>
        </w:rPr>
        <w:t xml:space="preserve">The plan as produced by the </w:t>
      </w:r>
      <w:r w:rsidR="00133C5F">
        <w:rPr>
          <w:rFonts w:ascii="Arial" w:hAnsi="Arial"/>
          <w:sz w:val="22"/>
        </w:rPr>
        <w:t>CDM Coordinator</w:t>
      </w:r>
      <w:r>
        <w:rPr>
          <w:rFonts w:ascii="Arial" w:hAnsi="Arial"/>
          <w:sz w:val="22"/>
        </w:rPr>
        <w:t xml:space="preserve"> at the pre-construction phase must then be able to be taken over for further development by the principal contractor before commencement of the construction phase.  It would be at this point that the client could ask for advice of the </w:t>
      </w:r>
      <w:r w:rsidR="00133C5F">
        <w:rPr>
          <w:rFonts w:ascii="Arial" w:hAnsi="Arial"/>
          <w:sz w:val="22"/>
        </w:rPr>
        <w:t>CDM Coordinator</w:t>
      </w:r>
      <w:r>
        <w:rPr>
          <w:rFonts w:ascii="Arial" w:hAnsi="Arial"/>
          <w:sz w:val="22"/>
        </w:rPr>
        <w:t xml:space="preserve"> on the adequacy of the plan before allowing construction to commence.</w:t>
      </w:r>
    </w:p>
    <w:p w:rsidR="003549EC" w:rsidRDefault="003549EC">
      <w:pPr>
        <w:tabs>
          <w:tab w:val="left" w:pos="288"/>
        </w:tabs>
        <w:spacing w:after="120"/>
        <w:rPr>
          <w:rFonts w:ascii="Arial" w:hAnsi="Arial"/>
          <w:sz w:val="22"/>
        </w:rPr>
      </w:pPr>
      <w:r>
        <w:rPr>
          <w:rFonts w:ascii="Arial" w:hAnsi="Arial"/>
          <w:sz w:val="22"/>
        </w:rPr>
        <w:t>Some of the additional content relevant to the construction phase should include the involvement of all who are to be part of this phase, contractor's risk assessments from the Management of Health and Safety at Work Regulations 1999, common arrangements, compliance monitoring of relevant legislation and any site rules that are required to manage health and safety.</w:t>
      </w:r>
    </w:p>
    <w:p w:rsidR="003549EC" w:rsidRDefault="003549EC">
      <w:pPr>
        <w:tabs>
          <w:tab w:val="left" w:pos="288"/>
        </w:tabs>
        <w:spacing w:after="120"/>
        <w:rPr>
          <w:rFonts w:ascii="Arial" w:hAnsi="Arial"/>
          <w:sz w:val="22"/>
        </w:rPr>
      </w:pPr>
      <w:r>
        <w:rPr>
          <w:rFonts w:ascii="Arial" w:hAnsi="Arial"/>
          <w:sz w:val="22"/>
        </w:rPr>
        <w:t xml:space="preserve">There is no requirement on the client or </w:t>
      </w:r>
      <w:r w:rsidR="00133C5F">
        <w:rPr>
          <w:rFonts w:ascii="Arial" w:hAnsi="Arial"/>
          <w:sz w:val="22"/>
        </w:rPr>
        <w:t>CDM Coordinator</w:t>
      </w:r>
      <w:r>
        <w:rPr>
          <w:rFonts w:ascii="Arial" w:hAnsi="Arial"/>
          <w:sz w:val="22"/>
        </w:rPr>
        <w:t xml:space="preserve"> to keep the adequacy of the plan under review after demolition has begun.</w:t>
      </w:r>
    </w:p>
    <w:p w:rsidR="003549EC" w:rsidRDefault="003549EC">
      <w:pPr>
        <w:spacing w:after="120"/>
        <w:rPr>
          <w:rFonts w:ascii="Arial" w:hAnsi="Arial"/>
          <w:sz w:val="22"/>
        </w:rPr>
      </w:pPr>
      <w:r>
        <w:rPr>
          <w:rFonts w:ascii="Arial" w:hAnsi="Arial"/>
          <w:b/>
          <w:sz w:val="22"/>
        </w:rPr>
        <w:br w:type="page"/>
      </w:r>
      <w:r>
        <w:rPr>
          <w:rFonts w:ascii="Arial" w:hAnsi="Arial"/>
          <w:b/>
          <w:sz w:val="22"/>
        </w:rPr>
        <w:lastRenderedPageBreak/>
        <w:t>Topics to be considered for inclusion in the pre-</w:t>
      </w:r>
      <w:r w:rsidR="003F1CA4">
        <w:rPr>
          <w:rFonts w:ascii="Arial" w:hAnsi="Arial"/>
          <w:b/>
          <w:sz w:val="22"/>
        </w:rPr>
        <w:t>construction</w:t>
      </w:r>
      <w:r>
        <w:rPr>
          <w:rFonts w:ascii="Arial" w:hAnsi="Arial"/>
          <w:b/>
          <w:sz w:val="22"/>
        </w:rPr>
        <w:t xml:space="preserve"> </w:t>
      </w:r>
      <w:r w:rsidR="003F1CA4">
        <w:rPr>
          <w:rFonts w:ascii="Arial" w:hAnsi="Arial"/>
          <w:b/>
          <w:sz w:val="22"/>
        </w:rPr>
        <w:t>health</w:t>
      </w:r>
      <w:r>
        <w:rPr>
          <w:rFonts w:ascii="Arial" w:hAnsi="Arial"/>
          <w:b/>
          <w:sz w:val="22"/>
        </w:rPr>
        <w:t xml:space="preserve"> and safety plan:</w:t>
      </w:r>
    </w:p>
    <w:p w:rsidR="003549EC" w:rsidRDefault="003549EC">
      <w:pPr>
        <w:numPr>
          <w:ilvl w:val="0"/>
          <w:numId w:val="31"/>
        </w:numPr>
        <w:tabs>
          <w:tab w:val="left" w:pos="0"/>
        </w:tabs>
        <w:spacing w:after="120"/>
        <w:rPr>
          <w:rFonts w:ascii="Arial" w:hAnsi="Arial"/>
          <w:sz w:val="22"/>
        </w:rPr>
      </w:pPr>
      <w:r>
        <w:rPr>
          <w:rFonts w:ascii="Arial" w:hAnsi="Arial"/>
          <w:sz w:val="22"/>
        </w:rPr>
        <w:t>Nature of the project: name of client; exact location; nature of work to be carried out; time scale for completion of the work.</w:t>
      </w:r>
    </w:p>
    <w:p w:rsidR="003549EC" w:rsidRDefault="003549EC">
      <w:pPr>
        <w:numPr>
          <w:ilvl w:val="0"/>
          <w:numId w:val="31"/>
        </w:numPr>
        <w:tabs>
          <w:tab w:val="left" w:pos="0"/>
        </w:tabs>
        <w:spacing w:after="120"/>
        <w:rPr>
          <w:rFonts w:ascii="Arial" w:hAnsi="Arial"/>
          <w:sz w:val="22"/>
        </w:rPr>
      </w:pPr>
      <w:r>
        <w:rPr>
          <w:rFonts w:ascii="Arial" w:hAnsi="Arial"/>
          <w:sz w:val="22"/>
        </w:rPr>
        <w:t>The existing environment: uses of adjacent land</w:t>
      </w:r>
      <w:r>
        <w:rPr>
          <w:rFonts w:ascii="Arial" w:hAnsi="Arial"/>
          <w:b/>
          <w:sz w:val="22"/>
        </w:rPr>
        <w:t xml:space="preserve"> </w:t>
      </w:r>
      <w:r>
        <w:rPr>
          <w:rFonts w:ascii="Arial" w:hAnsi="Arial"/>
          <w:sz w:val="22"/>
        </w:rPr>
        <w:t>and related restrictions: premises adjacent to the proposed site, restrictions in the planning which might affect health and safety; existing services: underground and overhead power or telephone lines.  Existing traffic systems and restrictions: times and ease of delivery, parking, etc.  Existing strictures: special health problems from materials in existing structures which are being demolished or refur</w:t>
      </w:r>
      <w:r>
        <w:rPr>
          <w:rFonts w:ascii="Arial" w:hAnsi="Arial"/>
          <w:sz w:val="22"/>
        </w:rPr>
        <w:softHyphen/>
        <w:t>bished, fragile materials which require special safety precautions, instability problems, etc.  Ground conditions: contamination, instability, subsidence, old workings, underground obstructions, etc.</w:t>
      </w:r>
    </w:p>
    <w:p w:rsidR="003549EC" w:rsidRDefault="003549EC">
      <w:pPr>
        <w:numPr>
          <w:ilvl w:val="0"/>
          <w:numId w:val="31"/>
        </w:numPr>
        <w:tabs>
          <w:tab w:val="left" w:pos="0"/>
        </w:tabs>
        <w:spacing w:after="120"/>
        <w:rPr>
          <w:rFonts w:ascii="Arial" w:hAnsi="Arial"/>
          <w:sz w:val="22"/>
        </w:rPr>
      </w:pPr>
      <w:r>
        <w:rPr>
          <w:rFonts w:ascii="Arial" w:hAnsi="Arial"/>
          <w:sz w:val="22"/>
        </w:rPr>
        <w:t>Existing drawings: available drawings of structure to be demolished or incorporated in the proposed structure (this might include a health and safety file previously prepared for the structure).</w:t>
      </w:r>
    </w:p>
    <w:p w:rsidR="003549EC" w:rsidRDefault="003549EC">
      <w:pPr>
        <w:numPr>
          <w:ilvl w:val="0"/>
          <w:numId w:val="31"/>
        </w:numPr>
        <w:tabs>
          <w:tab w:val="left" w:pos="0"/>
        </w:tabs>
        <w:spacing w:after="120"/>
        <w:rPr>
          <w:rFonts w:ascii="Arial" w:hAnsi="Arial"/>
          <w:sz w:val="22"/>
        </w:rPr>
      </w:pPr>
      <w:r>
        <w:rPr>
          <w:rFonts w:ascii="Arial" w:hAnsi="Arial"/>
          <w:sz w:val="22"/>
        </w:rPr>
        <w:t>The design: hazards or work sequences identified by designers which may be a risk to construction workers and which cannot be avoided; unavoidable risks to those who will maintain the structure and eventually dismantle it; the principles of the structural design and any precautions that might be needed or specific sequences of assembly that need to be followed during construction; references to particular problems where contractors will be required to submit specific proposals for managing these in a safe manner.</w:t>
      </w:r>
    </w:p>
    <w:p w:rsidR="003549EC" w:rsidRDefault="003549EC">
      <w:pPr>
        <w:numPr>
          <w:ilvl w:val="0"/>
          <w:numId w:val="31"/>
        </w:numPr>
        <w:tabs>
          <w:tab w:val="left" w:pos="0"/>
        </w:tabs>
        <w:spacing w:after="120"/>
        <w:rPr>
          <w:rFonts w:ascii="Arial" w:hAnsi="Arial"/>
          <w:sz w:val="22"/>
        </w:rPr>
      </w:pPr>
      <w:r>
        <w:rPr>
          <w:rFonts w:ascii="Arial" w:hAnsi="Arial"/>
          <w:sz w:val="22"/>
        </w:rPr>
        <w:t>Construction materials: health and safety hazards from specified construc</w:t>
      </w:r>
      <w:r>
        <w:rPr>
          <w:rFonts w:ascii="Arial" w:hAnsi="Arial"/>
          <w:sz w:val="22"/>
        </w:rPr>
        <w:softHyphen/>
        <w:t>tion materials which cannot be avoided: blocks of large size and</w:t>
      </w:r>
      <w:r>
        <w:rPr>
          <w:rFonts w:ascii="Arial" w:hAnsi="Arial"/>
          <w:b/>
          <w:sz w:val="22"/>
        </w:rPr>
        <w:t xml:space="preserve"> </w:t>
      </w:r>
      <w:r>
        <w:rPr>
          <w:rFonts w:ascii="Arial" w:hAnsi="Arial"/>
          <w:sz w:val="22"/>
        </w:rPr>
        <w:t>weight, fillers containing epoxy resins, solvent based paints, man-made mineral fibre, etc.</w:t>
      </w:r>
    </w:p>
    <w:p w:rsidR="003549EC" w:rsidRDefault="003549EC">
      <w:pPr>
        <w:numPr>
          <w:ilvl w:val="0"/>
          <w:numId w:val="31"/>
        </w:numPr>
        <w:tabs>
          <w:tab w:val="left" w:pos="0"/>
        </w:tabs>
        <w:spacing w:after="120"/>
        <w:rPr>
          <w:rFonts w:ascii="Arial" w:hAnsi="Arial"/>
          <w:sz w:val="22"/>
        </w:rPr>
      </w:pPr>
      <w:r>
        <w:rPr>
          <w:rFonts w:ascii="Arial" w:hAnsi="Arial"/>
          <w:sz w:val="22"/>
        </w:rPr>
        <w:t>Site issues: positioning of site access and egress points and security; location of temporary site accommodation and services; location areas and layout for materials unloading and storage; means of materials and worker transpor</w:t>
      </w:r>
      <w:r>
        <w:rPr>
          <w:rFonts w:ascii="Arial" w:hAnsi="Arial"/>
          <w:sz w:val="22"/>
        </w:rPr>
        <w:softHyphen/>
        <w:t>tation; traffic/pedestrian routes; parking of workers own vehicles.</w:t>
      </w:r>
    </w:p>
    <w:p w:rsidR="003549EC" w:rsidRDefault="003549EC">
      <w:pPr>
        <w:numPr>
          <w:ilvl w:val="0"/>
          <w:numId w:val="31"/>
        </w:numPr>
        <w:tabs>
          <w:tab w:val="left" w:pos="0"/>
        </w:tabs>
        <w:spacing w:after="120"/>
        <w:rPr>
          <w:rFonts w:ascii="Arial" w:hAnsi="Arial"/>
          <w:sz w:val="22"/>
        </w:rPr>
      </w:pPr>
      <w:r>
        <w:rPr>
          <w:rFonts w:ascii="Arial" w:hAnsi="Arial"/>
          <w:sz w:val="22"/>
        </w:rPr>
        <w:t>Overlap with client's undertaking: consideration of the health and safety issues which arise when the project is to be undertaken in premises occupied or partially occupied by the client and other persons not connected with the project.</w:t>
      </w:r>
    </w:p>
    <w:p w:rsidR="003549EC" w:rsidRDefault="003549EC">
      <w:pPr>
        <w:numPr>
          <w:ilvl w:val="0"/>
          <w:numId w:val="31"/>
        </w:numPr>
        <w:tabs>
          <w:tab w:val="left" w:pos="0"/>
        </w:tabs>
        <w:spacing w:after="120"/>
        <w:rPr>
          <w:rFonts w:ascii="Arial" w:hAnsi="Arial"/>
          <w:sz w:val="22"/>
        </w:rPr>
      </w:pPr>
      <w:r>
        <w:rPr>
          <w:rFonts w:ascii="Arial" w:hAnsi="Arial"/>
          <w:sz w:val="22"/>
        </w:rPr>
        <w:t xml:space="preserve">Site rules: specific site rules which the client or the </w:t>
      </w:r>
      <w:r w:rsidR="00133C5F">
        <w:rPr>
          <w:rFonts w:ascii="Arial" w:hAnsi="Arial"/>
          <w:sz w:val="22"/>
        </w:rPr>
        <w:t>CDM Coordinator</w:t>
      </w:r>
      <w:r>
        <w:rPr>
          <w:rFonts w:ascii="Arial" w:hAnsi="Arial"/>
          <w:sz w:val="22"/>
        </w:rPr>
        <w:t xml:space="preserve"> may wish to lay down as a result of points 2-7 above or for other reasons - specific permit to work rules, emergency procedures, no smoking policy, limitation of hours for noisy or similar operations.</w:t>
      </w:r>
    </w:p>
    <w:p w:rsidR="003549EC" w:rsidRDefault="003549EC">
      <w:pPr>
        <w:numPr>
          <w:ilvl w:val="0"/>
          <w:numId w:val="31"/>
        </w:numPr>
        <w:tabs>
          <w:tab w:val="left" w:pos="0"/>
        </w:tabs>
        <w:spacing w:after="120"/>
        <w:rPr>
          <w:rFonts w:ascii="Arial" w:hAnsi="Arial"/>
          <w:sz w:val="22"/>
        </w:rPr>
      </w:pPr>
      <w:r>
        <w:rPr>
          <w:rFonts w:ascii="Arial" w:hAnsi="Arial"/>
          <w:sz w:val="22"/>
        </w:rPr>
        <w:t>Continuing liaison: procedures for considering the health and safety impli</w:t>
      </w:r>
      <w:r>
        <w:rPr>
          <w:rFonts w:ascii="Arial" w:hAnsi="Arial"/>
          <w:sz w:val="22"/>
        </w:rPr>
        <w:softHyphen/>
        <w:t>cations of the design elements on the principal contractor and other contrac</w:t>
      </w:r>
      <w:r>
        <w:rPr>
          <w:rFonts w:ascii="Arial" w:hAnsi="Arial"/>
          <w:sz w:val="22"/>
        </w:rPr>
        <w:softHyphen/>
        <w:t>tors' works; procedures for dealing with unforeseen events resulting in substantial design change and which might affect health and safety.</w:t>
      </w:r>
    </w:p>
    <w:p w:rsidR="003549EC" w:rsidRDefault="003549EC">
      <w:pPr>
        <w:numPr>
          <w:ilvl w:val="0"/>
          <w:numId w:val="31"/>
        </w:numPr>
        <w:tabs>
          <w:tab w:val="left" w:pos="0"/>
        </w:tabs>
        <w:spacing w:after="120"/>
        <w:rPr>
          <w:rFonts w:ascii="Arial" w:hAnsi="Arial"/>
          <w:sz w:val="22"/>
        </w:rPr>
      </w:pPr>
      <w:r>
        <w:rPr>
          <w:rFonts w:ascii="Arial" w:hAnsi="Arial"/>
          <w:sz w:val="22"/>
        </w:rPr>
        <w:t>Miscellaneous: other matters of a health and safety nature of use to the principal contractor and ultimately other contractors.</w:t>
      </w:r>
    </w:p>
    <w:p w:rsidR="003549EC" w:rsidRDefault="003549EC">
      <w:pPr>
        <w:spacing w:after="120"/>
        <w:rPr>
          <w:rFonts w:ascii="Arial" w:hAnsi="Arial"/>
          <w:b/>
          <w:sz w:val="22"/>
        </w:rPr>
      </w:pPr>
      <w:r>
        <w:rPr>
          <w:rFonts w:ascii="Arial" w:hAnsi="Arial"/>
          <w:b/>
          <w:sz w:val="22"/>
        </w:rPr>
        <w:t>Topics to be considered for inclusion in the construction phase health and safety plan;</w:t>
      </w:r>
    </w:p>
    <w:p w:rsidR="003549EC" w:rsidRDefault="003549EC">
      <w:pPr>
        <w:numPr>
          <w:ilvl w:val="0"/>
          <w:numId w:val="32"/>
        </w:numPr>
        <w:tabs>
          <w:tab w:val="left" w:pos="0"/>
        </w:tabs>
        <w:spacing w:after="120"/>
        <w:rPr>
          <w:rFonts w:ascii="Arial" w:hAnsi="Arial"/>
          <w:sz w:val="22"/>
        </w:rPr>
      </w:pPr>
      <w:r>
        <w:rPr>
          <w:rFonts w:ascii="Arial" w:hAnsi="Arial"/>
          <w:sz w:val="22"/>
        </w:rPr>
        <w:t>Description of project construction: detail of the construction activities to be jointly undertaken.</w:t>
      </w:r>
    </w:p>
    <w:p w:rsidR="003549EC" w:rsidRDefault="003549EC">
      <w:pPr>
        <w:numPr>
          <w:ilvl w:val="0"/>
          <w:numId w:val="32"/>
        </w:numPr>
        <w:tabs>
          <w:tab w:val="left" w:pos="0"/>
        </w:tabs>
        <w:spacing w:after="120"/>
        <w:rPr>
          <w:rFonts w:ascii="Arial" w:hAnsi="Arial"/>
          <w:sz w:val="22"/>
        </w:rPr>
      </w:pPr>
      <w:r>
        <w:rPr>
          <w:rFonts w:ascii="Arial" w:hAnsi="Arial"/>
          <w:sz w:val="22"/>
        </w:rPr>
        <w:t>General statement: health and safety principles and objectives to be achieved.</w:t>
      </w:r>
    </w:p>
    <w:p w:rsidR="003549EC" w:rsidRDefault="003549EC">
      <w:pPr>
        <w:numPr>
          <w:ilvl w:val="0"/>
          <w:numId w:val="32"/>
        </w:numPr>
        <w:tabs>
          <w:tab w:val="left" w:pos="0"/>
        </w:tabs>
        <w:spacing w:after="120"/>
        <w:rPr>
          <w:rFonts w:ascii="Arial" w:hAnsi="Arial"/>
          <w:sz w:val="22"/>
        </w:rPr>
      </w:pPr>
      <w:r>
        <w:rPr>
          <w:rFonts w:ascii="Arial" w:hAnsi="Arial"/>
          <w:sz w:val="22"/>
        </w:rPr>
        <w:t>Site restrictions: aspects relating to the surroundings or imposed by the client.</w:t>
      </w:r>
    </w:p>
    <w:p w:rsidR="003549EC" w:rsidRDefault="003549EC">
      <w:pPr>
        <w:numPr>
          <w:ilvl w:val="0"/>
          <w:numId w:val="32"/>
        </w:numPr>
        <w:tabs>
          <w:tab w:val="left" w:pos="0"/>
        </w:tabs>
        <w:spacing w:after="120"/>
        <w:rPr>
          <w:rFonts w:ascii="Arial" w:hAnsi="Arial"/>
          <w:sz w:val="22"/>
        </w:rPr>
      </w:pPr>
      <w:r>
        <w:rPr>
          <w:rFonts w:ascii="Arial" w:hAnsi="Arial"/>
          <w:sz w:val="22"/>
        </w:rPr>
        <w:t>Project management: structure of responsible personnel and means of con</w:t>
      </w:r>
      <w:r>
        <w:rPr>
          <w:rFonts w:ascii="Arial" w:hAnsi="Arial"/>
          <w:sz w:val="22"/>
        </w:rPr>
        <w:softHyphen/>
        <w:t>tact.</w:t>
      </w:r>
    </w:p>
    <w:p w:rsidR="003549EC" w:rsidRDefault="003549EC">
      <w:pPr>
        <w:numPr>
          <w:ilvl w:val="0"/>
          <w:numId w:val="32"/>
        </w:numPr>
        <w:tabs>
          <w:tab w:val="left" w:pos="-142"/>
          <w:tab w:val="left" w:pos="0"/>
        </w:tabs>
        <w:spacing w:after="120"/>
        <w:rPr>
          <w:rFonts w:ascii="Arial" w:hAnsi="Arial"/>
          <w:sz w:val="22"/>
        </w:rPr>
      </w:pPr>
      <w:r>
        <w:rPr>
          <w:rFonts w:ascii="Arial" w:hAnsi="Arial"/>
          <w:sz w:val="22"/>
        </w:rPr>
        <w:lastRenderedPageBreak/>
        <w:t>Project standards: the standards under which the project will be managed; identification of legal as well as best practice standards.</w:t>
      </w:r>
    </w:p>
    <w:p w:rsidR="003549EC" w:rsidRDefault="003549EC">
      <w:pPr>
        <w:numPr>
          <w:ilvl w:val="0"/>
          <w:numId w:val="32"/>
        </w:numPr>
        <w:tabs>
          <w:tab w:val="left" w:pos="0"/>
        </w:tabs>
        <w:spacing w:after="120"/>
        <w:rPr>
          <w:rFonts w:ascii="Arial" w:hAnsi="Arial"/>
          <w:sz w:val="22"/>
        </w:rPr>
      </w:pPr>
      <w:r>
        <w:rPr>
          <w:rFonts w:ascii="Arial" w:hAnsi="Arial"/>
          <w:sz w:val="22"/>
        </w:rPr>
        <w:t xml:space="preserve">Selection of contractors and suppliers: evaluation prior to appointment to assure competence and </w:t>
      </w:r>
      <w:proofErr w:type="gramStart"/>
      <w:r>
        <w:rPr>
          <w:rFonts w:ascii="Arial" w:hAnsi="Arial"/>
          <w:sz w:val="22"/>
        </w:rPr>
        <w:t>that standards</w:t>
      </w:r>
      <w:proofErr w:type="gramEnd"/>
      <w:r>
        <w:rPr>
          <w:rFonts w:ascii="Arial" w:hAnsi="Arial"/>
          <w:sz w:val="22"/>
        </w:rPr>
        <w:t xml:space="preserve"> will be met.</w:t>
      </w:r>
    </w:p>
    <w:p w:rsidR="003549EC" w:rsidRDefault="003549EC">
      <w:pPr>
        <w:numPr>
          <w:ilvl w:val="0"/>
          <w:numId w:val="32"/>
        </w:numPr>
        <w:tabs>
          <w:tab w:val="left" w:pos="0"/>
        </w:tabs>
        <w:spacing w:after="120"/>
        <w:rPr>
          <w:rFonts w:ascii="Arial" w:hAnsi="Arial"/>
          <w:sz w:val="22"/>
        </w:rPr>
      </w:pPr>
      <w:r>
        <w:rPr>
          <w:rFonts w:ascii="Arial" w:hAnsi="Arial"/>
          <w:sz w:val="22"/>
        </w:rPr>
        <w:t>Provision of information: relevant information for communication to con</w:t>
      </w:r>
      <w:r>
        <w:rPr>
          <w:rFonts w:ascii="Arial" w:hAnsi="Arial"/>
          <w:sz w:val="22"/>
        </w:rPr>
        <w:softHyphen/>
        <w:t>tractors and their staff including the results of risk assessments which affect them; site rules and emergency arrangements; location of the HSE notifica</w:t>
      </w:r>
      <w:r>
        <w:rPr>
          <w:rFonts w:ascii="Arial" w:hAnsi="Arial"/>
          <w:sz w:val="22"/>
        </w:rPr>
        <w:softHyphen/>
        <w:t xml:space="preserve">tion F 10 (rev); how relevant information for inclusion in the health and safety file is to be collected and forwarded to the </w:t>
      </w:r>
      <w:r w:rsidR="00133C5F">
        <w:rPr>
          <w:rFonts w:ascii="Arial" w:hAnsi="Arial"/>
          <w:sz w:val="22"/>
        </w:rPr>
        <w:t>CDM Coordinator</w:t>
      </w:r>
      <w:r>
        <w:rPr>
          <w:rFonts w:ascii="Arial" w:hAnsi="Arial"/>
          <w:sz w:val="22"/>
        </w:rPr>
        <w:t>.</w:t>
      </w:r>
    </w:p>
    <w:p w:rsidR="003549EC" w:rsidRDefault="003549EC">
      <w:pPr>
        <w:numPr>
          <w:ilvl w:val="0"/>
          <w:numId w:val="32"/>
        </w:numPr>
        <w:tabs>
          <w:tab w:val="left" w:pos="0"/>
        </w:tabs>
        <w:spacing w:after="120"/>
        <w:rPr>
          <w:rFonts w:ascii="Arial" w:hAnsi="Arial"/>
          <w:sz w:val="22"/>
        </w:rPr>
      </w:pPr>
      <w:r>
        <w:rPr>
          <w:rFonts w:ascii="Arial" w:hAnsi="Arial"/>
          <w:sz w:val="22"/>
        </w:rPr>
        <w:t>Training and information requirements: identification of training and provi</w:t>
      </w:r>
      <w:r>
        <w:rPr>
          <w:rFonts w:ascii="Arial" w:hAnsi="Arial"/>
          <w:sz w:val="22"/>
        </w:rPr>
        <w:softHyphen/>
        <w:t>sion of information to staff; provision of statutory and other notices at areas of common access; the methods of monitoring to ensure that it is provided.</w:t>
      </w:r>
    </w:p>
    <w:p w:rsidR="003549EC" w:rsidRDefault="003549EC">
      <w:pPr>
        <w:numPr>
          <w:ilvl w:val="0"/>
          <w:numId w:val="32"/>
        </w:numPr>
        <w:tabs>
          <w:tab w:val="left" w:pos="0"/>
        </w:tabs>
        <w:spacing w:after="120"/>
        <w:rPr>
          <w:rFonts w:ascii="Arial" w:hAnsi="Arial"/>
          <w:sz w:val="22"/>
        </w:rPr>
      </w:pPr>
      <w:r>
        <w:rPr>
          <w:rFonts w:ascii="Arial" w:hAnsi="Arial"/>
          <w:sz w:val="22"/>
        </w:rPr>
        <w:t>Consulting workers on site: effective system to consult with all persons involved with the project and co-ordinate their views as to how to improve health and safety.</w:t>
      </w:r>
    </w:p>
    <w:p w:rsidR="003549EC" w:rsidRDefault="003549EC">
      <w:pPr>
        <w:numPr>
          <w:ilvl w:val="0"/>
          <w:numId w:val="32"/>
        </w:numPr>
        <w:tabs>
          <w:tab w:val="left" w:pos="0"/>
        </w:tabs>
        <w:spacing w:after="120"/>
        <w:rPr>
          <w:rFonts w:ascii="Arial" w:hAnsi="Arial"/>
          <w:sz w:val="22"/>
        </w:rPr>
      </w:pPr>
      <w:r>
        <w:rPr>
          <w:rFonts w:ascii="Arial" w:hAnsi="Arial"/>
          <w:sz w:val="22"/>
        </w:rPr>
        <w:t>Accident reporting: procedures to ensure accidents and incidents under the Reporting of Injuries, Diseases and Dangerous Occurrences Regulations 1995 (RIDDOR) are complied with and communicated to the principal contractor.</w:t>
      </w:r>
    </w:p>
    <w:p w:rsidR="003549EC" w:rsidRDefault="003549EC">
      <w:pPr>
        <w:numPr>
          <w:ilvl w:val="0"/>
          <w:numId w:val="32"/>
        </w:numPr>
        <w:tabs>
          <w:tab w:val="left" w:pos="0"/>
        </w:tabs>
        <w:spacing w:after="120"/>
        <w:rPr>
          <w:rFonts w:ascii="Arial" w:hAnsi="Arial"/>
          <w:sz w:val="22"/>
        </w:rPr>
      </w:pPr>
      <w:r>
        <w:rPr>
          <w:rFonts w:ascii="Arial" w:hAnsi="Arial"/>
          <w:sz w:val="22"/>
        </w:rPr>
        <w:t>Effectiveness of health and safety management: arrangements to monitor and review the effectiveness of the plan by audits, inspections and other accident prevention techniques including effective accident investigations; measuring the results against the standards set in 5 above.</w:t>
      </w:r>
    </w:p>
    <w:p w:rsidR="003549EC" w:rsidRDefault="003549EC">
      <w:pPr>
        <w:tabs>
          <w:tab w:val="left" w:pos="144"/>
        </w:tabs>
        <w:spacing w:after="240"/>
        <w:rPr>
          <w:rFonts w:ascii="Arial" w:hAnsi="Arial"/>
          <w:sz w:val="22"/>
        </w:rPr>
      </w:pPr>
    </w:p>
    <w:p w:rsidR="003549EC" w:rsidRDefault="003549EC">
      <w:pPr>
        <w:spacing w:after="480" w:line="0" w:lineRule="atLeast"/>
        <w:jc w:val="center"/>
        <w:rPr>
          <w:rFonts w:ascii="Arial" w:hAnsi="Arial"/>
          <w:sz w:val="22"/>
        </w:rPr>
      </w:pPr>
      <w:r>
        <w:rPr>
          <w:rFonts w:ascii="Arial" w:hAnsi="Arial"/>
          <w:sz w:val="22"/>
        </w:rPr>
        <w:br w:type="page"/>
      </w:r>
      <w:r>
        <w:rPr>
          <w:rFonts w:ascii="Arial" w:hAnsi="Arial"/>
          <w:b/>
          <w:sz w:val="22"/>
        </w:rPr>
        <w:lastRenderedPageBreak/>
        <w:t>CONTROL OF SUBSTANCES HAZARDOUS TO HEALTH</w:t>
      </w:r>
    </w:p>
    <w:p w:rsidR="003549EC" w:rsidRDefault="003549EC">
      <w:pPr>
        <w:spacing w:after="120"/>
        <w:rPr>
          <w:rFonts w:ascii="Arial" w:hAnsi="Arial"/>
          <w:sz w:val="22"/>
        </w:rPr>
      </w:pPr>
      <w:r>
        <w:rPr>
          <w:rFonts w:ascii="Arial" w:hAnsi="Arial"/>
          <w:b/>
          <w:sz w:val="22"/>
        </w:rPr>
        <w:t>General Statement</w:t>
      </w:r>
    </w:p>
    <w:p w:rsidR="003549EC" w:rsidRDefault="003549EC">
      <w:pPr>
        <w:tabs>
          <w:tab w:val="left" w:pos="0"/>
        </w:tabs>
        <w:spacing w:after="120"/>
        <w:rPr>
          <w:rFonts w:ascii="Arial" w:hAnsi="Arial"/>
          <w:sz w:val="22"/>
        </w:rPr>
      </w:pPr>
      <w:r>
        <w:rPr>
          <w:rFonts w:ascii="Arial" w:hAnsi="Arial"/>
          <w:sz w:val="22"/>
        </w:rPr>
        <w:t>The company acknowledges that no substance can be considered completely safe.  All reasonable steps will be taken to ensure that all exposure of employees to substances hazardous to health is prevented or at least controlled to within statutory limits.</w:t>
      </w:r>
    </w:p>
    <w:p w:rsidR="003549EC" w:rsidRDefault="003549EC">
      <w:pPr>
        <w:tabs>
          <w:tab w:val="left" w:pos="0"/>
        </w:tabs>
        <w:spacing w:after="120"/>
        <w:rPr>
          <w:rFonts w:ascii="Arial" w:hAnsi="Arial"/>
          <w:sz w:val="22"/>
        </w:rPr>
      </w:pPr>
      <w:r>
        <w:rPr>
          <w:rFonts w:ascii="Arial" w:hAnsi="Arial"/>
          <w:sz w:val="22"/>
        </w:rPr>
        <w:t>The company undertakes to control exposure by engineering means where reasonably practicable.</w:t>
      </w:r>
    </w:p>
    <w:p w:rsidR="003549EC" w:rsidRDefault="003549EC">
      <w:pPr>
        <w:tabs>
          <w:tab w:val="left" w:pos="0"/>
        </w:tabs>
        <w:spacing w:after="120"/>
        <w:rPr>
          <w:rFonts w:ascii="Arial" w:hAnsi="Arial"/>
          <w:sz w:val="22"/>
        </w:rPr>
      </w:pPr>
      <w:r>
        <w:rPr>
          <w:rFonts w:ascii="Arial" w:hAnsi="Arial"/>
          <w:sz w:val="22"/>
        </w:rPr>
        <w:t>Where exposure cannot be adequately controlled by engineering means, appropriate PPE will be provided free of charge after consultation with employees or their representa</w:t>
      </w:r>
      <w:r>
        <w:rPr>
          <w:rFonts w:ascii="Arial" w:hAnsi="Arial"/>
          <w:sz w:val="22"/>
        </w:rPr>
        <w:softHyphen/>
        <w:t>tives.</w:t>
      </w:r>
    </w:p>
    <w:p w:rsidR="003549EC" w:rsidRDefault="003549EC">
      <w:pPr>
        <w:tabs>
          <w:tab w:val="left" w:pos="0"/>
        </w:tabs>
        <w:spacing w:after="120"/>
        <w:rPr>
          <w:rFonts w:ascii="Arial" w:hAnsi="Arial"/>
          <w:sz w:val="22"/>
        </w:rPr>
      </w:pPr>
      <w:r>
        <w:rPr>
          <w:rFonts w:ascii="Arial" w:hAnsi="Arial"/>
          <w:sz w:val="22"/>
        </w:rPr>
        <w:t>All employees will be provided with comprehensible information and instruction on the nature and likelihood of their exposure to substances hazardous to health.</w:t>
      </w:r>
    </w:p>
    <w:p w:rsidR="003549EC" w:rsidRDefault="003549EC">
      <w:pPr>
        <w:pStyle w:val="BodyText"/>
        <w:tabs>
          <w:tab w:val="left" w:pos="0"/>
        </w:tabs>
        <w:spacing w:after="120"/>
        <w:rPr>
          <w:rFonts w:ascii="Arial" w:hAnsi="Arial"/>
          <w:sz w:val="22"/>
        </w:rPr>
      </w:pPr>
      <w:r>
        <w:rPr>
          <w:rFonts w:ascii="Arial" w:hAnsi="Arial"/>
          <w:sz w:val="22"/>
        </w:rPr>
        <w:t>The implementation of this policy requires the total co-operation of all members of management and staff.</w:t>
      </w:r>
    </w:p>
    <w:p w:rsidR="003549EC" w:rsidRDefault="003549EC">
      <w:pPr>
        <w:tabs>
          <w:tab w:val="left" w:pos="0"/>
        </w:tabs>
        <w:spacing w:after="120"/>
        <w:rPr>
          <w:rFonts w:ascii="Arial" w:hAnsi="Arial"/>
          <w:sz w:val="22"/>
        </w:rPr>
      </w:pPr>
      <w:r>
        <w:rPr>
          <w:rFonts w:ascii="Arial" w:hAnsi="Arial"/>
          <w:sz w:val="22"/>
        </w:rPr>
        <w:t xml:space="preserve">The person responsible for implementing this policy is Mr </w:t>
      </w:r>
      <w:r w:rsidR="005F60AC">
        <w:rPr>
          <w:rFonts w:ascii="Arial" w:hAnsi="Arial"/>
          <w:sz w:val="22"/>
        </w:rPr>
        <w:t>Pat McGrath</w:t>
      </w:r>
      <w:r>
        <w:rPr>
          <w:rFonts w:ascii="Arial" w:hAnsi="Arial"/>
          <w:sz w:val="22"/>
        </w:rPr>
        <w:t>.</w:t>
      </w:r>
    </w:p>
    <w:p w:rsidR="003549EC" w:rsidRDefault="003549EC">
      <w:pPr>
        <w:pStyle w:val="Heading1"/>
        <w:spacing w:after="120"/>
        <w:rPr>
          <w:rFonts w:ascii="Arial" w:hAnsi="Arial"/>
          <w:sz w:val="22"/>
        </w:rPr>
      </w:pPr>
      <w:r>
        <w:rPr>
          <w:rFonts w:ascii="Arial" w:hAnsi="Arial"/>
          <w:sz w:val="22"/>
        </w:rPr>
        <w:t>Arrangements for Securing the Health and Safety of Workers</w:t>
      </w:r>
    </w:p>
    <w:p w:rsidR="003549EC" w:rsidRDefault="003549EC">
      <w:pPr>
        <w:spacing w:after="120"/>
        <w:rPr>
          <w:rFonts w:ascii="Arial" w:hAnsi="Arial"/>
          <w:sz w:val="22"/>
        </w:rPr>
      </w:pPr>
      <w:r>
        <w:rPr>
          <w:rFonts w:ascii="Arial" w:hAnsi="Arial"/>
          <w:sz w:val="22"/>
        </w:rPr>
        <w:t>The company will, in consultation with workers and their representatives, implement the following.</w:t>
      </w:r>
    </w:p>
    <w:p w:rsidR="003549EC" w:rsidRDefault="003549EC">
      <w:pPr>
        <w:numPr>
          <w:ilvl w:val="0"/>
          <w:numId w:val="33"/>
        </w:numPr>
        <w:tabs>
          <w:tab w:val="left" w:pos="0"/>
        </w:tabs>
        <w:spacing w:after="120"/>
        <w:jc w:val="both"/>
        <w:rPr>
          <w:rFonts w:ascii="Arial" w:hAnsi="Arial"/>
          <w:sz w:val="22"/>
        </w:rPr>
      </w:pPr>
      <w:r>
        <w:rPr>
          <w:rFonts w:ascii="Arial" w:hAnsi="Arial"/>
          <w:sz w:val="22"/>
        </w:rPr>
        <w:t>An inventory of all substances hazardous to health kept on site will be maintained, with appropriate hazard information.</w:t>
      </w:r>
    </w:p>
    <w:p w:rsidR="003549EC" w:rsidRDefault="003549EC">
      <w:pPr>
        <w:numPr>
          <w:ilvl w:val="0"/>
          <w:numId w:val="33"/>
        </w:numPr>
        <w:tabs>
          <w:tab w:val="left" w:pos="0"/>
        </w:tabs>
        <w:spacing w:after="120"/>
        <w:jc w:val="both"/>
        <w:rPr>
          <w:rFonts w:ascii="Arial" w:hAnsi="Arial"/>
          <w:sz w:val="22"/>
        </w:rPr>
      </w:pPr>
      <w:r>
        <w:rPr>
          <w:rFonts w:ascii="Arial" w:hAnsi="Arial"/>
          <w:sz w:val="22"/>
        </w:rPr>
        <w:t xml:space="preserve">Competent persons will be appointed to carry out risk assessments of the exposure to substances hazardous to health and </w:t>
      </w:r>
      <w:proofErr w:type="gramStart"/>
      <w:r>
        <w:rPr>
          <w:rFonts w:ascii="Arial" w:hAnsi="Arial"/>
          <w:sz w:val="22"/>
        </w:rPr>
        <w:t>advise</w:t>
      </w:r>
      <w:proofErr w:type="gramEnd"/>
      <w:r>
        <w:rPr>
          <w:rFonts w:ascii="Arial" w:hAnsi="Arial"/>
          <w:sz w:val="22"/>
        </w:rPr>
        <w:t xml:space="preserve"> on their control.</w:t>
      </w:r>
    </w:p>
    <w:p w:rsidR="003549EC" w:rsidRDefault="003549EC">
      <w:pPr>
        <w:numPr>
          <w:ilvl w:val="0"/>
          <w:numId w:val="33"/>
        </w:numPr>
        <w:tabs>
          <w:tab w:val="left" w:pos="0"/>
        </w:tabs>
        <w:spacing w:after="120"/>
        <w:jc w:val="both"/>
        <w:rPr>
          <w:rFonts w:ascii="Arial" w:hAnsi="Arial"/>
          <w:sz w:val="22"/>
        </w:rPr>
      </w:pPr>
      <w:r>
        <w:rPr>
          <w:rFonts w:ascii="Arial" w:hAnsi="Arial"/>
          <w:sz w:val="22"/>
        </w:rPr>
        <w:t>All operations which involve, or may involve, exposure to substances hazardous to health will be assessed and appropriate control measures will be taken where elimination or substitution of the hazardous substance is not possible.</w:t>
      </w:r>
    </w:p>
    <w:p w:rsidR="003549EC" w:rsidRDefault="003549EC">
      <w:pPr>
        <w:numPr>
          <w:ilvl w:val="0"/>
          <w:numId w:val="33"/>
        </w:numPr>
        <w:tabs>
          <w:tab w:val="left" w:pos="0"/>
        </w:tabs>
        <w:spacing w:after="120"/>
        <w:jc w:val="both"/>
        <w:rPr>
          <w:rFonts w:ascii="Arial" w:hAnsi="Arial"/>
          <w:sz w:val="22"/>
        </w:rPr>
      </w:pPr>
      <w:r>
        <w:rPr>
          <w:rFonts w:ascii="Arial" w:hAnsi="Arial"/>
          <w:sz w:val="22"/>
        </w:rPr>
        <w:t>Engineering controls will be properly maintained and monitored to ensure their continued effectiveness.  This will be achieved by planned preventive maintenance and annual performance monitoring.</w:t>
      </w:r>
    </w:p>
    <w:p w:rsidR="003549EC" w:rsidRDefault="003549EC">
      <w:pPr>
        <w:numPr>
          <w:ilvl w:val="0"/>
          <w:numId w:val="33"/>
        </w:numPr>
        <w:tabs>
          <w:tab w:val="left" w:pos="0"/>
        </w:tabs>
        <w:spacing w:after="120"/>
        <w:jc w:val="both"/>
        <w:rPr>
          <w:rFonts w:ascii="Arial" w:hAnsi="Arial"/>
          <w:sz w:val="22"/>
        </w:rPr>
      </w:pPr>
      <w:r>
        <w:rPr>
          <w:rFonts w:ascii="Arial" w:hAnsi="Arial"/>
          <w:sz w:val="22"/>
        </w:rPr>
        <w:t>All employees, and others who may work in the affected areas, will be informed of the purpose and safe operation of all engineering controls.</w:t>
      </w:r>
    </w:p>
    <w:p w:rsidR="003549EC" w:rsidRDefault="003549EC">
      <w:pPr>
        <w:numPr>
          <w:ilvl w:val="0"/>
          <w:numId w:val="33"/>
        </w:numPr>
        <w:tabs>
          <w:tab w:val="left" w:pos="0"/>
        </w:tabs>
        <w:spacing w:after="120"/>
        <w:jc w:val="both"/>
        <w:rPr>
          <w:rFonts w:ascii="Arial" w:hAnsi="Arial"/>
          <w:sz w:val="22"/>
        </w:rPr>
      </w:pPr>
      <w:r>
        <w:rPr>
          <w:rFonts w:ascii="Arial" w:hAnsi="Arial"/>
          <w:sz w:val="22"/>
        </w:rPr>
        <w:t xml:space="preserve">PPE will be used only as a last resort or as a </w:t>
      </w:r>
      <w:proofErr w:type="spellStart"/>
      <w:r>
        <w:rPr>
          <w:rFonts w:ascii="Arial" w:hAnsi="Arial"/>
          <w:sz w:val="22"/>
        </w:rPr>
        <w:t>back up</w:t>
      </w:r>
      <w:proofErr w:type="spellEnd"/>
      <w:r>
        <w:rPr>
          <w:rFonts w:ascii="Arial" w:hAnsi="Arial"/>
          <w:sz w:val="22"/>
        </w:rPr>
        <w:t xml:space="preserve"> measure during testing or modification of other controls.</w:t>
      </w:r>
    </w:p>
    <w:p w:rsidR="003549EC" w:rsidRDefault="003549EC">
      <w:pPr>
        <w:numPr>
          <w:ilvl w:val="0"/>
          <w:numId w:val="33"/>
        </w:numPr>
        <w:tabs>
          <w:tab w:val="left" w:pos="0"/>
        </w:tabs>
        <w:spacing w:after="120"/>
        <w:jc w:val="both"/>
        <w:rPr>
          <w:rFonts w:ascii="Arial" w:hAnsi="Arial"/>
          <w:sz w:val="22"/>
        </w:rPr>
      </w:pPr>
      <w:r>
        <w:rPr>
          <w:rFonts w:ascii="Arial" w:hAnsi="Arial"/>
          <w:sz w:val="22"/>
        </w:rPr>
        <w:t>The type and use of PPE will be carefully assessed and maintained according to manufacturers' instructions.  Where possible, the number of different types will be minimised to prevent mistakes with servicing or replacement.</w:t>
      </w:r>
    </w:p>
    <w:p w:rsidR="003549EC" w:rsidRDefault="003549EC">
      <w:pPr>
        <w:numPr>
          <w:ilvl w:val="0"/>
          <w:numId w:val="33"/>
        </w:numPr>
        <w:tabs>
          <w:tab w:val="left" w:pos="0"/>
        </w:tabs>
        <w:spacing w:after="120"/>
        <w:jc w:val="both"/>
        <w:rPr>
          <w:rFonts w:ascii="Arial" w:hAnsi="Arial"/>
          <w:sz w:val="22"/>
        </w:rPr>
      </w:pPr>
      <w:r>
        <w:rPr>
          <w:rFonts w:ascii="Arial" w:hAnsi="Arial"/>
          <w:sz w:val="22"/>
        </w:rPr>
        <w:t>Each assessment will be reviewed annually and all operations using hazardous substances will be reassessed every three years.</w:t>
      </w:r>
    </w:p>
    <w:p w:rsidR="003549EC" w:rsidRDefault="003549EC">
      <w:pPr>
        <w:numPr>
          <w:ilvl w:val="0"/>
          <w:numId w:val="33"/>
        </w:numPr>
        <w:tabs>
          <w:tab w:val="left" w:pos="0"/>
        </w:tabs>
        <w:spacing w:after="120"/>
        <w:jc w:val="both"/>
        <w:rPr>
          <w:rFonts w:ascii="Arial" w:hAnsi="Arial"/>
          <w:sz w:val="22"/>
        </w:rPr>
      </w:pPr>
      <w:r>
        <w:rPr>
          <w:rFonts w:ascii="Arial" w:hAnsi="Arial"/>
          <w:sz w:val="22"/>
        </w:rPr>
        <w:t>Health surveillance of employees, where indicated to be necessary by the assessment, will be carried out by qualified professionals.</w:t>
      </w:r>
    </w:p>
    <w:p w:rsidR="003549EC" w:rsidRDefault="003549EC">
      <w:pPr>
        <w:numPr>
          <w:ilvl w:val="0"/>
          <w:numId w:val="33"/>
        </w:numPr>
        <w:tabs>
          <w:tab w:val="left" w:pos="0"/>
        </w:tabs>
        <w:spacing w:after="120"/>
        <w:jc w:val="both"/>
        <w:rPr>
          <w:rFonts w:ascii="Arial" w:hAnsi="Arial"/>
          <w:sz w:val="22"/>
        </w:rPr>
      </w:pPr>
      <w:r>
        <w:rPr>
          <w:rFonts w:ascii="Arial" w:hAnsi="Arial"/>
          <w:sz w:val="22"/>
        </w:rPr>
        <w:t>Employee health records will be kept of all exposures to substances hazardous to health for a minimum of 40 years.</w:t>
      </w:r>
    </w:p>
    <w:p w:rsidR="003549EC" w:rsidRDefault="003549EC">
      <w:pPr>
        <w:numPr>
          <w:ilvl w:val="0"/>
          <w:numId w:val="33"/>
        </w:numPr>
        <w:tabs>
          <w:tab w:val="left" w:pos="0"/>
        </w:tabs>
        <w:spacing w:after="120"/>
        <w:jc w:val="both"/>
        <w:rPr>
          <w:rFonts w:ascii="Arial" w:hAnsi="Arial"/>
          <w:sz w:val="22"/>
        </w:rPr>
      </w:pPr>
      <w:r>
        <w:rPr>
          <w:rFonts w:ascii="Arial" w:hAnsi="Arial"/>
          <w:sz w:val="22"/>
        </w:rPr>
        <w:t>All employees will be provided with comprehensible information and appropriate training on the nature of the hazardous substances with which they are working and they will be informed about any monitoring and health surveillance results.</w:t>
      </w:r>
    </w:p>
    <w:p w:rsidR="003549EC" w:rsidRDefault="003549EC">
      <w:pPr>
        <w:numPr>
          <w:ilvl w:val="0"/>
          <w:numId w:val="33"/>
        </w:numPr>
        <w:tabs>
          <w:tab w:val="left" w:pos="0"/>
        </w:tabs>
        <w:spacing w:after="120"/>
        <w:jc w:val="both"/>
        <w:rPr>
          <w:rFonts w:ascii="Arial" w:hAnsi="Arial"/>
          <w:sz w:val="22"/>
        </w:rPr>
      </w:pPr>
      <w:r>
        <w:rPr>
          <w:rFonts w:ascii="Arial" w:hAnsi="Arial"/>
          <w:sz w:val="22"/>
        </w:rPr>
        <w:lastRenderedPageBreak/>
        <w:t>All changes to control measures and changes of PPE will be properly assessed and no new substances will be introduced into the workplace without prior assessment.</w:t>
      </w:r>
    </w:p>
    <w:p w:rsidR="003549EC" w:rsidRDefault="003549EC">
      <w:pPr>
        <w:pStyle w:val="Heading1"/>
        <w:spacing w:after="120"/>
        <w:rPr>
          <w:rFonts w:ascii="Arial" w:hAnsi="Arial"/>
          <w:sz w:val="22"/>
        </w:rPr>
      </w:pPr>
      <w:r>
        <w:rPr>
          <w:rFonts w:ascii="Arial" w:hAnsi="Arial"/>
          <w:sz w:val="22"/>
        </w:rPr>
        <w:t>Procedures for Dealing with Health and Safety Issues</w:t>
      </w:r>
    </w:p>
    <w:p w:rsidR="003549EC" w:rsidRDefault="003549EC">
      <w:pPr>
        <w:spacing w:after="120"/>
        <w:rPr>
          <w:rFonts w:ascii="Arial" w:hAnsi="Arial"/>
          <w:sz w:val="22"/>
        </w:rPr>
      </w:pPr>
      <w:r>
        <w:rPr>
          <w:rFonts w:ascii="Arial" w:hAnsi="Arial"/>
          <w:sz w:val="22"/>
        </w:rPr>
        <w:t>Where an employee raises a point related to the use of substances hazardous to health the company will:</w:t>
      </w:r>
    </w:p>
    <w:p w:rsidR="003549EC" w:rsidRDefault="003549EC">
      <w:pPr>
        <w:numPr>
          <w:ilvl w:val="0"/>
          <w:numId w:val="34"/>
        </w:numPr>
        <w:tabs>
          <w:tab w:val="left" w:pos="0"/>
        </w:tabs>
        <w:spacing w:after="120"/>
        <w:rPr>
          <w:rFonts w:ascii="Arial" w:hAnsi="Arial"/>
          <w:sz w:val="22"/>
        </w:rPr>
      </w:pPr>
      <w:r>
        <w:rPr>
          <w:rFonts w:ascii="Arial" w:hAnsi="Arial"/>
          <w:sz w:val="22"/>
        </w:rPr>
        <w:t>ensure that the hazard associated with the substance has been correctly identified</w:t>
      </w:r>
    </w:p>
    <w:p w:rsidR="003549EC" w:rsidRDefault="003549EC">
      <w:pPr>
        <w:numPr>
          <w:ilvl w:val="0"/>
          <w:numId w:val="34"/>
        </w:numPr>
        <w:tabs>
          <w:tab w:val="left" w:pos="0"/>
        </w:tabs>
        <w:spacing w:after="120"/>
        <w:rPr>
          <w:rFonts w:ascii="Arial" w:hAnsi="Arial"/>
          <w:sz w:val="22"/>
        </w:rPr>
      </w:pPr>
      <w:r>
        <w:rPr>
          <w:rFonts w:ascii="Arial" w:hAnsi="Arial"/>
          <w:sz w:val="22"/>
        </w:rPr>
        <w:t>ensure that the assessment of the use of the substance is correct and up to date</w:t>
      </w:r>
    </w:p>
    <w:p w:rsidR="003549EC" w:rsidRDefault="003549EC">
      <w:pPr>
        <w:numPr>
          <w:ilvl w:val="0"/>
          <w:numId w:val="34"/>
        </w:numPr>
        <w:tabs>
          <w:tab w:val="left" w:pos="0"/>
        </w:tabs>
        <w:spacing w:after="120"/>
        <w:rPr>
          <w:rFonts w:ascii="Arial" w:hAnsi="Arial"/>
          <w:sz w:val="22"/>
        </w:rPr>
      </w:pPr>
      <w:r>
        <w:rPr>
          <w:rFonts w:ascii="Arial" w:hAnsi="Arial"/>
          <w:sz w:val="22"/>
        </w:rPr>
        <w:t>ensure that the controls in place are adequate</w:t>
      </w:r>
    </w:p>
    <w:p w:rsidR="003549EC" w:rsidRDefault="003549EC">
      <w:pPr>
        <w:numPr>
          <w:ilvl w:val="0"/>
          <w:numId w:val="34"/>
        </w:numPr>
        <w:tabs>
          <w:tab w:val="left" w:pos="0"/>
        </w:tabs>
        <w:spacing w:after="120"/>
        <w:rPr>
          <w:rFonts w:ascii="Arial" w:hAnsi="Arial"/>
          <w:sz w:val="22"/>
        </w:rPr>
      </w:pPr>
      <w:r>
        <w:rPr>
          <w:rFonts w:ascii="Arial" w:hAnsi="Arial"/>
          <w:sz w:val="22"/>
        </w:rPr>
        <w:t>correct any observed deficiencies in the control of the hazards</w:t>
      </w:r>
    </w:p>
    <w:p w:rsidR="003549EC" w:rsidRDefault="003549EC">
      <w:pPr>
        <w:numPr>
          <w:ilvl w:val="0"/>
          <w:numId w:val="34"/>
        </w:numPr>
        <w:tabs>
          <w:tab w:val="left" w:pos="0"/>
        </w:tabs>
        <w:spacing w:after="120"/>
        <w:rPr>
          <w:rFonts w:ascii="Arial" w:hAnsi="Arial"/>
          <w:sz w:val="22"/>
        </w:rPr>
      </w:pPr>
      <w:proofErr w:type="gramStart"/>
      <w:r>
        <w:rPr>
          <w:rFonts w:ascii="Arial" w:hAnsi="Arial"/>
          <w:sz w:val="22"/>
        </w:rPr>
        <w:t>inform</w:t>
      </w:r>
      <w:proofErr w:type="gramEnd"/>
      <w:r>
        <w:rPr>
          <w:rFonts w:ascii="Arial" w:hAnsi="Arial"/>
          <w:sz w:val="22"/>
        </w:rPr>
        <w:t xml:space="preserve"> the employee, and his or her representative where appropriate, of the results of the investigation and actions taken.</w:t>
      </w:r>
    </w:p>
    <w:p w:rsidR="003549EC" w:rsidRDefault="003549EC">
      <w:pPr>
        <w:spacing w:after="120"/>
        <w:jc w:val="both"/>
        <w:rPr>
          <w:rFonts w:ascii="Arial" w:hAnsi="Arial"/>
          <w:sz w:val="22"/>
        </w:rPr>
      </w:pPr>
      <w:r>
        <w:rPr>
          <w:rFonts w:ascii="Arial" w:hAnsi="Arial"/>
          <w:sz w:val="22"/>
        </w:rPr>
        <w:t>If an identified exposure has taken place, those affected, and their managers and represen</w:t>
      </w:r>
      <w:r>
        <w:rPr>
          <w:rFonts w:ascii="Arial" w:hAnsi="Arial"/>
          <w:sz w:val="22"/>
        </w:rPr>
        <w:softHyphen/>
        <w:t>tatives, will be informed immediately.  Possible health effects will, in addition, be commu</w:t>
      </w:r>
      <w:r>
        <w:rPr>
          <w:rFonts w:ascii="Arial" w:hAnsi="Arial"/>
          <w:sz w:val="22"/>
        </w:rPr>
        <w:softHyphen/>
        <w:t>nicated to the company occupational health physician and the employee's own general practitioner.</w:t>
      </w:r>
    </w:p>
    <w:p w:rsidR="003549EC" w:rsidRDefault="003549EC">
      <w:pPr>
        <w:pStyle w:val="Heading1"/>
        <w:spacing w:after="120"/>
        <w:rPr>
          <w:rFonts w:ascii="Arial" w:hAnsi="Arial"/>
          <w:sz w:val="22"/>
        </w:rPr>
      </w:pPr>
      <w:r>
        <w:rPr>
          <w:rFonts w:ascii="Arial" w:hAnsi="Arial"/>
          <w:sz w:val="22"/>
        </w:rPr>
        <w:t>Information and Training</w:t>
      </w:r>
    </w:p>
    <w:p w:rsidR="003549EC" w:rsidRDefault="003549EC">
      <w:pPr>
        <w:spacing w:after="120"/>
        <w:jc w:val="both"/>
        <w:rPr>
          <w:rFonts w:ascii="Arial" w:hAnsi="Arial"/>
          <w:sz w:val="22"/>
        </w:rPr>
      </w:pPr>
      <w:r>
        <w:rPr>
          <w:rFonts w:ascii="Arial" w:hAnsi="Arial"/>
          <w:sz w:val="22"/>
        </w:rPr>
        <w:t>The company will give sufficient information and training to ensure full understanding of the hazards to health posed by substances in the workplace and the importance of the control measures provided.  Information will also be given to others who may be affected, such as contractors, temporary staff and visitors.</w:t>
      </w:r>
    </w:p>
    <w:p w:rsidR="003549EC" w:rsidRDefault="003549EC">
      <w:pPr>
        <w:spacing w:after="120"/>
        <w:jc w:val="both"/>
        <w:rPr>
          <w:rFonts w:ascii="Arial" w:hAnsi="Arial"/>
          <w:sz w:val="22"/>
        </w:rPr>
      </w:pPr>
      <w:r>
        <w:rPr>
          <w:rFonts w:ascii="Arial" w:hAnsi="Arial"/>
          <w:sz w:val="22"/>
        </w:rPr>
        <w:t>Managers and supervisors of areas that use substances hazardous to health will be given additional training to ensure the proper management of the risks.</w:t>
      </w:r>
    </w:p>
    <w:p w:rsidR="003549EC" w:rsidRDefault="003549EC">
      <w:pPr>
        <w:spacing w:after="120"/>
        <w:rPr>
          <w:rFonts w:ascii="Arial" w:hAnsi="Arial"/>
          <w:sz w:val="22"/>
        </w:rPr>
      </w:pPr>
      <w:r>
        <w:rPr>
          <w:rFonts w:ascii="Arial" w:hAnsi="Arial"/>
          <w:b/>
          <w:color w:val="000080"/>
          <w:sz w:val="22"/>
        </w:rPr>
        <w:br w:type="page"/>
      </w:r>
      <w:r>
        <w:rPr>
          <w:rFonts w:ascii="Arial" w:hAnsi="Arial"/>
          <w:b/>
          <w:sz w:val="22"/>
        </w:rPr>
        <w:lastRenderedPageBreak/>
        <w:t>SAFE SYSTEM OF WORK</w:t>
      </w:r>
    </w:p>
    <w:p w:rsidR="003549EC" w:rsidRDefault="003549EC">
      <w:pPr>
        <w:spacing w:after="120"/>
        <w:rPr>
          <w:rFonts w:ascii="Arial" w:hAnsi="Arial"/>
          <w:sz w:val="22"/>
        </w:rPr>
      </w:pPr>
      <w:r>
        <w:rPr>
          <w:rFonts w:ascii="Arial" w:hAnsi="Arial"/>
          <w:sz w:val="22"/>
        </w:rPr>
        <w:t>Poorly maintained or adjusted control measures can result in inadvertent exposure to substances hazardous to health.  This can be avoided by the use of air flow indicators and hand held air flow meters.</w:t>
      </w:r>
    </w:p>
    <w:p w:rsidR="003549EC" w:rsidRDefault="003549EC">
      <w:pPr>
        <w:spacing w:after="120"/>
        <w:rPr>
          <w:rFonts w:ascii="Arial" w:hAnsi="Arial"/>
          <w:sz w:val="22"/>
        </w:rPr>
      </w:pPr>
      <w:r>
        <w:rPr>
          <w:rFonts w:ascii="Arial" w:hAnsi="Arial"/>
          <w:sz w:val="22"/>
        </w:rPr>
        <w:t>Employees must be encouraged to report defects and systems must be in place for prompt repair and for the provision of temporary replacement controls (e.g. PPE).</w:t>
      </w:r>
    </w:p>
    <w:p w:rsidR="003549EC" w:rsidRDefault="003549EC">
      <w:pPr>
        <w:tabs>
          <w:tab w:val="left" w:pos="0"/>
        </w:tabs>
        <w:spacing w:after="120"/>
        <w:rPr>
          <w:rFonts w:ascii="Arial" w:hAnsi="Arial"/>
          <w:sz w:val="22"/>
        </w:rPr>
      </w:pPr>
      <w:r>
        <w:rPr>
          <w:rFonts w:ascii="Arial" w:hAnsi="Arial"/>
          <w:sz w:val="22"/>
        </w:rPr>
        <w:t>The following steps can be taken to minimise the risk:</w:t>
      </w:r>
    </w:p>
    <w:p w:rsidR="003549EC" w:rsidRDefault="003549EC">
      <w:pPr>
        <w:numPr>
          <w:ilvl w:val="0"/>
          <w:numId w:val="35"/>
        </w:numPr>
        <w:tabs>
          <w:tab w:val="left" w:pos="0"/>
        </w:tabs>
        <w:spacing w:after="120"/>
        <w:rPr>
          <w:rFonts w:ascii="Arial" w:hAnsi="Arial"/>
          <w:sz w:val="22"/>
        </w:rPr>
      </w:pPr>
      <w:r>
        <w:rPr>
          <w:rFonts w:ascii="Arial" w:hAnsi="Arial"/>
          <w:sz w:val="22"/>
        </w:rPr>
        <w:t>ensure hazard information is kept up to date</w:t>
      </w:r>
    </w:p>
    <w:p w:rsidR="003549EC" w:rsidRDefault="003549EC">
      <w:pPr>
        <w:numPr>
          <w:ilvl w:val="0"/>
          <w:numId w:val="35"/>
        </w:numPr>
        <w:tabs>
          <w:tab w:val="left" w:pos="0"/>
        </w:tabs>
        <w:spacing w:after="120"/>
        <w:rPr>
          <w:rFonts w:ascii="Arial" w:hAnsi="Arial"/>
          <w:sz w:val="22"/>
        </w:rPr>
      </w:pPr>
      <w:r>
        <w:rPr>
          <w:rFonts w:ascii="Arial" w:hAnsi="Arial"/>
          <w:sz w:val="22"/>
        </w:rPr>
        <w:t>ensure assessments are reviewed annually and reassessed every three years or when material changes are made</w:t>
      </w:r>
    </w:p>
    <w:p w:rsidR="003549EC" w:rsidRDefault="003549EC">
      <w:pPr>
        <w:numPr>
          <w:ilvl w:val="0"/>
          <w:numId w:val="35"/>
        </w:numPr>
        <w:tabs>
          <w:tab w:val="left" w:pos="0"/>
        </w:tabs>
        <w:spacing w:after="120"/>
        <w:rPr>
          <w:rFonts w:ascii="Arial" w:hAnsi="Arial"/>
          <w:sz w:val="22"/>
        </w:rPr>
      </w:pPr>
      <w:r>
        <w:rPr>
          <w:rFonts w:ascii="Arial" w:hAnsi="Arial"/>
          <w:sz w:val="22"/>
        </w:rPr>
        <w:t>ensure employees are trained in the nature of the hazards and use of control measures</w:t>
      </w:r>
    </w:p>
    <w:p w:rsidR="003549EC" w:rsidRDefault="003549EC">
      <w:pPr>
        <w:numPr>
          <w:ilvl w:val="0"/>
          <w:numId w:val="35"/>
        </w:numPr>
        <w:tabs>
          <w:tab w:val="left" w:pos="0"/>
        </w:tabs>
        <w:spacing w:after="120"/>
        <w:rPr>
          <w:rFonts w:ascii="Arial" w:hAnsi="Arial"/>
          <w:sz w:val="22"/>
        </w:rPr>
      </w:pPr>
      <w:r>
        <w:rPr>
          <w:rFonts w:ascii="Arial" w:hAnsi="Arial"/>
          <w:sz w:val="22"/>
        </w:rPr>
        <w:t>ensure controls are maintained and monitored</w:t>
      </w:r>
    </w:p>
    <w:p w:rsidR="003549EC" w:rsidRDefault="003549EC">
      <w:pPr>
        <w:numPr>
          <w:ilvl w:val="0"/>
          <w:numId w:val="35"/>
        </w:numPr>
        <w:tabs>
          <w:tab w:val="left" w:pos="0"/>
        </w:tabs>
        <w:spacing w:after="120"/>
        <w:rPr>
          <w:rFonts w:ascii="Arial" w:hAnsi="Arial"/>
          <w:sz w:val="22"/>
        </w:rPr>
      </w:pPr>
      <w:r>
        <w:rPr>
          <w:rFonts w:ascii="Arial" w:hAnsi="Arial"/>
          <w:sz w:val="22"/>
        </w:rPr>
        <w:t>ensure all documentation is comprehensive and comprehensible</w:t>
      </w:r>
    </w:p>
    <w:p w:rsidR="003549EC" w:rsidRDefault="003549EC">
      <w:pPr>
        <w:numPr>
          <w:ilvl w:val="0"/>
          <w:numId w:val="35"/>
        </w:numPr>
        <w:tabs>
          <w:tab w:val="left" w:pos="0"/>
        </w:tabs>
        <w:spacing w:after="120"/>
        <w:rPr>
          <w:rFonts w:ascii="Arial" w:hAnsi="Arial"/>
          <w:sz w:val="22"/>
        </w:rPr>
      </w:pPr>
      <w:proofErr w:type="gramStart"/>
      <w:r>
        <w:rPr>
          <w:rFonts w:ascii="Arial" w:hAnsi="Arial"/>
          <w:sz w:val="22"/>
        </w:rPr>
        <w:t>encourage</w:t>
      </w:r>
      <w:proofErr w:type="gramEnd"/>
      <w:r>
        <w:rPr>
          <w:rFonts w:ascii="Arial" w:hAnsi="Arial"/>
          <w:sz w:val="22"/>
        </w:rPr>
        <w:t xml:space="preserve"> employees to report faults and problems.</w:t>
      </w:r>
    </w:p>
    <w:p w:rsidR="003549EC" w:rsidRDefault="003549EC">
      <w:pPr>
        <w:pStyle w:val="Heading1"/>
        <w:spacing w:after="120"/>
        <w:rPr>
          <w:rFonts w:ascii="Arial" w:hAnsi="Arial"/>
          <w:sz w:val="22"/>
        </w:rPr>
      </w:pPr>
    </w:p>
    <w:p w:rsidR="003549EC" w:rsidRDefault="003549EC">
      <w:pPr>
        <w:pStyle w:val="Heading1"/>
        <w:spacing w:after="120"/>
        <w:rPr>
          <w:rFonts w:ascii="Arial" w:hAnsi="Arial"/>
          <w:sz w:val="22"/>
        </w:rPr>
      </w:pPr>
      <w:r>
        <w:rPr>
          <w:rFonts w:ascii="Arial" w:hAnsi="Arial"/>
          <w:sz w:val="22"/>
        </w:rPr>
        <w:t>SUMMARY POLICY STATEMENT</w:t>
      </w:r>
    </w:p>
    <w:p w:rsidR="003549EC" w:rsidRDefault="003549EC">
      <w:pPr>
        <w:spacing w:after="120"/>
        <w:jc w:val="both"/>
        <w:rPr>
          <w:rFonts w:ascii="Arial" w:hAnsi="Arial"/>
          <w:sz w:val="22"/>
        </w:rPr>
      </w:pPr>
      <w:r>
        <w:rPr>
          <w:rFonts w:ascii="Arial" w:hAnsi="Arial"/>
          <w:sz w:val="22"/>
        </w:rPr>
        <w:t>Modern working methods involve the use of substances, principally chemicals, which may pose a risk to the health of people using them.  No chemical is completely safe in all circumstances and any airborne dust, in significant quantities, can damage health.  Since the hazard to health posed by many substances is not known it is good practice to use working methods to minimise exposure.  Where the hazards are known specific steps can be taken.</w:t>
      </w:r>
    </w:p>
    <w:p w:rsidR="003549EC" w:rsidRDefault="003549EC">
      <w:pPr>
        <w:spacing w:after="120"/>
        <w:rPr>
          <w:rFonts w:ascii="Arial" w:hAnsi="Arial"/>
          <w:sz w:val="22"/>
        </w:rPr>
      </w:pPr>
      <w:r>
        <w:rPr>
          <w:rFonts w:ascii="Arial" w:hAnsi="Arial"/>
          <w:sz w:val="22"/>
        </w:rPr>
        <w:t xml:space="preserve">As required by the COSHH Regulations </w:t>
      </w:r>
      <w:r w:rsidR="001446B9">
        <w:rPr>
          <w:rFonts w:ascii="Arial" w:hAnsi="Arial"/>
          <w:sz w:val="22"/>
        </w:rPr>
        <w:t>2002 (amended 2004) Regulations</w:t>
      </w:r>
      <w:r>
        <w:rPr>
          <w:rFonts w:ascii="Arial" w:hAnsi="Arial"/>
          <w:sz w:val="22"/>
        </w:rPr>
        <w:t xml:space="preserve"> the following are the seven most important steps:</w:t>
      </w:r>
    </w:p>
    <w:p w:rsidR="003549EC" w:rsidRDefault="003549EC">
      <w:pPr>
        <w:numPr>
          <w:ilvl w:val="0"/>
          <w:numId w:val="36"/>
        </w:numPr>
        <w:tabs>
          <w:tab w:val="left" w:pos="0"/>
        </w:tabs>
        <w:spacing w:after="120"/>
        <w:rPr>
          <w:rFonts w:ascii="Arial" w:hAnsi="Arial"/>
          <w:sz w:val="22"/>
        </w:rPr>
      </w:pPr>
      <w:r>
        <w:rPr>
          <w:rFonts w:ascii="Arial" w:hAnsi="Arial"/>
          <w:sz w:val="22"/>
        </w:rPr>
        <w:t>identify the hazard</w:t>
      </w:r>
    </w:p>
    <w:p w:rsidR="003549EC" w:rsidRDefault="003549EC">
      <w:pPr>
        <w:numPr>
          <w:ilvl w:val="0"/>
          <w:numId w:val="36"/>
        </w:numPr>
        <w:tabs>
          <w:tab w:val="left" w:pos="0"/>
        </w:tabs>
        <w:spacing w:after="120"/>
        <w:rPr>
          <w:rFonts w:ascii="Arial" w:hAnsi="Arial"/>
          <w:sz w:val="22"/>
        </w:rPr>
      </w:pPr>
      <w:r>
        <w:rPr>
          <w:rFonts w:ascii="Arial" w:hAnsi="Arial"/>
          <w:sz w:val="22"/>
        </w:rPr>
        <w:t>assess the risk</w:t>
      </w:r>
    </w:p>
    <w:p w:rsidR="003549EC" w:rsidRDefault="003549EC">
      <w:pPr>
        <w:numPr>
          <w:ilvl w:val="0"/>
          <w:numId w:val="36"/>
        </w:numPr>
        <w:tabs>
          <w:tab w:val="left" w:pos="0"/>
        </w:tabs>
        <w:spacing w:after="120"/>
        <w:rPr>
          <w:rFonts w:ascii="Arial" w:hAnsi="Arial"/>
          <w:sz w:val="22"/>
        </w:rPr>
      </w:pPr>
      <w:r>
        <w:rPr>
          <w:rFonts w:ascii="Arial" w:hAnsi="Arial"/>
          <w:sz w:val="22"/>
        </w:rPr>
        <w:t>eliminate, prevent or control the risk</w:t>
      </w:r>
    </w:p>
    <w:p w:rsidR="003549EC" w:rsidRDefault="003549EC">
      <w:pPr>
        <w:numPr>
          <w:ilvl w:val="0"/>
          <w:numId w:val="36"/>
        </w:numPr>
        <w:tabs>
          <w:tab w:val="left" w:pos="0"/>
        </w:tabs>
        <w:spacing w:after="120"/>
        <w:rPr>
          <w:rFonts w:ascii="Arial" w:hAnsi="Arial"/>
          <w:sz w:val="22"/>
        </w:rPr>
      </w:pPr>
      <w:r>
        <w:rPr>
          <w:rFonts w:ascii="Arial" w:hAnsi="Arial"/>
          <w:sz w:val="22"/>
        </w:rPr>
        <w:t>maintain and monitor the controls</w:t>
      </w:r>
    </w:p>
    <w:p w:rsidR="003549EC" w:rsidRDefault="003549EC">
      <w:pPr>
        <w:numPr>
          <w:ilvl w:val="0"/>
          <w:numId w:val="36"/>
        </w:numPr>
        <w:tabs>
          <w:tab w:val="left" w:pos="0"/>
        </w:tabs>
        <w:spacing w:after="120"/>
        <w:rPr>
          <w:rFonts w:ascii="Arial" w:hAnsi="Arial"/>
          <w:sz w:val="22"/>
        </w:rPr>
      </w:pPr>
      <w:r>
        <w:rPr>
          <w:rFonts w:ascii="Arial" w:hAnsi="Arial"/>
          <w:sz w:val="22"/>
        </w:rPr>
        <w:t>monitor the health of the workforce</w:t>
      </w:r>
    </w:p>
    <w:p w:rsidR="003549EC" w:rsidRDefault="003549EC">
      <w:pPr>
        <w:numPr>
          <w:ilvl w:val="0"/>
          <w:numId w:val="36"/>
        </w:numPr>
        <w:tabs>
          <w:tab w:val="left" w:pos="0"/>
        </w:tabs>
        <w:spacing w:after="120"/>
        <w:rPr>
          <w:rFonts w:ascii="Arial" w:hAnsi="Arial"/>
          <w:sz w:val="22"/>
        </w:rPr>
      </w:pPr>
      <w:r>
        <w:rPr>
          <w:rFonts w:ascii="Arial" w:hAnsi="Arial"/>
          <w:sz w:val="22"/>
        </w:rPr>
        <w:t>ensure assessments and controls are up to date</w:t>
      </w:r>
    </w:p>
    <w:p w:rsidR="003549EC" w:rsidRDefault="003549EC">
      <w:pPr>
        <w:numPr>
          <w:ilvl w:val="0"/>
          <w:numId w:val="36"/>
        </w:numPr>
        <w:tabs>
          <w:tab w:val="left" w:pos="0"/>
        </w:tabs>
        <w:spacing w:after="120"/>
        <w:rPr>
          <w:rFonts w:ascii="Arial" w:hAnsi="Arial"/>
          <w:sz w:val="22"/>
        </w:rPr>
      </w:pPr>
      <w:proofErr w:type="gramStart"/>
      <w:r>
        <w:rPr>
          <w:rFonts w:ascii="Arial" w:hAnsi="Arial"/>
          <w:sz w:val="22"/>
        </w:rPr>
        <w:t>inform</w:t>
      </w:r>
      <w:proofErr w:type="gramEnd"/>
      <w:r>
        <w:rPr>
          <w:rFonts w:ascii="Arial" w:hAnsi="Arial"/>
          <w:sz w:val="22"/>
        </w:rPr>
        <w:t xml:space="preserve"> and train the workforce.</w:t>
      </w:r>
    </w:p>
    <w:p w:rsidR="003549EC" w:rsidRDefault="003549EC">
      <w:pPr>
        <w:tabs>
          <w:tab w:val="left" w:pos="0"/>
        </w:tabs>
        <w:spacing w:after="480" w:line="240" w:lineRule="atLeast"/>
        <w:jc w:val="center"/>
        <w:rPr>
          <w:rFonts w:ascii="Arial" w:hAnsi="Arial"/>
          <w:sz w:val="22"/>
        </w:rPr>
      </w:pPr>
      <w:r>
        <w:rPr>
          <w:rFonts w:ascii="Arial" w:hAnsi="Arial"/>
          <w:sz w:val="22"/>
        </w:rPr>
        <w:br w:type="page"/>
      </w:r>
      <w:r>
        <w:rPr>
          <w:rFonts w:ascii="Arial" w:hAnsi="Arial"/>
          <w:sz w:val="22"/>
        </w:rPr>
        <w:lastRenderedPageBreak/>
        <w:t xml:space="preserve"> </w:t>
      </w:r>
      <w:r>
        <w:rPr>
          <w:rFonts w:ascii="Arial" w:hAnsi="Arial"/>
          <w:b/>
          <w:sz w:val="22"/>
        </w:rPr>
        <w:t>ELECTRICITY AT WORK</w:t>
      </w:r>
    </w:p>
    <w:p w:rsidR="003549EC" w:rsidRDefault="003549EC">
      <w:pPr>
        <w:pStyle w:val="Heading1"/>
        <w:spacing w:after="120"/>
        <w:rPr>
          <w:rFonts w:ascii="Arial" w:hAnsi="Arial"/>
          <w:sz w:val="22"/>
        </w:rPr>
      </w:pPr>
      <w:r>
        <w:rPr>
          <w:rFonts w:ascii="Arial" w:hAnsi="Arial"/>
          <w:sz w:val="22"/>
        </w:rPr>
        <w:t>General Statement</w:t>
      </w:r>
    </w:p>
    <w:p w:rsidR="003549EC" w:rsidRDefault="003549EC">
      <w:pPr>
        <w:tabs>
          <w:tab w:val="left" w:pos="0"/>
        </w:tabs>
        <w:spacing w:after="120"/>
        <w:rPr>
          <w:rFonts w:ascii="Arial" w:hAnsi="Arial"/>
          <w:sz w:val="22"/>
        </w:rPr>
      </w:pPr>
      <w:r>
        <w:rPr>
          <w:rFonts w:ascii="Arial" w:hAnsi="Arial"/>
          <w:sz w:val="22"/>
        </w:rPr>
        <w:t>All reasonable steps will be taken to secure the health and safety of employees who use, operate or maintain electrical equipment.  The implementation of this policy requires the total co-operation of all</w:t>
      </w:r>
      <w:r>
        <w:rPr>
          <w:rFonts w:ascii="Arial" w:hAnsi="Arial"/>
          <w:b/>
          <w:sz w:val="22"/>
        </w:rPr>
        <w:t xml:space="preserve"> </w:t>
      </w:r>
      <w:r>
        <w:rPr>
          <w:rFonts w:ascii="Arial" w:hAnsi="Arial"/>
          <w:sz w:val="22"/>
        </w:rPr>
        <w:t xml:space="preserve">members of management and staff, as well as any contractors hired to carry out work involving electrical equipment.  The person responsible for implementing this policy is Mr </w:t>
      </w:r>
      <w:r w:rsidR="005F60AC">
        <w:rPr>
          <w:rFonts w:ascii="Arial" w:hAnsi="Arial"/>
          <w:sz w:val="22"/>
        </w:rPr>
        <w:t>Pat McGrath</w:t>
      </w:r>
      <w:r>
        <w:rPr>
          <w:rFonts w:ascii="Arial" w:hAnsi="Arial"/>
          <w:sz w:val="22"/>
        </w:rPr>
        <w:t>.</w:t>
      </w:r>
    </w:p>
    <w:p w:rsidR="003549EC" w:rsidRDefault="003549EC">
      <w:pPr>
        <w:pStyle w:val="Heading1"/>
        <w:spacing w:after="120" w:line="240" w:lineRule="atLeast"/>
        <w:rPr>
          <w:rFonts w:ascii="Arial" w:hAnsi="Arial"/>
          <w:sz w:val="22"/>
        </w:rPr>
      </w:pPr>
      <w:r>
        <w:rPr>
          <w:rFonts w:ascii="Arial" w:hAnsi="Arial"/>
          <w:sz w:val="22"/>
        </w:rPr>
        <w:t>Arrangements for Securing the Health and Safety of Workers</w:t>
      </w:r>
    </w:p>
    <w:p w:rsidR="003549EC" w:rsidRDefault="003549EC">
      <w:pPr>
        <w:spacing w:after="120" w:line="240" w:lineRule="atLeast"/>
        <w:rPr>
          <w:rFonts w:ascii="Arial" w:hAnsi="Arial"/>
          <w:sz w:val="22"/>
        </w:rPr>
      </w:pPr>
      <w:r>
        <w:rPr>
          <w:rFonts w:ascii="Arial" w:hAnsi="Arial"/>
          <w:sz w:val="22"/>
        </w:rPr>
        <w:t>The company will, in consultation with workers and their representatives:</w:t>
      </w:r>
    </w:p>
    <w:p w:rsidR="003549EC" w:rsidRDefault="003549EC">
      <w:pPr>
        <w:pStyle w:val="BodyText"/>
        <w:numPr>
          <w:ilvl w:val="0"/>
          <w:numId w:val="37"/>
        </w:numPr>
        <w:tabs>
          <w:tab w:val="left" w:pos="0"/>
        </w:tabs>
        <w:spacing w:after="120"/>
        <w:rPr>
          <w:rFonts w:ascii="Arial" w:hAnsi="Arial"/>
          <w:sz w:val="22"/>
        </w:rPr>
      </w:pPr>
      <w:r>
        <w:rPr>
          <w:rFonts w:ascii="Arial" w:hAnsi="Arial"/>
          <w:sz w:val="22"/>
        </w:rPr>
        <w:t>ensure that electrical installations and equipment are installed in accordance with the IEE (Institute of Electrical Engineers) Regulations, 16th edition</w:t>
      </w:r>
    </w:p>
    <w:p w:rsidR="003549EC" w:rsidRDefault="003549EC">
      <w:pPr>
        <w:numPr>
          <w:ilvl w:val="0"/>
          <w:numId w:val="37"/>
        </w:numPr>
        <w:tabs>
          <w:tab w:val="left" w:pos="0"/>
        </w:tabs>
        <w:spacing w:after="120"/>
        <w:rPr>
          <w:rFonts w:ascii="Arial" w:hAnsi="Arial"/>
          <w:sz w:val="22"/>
        </w:rPr>
      </w:pPr>
      <w:r>
        <w:rPr>
          <w:rFonts w:ascii="Arial" w:hAnsi="Arial"/>
          <w:sz w:val="22"/>
        </w:rPr>
        <w:t>maintain the fixed installation in a safe condition by carrying out routine visual inspections</w:t>
      </w:r>
    </w:p>
    <w:p w:rsidR="003549EC" w:rsidRDefault="003549EC">
      <w:pPr>
        <w:numPr>
          <w:ilvl w:val="0"/>
          <w:numId w:val="37"/>
        </w:numPr>
        <w:tabs>
          <w:tab w:val="left" w:pos="0"/>
        </w:tabs>
        <w:spacing w:after="120"/>
        <w:rPr>
          <w:rFonts w:ascii="Arial" w:hAnsi="Arial"/>
          <w:sz w:val="22"/>
        </w:rPr>
      </w:pPr>
      <w:r>
        <w:rPr>
          <w:rFonts w:ascii="Arial" w:hAnsi="Arial"/>
          <w:sz w:val="22"/>
        </w:rPr>
        <w:t>inspect and test portable and transportable equipment as frequently as required (the frequency will depend on the environment in which the equipment is used and the conditions of usage, i.e. how carefully it is handled)</w:t>
      </w:r>
    </w:p>
    <w:p w:rsidR="003549EC" w:rsidRDefault="003549EC">
      <w:pPr>
        <w:numPr>
          <w:ilvl w:val="0"/>
          <w:numId w:val="37"/>
        </w:numPr>
        <w:tabs>
          <w:tab w:val="left" w:pos="0"/>
        </w:tabs>
        <w:spacing w:after="120"/>
        <w:rPr>
          <w:rFonts w:ascii="Arial" w:hAnsi="Arial"/>
          <w:sz w:val="22"/>
        </w:rPr>
      </w:pPr>
      <w:r>
        <w:rPr>
          <w:rFonts w:ascii="Arial" w:hAnsi="Arial"/>
          <w:sz w:val="22"/>
        </w:rPr>
        <w:t>promote and implement a safe system of work for maintenance, inspection or testing</w:t>
      </w:r>
    </w:p>
    <w:p w:rsidR="003549EC" w:rsidRDefault="003549EC">
      <w:pPr>
        <w:numPr>
          <w:ilvl w:val="0"/>
          <w:numId w:val="37"/>
        </w:numPr>
        <w:tabs>
          <w:tab w:val="left" w:pos="0"/>
        </w:tabs>
        <w:spacing w:after="120"/>
        <w:rPr>
          <w:rFonts w:ascii="Arial" w:hAnsi="Arial"/>
          <w:sz w:val="22"/>
        </w:rPr>
      </w:pPr>
      <w:r>
        <w:rPr>
          <w:rFonts w:ascii="Arial" w:hAnsi="Arial"/>
          <w:sz w:val="22"/>
        </w:rPr>
        <w:t>forbid all work by the company's staff on equipment or systems such work will be carried out under contract by approved contractors who are required to be competent, trained and equipped for this work</w:t>
      </w:r>
    </w:p>
    <w:p w:rsidR="003549EC" w:rsidRDefault="003549EC">
      <w:pPr>
        <w:numPr>
          <w:ilvl w:val="0"/>
          <w:numId w:val="37"/>
        </w:numPr>
        <w:tabs>
          <w:tab w:val="left" w:pos="0"/>
        </w:tabs>
        <w:spacing w:after="120"/>
        <w:rPr>
          <w:rFonts w:ascii="Arial" w:hAnsi="Arial"/>
          <w:sz w:val="22"/>
        </w:rPr>
      </w:pPr>
      <w:r>
        <w:rPr>
          <w:rFonts w:ascii="Arial" w:hAnsi="Arial"/>
          <w:sz w:val="22"/>
        </w:rPr>
        <w:t>exchange safety information with contractors, ensuring that they are fully aware of (and prepared to abide by) the company's health and safety arrangements</w:t>
      </w:r>
    </w:p>
    <w:p w:rsidR="003549EC" w:rsidRDefault="003549EC">
      <w:pPr>
        <w:numPr>
          <w:ilvl w:val="0"/>
          <w:numId w:val="37"/>
        </w:numPr>
        <w:tabs>
          <w:tab w:val="left" w:pos="0"/>
        </w:tabs>
        <w:spacing w:after="120"/>
        <w:rPr>
          <w:rFonts w:ascii="Arial" w:hAnsi="Arial"/>
          <w:sz w:val="22"/>
        </w:rPr>
      </w:pPr>
      <w:r>
        <w:rPr>
          <w:rFonts w:ascii="Arial" w:hAnsi="Arial"/>
          <w:sz w:val="22"/>
        </w:rPr>
        <w:t>provide suitable personal protective equipment if required, maintaining it in a good condition</w:t>
      </w:r>
    </w:p>
    <w:p w:rsidR="003549EC" w:rsidRDefault="003549EC">
      <w:pPr>
        <w:numPr>
          <w:ilvl w:val="0"/>
          <w:numId w:val="37"/>
        </w:numPr>
        <w:tabs>
          <w:tab w:val="left" w:pos="0"/>
        </w:tabs>
        <w:spacing w:after="120"/>
        <w:rPr>
          <w:rFonts w:ascii="Arial" w:hAnsi="Arial"/>
          <w:sz w:val="22"/>
        </w:rPr>
      </w:pPr>
      <w:proofErr w:type="gramStart"/>
      <w:r>
        <w:rPr>
          <w:rFonts w:ascii="Arial" w:hAnsi="Arial"/>
          <w:sz w:val="22"/>
        </w:rPr>
        <w:t>maintain</w:t>
      </w:r>
      <w:proofErr w:type="gramEnd"/>
      <w:r>
        <w:rPr>
          <w:rFonts w:ascii="Arial" w:hAnsi="Arial"/>
          <w:sz w:val="22"/>
        </w:rPr>
        <w:t xml:space="preserve"> detailed records of (a)-(g) above.</w:t>
      </w:r>
    </w:p>
    <w:p w:rsidR="003549EC" w:rsidRDefault="003549EC">
      <w:pPr>
        <w:pStyle w:val="Heading1"/>
        <w:spacing w:after="120"/>
        <w:rPr>
          <w:rFonts w:ascii="Arial" w:hAnsi="Arial"/>
          <w:sz w:val="22"/>
        </w:rPr>
      </w:pPr>
      <w:r>
        <w:rPr>
          <w:rFonts w:ascii="Arial" w:hAnsi="Arial"/>
          <w:sz w:val="22"/>
        </w:rPr>
        <w:t>Information and Training</w:t>
      </w:r>
    </w:p>
    <w:p w:rsidR="003549EC" w:rsidRDefault="003549EC">
      <w:pPr>
        <w:spacing w:after="120"/>
        <w:rPr>
          <w:rFonts w:ascii="Arial" w:hAnsi="Arial"/>
          <w:sz w:val="22"/>
        </w:rPr>
      </w:pPr>
      <w:r>
        <w:rPr>
          <w:rFonts w:ascii="Arial" w:hAnsi="Arial"/>
          <w:sz w:val="22"/>
        </w:rPr>
        <w:t>The company will provide information, instruction and training for all employees to enable them to carry out their duties without putting their health and safety at risk.  Electrical work should only be carried out by competent persons.  If it is found necessary to use in-house technical staff to carry out such work, they will be adequately trained to the level required.</w:t>
      </w:r>
    </w:p>
    <w:p w:rsidR="003549EC" w:rsidRDefault="003549EC">
      <w:pPr>
        <w:tabs>
          <w:tab w:val="left" w:pos="0"/>
        </w:tabs>
        <w:spacing w:after="120"/>
        <w:ind w:left="144" w:hanging="144"/>
        <w:rPr>
          <w:rFonts w:ascii="Arial" w:hAnsi="Arial"/>
          <w:b/>
          <w:sz w:val="22"/>
        </w:rPr>
      </w:pPr>
      <w:r>
        <w:rPr>
          <w:rFonts w:ascii="Arial" w:hAnsi="Arial"/>
          <w:b/>
          <w:sz w:val="22"/>
        </w:rPr>
        <w:br w:type="page"/>
      </w:r>
      <w:r>
        <w:rPr>
          <w:rFonts w:ascii="Arial" w:hAnsi="Arial"/>
          <w:b/>
          <w:sz w:val="22"/>
        </w:rPr>
        <w:lastRenderedPageBreak/>
        <w:t>SAFE SYSTEM OF WORK</w:t>
      </w:r>
    </w:p>
    <w:p w:rsidR="003549EC" w:rsidRDefault="003549EC">
      <w:pPr>
        <w:spacing w:after="120"/>
        <w:rPr>
          <w:rFonts w:ascii="Arial" w:hAnsi="Arial"/>
          <w:b/>
          <w:color w:val="000080"/>
          <w:sz w:val="22"/>
        </w:rPr>
      </w:pPr>
      <w:r>
        <w:rPr>
          <w:rFonts w:ascii="Arial" w:hAnsi="Arial"/>
          <w:sz w:val="22"/>
        </w:rPr>
        <w:t>Most people are aware of the health and safety hazards associated with electricity.  To avoid injury, or worse, it is essential to adopt the following precautions.</w:t>
      </w:r>
    </w:p>
    <w:p w:rsidR="003549EC" w:rsidRDefault="003549EC">
      <w:pPr>
        <w:pStyle w:val="Heading1"/>
        <w:spacing w:after="120"/>
        <w:rPr>
          <w:rFonts w:ascii="Arial" w:hAnsi="Arial"/>
          <w:sz w:val="22"/>
        </w:rPr>
      </w:pPr>
      <w:r>
        <w:rPr>
          <w:rFonts w:ascii="Arial" w:hAnsi="Arial"/>
          <w:sz w:val="22"/>
        </w:rPr>
        <w:t>Faulty Equipment</w:t>
      </w:r>
    </w:p>
    <w:p w:rsidR="003549EC" w:rsidRDefault="003549EC">
      <w:pPr>
        <w:numPr>
          <w:ilvl w:val="0"/>
          <w:numId w:val="38"/>
        </w:numPr>
        <w:tabs>
          <w:tab w:val="left" w:pos="0"/>
        </w:tabs>
        <w:spacing w:after="120"/>
        <w:rPr>
          <w:rFonts w:ascii="Arial" w:hAnsi="Arial"/>
          <w:sz w:val="22"/>
        </w:rPr>
      </w:pPr>
      <w:r>
        <w:rPr>
          <w:rFonts w:ascii="Arial" w:hAnsi="Arial"/>
          <w:sz w:val="22"/>
        </w:rPr>
        <w:t>Report faults immediately.  Do not use or continue to use faulty equipment.</w:t>
      </w:r>
    </w:p>
    <w:p w:rsidR="003549EC" w:rsidRDefault="003549EC">
      <w:pPr>
        <w:numPr>
          <w:ilvl w:val="0"/>
          <w:numId w:val="38"/>
        </w:numPr>
        <w:tabs>
          <w:tab w:val="left" w:pos="0"/>
        </w:tabs>
        <w:spacing w:after="120"/>
        <w:rPr>
          <w:rFonts w:ascii="Arial" w:hAnsi="Arial"/>
          <w:sz w:val="22"/>
        </w:rPr>
      </w:pPr>
      <w:r>
        <w:rPr>
          <w:rFonts w:ascii="Arial" w:hAnsi="Arial"/>
          <w:sz w:val="22"/>
        </w:rPr>
        <w:t>Do not carry out repairs, etc., or even fit plugs, unless you are authorised to do so.</w:t>
      </w:r>
    </w:p>
    <w:p w:rsidR="003549EC" w:rsidRDefault="003549EC">
      <w:pPr>
        <w:pStyle w:val="Heading1"/>
        <w:spacing w:after="120"/>
        <w:rPr>
          <w:rFonts w:ascii="Arial" w:hAnsi="Arial"/>
          <w:sz w:val="22"/>
        </w:rPr>
      </w:pPr>
      <w:r>
        <w:rPr>
          <w:rFonts w:ascii="Arial" w:hAnsi="Arial"/>
          <w:sz w:val="22"/>
        </w:rPr>
        <w:t>Portable and Transportable Electrical Equipment</w:t>
      </w:r>
    </w:p>
    <w:p w:rsidR="003816CA" w:rsidRDefault="003816CA" w:rsidP="003816CA">
      <w:pPr>
        <w:rPr>
          <w:rFonts w:ascii="Arial" w:hAnsi="Arial" w:cs="Arial"/>
          <w:sz w:val="22"/>
          <w:szCs w:val="22"/>
        </w:rPr>
      </w:pPr>
      <w:r>
        <w:rPr>
          <w:rFonts w:ascii="Arial" w:hAnsi="Arial" w:cs="Arial"/>
          <w:sz w:val="22"/>
          <w:szCs w:val="22"/>
        </w:rPr>
        <w:t xml:space="preserve">An item of equipment which is not part of a fixed installation, but is or is intended to be connected to a fixed installation, or a generator, by means of a flexible cable and a plug and socket. It includes equipment that is either hand held or hand operated while connected to the supply, or is intended to be moved while connected to the supply, or is likely to be moved while connected to the supply. </w:t>
      </w:r>
    </w:p>
    <w:p w:rsidR="003816CA" w:rsidRPr="003816CA" w:rsidRDefault="003816CA" w:rsidP="003816CA">
      <w:pPr>
        <w:rPr>
          <w:rFonts w:ascii="Arial" w:hAnsi="Arial" w:cs="Arial"/>
          <w:sz w:val="22"/>
          <w:szCs w:val="22"/>
        </w:rPr>
      </w:pPr>
      <w:r>
        <w:rPr>
          <w:rFonts w:ascii="Arial" w:hAnsi="Arial" w:cs="Arial"/>
          <w:sz w:val="22"/>
          <w:szCs w:val="22"/>
        </w:rPr>
        <w:t>Note: Extension leads, plugs and sockets and cord sets which supply portable equipment are classified as portable equipment.</w:t>
      </w:r>
    </w:p>
    <w:p w:rsidR="003816CA" w:rsidRPr="003816CA" w:rsidRDefault="003816CA" w:rsidP="003816CA"/>
    <w:p w:rsidR="003549EC" w:rsidRDefault="003549EC">
      <w:pPr>
        <w:numPr>
          <w:ilvl w:val="0"/>
          <w:numId w:val="39"/>
        </w:numPr>
        <w:tabs>
          <w:tab w:val="left" w:pos="0"/>
        </w:tabs>
        <w:spacing w:after="120"/>
        <w:rPr>
          <w:rFonts w:ascii="Arial" w:hAnsi="Arial"/>
          <w:sz w:val="22"/>
        </w:rPr>
      </w:pPr>
      <w:r>
        <w:rPr>
          <w:rFonts w:ascii="Arial" w:hAnsi="Arial"/>
          <w:sz w:val="22"/>
        </w:rPr>
        <w:t xml:space="preserve">Personal issue equipment should be visually inspected </w:t>
      </w:r>
      <w:r w:rsidR="00D76172">
        <w:rPr>
          <w:rFonts w:ascii="Arial" w:hAnsi="Arial"/>
          <w:sz w:val="22"/>
        </w:rPr>
        <w:t>daily</w:t>
      </w:r>
      <w:r>
        <w:rPr>
          <w:rFonts w:ascii="Arial" w:hAnsi="Arial"/>
          <w:sz w:val="22"/>
        </w:rPr>
        <w:t xml:space="preserve"> by the user</w:t>
      </w:r>
      <w:r w:rsidR="00E75C8E">
        <w:rPr>
          <w:rFonts w:ascii="Arial" w:hAnsi="Arial"/>
          <w:sz w:val="22"/>
        </w:rPr>
        <w:t xml:space="preserve"> – see checklist below</w:t>
      </w:r>
      <w:r>
        <w:rPr>
          <w:rFonts w:ascii="Arial" w:hAnsi="Arial"/>
          <w:sz w:val="22"/>
        </w:rPr>
        <w:t>.</w:t>
      </w:r>
    </w:p>
    <w:p w:rsidR="003549EC" w:rsidRDefault="003549EC">
      <w:pPr>
        <w:numPr>
          <w:ilvl w:val="0"/>
          <w:numId w:val="39"/>
        </w:numPr>
        <w:tabs>
          <w:tab w:val="left" w:pos="0"/>
        </w:tabs>
        <w:spacing w:after="120"/>
        <w:rPr>
          <w:rFonts w:ascii="Arial" w:hAnsi="Arial"/>
          <w:sz w:val="22"/>
        </w:rPr>
      </w:pPr>
      <w:r>
        <w:rPr>
          <w:rFonts w:ascii="Arial" w:hAnsi="Arial"/>
          <w:sz w:val="22"/>
        </w:rPr>
        <w:t xml:space="preserve">Equipment used out of doors should be 110 volt or be supplied via an RCD (residual current device).  The use on Construction sites will conform to Health &amp; Safety Guidelines </w:t>
      </w:r>
      <w:proofErr w:type="gramStart"/>
      <w:r>
        <w:rPr>
          <w:rFonts w:ascii="Arial" w:hAnsi="Arial"/>
          <w:sz w:val="22"/>
        </w:rPr>
        <w:t>HS(</w:t>
      </w:r>
      <w:proofErr w:type="gramEnd"/>
      <w:r>
        <w:rPr>
          <w:rFonts w:ascii="Arial" w:hAnsi="Arial"/>
          <w:sz w:val="22"/>
        </w:rPr>
        <w:t>G)141.</w:t>
      </w:r>
    </w:p>
    <w:p w:rsidR="003549EC" w:rsidRDefault="003549EC">
      <w:pPr>
        <w:numPr>
          <w:ilvl w:val="0"/>
          <w:numId w:val="39"/>
        </w:numPr>
        <w:tabs>
          <w:tab w:val="left" w:pos="0"/>
        </w:tabs>
        <w:spacing w:after="120"/>
        <w:rPr>
          <w:rFonts w:ascii="Arial" w:hAnsi="Arial"/>
          <w:sz w:val="22"/>
        </w:rPr>
      </w:pPr>
      <w:r>
        <w:rPr>
          <w:rFonts w:ascii="Arial" w:hAnsi="Arial"/>
          <w:sz w:val="22"/>
        </w:rPr>
        <w:t>Avoid using long extension leads wherever possible.  If their use is unavoidable, ensure that the connector is manufactured to BS 4343 (this has been replaced by BS EN 60309-2, but still remains current).</w:t>
      </w:r>
    </w:p>
    <w:p w:rsidR="003549EC" w:rsidRDefault="00D76172">
      <w:pPr>
        <w:pStyle w:val="Heading1"/>
        <w:tabs>
          <w:tab w:val="left" w:pos="432"/>
        </w:tabs>
        <w:spacing w:after="120"/>
        <w:rPr>
          <w:rFonts w:ascii="Arial" w:hAnsi="Arial"/>
          <w:sz w:val="22"/>
        </w:rPr>
      </w:pPr>
      <w:r>
        <w:rPr>
          <w:rFonts w:ascii="Arial" w:hAnsi="Arial"/>
          <w:sz w:val="22"/>
        </w:rPr>
        <w:t>USER CHECKLIST FOR PORTABLE ELECTRICAL APPLIANCE SAFETY</w:t>
      </w:r>
    </w:p>
    <w:p w:rsidR="00D76172" w:rsidRDefault="00D76172" w:rsidP="00D76172">
      <w:pPr>
        <w:numPr>
          <w:ilvl w:val="0"/>
          <w:numId w:val="146"/>
        </w:numPr>
        <w:rPr>
          <w:rFonts w:ascii="Arial" w:hAnsi="Arial" w:cs="Arial"/>
          <w:sz w:val="22"/>
          <w:szCs w:val="22"/>
        </w:rPr>
      </w:pPr>
      <w:proofErr w:type="gramStart"/>
      <w:r>
        <w:rPr>
          <w:rFonts w:ascii="Arial" w:hAnsi="Arial" w:cs="Arial"/>
          <w:sz w:val="22"/>
          <w:szCs w:val="22"/>
        </w:rPr>
        <w:t>is</w:t>
      </w:r>
      <w:proofErr w:type="gramEnd"/>
      <w:r>
        <w:rPr>
          <w:rFonts w:ascii="Arial" w:hAnsi="Arial" w:cs="Arial"/>
          <w:sz w:val="22"/>
          <w:szCs w:val="22"/>
        </w:rPr>
        <w:t xml:space="preserve"> there damage to the cable sheath?</w:t>
      </w:r>
    </w:p>
    <w:p w:rsidR="00D76172" w:rsidRDefault="00D76172" w:rsidP="00D76172">
      <w:pPr>
        <w:numPr>
          <w:ilvl w:val="0"/>
          <w:numId w:val="146"/>
        </w:numPr>
        <w:rPr>
          <w:rFonts w:ascii="Arial" w:hAnsi="Arial" w:cs="Arial"/>
          <w:sz w:val="22"/>
          <w:szCs w:val="22"/>
        </w:rPr>
      </w:pPr>
      <w:proofErr w:type="gramStart"/>
      <w:r>
        <w:rPr>
          <w:rFonts w:ascii="Arial" w:hAnsi="Arial" w:cs="Arial"/>
          <w:sz w:val="22"/>
          <w:szCs w:val="22"/>
        </w:rPr>
        <w:t>is</w:t>
      </w:r>
      <w:proofErr w:type="gramEnd"/>
      <w:r>
        <w:rPr>
          <w:rFonts w:ascii="Arial" w:hAnsi="Arial" w:cs="Arial"/>
          <w:sz w:val="22"/>
          <w:szCs w:val="22"/>
        </w:rPr>
        <w:t xml:space="preserve"> the plug damaged (</w:t>
      </w:r>
      <w:proofErr w:type="spellStart"/>
      <w:r>
        <w:rPr>
          <w:rFonts w:ascii="Arial" w:hAnsi="Arial" w:cs="Arial"/>
          <w:sz w:val="22"/>
          <w:szCs w:val="22"/>
        </w:rPr>
        <w:t>eg</w:t>
      </w:r>
      <w:proofErr w:type="spellEnd"/>
      <w:r>
        <w:rPr>
          <w:rFonts w:ascii="Arial" w:hAnsi="Arial" w:cs="Arial"/>
          <w:sz w:val="22"/>
          <w:szCs w:val="22"/>
        </w:rPr>
        <w:t xml:space="preserve"> the casing cracked or pins bent)?</w:t>
      </w:r>
    </w:p>
    <w:p w:rsidR="00D76172" w:rsidRDefault="00D76172" w:rsidP="00D76172">
      <w:pPr>
        <w:numPr>
          <w:ilvl w:val="0"/>
          <w:numId w:val="146"/>
        </w:numPr>
        <w:rPr>
          <w:rFonts w:ascii="Arial" w:hAnsi="Arial" w:cs="Arial"/>
          <w:sz w:val="22"/>
          <w:szCs w:val="22"/>
        </w:rPr>
      </w:pPr>
      <w:proofErr w:type="gramStart"/>
      <w:r>
        <w:rPr>
          <w:rFonts w:ascii="Arial" w:hAnsi="Arial" w:cs="Arial"/>
          <w:sz w:val="22"/>
          <w:szCs w:val="22"/>
        </w:rPr>
        <w:t>are</w:t>
      </w:r>
      <w:proofErr w:type="gramEnd"/>
      <w:r>
        <w:rPr>
          <w:rFonts w:ascii="Arial" w:hAnsi="Arial" w:cs="Arial"/>
          <w:sz w:val="22"/>
          <w:szCs w:val="22"/>
        </w:rPr>
        <w:t xml:space="preserve"> there inadequate joints, including taped joints in the cable.?</w:t>
      </w:r>
    </w:p>
    <w:p w:rsidR="00D76172" w:rsidRDefault="00D76172" w:rsidP="00D76172">
      <w:pPr>
        <w:numPr>
          <w:ilvl w:val="0"/>
          <w:numId w:val="146"/>
        </w:numPr>
        <w:rPr>
          <w:rFonts w:ascii="Arial" w:hAnsi="Arial" w:cs="Arial"/>
          <w:sz w:val="22"/>
          <w:szCs w:val="22"/>
        </w:rPr>
      </w:pPr>
      <w:r>
        <w:rPr>
          <w:rFonts w:ascii="Arial" w:hAnsi="Arial" w:cs="Arial"/>
          <w:sz w:val="22"/>
          <w:szCs w:val="22"/>
        </w:rPr>
        <w:t>Is the coloured insulation of the internal cable cores showing where they enter the plug?</w:t>
      </w:r>
    </w:p>
    <w:p w:rsidR="00D76172" w:rsidRDefault="00D76172" w:rsidP="00D76172">
      <w:pPr>
        <w:numPr>
          <w:ilvl w:val="0"/>
          <w:numId w:val="146"/>
        </w:numPr>
        <w:rPr>
          <w:rFonts w:ascii="Arial" w:hAnsi="Arial" w:cs="Arial"/>
          <w:sz w:val="22"/>
          <w:szCs w:val="22"/>
        </w:rPr>
      </w:pPr>
      <w:r>
        <w:rPr>
          <w:rFonts w:ascii="Arial" w:hAnsi="Arial" w:cs="Arial"/>
          <w:sz w:val="22"/>
          <w:szCs w:val="22"/>
        </w:rPr>
        <w:t>Does the appliance appear to have been subjected to conditions for which it is not suitable (</w:t>
      </w:r>
      <w:proofErr w:type="spellStart"/>
      <w:r>
        <w:rPr>
          <w:rFonts w:ascii="Arial" w:hAnsi="Arial" w:cs="Arial"/>
          <w:sz w:val="22"/>
          <w:szCs w:val="22"/>
        </w:rPr>
        <w:t>eg</w:t>
      </w:r>
      <w:proofErr w:type="spellEnd"/>
      <w:r>
        <w:rPr>
          <w:rFonts w:ascii="Arial" w:hAnsi="Arial" w:cs="Arial"/>
          <w:sz w:val="22"/>
          <w:szCs w:val="22"/>
        </w:rPr>
        <w:t xml:space="preserve"> is it wet or excessively contaminated)?</w:t>
      </w:r>
    </w:p>
    <w:p w:rsidR="00D76172" w:rsidRDefault="00D76172" w:rsidP="00D76172">
      <w:pPr>
        <w:numPr>
          <w:ilvl w:val="0"/>
          <w:numId w:val="146"/>
        </w:numPr>
        <w:rPr>
          <w:rFonts w:ascii="Arial" w:hAnsi="Arial" w:cs="Arial"/>
          <w:sz w:val="22"/>
          <w:szCs w:val="22"/>
        </w:rPr>
      </w:pPr>
      <w:r>
        <w:rPr>
          <w:rFonts w:ascii="Arial" w:hAnsi="Arial" w:cs="Arial"/>
          <w:sz w:val="22"/>
          <w:szCs w:val="22"/>
        </w:rPr>
        <w:t>Is there damage to the external casing of the equipment or are there loose screws or parts etc.?</w:t>
      </w:r>
    </w:p>
    <w:p w:rsidR="00D76172" w:rsidRDefault="00D76172" w:rsidP="00D76172">
      <w:pPr>
        <w:numPr>
          <w:ilvl w:val="0"/>
          <w:numId w:val="146"/>
        </w:numPr>
        <w:rPr>
          <w:rFonts w:ascii="Arial" w:hAnsi="Arial" w:cs="Arial"/>
          <w:sz w:val="22"/>
          <w:szCs w:val="22"/>
        </w:rPr>
      </w:pPr>
      <w:r>
        <w:rPr>
          <w:rFonts w:ascii="Arial" w:hAnsi="Arial" w:cs="Arial"/>
          <w:sz w:val="22"/>
          <w:szCs w:val="22"/>
        </w:rPr>
        <w:t>Is there evidence of overheating (</w:t>
      </w:r>
      <w:proofErr w:type="spellStart"/>
      <w:r>
        <w:rPr>
          <w:rFonts w:ascii="Arial" w:hAnsi="Arial" w:cs="Arial"/>
          <w:sz w:val="22"/>
          <w:szCs w:val="22"/>
        </w:rPr>
        <w:t>eg</w:t>
      </w:r>
      <w:proofErr w:type="spellEnd"/>
      <w:r>
        <w:rPr>
          <w:rFonts w:ascii="Arial" w:hAnsi="Arial" w:cs="Arial"/>
          <w:sz w:val="22"/>
          <w:szCs w:val="22"/>
        </w:rPr>
        <w:t xml:space="preserve"> burn marks or </w:t>
      </w:r>
      <w:proofErr w:type="gramStart"/>
      <w:r>
        <w:rPr>
          <w:rFonts w:ascii="Arial" w:hAnsi="Arial" w:cs="Arial"/>
          <w:sz w:val="22"/>
          <w:szCs w:val="22"/>
        </w:rPr>
        <w:t>discolouration.?</w:t>
      </w:r>
      <w:proofErr w:type="gramEnd"/>
      <w:r>
        <w:rPr>
          <w:rFonts w:ascii="Arial" w:hAnsi="Arial" w:cs="Arial"/>
          <w:sz w:val="22"/>
          <w:szCs w:val="22"/>
        </w:rPr>
        <w:t xml:space="preserve"> </w:t>
      </w:r>
    </w:p>
    <w:p w:rsidR="00D76172" w:rsidRDefault="00D76172" w:rsidP="00D76172">
      <w:pPr>
        <w:numPr>
          <w:ilvl w:val="0"/>
          <w:numId w:val="146"/>
        </w:numPr>
        <w:rPr>
          <w:rFonts w:ascii="Arial" w:hAnsi="Arial" w:cs="Arial"/>
          <w:sz w:val="22"/>
          <w:szCs w:val="22"/>
        </w:rPr>
      </w:pPr>
      <w:r>
        <w:rPr>
          <w:rFonts w:ascii="Arial" w:hAnsi="Arial" w:cs="Arial"/>
          <w:sz w:val="22"/>
          <w:szCs w:val="22"/>
        </w:rPr>
        <w:t xml:space="preserve">Is the main on/off switch damaged, does it operate </w:t>
      </w:r>
      <w:proofErr w:type="gramStart"/>
      <w:r>
        <w:rPr>
          <w:rFonts w:ascii="Arial" w:hAnsi="Arial" w:cs="Arial"/>
          <w:sz w:val="22"/>
          <w:szCs w:val="22"/>
        </w:rPr>
        <w:t>incorrectly.?</w:t>
      </w:r>
      <w:proofErr w:type="gramEnd"/>
    </w:p>
    <w:p w:rsidR="00D76172" w:rsidRDefault="00D76172" w:rsidP="00D76172">
      <w:pPr>
        <w:ind w:left="645"/>
        <w:rPr>
          <w:rFonts w:ascii="Arial" w:hAnsi="Arial" w:cs="Arial"/>
          <w:sz w:val="22"/>
          <w:szCs w:val="22"/>
        </w:rPr>
      </w:pPr>
    </w:p>
    <w:p w:rsidR="00D76172" w:rsidRDefault="00D76172" w:rsidP="00D76172">
      <w:pPr>
        <w:rPr>
          <w:rFonts w:ascii="Arial" w:hAnsi="Arial" w:cs="Arial"/>
          <w:sz w:val="22"/>
          <w:szCs w:val="22"/>
        </w:rPr>
      </w:pPr>
      <w:r>
        <w:rPr>
          <w:rFonts w:ascii="Arial" w:hAnsi="Arial" w:cs="Arial"/>
          <w:sz w:val="22"/>
          <w:szCs w:val="22"/>
        </w:rPr>
        <w:t>AN ANSWER YES TO ANY OF THE ABOVE INDICATES THE APPLIANCE IS POTENTIALLY DANGEROUS.</w:t>
      </w:r>
      <w:r w:rsidR="003816CA">
        <w:rPr>
          <w:rFonts w:ascii="Arial" w:hAnsi="Arial" w:cs="Arial"/>
          <w:sz w:val="22"/>
          <w:szCs w:val="22"/>
        </w:rPr>
        <w:t xml:space="preserve"> </w:t>
      </w:r>
      <w:r>
        <w:rPr>
          <w:rFonts w:ascii="Arial" w:hAnsi="Arial" w:cs="Arial"/>
          <w:sz w:val="22"/>
          <w:szCs w:val="22"/>
        </w:rPr>
        <w:t>ADVISE PROJECT MANAGER – DO NOT USE.</w:t>
      </w:r>
    </w:p>
    <w:p w:rsidR="00D76172" w:rsidRPr="00D76172" w:rsidRDefault="00D76172" w:rsidP="00D76172">
      <w:pPr>
        <w:rPr>
          <w:rFonts w:ascii="Arial" w:hAnsi="Arial" w:cs="Arial"/>
          <w:sz w:val="22"/>
          <w:szCs w:val="22"/>
        </w:rPr>
      </w:pPr>
    </w:p>
    <w:p w:rsidR="003549EC" w:rsidRDefault="003549EC">
      <w:pPr>
        <w:pStyle w:val="Heading1"/>
        <w:tabs>
          <w:tab w:val="left" w:pos="432"/>
        </w:tabs>
        <w:spacing w:after="120"/>
        <w:rPr>
          <w:rFonts w:ascii="Arial" w:hAnsi="Arial"/>
          <w:sz w:val="22"/>
        </w:rPr>
      </w:pPr>
      <w:r>
        <w:rPr>
          <w:rFonts w:ascii="Arial" w:hAnsi="Arial"/>
          <w:sz w:val="22"/>
        </w:rPr>
        <w:t>SUMMARY POLICY STATEMENT</w:t>
      </w:r>
    </w:p>
    <w:p w:rsidR="003549EC" w:rsidRDefault="003549EC">
      <w:pPr>
        <w:tabs>
          <w:tab w:val="left" w:pos="432"/>
        </w:tabs>
        <w:spacing w:after="120"/>
        <w:rPr>
          <w:rFonts w:ascii="Arial" w:hAnsi="Arial"/>
          <w:sz w:val="22"/>
        </w:rPr>
      </w:pPr>
      <w:r>
        <w:rPr>
          <w:rFonts w:ascii="Arial" w:hAnsi="Arial"/>
          <w:sz w:val="22"/>
        </w:rPr>
        <w:t>Electrical accidents can have very serious consequences.  To help prevent them, remember these basic rules:</w:t>
      </w:r>
    </w:p>
    <w:p w:rsidR="003549EC" w:rsidRDefault="003549EC">
      <w:pPr>
        <w:numPr>
          <w:ilvl w:val="0"/>
          <w:numId w:val="40"/>
        </w:numPr>
        <w:tabs>
          <w:tab w:val="left" w:pos="0"/>
        </w:tabs>
        <w:spacing w:after="120"/>
        <w:rPr>
          <w:rFonts w:ascii="Arial" w:hAnsi="Arial"/>
          <w:sz w:val="22"/>
        </w:rPr>
      </w:pPr>
      <w:proofErr w:type="gramStart"/>
      <w:r>
        <w:rPr>
          <w:rFonts w:ascii="Arial" w:hAnsi="Arial"/>
          <w:sz w:val="22"/>
        </w:rPr>
        <w:t>report</w:t>
      </w:r>
      <w:proofErr w:type="gramEnd"/>
      <w:r>
        <w:rPr>
          <w:rFonts w:ascii="Arial" w:hAnsi="Arial"/>
          <w:sz w:val="22"/>
        </w:rPr>
        <w:t xml:space="preserve"> faulty or damaged equipment; do not attempt to use it.</w:t>
      </w:r>
    </w:p>
    <w:p w:rsidR="003549EC" w:rsidRDefault="003549EC">
      <w:pPr>
        <w:numPr>
          <w:ilvl w:val="0"/>
          <w:numId w:val="40"/>
        </w:numPr>
        <w:tabs>
          <w:tab w:val="left" w:pos="0"/>
        </w:tabs>
        <w:spacing w:after="120"/>
        <w:rPr>
          <w:rFonts w:ascii="Arial" w:hAnsi="Arial"/>
          <w:sz w:val="22"/>
        </w:rPr>
      </w:pPr>
      <w:proofErr w:type="gramStart"/>
      <w:r>
        <w:rPr>
          <w:rFonts w:ascii="Arial" w:hAnsi="Arial"/>
          <w:sz w:val="22"/>
        </w:rPr>
        <w:t>do</w:t>
      </w:r>
      <w:proofErr w:type="gramEnd"/>
      <w:r>
        <w:rPr>
          <w:rFonts w:ascii="Arial" w:hAnsi="Arial"/>
          <w:sz w:val="22"/>
        </w:rPr>
        <w:t xml:space="preserve"> not try to repair faulty equipment; leave to the experts.</w:t>
      </w:r>
    </w:p>
    <w:p w:rsidR="003549EC" w:rsidRDefault="003549EC">
      <w:pPr>
        <w:numPr>
          <w:ilvl w:val="0"/>
          <w:numId w:val="40"/>
        </w:numPr>
        <w:tabs>
          <w:tab w:val="left" w:pos="0"/>
        </w:tabs>
        <w:spacing w:after="120"/>
        <w:rPr>
          <w:rFonts w:ascii="Arial" w:hAnsi="Arial"/>
          <w:sz w:val="22"/>
        </w:rPr>
      </w:pPr>
      <w:proofErr w:type="gramStart"/>
      <w:r>
        <w:rPr>
          <w:rFonts w:ascii="Arial" w:hAnsi="Arial"/>
          <w:sz w:val="22"/>
        </w:rPr>
        <w:t>never</w:t>
      </w:r>
      <w:proofErr w:type="gramEnd"/>
      <w:r>
        <w:rPr>
          <w:rFonts w:ascii="Arial" w:hAnsi="Arial"/>
          <w:sz w:val="22"/>
        </w:rPr>
        <w:t xml:space="preserve"> use electrical equipment in damp surroundings or where flammable vapours may be present, unless you know that it is suitable for that purpose.</w:t>
      </w:r>
    </w:p>
    <w:p w:rsidR="003549EC" w:rsidRDefault="003549EC" w:rsidP="003816CA">
      <w:pPr>
        <w:tabs>
          <w:tab w:val="left" w:pos="0"/>
        </w:tabs>
        <w:suppressAutoHyphens/>
        <w:spacing w:after="480" w:line="280" w:lineRule="exact"/>
        <w:jc w:val="center"/>
        <w:rPr>
          <w:rFonts w:ascii="Arial" w:hAnsi="Arial"/>
          <w:spacing w:val="-3"/>
          <w:sz w:val="22"/>
          <w:lang w:val="en-US"/>
        </w:rPr>
      </w:pPr>
      <w:r>
        <w:rPr>
          <w:rFonts w:ascii="Arial" w:hAnsi="Arial"/>
          <w:b/>
          <w:spacing w:val="-3"/>
          <w:sz w:val="22"/>
          <w:lang w:val="en-US"/>
        </w:rPr>
        <w:t>EMERGENCY PROCEDURES</w:t>
      </w:r>
    </w:p>
    <w:p w:rsidR="003549EC" w:rsidRDefault="003549EC">
      <w:pPr>
        <w:tabs>
          <w:tab w:val="left" w:pos="0"/>
        </w:tabs>
        <w:suppressAutoHyphens/>
        <w:spacing w:after="120" w:line="0" w:lineRule="atLeast"/>
        <w:rPr>
          <w:rFonts w:ascii="Arial" w:hAnsi="Arial"/>
          <w:b/>
          <w:spacing w:val="-3"/>
          <w:sz w:val="22"/>
          <w:lang w:val="en-US"/>
        </w:rPr>
      </w:pPr>
      <w:r>
        <w:rPr>
          <w:rFonts w:ascii="Arial" w:hAnsi="Arial"/>
          <w:b/>
          <w:spacing w:val="-3"/>
          <w:sz w:val="22"/>
          <w:lang w:val="en-US"/>
        </w:rPr>
        <w:lastRenderedPageBreak/>
        <w:t>General</w:t>
      </w:r>
    </w:p>
    <w:p w:rsidR="003549EC" w:rsidRDefault="003549EC">
      <w:pPr>
        <w:pStyle w:val="BodyText"/>
        <w:tabs>
          <w:tab w:val="left" w:pos="0"/>
        </w:tabs>
        <w:suppressAutoHyphens/>
        <w:spacing w:after="120" w:line="0" w:lineRule="atLeast"/>
        <w:rPr>
          <w:rFonts w:ascii="Arial" w:hAnsi="Arial"/>
          <w:spacing w:val="-3"/>
          <w:sz w:val="22"/>
          <w:lang w:val="en-US"/>
        </w:rPr>
      </w:pPr>
      <w:r>
        <w:rPr>
          <w:rFonts w:ascii="Arial" w:hAnsi="Arial"/>
          <w:spacing w:val="-3"/>
          <w:sz w:val="22"/>
          <w:lang w:val="en-US"/>
        </w:rPr>
        <w:t>It must be appreciated that due to the different operations covered by the company it is difficult to lay down emergency procedures in this document which will cover every work location.  It is, however, possible to detail the general procedure that all persons in charge of sites are to follow:</w:t>
      </w:r>
    </w:p>
    <w:p w:rsidR="003549EC" w:rsidRDefault="000968F4">
      <w:pPr>
        <w:numPr>
          <w:ilvl w:val="0"/>
          <w:numId w:val="41"/>
        </w:numPr>
        <w:tabs>
          <w:tab w:val="left" w:pos="0"/>
        </w:tabs>
        <w:suppressAutoHyphens/>
        <w:spacing w:after="120" w:line="0" w:lineRule="atLeast"/>
        <w:rPr>
          <w:rFonts w:ascii="Arial" w:hAnsi="Arial"/>
          <w:spacing w:val="-3"/>
          <w:sz w:val="22"/>
          <w:lang w:val="en-US"/>
        </w:rPr>
      </w:pPr>
      <w:r>
        <w:rPr>
          <w:rFonts w:ascii="Arial" w:hAnsi="Arial"/>
          <w:spacing w:val="-3"/>
          <w:sz w:val="22"/>
          <w:lang w:val="en-US"/>
        </w:rPr>
        <w:t>Prior to</w:t>
      </w:r>
      <w:r w:rsidR="003549EC">
        <w:rPr>
          <w:rFonts w:ascii="Arial" w:hAnsi="Arial"/>
          <w:spacing w:val="-3"/>
          <w:sz w:val="22"/>
          <w:lang w:val="en-US"/>
        </w:rPr>
        <w:t xml:space="preserve"> work commencing on site the person in charge is to assess the site and locate safe areas for the evacuation of personnel in the event of an emergency.</w:t>
      </w:r>
    </w:p>
    <w:p w:rsidR="003549EC" w:rsidRDefault="003549EC">
      <w:pPr>
        <w:numPr>
          <w:ilvl w:val="0"/>
          <w:numId w:val="41"/>
        </w:numPr>
        <w:tabs>
          <w:tab w:val="left" w:pos="0"/>
        </w:tabs>
        <w:suppressAutoHyphens/>
        <w:spacing w:after="120" w:line="0" w:lineRule="atLeast"/>
        <w:rPr>
          <w:rFonts w:ascii="Arial" w:hAnsi="Arial"/>
          <w:spacing w:val="-3"/>
          <w:sz w:val="22"/>
          <w:lang w:val="en-US"/>
        </w:rPr>
      </w:pPr>
      <w:r>
        <w:rPr>
          <w:rFonts w:ascii="Arial" w:hAnsi="Arial"/>
          <w:spacing w:val="-3"/>
          <w:sz w:val="22"/>
          <w:lang w:val="en-US"/>
        </w:rPr>
        <w:t xml:space="preserve">They are to ascertain the location of the nearest hospital and police station, along with </w:t>
      </w:r>
      <w:proofErr w:type="spellStart"/>
      <w:r>
        <w:rPr>
          <w:rFonts w:ascii="Arial" w:hAnsi="Arial"/>
          <w:spacing w:val="-3"/>
          <w:sz w:val="22"/>
          <w:lang w:val="en-US"/>
        </w:rPr>
        <w:t>there</w:t>
      </w:r>
      <w:proofErr w:type="spellEnd"/>
      <w:r>
        <w:rPr>
          <w:rFonts w:ascii="Arial" w:hAnsi="Arial"/>
          <w:spacing w:val="-3"/>
          <w:sz w:val="22"/>
          <w:lang w:val="en-US"/>
        </w:rPr>
        <w:t xml:space="preserve"> telephone numbers, to the site.</w:t>
      </w:r>
    </w:p>
    <w:p w:rsidR="003549EC" w:rsidRDefault="003549EC">
      <w:pPr>
        <w:numPr>
          <w:ilvl w:val="0"/>
          <w:numId w:val="41"/>
        </w:numPr>
        <w:tabs>
          <w:tab w:val="left" w:pos="0"/>
        </w:tabs>
        <w:suppressAutoHyphens/>
        <w:spacing w:after="120" w:line="0" w:lineRule="atLeast"/>
        <w:rPr>
          <w:rFonts w:ascii="Arial" w:hAnsi="Arial"/>
          <w:spacing w:val="-3"/>
          <w:sz w:val="22"/>
          <w:lang w:val="en-US"/>
        </w:rPr>
      </w:pPr>
      <w:r>
        <w:rPr>
          <w:rFonts w:ascii="Arial" w:hAnsi="Arial"/>
          <w:spacing w:val="-3"/>
          <w:sz w:val="22"/>
          <w:lang w:val="en-US"/>
        </w:rPr>
        <w:t>They are to put in place signs detailing the location of the first aid kit and who the first aid appointed person is, emergency exits, muster stations and what to do in the event of a fire and fire points.</w:t>
      </w:r>
    </w:p>
    <w:p w:rsidR="003549EC" w:rsidRDefault="003549EC">
      <w:pPr>
        <w:numPr>
          <w:ilvl w:val="0"/>
          <w:numId w:val="41"/>
        </w:numPr>
        <w:tabs>
          <w:tab w:val="left" w:pos="0"/>
        </w:tabs>
        <w:suppressAutoHyphens/>
        <w:spacing w:after="120" w:line="0" w:lineRule="atLeast"/>
        <w:rPr>
          <w:rFonts w:ascii="Arial" w:hAnsi="Arial"/>
          <w:spacing w:val="-3"/>
          <w:sz w:val="22"/>
          <w:lang w:val="en-US"/>
        </w:rPr>
      </w:pPr>
      <w:r>
        <w:rPr>
          <w:rFonts w:ascii="Arial" w:hAnsi="Arial"/>
          <w:spacing w:val="-3"/>
          <w:sz w:val="22"/>
          <w:lang w:val="en-US"/>
        </w:rPr>
        <w:t>They are to have in his possession a means of sounding the alarm (an air operated klaxon is suitable for the task).</w:t>
      </w:r>
    </w:p>
    <w:p w:rsidR="003549EC" w:rsidRDefault="003549EC">
      <w:pPr>
        <w:numPr>
          <w:ilvl w:val="0"/>
          <w:numId w:val="41"/>
        </w:numPr>
        <w:tabs>
          <w:tab w:val="left" w:pos="0"/>
        </w:tabs>
        <w:suppressAutoHyphens/>
        <w:spacing w:after="120" w:line="0" w:lineRule="atLeast"/>
        <w:rPr>
          <w:rFonts w:ascii="Arial" w:hAnsi="Arial"/>
          <w:spacing w:val="-3"/>
          <w:sz w:val="22"/>
          <w:lang w:val="en-US"/>
        </w:rPr>
      </w:pPr>
      <w:r>
        <w:rPr>
          <w:rFonts w:ascii="Arial" w:hAnsi="Arial"/>
          <w:spacing w:val="-3"/>
          <w:sz w:val="22"/>
          <w:lang w:val="en-US"/>
        </w:rPr>
        <w:t>They are to site fire points at suitable locations throughout the site.</w:t>
      </w:r>
    </w:p>
    <w:p w:rsidR="003549EC" w:rsidRDefault="003549EC">
      <w:pPr>
        <w:tabs>
          <w:tab w:val="left" w:pos="0"/>
        </w:tabs>
        <w:suppressAutoHyphens/>
        <w:spacing w:after="120" w:line="0" w:lineRule="atLeast"/>
        <w:rPr>
          <w:rFonts w:ascii="Arial" w:hAnsi="Arial"/>
          <w:spacing w:val="-3"/>
          <w:sz w:val="22"/>
          <w:lang w:val="en-US"/>
        </w:rPr>
      </w:pPr>
      <w:r>
        <w:rPr>
          <w:rFonts w:ascii="Arial" w:hAnsi="Arial"/>
          <w:spacing w:val="-3"/>
          <w:sz w:val="22"/>
          <w:lang w:val="en-US"/>
        </w:rPr>
        <w:t>Once these points have been actioned the person in charge of the site is to carry out a risk assessment of the suitability of the measures put in place to reduce any risks involved to low or insignificant.</w:t>
      </w:r>
    </w:p>
    <w:p w:rsidR="003549EC" w:rsidRDefault="003549EC">
      <w:pPr>
        <w:tabs>
          <w:tab w:val="left" w:pos="0"/>
        </w:tabs>
        <w:suppressAutoHyphens/>
        <w:spacing w:after="120" w:line="0" w:lineRule="atLeast"/>
        <w:rPr>
          <w:rFonts w:ascii="Arial" w:hAnsi="Arial"/>
          <w:spacing w:val="-3"/>
          <w:sz w:val="22"/>
          <w:lang w:val="en-US"/>
        </w:rPr>
      </w:pPr>
      <w:r>
        <w:rPr>
          <w:rFonts w:ascii="Arial" w:hAnsi="Arial"/>
          <w:spacing w:val="-3"/>
          <w:sz w:val="22"/>
          <w:lang w:val="en-US"/>
        </w:rPr>
        <w:t xml:space="preserve">After carrying out the risk assessment the person in charge is to inform all the workforce on site of the measures put in place to ensure </w:t>
      </w:r>
      <w:proofErr w:type="spellStart"/>
      <w:r>
        <w:rPr>
          <w:rFonts w:ascii="Arial" w:hAnsi="Arial"/>
          <w:spacing w:val="-3"/>
          <w:sz w:val="22"/>
          <w:lang w:val="en-US"/>
        </w:rPr>
        <w:t>there</w:t>
      </w:r>
      <w:proofErr w:type="spellEnd"/>
      <w:r>
        <w:rPr>
          <w:rFonts w:ascii="Arial" w:hAnsi="Arial"/>
          <w:spacing w:val="-3"/>
          <w:sz w:val="22"/>
          <w:lang w:val="en-US"/>
        </w:rPr>
        <w:t xml:space="preserve"> safety this would take the form of a site induction talk.  Any new employee not attending the initial brief is also to be informed of the emergency procedures prior to starting work.</w:t>
      </w:r>
    </w:p>
    <w:p w:rsidR="003549EC" w:rsidRDefault="003549EC">
      <w:pPr>
        <w:tabs>
          <w:tab w:val="left" w:pos="0"/>
        </w:tabs>
        <w:suppressAutoHyphens/>
        <w:spacing w:after="120" w:line="0" w:lineRule="atLeast"/>
        <w:rPr>
          <w:rFonts w:ascii="Arial" w:hAnsi="Arial"/>
          <w:spacing w:val="-3"/>
          <w:sz w:val="22"/>
          <w:lang w:val="en-US"/>
        </w:rPr>
      </w:pPr>
      <w:r>
        <w:rPr>
          <w:rFonts w:ascii="Arial" w:hAnsi="Arial"/>
          <w:spacing w:val="-3"/>
          <w:sz w:val="22"/>
          <w:lang w:val="en-US"/>
        </w:rPr>
        <w:t>They are to inform personnel of who is responsible for calling the emergency services in the event of an emergency.</w:t>
      </w:r>
    </w:p>
    <w:p w:rsidR="003549EC" w:rsidRDefault="003549EC">
      <w:pPr>
        <w:tabs>
          <w:tab w:val="left" w:pos="0"/>
        </w:tabs>
        <w:suppressAutoHyphens/>
        <w:spacing w:after="120" w:line="0" w:lineRule="atLeast"/>
        <w:rPr>
          <w:rFonts w:ascii="Arial" w:hAnsi="Arial"/>
          <w:spacing w:val="-3"/>
          <w:sz w:val="22"/>
          <w:lang w:val="en-US"/>
        </w:rPr>
      </w:pPr>
      <w:r>
        <w:rPr>
          <w:rFonts w:ascii="Arial" w:hAnsi="Arial"/>
          <w:spacing w:val="-3"/>
          <w:sz w:val="22"/>
          <w:lang w:val="en-US"/>
        </w:rPr>
        <w:t xml:space="preserve">They are to carry out training in the correct use of </w:t>
      </w:r>
      <w:proofErr w:type="spellStart"/>
      <w:r>
        <w:rPr>
          <w:rFonts w:ascii="Arial" w:hAnsi="Arial"/>
          <w:spacing w:val="-3"/>
          <w:sz w:val="22"/>
          <w:lang w:val="en-US"/>
        </w:rPr>
        <w:t>fire fighting</w:t>
      </w:r>
      <w:proofErr w:type="spellEnd"/>
      <w:r>
        <w:rPr>
          <w:rFonts w:ascii="Arial" w:hAnsi="Arial"/>
          <w:spacing w:val="-3"/>
          <w:sz w:val="22"/>
          <w:lang w:val="en-US"/>
        </w:rPr>
        <w:t xml:space="preserve"> equipment via “tool box talks”.</w:t>
      </w:r>
    </w:p>
    <w:p w:rsidR="003549EC" w:rsidRDefault="003549EC">
      <w:pPr>
        <w:tabs>
          <w:tab w:val="left" w:pos="0"/>
        </w:tabs>
        <w:suppressAutoHyphens/>
        <w:spacing w:after="120" w:line="0" w:lineRule="atLeast"/>
        <w:rPr>
          <w:rFonts w:ascii="Arial" w:hAnsi="Arial"/>
          <w:spacing w:val="-3"/>
          <w:sz w:val="22"/>
          <w:lang w:val="en-US"/>
        </w:rPr>
      </w:pPr>
      <w:r>
        <w:rPr>
          <w:rFonts w:ascii="Arial" w:hAnsi="Arial"/>
          <w:spacing w:val="-3"/>
          <w:sz w:val="22"/>
          <w:lang w:val="en-US"/>
        </w:rPr>
        <w:t>Shortly after work commences the person in charge is to undertake an emergency evacuation drill to ensure the measures put in place are suitable.</w:t>
      </w:r>
    </w:p>
    <w:p w:rsidR="003549EC" w:rsidRDefault="003549EC">
      <w:pPr>
        <w:tabs>
          <w:tab w:val="left" w:pos="0"/>
        </w:tabs>
        <w:suppressAutoHyphens/>
        <w:spacing w:line="280" w:lineRule="exact"/>
        <w:rPr>
          <w:rFonts w:ascii="Arial" w:hAnsi="Arial"/>
          <w:spacing w:val="-3"/>
          <w:sz w:val="22"/>
          <w:lang w:val="en-US"/>
        </w:rPr>
      </w:pPr>
    </w:p>
    <w:p w:rsidR="003549EC" w:rsidRDefault="003549EC">
      <w:pPr>
        <w:pStyle w:val="Heading2"/>
        <w:tabs>
          <w:tab w:val="left" w:pos="0"/>
        </w:tabs>
        <w:spacing w:after="480" w:line="480" w:lineRule="atLeast"/>
        <w:rPr>
          <w:rFonts w:ascii="Arial" w:hAnsi="Arial"/>
          <w:sz w:val="22"/>
        </w:rPr>
      </w:pPr>
      <w:r>
        <w:rPr>
          <w:rFonts w:ascii="Arial" w:hAnsi="Arial"/>
          <w:sz w:val="22"/>
        </w:rPr>
        <w:br w:type="page"/>
      </w:r>
      <w:r>
        <w:rPr>
          <w:rFonts w:ascii="Arial" w:hAnsi="Arial"/>
          <w:sz w:val="22"/>
        </w:rPr>
        <w:lastRenderedPageBreak/>
        <w:t>FIRE PROCEDURES</w:t>
      </w:r>
    </w:p>
    <w:p w:rsidR="003549EC" w:rsidRDefault="003549EC">
      <w:pPr>
        <w:spacing w:after="120"/>
        <w:rPr>
          <w:rFonts w:ascii="Arial" w:hAnsi="Arial"/>
          <w:b/>
          <w:sz w:val="22"/>
        </w:rPr>
      </w:pPr>
      <w:r>
        <w:rPr>
          <w:rFonts w:ascii="Arial" w:hAnsi="Arial"/>
          <w:b/>
          <w:sz w:val="22"/>
        </w:rPr>
        <w:t>General Statement</w:t>
      </w:r>
    </w:p>
    <w:p w:rsidR="003549EC" w:rsidRDefault="003549EC">
      <w:pPr>
        <w:spacing w:after="120"/>
        <w:rPr>
          <w:rFonts w:ascii="Arial" w:hAnsi="Arial"/>
          <w:sz w:val="22"/>
        </w:rPr>
      </w:pPr>
      <w:r>
        <w:rPr>
          <w:rFonts w:ascii="Arial" w:hAnsi="Arial"/>
          <w:sz w:val="22"/>
        </w:rPr>
        <w:t>In the event of fire, the safety of life shall override all other considerations, such as saving property and extinguishing the fire.</w:t>
      </w:r>
    </w:p>
    <w:p w:rsidR="003549EC" w:rsidRDefault="003549EC">
      <w:pPr>
        <w:spacing w:after="120"/>
        <w:rPr>
          <w:rFonts w:ascii="Arial" w:hAnsi="Arial"/>
          <w:sz w:val="22"/>
        </w:rPr>
      </w:pPr>
      <w:r>
        <w:rPr>
          <w:rFonts w:ascii="Arial" w:hAnsi="Arial"/>
          <w:sz w:val="22"/>
        </w:rPr>
        <w:t xml:space="preserve">If a fire is discovered, the alarm shall be raised </w:t>
      </w:r>
      <w:r>
        <w:rPr>
          <w:rFonts w:ascii="Arial" w:hAnsi="Arial"/>
          <w:i/>
          <w:sz w:val="22"/>
        </w:rPr>
        <w:t xml:space="preserve">immediately </w:t>
      </w:r>
      <w:r>
        <w:rPr>
          <w:rFonts w:ascii="Arial" w:hAnsi="Arial"/>
          <w:sz w:val="22"/>
        </w:rPr>
        <w:t>by the appropriate method (such as operation of a break glass manual call point).  This should be the first action taken on discovery of any fire, however small.  The company refutes the notion that the alarm should be raised only in the event of a ‘large’ fire.</w:t>
      </w:r>
    </w:p>
    <w:p w:rsidR="003549EC" w:rsidRDefault="003549EC">
      <w:pPr>
        <w:tabs>
          <w:tab w:val="left" w:pos="0"/>
        </w:tabs>
        <w:spacing w:after="120"/>
        <w:rPr>
          <w:rFonts w:ascii="Arial" w:hAnsi="Arial"/>
          <w:sz w:val="22"/>
        </w:rPr>
      </w:pPr>
      <w:r>
        <w:rPr>
          <w:rFonts w:ascii="Arial" w:hAnsi="Arial"/>
          <w:sz w:val="22"/>
        </w:rPr>
        <w:t>All employees are empowered to take this action if they believe there is a fire; no authority should be sought from any other person.  The company will always support employees who operate the fire alarm system in good faith, regardless of whether or not it is ultimately determined that a fire existed.</w:t>
      </w:r>
    </w:p>
    <w:p w:rsidR="003549EC" w:rsidRDefault="003549EC">
      <w:pPr>
        <w:spacing w:after="120"/>
        <w:rPr>
          <w:rFonts w:ascii="Arial" w:hAnsi="Arial"/>
          <w:sz w:val="22"/>
        </w:rPr>
      </w:pPr>
      <w:r>
        <w:rPr>
          <w:rFonts w:ascii="Arial" w:hAnsi="Arial"/>
          <w:sz w:val="22"/>
        </w:rPr>
        <w:t>Responsibility for summoning the fire brigade is outlined in the fire procedures.</w:t>
      </w:r>
    </w:p>
    <w:p w:rsidR="003549EC" w:rsidRDefault="003549EC">
      <w:pPr>
        <w:spacing w:after="120"/>
        <w:rPr>
          <w:rFonts w:ascii="Arial" w:hAnsi="Arial"/>
          <w:sz w:val="22"/>
        </w:rPr>
      </w:pPr>
      <w:r>
        <w:rPr>
          <w:rFonts w:ascii="Arial" w:hAnsi="Arial"/>
          <w:sz w:val="22"/>
        </w:rPr>
        <w:t xml:space="preserve">The company does not require persons to attempt to extinguish a fire, but extinguishing action may be taken if it is safe to do so.  Guidance on the circumstances under which </w:t>
      </w:r>
      <w:proofErr w:type="spellStart"/>
      <w:r>
        <w:rPr>
          <w:rFonts w:ascii="Arial" w:hAnsi="Arial"/>
          <w:sz w:val="22"/>
        </w:rPr>
        <w:t>fire fighting</w:t>
      </w:r>
      <w:proofErr w:type="spellEnd"/>
      <w:r>
        <w:rPr>
          <w:rFonts w:ascii="Arial" w:hAnsi="Arial"/>
          <w:sz w:val="22"/>
        </w:rPr>
        <w:t xml:space="preserve"> should be avoided or discontinued will be included in staff fire safety training.</w:t>
      </w:r>
    </w:p>
    <w:p w:rsidR="003549EC" w:rsidRDefault="003549EC">
      <w:pPr>
        <w:tabs>
          <w:tab w:val="left" w:pos="0"/>
        </w:tabs>
        <w:spacing w:after="120"/>
        <w:rPr>
          <w:rFonts w:ascii="Arial" w:hAnsi="Arial"/>
          <w:sz w:val="22"/>
        </w:rPr>
      </w:pPr>
      <w:r>
        <w:rPr>
          <w:rFonts w:ascii="Arial" w:hAnsi="Arial"/>
          <w:sz w:val="22"/>
        </w:rPr>
        <w:t>Immediate evacuation of the building must take place as soon as the evacuate signal is given. (Employees will be familiar with the procedure through the staging of regular fire evacuation drills.) All occupants, on evacuation, should report to the predetermined assembly point(s).</w:t>
      </w:r>
    </w:p>
    <w:p w:rsidR="003549EC" w:rsidRDefault="003549EC">
      <w:pPr>
        <w:tabs>
          <w:tab w:val="left" w:pos="0"/>
        </w:tabs>
        <w:spacing w:after="120"/>
        <w:rPr>
          <w:rFonts w:ascii="Arial" w:hAnsi="Arial"/>
          <w:sz w:val="22"/>
        </w:rPr>
      </w:pPr>
      <w:r>
        <w:rPr>
          <w:rFonts w:ascii="Arial" w:hAnsi="Arial"/>
          <w:sz w:val="22"/>
        </w:rPr>
        <w:t>Re-entry of the building is strictly prohibited until the fire brigade officer in charge declares it is safe to do so.  Silencing of the fire alarm system should never be taken as an indication that it is safe to re-enter the building.</w:t>
      </w:r>
    </w:p>
    <w:p w:rsidR="003549EC" w:rsidRDefault="003549EC">
      <w:pPr>
        <w:tabs>
          <w:tab w:val="left" w:pos="0"/>
        </w:tabs>
        <w:spacing w:after="120"/>
        <w:rPr>
          <w:rFonts w:ascii="Arial" w:hAnsi="Arial"/>
          <w:sz w:val="22"/>
        </w:rPr>
      </w:pPr>
      <w:r>
        <w:rPr>
          <w:rFonts w:ascii="Arial" w:hAnsi="Arial"/>
          <w:sz w:val="22"/>
        </w:rPr>
        <w:t>Employees should report any concerns regarding fire procedures, so that the company can investigate and take remedial action if necessary.</w:t>
      </w:r>
    </w:p>
    <w:p w:rsidR="003549EC" w:rsidRDefault="003549EC">
      <w:pPr>
        <w:pStyle w:val="Heading1"/>
        <w:spacing w:after="120"/>
        <w:rPr>
          <w:rFonts w:ascii="Arial" w:hAnsi="Arial"/>
          <w:sz w:val="22"/>
        </w:rPr>
      </w:pPr>
      <w:r>
        <w:rPr>
          <w:rFonts w:ascii="Arial" w:hAnsi="Arial"/>
          <w:sz w:val="22"/>
        </w:rPr>
        <w:t>Arrangements for Securing the Health and Safety of Workers</w:t>
      </w:r>
    </w:p>
    <w:p w:rsidR="003549EC" w:rsidRDefault="003549EC">
      <w:pPr>
        <w:spacing w:after="120"/>
        <w:rPr>
          <w:rFonts w:ascii="Arial" w:hAnsi="Arial"/>
          <w:sz w:val="22"/>
        </w:rPr>
      </w:pPr>
      <w:r>
        <w:rPr>
          <w:rFonts w:ascii="Arial" w:hAnsi="Arial"/>
          <w:sz w:val="22"/>
        </w:rPr>
        <w:t>The company will, in consultation with employees and their representatives:</w:t>
      </w:r>
    </w:p>
    <w:p w:rsidR="003549EC" w:rsidRDefault="003549EC">
      <w:pPr>
        <w:numPr>
          <w:ilvl w:val="0"/>
          <w:numId w:val="42"/>
        </w:numPr>
        <w:tabs>
          <w:tab w:val="left" w:pos="0"/>
        </w:tabs>
        <w:spacing w:after="120"/>
        <w:rPr>
          <w:rFonts w:ascii="Arial" w:hAnsi="Arial"/>
          <w:sz w:val="22"/>
        </w:rPr>
      </w:pPr>
      <w:r>
        <w:rPr>
          <w:rFonts w:ascii="Arial" w:hAnsi="Arial"/>
          <w:sz w:val="22"/>
        </w:rPr>
        <w:t>ensure that any deaf persons on the premises are aware of the activation of the fire alarm, and that disabled persons are given assistance to evacuate the building</w:t>
      </w:r>
    </w:p>
    <w:p w:rsidR="003549EC" w:rsidRDefault="003549EC">
      <w:pPr>
        <w:numPr>
          <w:ilvl w:val="0"/>
          <w:numId w:val="42"/>
        </w:numPr>
        <w:tabs>
          <w:tab w:val="left" w:pos="0"/>
        </w:tabs>
        <w:spacing w:after="120"/>
        <w:rPr>
          <w:rFonts w:ascii="Arial" w:hAnsi="Arial"/>
          <w:sz w:val="22"/>
        </w:rPr>
      </w:pPr>
      <w:r>
        <w:rPr>
          <w:rFonts w:ascii="Arial" w:hAnsi="Arial"/>
          <w:sz w:val="22"/>
        </w:rPr>
        <w:t>appoint persons to be responsible for specific procedures in the event of fire, including:</w:t>
      </w:r>
    </w:p>
    <w:p w:rsidR="003549EC" w:rsidRDefault="003549EC">
      <w:pPr>
        <w:numPr>
          <w:ilvl w:val="0"/>
          <w:numId w:val="43"/>
        </w:numPr>
        <w:tabs>
          <w:tab w:val="left" w:pos="0"/>
          <w:tab w:val="left" w:pos="1296"/>
        </w:tabs>
        <w:spacing w:after="120"/>
        <w:rPr>
          <w:rFonts w:ascii="Arial" w:hAnsi="Arial"/>
          <w:sz w:val="22"/>
        </w:rPr>
      </w:pPr>
      <w:r>
        <w:rPr>
          <w:rFonts w:ascii="Arial" w:hAnsi="Arial"/>
          <w:sz w:val="22"/>
        </w:rPr>
        <w:t>the person responsible for summoning the fire brigade</w:t>
      </w:r>
    </w:p>
    <w:p w:rsidR="003549EC" w:rsidRDefault="003549EC">
      <w:pPr>
        <w:numPr>
          <w:ilvl w:val="0"/>
          <w:numId w:val="43"/>
        </w:numPr>
        <w:tabs>
          <w:tab w:val="left" w:pos="0"/>
          <w:tab w:val="left" w:pos="1296"/>
        </w:tabs>
        <w:spacing w:after="120"/>
        <w:rPr>
          <w:rFonts w:ascii="Arial" w:hAnsi="Arial"/>
          <w:sz w:val="22"/>
        </w:rPr>
      </w:pPr>
      <w:r>
        <w:rPr>
          <w:rFonts w:ascii="Arial" w:hAnsi="Arial"/>
          <w:sz w:val="22"/>
        </w:rPr>
        <w:t>fire wardens</w:t>
      </w:r>
    </w:p>
    <w:p w:rsidR="003549EC" w:rsidRDefault="003549EC">
      <w:pPr>
        <w:numPr>
          <w:ilvl w:val="0"/>
          <w:numId w:val="43"/>
        </w:numPr>
        <w:tabs>
          <w:tab w:val="left" w:pos="0"/>
          <w:tab w:val="left" w:pos="1296"/>
        </w:tabs>
        <w:spacing w:after="120"/>
        <w:rPr>
          <w:rFonts w:ascii="Arial" w:hAnsi="Arial"/>
          <w:sz w:val="22"/>
        </w:rPr>
      </w:pPr>
      <w:r>
        <w:rPr>
          <w:rFonts w:ascii="Arial" w:hAnsi="Arial"/>
          <w:sz w:val="22"/>
        </w:rPr>
        <w:t>those responsible for carrying out roll calls or supervising evacuation assem</w:t>
      </w:r>
      <w:r>
        <w:rPr>
          <w:rFonts w:ascii="Arial" w:hAnsi="Arial"/>
          <w:sz w:val="22"/>
        </w:rPr>
        <w:softHyphen/>
        <w:t>bly points</w:t>
      </w:r>
    </w:p>
    <w:p w:rsidR="003549EC" w:rsidRDefault="003549EC">
      <w:pPr>
        <w:numPr>
          <w:ilvl w:val="0"/>
          <w:numId w:val="43"/>
        </w:numPr>
        <w:tabs>
          <w:tab w:val="left" w:pos="0"/>
          <w:tab w:val="left" w:pos="1296"/>
        </w:tabs>
        <w:spacing w:after="120"/>
        <w:rPr>
          <w:rFonts w:ascii="Arial" w:hAnsi="Arial"/>
          <w:sz w:val="22"/>
        </w:rPr>
      </w:pPr>
      <w:r>
        <w:rPr>
          <w:rFonts w:ascii="Arial" w:hAnsi="Arial"/>
          <w:sz w:val="22"/>
        </w:rPr>
        <w:t>fire incident controllers responsible for liaison with the fire brigade  arrival</w:t>
      </w:r>
    </w:p>
    <w:p w:rsidR="003549EC" w:rsidRDefault="003549EC">
      <w:pPr>
        <w:numPr>
          <w:ilvl w:val="0"/>
          <w:numId w:val="43"/>
        </w:numPr>
        <w:tabs>
          <w:tab w:val="left" w:pos="0"/>
          <w:tab w:val="left" w:pos="1296"/>
        </w:tabs>
        <w:spacing w:after="120"/>
        <w:rPr>
          <w:rFonts w:ascii="Arial" w:hAnsi="Arial"/>
          <w:sz w:val="22"/>
        </w:rPr>
      </w:pPr>
      <w:r>
        <w:rPr>
          <w:rFonts w:ascii="Arial" w:hAnsi="Arial"/>
          <w:sz w:val="22"/>
        </w:rPr>
        <w:t>security personnel</w:t>
      </w:r>
    </w:p>
    <w:p w:rsidR="003549EC" w:rsidRDefault="003549EC">
      <w:pPr>
        <w:numPr>
          <w:ilvl w:val="0"/>
          <w:numId w:val="42"/>
        </w:numPr>
        <w:tabs>
          <w:tab w:val="left" w:pos="0"/>
          <w:tab w:val="left" w:pos="864"/>
        </w:tabs>
        <w:spacing w:after="120"/>
        <w:rPr>
          <w:rFonts w:ascii="Arial" w:hAnsi="Arial"/>
          <w:sz w:val="22"/>
        </w:rPr>
      </w:pPr>
      <w:r>
        <w:rPr>
          <w:rFonts w:ascii="Arial" w:hAnsi="Arial"/>
          <w:sz w:val="22"/>
        </w:rPr>
        <w:t>regularly stage fire evacuation drills, inspect the means of escape and test and inspect fire-fighting equipment and fire warning systems</w:t>
      </w:r>
    </w:p>
    <w:p w:rsidR="003549EC" w:rsidRDefault="003549EC">
      <w:pPr>
        <w:pStyle w:val="BodyText"/>
        <w:numPr>
          <w:ilvl w:val="0"/>
          <w:numId w:val="42"/>
        </w:numPr>
        <w:tabs>
          <w:tab w:val="left" w:pos="0"/>
          <w:tab w:val="left" w:pos="864"/>
        </w:tabs>
        <w:spacing w:after="120"/>
        <w:rPr>
          <w:rFonts w:ascii="Arial" w:hAnsi="Arial"/>
          <w:sz w:val="22"/>
        </w:rPr>
      </w:pPr>
      <w:proofErr w:type="gramStart"/>
      <w:r>
        <w:rPr>
          <w:rFonts w:ascii="Arial" w:hAnsi="Arial"/>
          <w:sz w:val="22"/>
        </w:rPr>
        <w:t>provide</w:t>
      </w:r>
      <w:proofErr w:type="gramEnd"/>
      <w:r>
        <w:rPr>
          <w:rFonts w:ascii="Arial" w:hAnsi="Arial"/>
          <w:sz w:val="22"/>
        </w:rPr>
        <w:t xml:space="preserve"> adequate fire safety training to employees, plus specialist training to those with special responsibilities.</w:t>
      </w:r>
    </w:p>
    <w:p w:rsidR="003549EC" w:rsidRDefault="003549EC">
      <w:pPr>
        <w:pStyle w:val="Heading1"/>
        <w:spacing w:after="120"/>
        <w:rPr>
          <w:rFonts w:ascii="Arial" w:hAnsi="Arial"/>
          <w:sz w:val="22"/>
        </w:rPr>
      </w:pPr>
      <w:r>
        <w:rPr>
          <w:rFonts w:ascii="Arial" w:hAnsi="Arial"/>
          <w:sz w:val="22"/>
        </w:rPr>
        <w:br w:type="page"/>
      </w:r>
      <w:r>
        <w:rPr>
          <w:rFonts w:ascii="Arial" w:hAnsi="Arial"/>
          <w:sz w:val="22"/>
        </w:rPr>
        <w:lastRenderedPageBreak/>
        <w:t>SAFE SYSTEM OF WORK</w:t>
      </w:r>
    </w:p>
    <w:p w:rsidR="003549EC" w:rsidRDefault="003549EC">
      <w:pPr>
        <w:numPr>
          <w:ilvl w:val="0"/>
          <w:numId w:val="44"/>
        </w:numPr>
        <w:spacing w:after="120"/>
        <w:rPr>
          <w:rFonts w:ascii="Arial" w:hAnsi="Arial"/>
          <w:sz w:val="22"/>
        </w:rPr>
      </w:pPr>
      <w:r>
        <w:rPr>
          <w:rFonts w:ascii="Arial" w:hAnsi="Arial"/>
          <w:sz w:val="22"/>
        </w:rPr>
        <w:t xml:space="preserve">Activate the nearest and/or safest fire alarm on discovery of any fire, however small.  Do </w:t>
      </w:r>
      <w:r>
        <w:rPr>
          <w:rFonts w:ascii="Arial" w:hAnsi="Arial"/>
          <w:i/>
          <w:sz w:val="22"/>
        </w:rPr>
        <w:t xml:space="preserve">not </w:t>
      </w:r>
      <w:r>
        <w:rPr>
          <w:rFonts w:ascii="Arial" w:hAnsi="Arial"/>
          <w:sz w:val="22"/>
        </w:rPr>
        <w:t>wait until you have informed another person, such as a manager, switchboard operator, fire warden, security control room operator, etc.</w:t>
      </w:r>
    </w:p>
    <w:p w:rsidR="003549EC" w:rsidRDefault="003549EC">
      <w:pPr>
        <w:numPr>
          <w:ilvl w:val="0"/>
          <w:numId w:val="44"/>
        </w:numPr>
        <w:spacing w:after="120"/>
        <w:rPr>
          <w:rFonts w:ascii="Arial" w:hAnsi="Arial"/>
          <w:sz w:val="22"/>
        </w:rPr>
      </w:pPr>
      <w:r>
        <w:rPr>
          <w:rFonts w:ascii="Arial" w:hAnsi="Arial"/>
          <w:sz w:val="22"/>
        </w:rPr>
        <w:t xml:space="preserve">If </w:t>
      </w:r>
      <w:proofErr w:type="gramStart"/>
      <w:r>
        <w:rPr>
          <w:rFonts w:ascii="Arial" w:hAnsi="Arial"/>
          <w:sz w:val="22"/>
        </w:rPr>
        <w:t>fire</w:t>
      </w:r>
      <w:proofErr w:type="gramEnd"/>
      <w:r>
        <w:rPr>
          <w:rFonts w:ascii="Arial" w:hAnsi="Arial"/>
          <w:sz w:val="22"/>
        </w:rPr>
        <w:t xml:space="preserve"> procedures involve informing a continuously manned location on site, do so, provided this action is taken from a place of safety after operating the fire alarm system.</w:t>
      </w:r>
    </w:p>
    <w:p w:rsidR="003549EC" w:rsidRDefault="003549EC">
      <w:pPr>
        <w:numPr>
          <w:ilvl w:val="0"/>
          <w:numId w:val="44"/>
        </w:numPr>
        <w:spacing w:after="120"/>
        <w:rPr>
          <w:rFonts w:ascii="Arial" w:hAnsi="Arial"/>
          <w:sz w:val="22"/>
        </w:rPr>
      </w:pPr>
      <w:r>
        <w:rPr>
          <w:rFonts w:ascii="Arial" w:hAnsi="Arial"/>
          <w:i/>
          <w:sz w:val="22"/>
        </w:rPr>
        <w:t xml:space="preserve">Do not </w:t>
      </w:r>
      <w:r>
        <w:rPr>
          <w:rFonts w:ascii="Arial" w:hAnsi="Arial"/>
          <w:sz w:val="22"/>
        </w:rPr>
        <w:t>rely on automatic fire warning systems; summon the fire brigade without delay by the usual method as automatic methods of transmission can fail.</w:t>
      </w:r>
    </w:p>
    <w:p w:rsidR="003549EC" w:rsidRDefault="003549EC">
      <w:pPr>
        <w:pStyle w:val="BodyTextIndent2"/>
        <w:numPr>
          <w:ilvl w:val="0"/>
          <w:numId w:val="44"/>
        </w:numPr>
        <w:rPr>
          <w:rFonts w:ascii="Arial" w:hAnsi="Arial"/>
          <w:sz w:val="22"/>
        </w:rPr>
      </w:pPr>
      <w:r>
        <w:rPr>
          <w:rFonts w:ascii="Arial" w:hAnsi="Arial"/>
          <w:sz w:val="22"/>
        </w:rPr>
        <w:t xml:space="preserve">Only attempt to extinguish a fire if it is safe to do so.  Guidance on the circumstances under which </w:t>
      </w:r>
      <w:proofErr w:type="spellStart"/>
      <w:r>
        <w:rPr>
          <w:rFonts w:ascii="Arial" w:hAnsi="Arial"/>
          <w:sz w:val="22"/>
        </w:rPr>
        <w:t>fire fighting</w:t>
      </w:r>
      <w:proofErr w:type="spellEnd"/>
      <w:r>
        <w:rPr>
          <w:rFonts w:ascii="Arial" w:hAnsi="Arial"/>
          <w:sz w:val="22"/>
        </w:rPr>
        <w:t xml:space="preserve"> should be avoided or discontinued is included in staff fire safety training.</w:t>
      </w:r>
    </w:p>
    <w:p w:rsidR="003549EC" w:rsidRDefault="003549EC">
      <w:pPr>
        <w:numPr>
          <w:ilvl w:val="0"/>
          <w:numId w:val="44"/>
        </w:numPr>
        <w:spacing w:after="120"/>
        <w:rPr>
          <w:rFonts w:ascii="Arial" w:hAnsi="Arial"/>
          <w:sz w:val="22"/>
        </w:rPr>
      </w:pPr>
      <w:r>
        <w:rPr>
          <w:rFonts w:ascii="Arial" w:hAnsi="Arial"/>
          <w:sz w:val="22"/>
        </w:rPr>
        <w:t xml:space="preserve">Evacuate the building as soon as the evacuate signal is given. (Employees should be familiar with the procedure through the staging of regular fire evacuation drills.) Do </w:t>
      </w:r>
      <w:r>
        <w:rPr>
          <w:rFonts w:ascii="Arial" w:hAnsi="Arial"/>
          <w:i/>
          <w:sz w:val="22"/>
        </w:rPr>
        <w:t>not</w:t>
      </w:r>
      <w:r>
        <w:rPr>
          <w:rFonts w:ascii="Arial" w:hAnsi="Arial"/>
          <w:sz w:val="22"/>
        </w:rPr>
        <w:t xml:space="preserve"> wait to conclude meetings or telephone calls or to collect belongings.</w:t>
      </w:r>
    </w:p>
    <w:p w:rsidR="003549EC" w:rsidRDefault="003549EC">
      <w:pPr>
        <w:numPr>
          <w:ilvl w:val="0"/>
          <w:numId w:val="44"/>
        </w:numPr>
        <w:spacing w:after="120"/>
        <w:rPr>
          <w:rFonts w:ascii="Arial" w:hAnsi="Arial"/>
          <w:sz w:val="22"/>
        </w:rPr>
      </w:pPr>
      <w:r>
        <w:rPr>
          <w:rFonts w:ascii="Arial" w:hAnsi="Arial"/>
          <w:sz w:val="22"/>
        </w:rPr>
        <w:t>Switch off any equipment which, if left unattended, may itself constitute a fire hazard.</w:t>
      </w:r>
    </w:p>
    <w:p w:rsidR="003549EC" w:rsidRDefault="003549EC">
      <w:pPr>
        <w:numPr>
          <w:ilvl w:val="0"/>
          <w:numId w:val="44"/>
        </w:numPr>
        <w:spacing w:after="120"/>
        <w:rPr>
          <w:rFonts w:ascii="Arial" w:hAnsi="Arial"/>
          <w:sz w:val="22"/>
        </w:rPr>
      </w:pPr>
      <w:r>
        <w:rPr>
          <w:rFonts w:ascii="Arial" w:hAnsi="Arial"/>
          <w:sz w:val="22"/>
        </w:rPr>
        <w:t>As you make your escape, close doors, particularly those designated as fire resisting doors.</w:t>
      </w:r>
    </w:p>
    <w:p w:rsidR="003549EC" w:rsidRDefault="003549EC">
      <w:pPr>
        <w:numPr>
          <w:ilvl w:val="0"/>
          <w:numId w:val="44"/>
        </w:numPr>
        <w:spacing w:after="120"/>
        <w:rPr>
          <w:rFonts w:ascii="Arial" w:hAnsi="Arial"/>
          <w:sz w:val="22"/>
        </w:rPr>
      </w:pPr>
      <w:r>
        <w:rPr>
          <w:rFonts w:ascii="Arial" w:hAnsi="Arial"/>
          <w:sz w:val="22"/>
        </w:rPr>
        <w:t xml:space="preserve">Report to the predetermined assembly point(s).  Do </w:t>
      </w:r>
      <w:r>
        <w:rPr>
          <w:rFonts w:ascii="Arial" w:hAnsi="Arial"/>
          <w:i/>
          <w:sz w:val="22"/>
        </w:rPr>
        <w:t xml:space="preserve">not </w:t>
      </w:r>
      <w:r>
        <w:rPr>
          <w:rFonts w:ascii="Arial" w:hAnsi="Arial"/>
          <w:sz w:val="22"/>
        </w:rPr>
        <w:t>re-enter the building until the fire brigade officer in charge declares it is safe to do so.</w:t>
      </w:r>
    </w:p>
    <w:p w:rsidR="003549EC" w:rsidRDefault="003549EC">
      <w:pPr>
        <w:numPr>
          <w:ilvl w:val="0"/>
          <w:numId w:val="44"/>
        </w:numPr>
        <w:spacing w:after="120"/>
        <w:rPr>
          <w:rFonts w:ascii="Arial" w:hAnsi="Arial"/>
          <w:sz w:val="22"/>
        </w:rPr>
      </w:pPr>
      <w:r>
        <w:rPr>
          <w:rFonts w:ascii="Arial" w:hAnsi="Arial"/>
          <w:i/>
          <w:sz w:val="22"/>
        </w:rPr>
        <w:t xml:space="preserve">Fire wardens.  </w:t>
      </w:r>
      <w:r>
        <w:rPr>
          <w:rFonts w:ascii="Arial" w:hAnsi="Arial"/>
          <w:sz w:val="22"/>
        </w:rPr>
        <w:t>Check that each area of the building has been evacuated and report this to the nominated person(s) at the designated evacuation assembly point(s).</w:t>
      </w:r>
    </w:p>
    <w:p w:rsidR="003549EC" w:rsidRDefault="003549EC">
      <w:pPr>
        <w:numPr>
          <w:ilvl w:val="0"/>
          <w:numId w:val="44"/>
        </w:numPr>
        <w:spacing w:after="120"/>
        <w:rPr>
          <w:rFonts w:ascii="Arial" w:hAnsi="Arial"/>
          <w:sz w:val="22"/>
        </w:rPr>
      </w:pPr>
      <w:r>
        <w:rPr>
          <w:rFonts w:ascii="Arial" w:hAnsi="Arial"/>
          <w:i/>
          <w:sz w:val="22"/>
        </w:rPr>
        <w:t xml:space="preserve">Fire incident controller.  </w:t>
      </w:r>
      <w:r>
        <w:rPr>
          <w:rFonts w:ascii="Arial" w:hAnsi="Arial"/>
          <w:sz w:val="22"/>
        </w:rPr>
        <w:t>Liaise with the fire brigade on attendance and arrange such assistance from the company as the fire brigade may require.</w:t>
      </w:r>
    </w:p>
    <w:p w:rsidR="003549EC" w:rsidRDefault="003549EC">
      <w:pPr>
        <w:pStyle w:val="Heading1"/>
        <w:spacing w:after="120"/>
        <w:rPr>
          <w:rFonts w:ascii="Arial" w:hAnsi="Arial"/>
          <w:sz w:val="22"/>
        </w:rPr>
      </w:pPr>
      <w:r>
        <w:rPr>
          <w:rFonts w:ascii="Arial" w:hAnsi="Arial"/>
          <w:sz w:val="22"/>
        </w:rPr>
        <w:t>SUMMARY POLICY STATEMENT</w:t>
      </w:r>
    </w:p>
    <w:p w:rsidR="003549EC" w:rsidRDefault="003549EC">
      <w:pPr>
        <w:spacing w:after="120"/>
        <w:rPr>
          <w:rFonts w:ascii="Arial" w:hAnsi="Arial"/>
          <w:sz w:val="22"/>
        </w:rPr>
      </w:pPr>
      <w:r>
        <w:rPr>
          <w:rFonts w:ascii="Arial" w:hAnsi="Arial"/>
          <w:sz w:val="22"/>
        </w:rPr>
        <w:t>In the event of fire, the three most important actions are, in chronological order, to:</w:t>
      </w:r>
    </w:p>
    <w:p w:rsidR="003549EC" w:rsidRDefault="003549EC">
      <w:pPr>
        <w:numPr>
          <w:ilvl w:val="0"/>
          <w:numId w:val="45"/>
        </w:numPr>
        <w:tabs>
          <w:tab w:val="left" w:pos="288"/>
        </w:tabs>
        <w:spacing w:after="120"/>
        <w:rPr>
          <w:rFonts w:ascii="Arial" w:hAnsi="Arial"/>
          <w:sz w:val="22"/>
        </w:rPr>
      </w:pPr>
      <w:r>
        <w:rPr>
          <w:rFonts w:ascii="Arial" w:hAnsi="Arial"/>
          <w:sz w:val="22"/>
        </w:rPr>
        <w:t>raise the alarm</w:t>
      </w:r>
    </w:p>
    <w:p w:rsidR="003549EC" w:rsidRDefault="003549EC">
      <w:pPr>
        <w:numPr>
          <w:ilvl w:val="0"/>
          <w:numId w:val="45"/>
        </w:numPr>
        <w:tabs>
          <w:tab w:val="left" w:pos="288"/>
        </w:tabs>
        <w:spacing w:after="120"/>
        <w:rPr>
          <w:rFonts w:ascii="Arial" w:hAnsi="Arial"/>
          <w:sz w:val="22"/>
        </w:rPr>
      </w:pPr>
      <w:r>
        <w:rPr>
          <w:rFonts w:ascii="Arial" w:hAnsi="Arial"/>
          <w:sz w:val="22"/>
        </w:rPr>
        <w:t>summon the fire brigade</w:t>
      </w:r>
    </w:p>
    <w:p w:rsidR="003549EC" w:rsidRDefault="003549EC">
      <w:pPr>
        <w:numPr>
          <w:ilvl w:val="0"/>
          <w:numId w:val="45"/>
        </w:numPr>
        <w:tabs>
          <w:tab w:val="left" w:pos="288"/>
        </w:tabs>
        <w:spacing w:after="120"/>
        <w:rPr>
          <w:rFonts w:ascii="Arial" w:hAnsi="Arial"/>
          <w:sz w:val="22"/>
        </w:rPr>
      </w:pPr>
      <w:proofErr w:type="gramStart"/>
      <w:r>
        <w:rPr>
          <w:rFonts w:ascii="Arial" w:hAnsi="Arial"/>
          <w:sz w:val="22"/>
        </w:rPr>
        <w:t>evacuate</w:t>
      </w:r>
      <w:proofErr w:type="gramEnd"/>
      <w:r>
        <w:rPr>
          <w:rFonts w:ascii="Arial" w:hAnsi="Arial"/>
          <w:sz w:val="22"/>
        </w:rPr>
        <w:t xml:space="preserve"> the building - attempts to extinguish the fire should only be made if it is safe to do so.</w:t>
      </w:r>
    </w:p>
    <w:p w:rsidR="003C3F22" w:rsidRDefault="003549EC" w:rsidP="009D5A66">
      <w:pPr>
        <w:spacing w:after="240"/>
        <w:jc w:val="center"/>
        <w:rPr>
          <w:rFonts w:ascii="Arial" w:hAnsi="Arial"/>
          <w:b/>
          <w:sz w:val="22"/>
        </w:rPr>
      </w:pPr>
      <w:r>
        <w:rPr>
          <w:rFonts w:ascii="Arial" w:hAnsi="Arial"/>
          <w:sz w:val="22"/>
        </w:rPr>
        <w:br w:type="page"/>
      </w:r>
      <w:r>
        <w:rPr>
          <w:rFonts w:ascii="Arial" w:hAnsi="Arial"/>
          <w:b/>
          <w:sz w:val="22"/>
        </w:rPr>
        <w:lastRenderedPageBreak/>
        <w:t>FIRST AID</w:t>
      </w:r>
    </w:p>
    <w:p w:rsidR="006E188B" w:rsidRDefault="003549EC" w:rsidP="009D5A66">
      <w:pPr>
        <w:spacing w:after="240"/>
        <w:rPr>
          <w:rFonts w:ascii="Arial" w:hAnsi="Arial"/>
          <w:b/>
          <w:sz w:val="22"/>
        </w:rPr>
      </w:pPr>
      <w:r>
        <w:rPr>
          <w:rFonts w:ascii="Arial" w:hAnsi="Arial"/>
          <w:b/>
          <w:sz w:val="22"/>
        </w:rPr>
        <w:t>General Statement</w:t>
      </w:r>
    </w:p>
    <w:p w:rsidR="003549EC" w:rsidRPr="006E188B" w:rsidRDefault="003549EC" w:rsidP="009D5A66">
      <w:pPr>
        <w:spacing w:after="240"/>
        <w:rPr>
          <w:rFonts w:ascii="Arial" w:hAnsi="Arial"/>
          <w:b/>
          <w:sz w:val="22"/>
        </w:rPr>
      </w:pPr>
      <w:r>
        <w:rPr>
          <w:rFonts w:ascii="Arial" w:hAnsi="Arial"/>
          <w:sz w:val="22"/>
        </w:rPr>
        <w:t>The company is committed to providing sufficient numbers of first-aid personnel to deal with accidents and injuries occurring at work.</w:t>
      </w:r>
    </w:p>
    <w:p w:rsidR="003549EC" w:rsidRDefault="003549EC">
      <w:pPr>
        <w:tabs>
          <w:tab w:val="left" w:pos="0"/>
        </w:tabs>
        <w:spacing w:after="240"/>
        <w:rPr>
          <w:rFonts w:ascii="Arial" w:hAnsi="Arial"/>
          <w:sz w:val="22"/>
        </w:rPr>
      </w:pPr>
      <w:r>
        <w:rPr>
          <w:rFonts w:ascii="Arial" w:hAnsi="Arial"/>
          <w:sz w:val="22"/>
        </w:rPr>
        <w:t>To this end, the company will provide information and training on first aid to employees to ensure that statutory requirements and the needs of the organisation are met.</w:t>
      </w:r>
    </w:p>
    <w:p w:rsidR="003549EC" w:rsidRDefault="003549EC">
      <w:pPr>
        <w:pStyle w:val="BodyText"/>
        <w:tabs>
          <w:tab w:val="left" w:pos="0"/>
        </w:tabs>
        <w:rPr>
          <w:rFonts w:ascii="Arial" w:hAnsi="Arial"/>
          <w:sz w:val="22"/>
        </w:rPr>
      </w:pPr>
      <w:r>
        <w:rPr>
          <w:rFonts w:ascii="Arial" w:hAnsi="Arial"/>
          <w:sz w:val="22"/>
        </w:rPr>
        <w:t xml:space="preserve">The person responsible for the implementation of this policy is Mr </w:t>
      </w:r>
      <w:r w:rsidR="005F60AC">
        <w:rPr>
          <w:rFonts w:ascii="Arial" w:hAnsi="Arial"/>
          <w:sz w:val="22"/>
        </w:rPr>
        <w:t>Pat McGrath</w:t>
      </w:r>
      <w:r>
        <w:rPr>
          <w:rFonts w:ascii="Arial" w:hAnsi="Arial"/>
          <w:sz w:val="22"/>
        </w:rPr>
        <w:t>.</w:t>
      </w:r>
    </w:p>
    <w:p w:rsidR="003549EC" w:rsidRDefault="003549EC">
      <w:pPr>
        <w:spacing w:after="240"/>
        <w:rPr>
          <w:rFonts w:ascii="Arial" w:hAnsi="Arial"/>
          <w:b/>
          <w:sz w:val="22"/>
        </w:rPr>
      </w:pPr>
      <w:r>
        <w:rPr>
          <w:rFonts w:ascii="Arial" w:hAnsi="Arial"/>
          <w:b/>
          <w:sz w:val="22"/>
        </w:rPr>
        <w:t>Arrangements for Securing the Health and Safety of Workers</w:t>
      </w:r>
    </w:p>
    <w:p w:rsidR="003549EC" w:rsidRDefault="003549EC">
      <w:pPr>
        <w:spacing w:after="240"/>
        <w:rPr>
          <w:rFonts w:ascii="Arial" w:hAnsi="Arial"/>
          <w:i/>
          <w:sz w:val="22"/>
        </w:rPr>
      </w:pPr>
      <w:r>
        <w:rPr>
          <w:rFonts w:ascii="Arial" w:hAnsi="Arial"/>
          <w:b/>
          <w:i/>
          <w:sz w:val="22"/>
        </w:rPr>
        <w:t>First-aid boxes</w:t>
      </w:r>
    </w:p>
    <w:p w:rsidR="003549EC" w:rsidRDefault="003549EC">
      <w:pPr>
        <w:spacing w:after="240"/>
        <w:rPr>
          <w:rFonts w:ascii="Arial" w:hAnsi="Arial"/>
          <w:sz w:val="22"/>
        </w:rPr>
      </w:pPr>
      <w:r>
        <w:rPr>
          <w:rFonts w:ascii="Arial" w:hAnsi="Arial"/>
          <w:sz w:val="22"/>
        </w:rPr>
        <w:t>A first aid box is available on site. All boxes contain at least the minimum supplies which are required under law.  Only specified first-aid supplies will be kept.  No creams, lotions or drugs, however seemingly mild, will be kept in these boxes</w:t>
      </w:r>
    </w:p>
    <w:p w:rsidR="003549EC" w:rsidRDefault="003549EC">
      <w:pPr>
        <w:spacing w:after="240"/>
        <w:rPr>
          <w:rFonts w:ascii="Arial" w:hAnsi="Arial"/>
          <w:sz w:val="22"/>
        </w:rPr>
      </w:pPr>
      <w:r>
        <w:rPr>
          <w:rFonts w:ascii="Arial" w:hAnsi="Arial"/>
          <w:sz w:val="22"/>
        </w:rPr>
        <w:t>The location of first-aid boxes and the name of the person responsible for their upkeep will be clearly indicated on notice boards throughout the workplace.  First-aid boxes will display the following information:</w:t>
      </w:r>
    </w:p>
    <w:p w:rsidR="003549EC" w:rsidRDefault="003549EC">
      <w:pPr>
        <w:numPr>
          <w:ilvl w:val="0"/>
          <w:numId w:val="46"/>
        </w:numPr>
        <w:tabs>
          <w:tab w:val="left" w:pos="0"/>
        </w:tabs>
        <w:spacing w:after="240"/>
        <w:rPr>
          <w:rFonts w:ascii="Arial" w:hAnsi="Arial"/>
          <w:sz w:val="22"/>
        </w:rPr>
      </w:pPr>
      <w:r>
        <w:rPr>
          <w:rFonts w:ascii="Arial" w:hAnsi="Arial"/>
          <w:sz w:val="22"/>
        </w:rPr>
        <w:t>the name of the person responsible for their upkeep</w:t>
      </w:r>
    </w:p>
    <w:p w:rsidR="003549EC" w:rsidRDefault="003549EC">
      <w:pPr>
        <w:numPr>
          <w:ilvl w:val="0"/>
          <w:numId w:val="46"/>
        </w:numPr>
        <w:tabs>
          <w:tab w:val="left" w:pos="0"/>
        </w:tabs>
        <w:spacing w:after="240"/>
        <w:rPr>
          <w:rFonts w:ascii="Arial" w:hAnsi="Arial"/>
          <w:sz w:val="22"/>
        </w:rPr>
      </w:pPr>
      <w:r>
        <w:rPr>
          <w:rFonts w:ascii="Arial" w:hAnsi="Arial"/>
          <w:sz w:val="22"/>
        </w:rPr>
        <w:t>the nearest location for further supplies</w:t>
      </w:r>
    </w:p>
    <w:p w:rsidR="003549EC" w:rsidRDefault="003549EC">
      <w:pPr>
        <w:numPr>
          <w:ilvl w:val="0"/>
          <w:numId w:val="46"/>
        </w:numPr>
        <w:tabs>
          <w:tab w:val="left" w:pos="0"/>
        </w:tabs>
        <w:spacing w:after="240"/>
        <w:rPr>
          <w:rFonts w:ascii="Arial" w:hAnsi="Arial"/>
          <w:sz w:val="22"/>
        </w:rPr>
      </w:pPr>
      <w:r>
        <w:rPr>
          <w:rFonts w:ascii="Arial" w:hAnsi="Arial"/>
          <w:sz w:val="22"/>
        </w:rPr>
        <w:t>the contents of the first-aid box and replenishing arrangements</w:t>
      </w:r>
    </w:p>
    <w:p w:rsidR="003549EC" w:rsidRDefault="003549EC">
      <w:pPr>
        <w:numPr>
          <w:ilvl w:val="0"/>
          <w:numId w:val="46"/>
        </w:numPr>
        <w:tabs>
          <w:tab w:val="left" w:pos="0"/>
        </w:tabs>
        <w:spacing w:after="240"/>
        <w:rPr>
          <w:rFonts w:ascii="Arial" w:hAnsi="Arial"/>
          <w:sz w:val="22"/>
        </w:rPr>
      </w:pPr>
      <w:proofErr w:type="gramStart"/>
      <w:r>
        <w:rPr>
          <w:rFonts w:ascii="Arial" w:hAnsi="Arial"/>
          <w:sz w:val="22"/>
        </w:rPr>
        <w:t>the</w:t>
      </w:r>
      <w:proofErr w:type="gramEnd"/>
      <w:r>
        <w:rPr>
          <w:rFonts w:ascii="Arial" w:hAnsi="Arial"/>
          <w:sz w:val="22"/>
        </w:rPr>
        <w:t xml:space="preserve"> location of the accident book.</w:t>
      </w:r>
    </w:p>
    <w:p w:rsidR="003549EC" w:rsidRDefault="003549EC">
      <w:pPr>
        <w:pStyle w:val="BodyText"/>
        <w:rPr>
          <w:rFonts w:ascii="Arial" w:hAnsi="Arial"/>
          <w:sz w:val="22"/>
        </w:rPr>
      </w:pPr>
      <w:r>
        <w:rPr>
          <w:rFonts w:ascii="Arial" w:hAnsi="Arial"/>
          <w:sz w:val="22"/>
        </w:rPr>
        <w:t>First-aid boxes are maintained and restocked when necessary by authorised personnel.  These personnel will be aware of the procedure for re-ordering supplies.</w:t>
      </w:r>
    </w:p>
    <w:p w:rsidR="003549EC" w:rsidRDefault="003549EC">
      <w:pPr>
        <w:pStyle w:val="Heading1"/>
        <w:rPr>
          <w:rFonts w:ascii="Arial" w:hAnsi="Arial"/>
          <w:sz w:val="22"/>
        </w:rPr>
      </w:pPr>
      <w:r>
        <w:rPr>
          <w:rFonts w:ascii="Arial" w:hAnsi="Arial"/>
          <w:sz w:val="22"/>
        </w:rPr>
        <w:t>SAFE SYSTEM OF WORK</w:t>
      </w:r>
    </w:p>
    <w:p w:rsidR="003549EC" w:rsidRDefault="003549EC">
      <w:pPr>
        <w:rPr>
          <w:rFonts w:ascii="Arial" w:hAnsi="Arial"/>
          <w:sz w:val="22"/>
        </w:rPr>
      </w:pPr>
      <w:r>
        <w:rPr>
          <w:rFonts w:ascii="Arial" w:hAnsi="Arial"/>
          <w:sz w:val="22"/>
        </w:rPr>
        <w:t>The following arrangements should be followed in order to ensure that suitable and sufficient provision of first-aid personnel and equipment is available at the workplace.</w:t>
      </w:r>
    </w:p>
    <w:p w:rsidR="003549EC" w:rsidRDefault="003549EC">
      <w:pPr>
        <w:tabs>
          <w:tab w:val="left" w:pos="0"/>
        </w:tabs>
        <w:rPr>
          <w:rFonts w:ascii="Arial" w:hAnsi="Arial"/>
          <w:sz w:val="22"/>
        </w:rPr>
      </w:pPr>
    </w:p>
    <w:p w:rsidR="003549EC" w:rsidRDefault="003549EC">
      <w:pPr>
        <w:numPr>
          <w:ilvl w:val="0"/>
          <w:numId w:val="47"/>
        </w:numPr>
        <w:tabs>
          <w:tab w:val="left" w:pos="0"/>
        </w:tabs>
        <w:rPr>
          <w:rFonts w:ascii="Arial" w:hAnsi="Arial"/>
          <w:sz w:val="22"/>
        </w:rPr>
      </w:pPr>
      <w:r>
        <w:rPr>
          <w:rFonts w:ascii="Arial" w:hAnsi="Arial"/>
          <w:sz w:val="22"/>
        </w:rPr>
        <w:t>First-aid personnel must inform the company when their training certification period is nearing expiry.</w:t>
      </w:r>
    </w:p>
    <w:p w:rsidR="003549EC" w:rsidRDefault="003549EC">
      <w:pPr>
        <w:numPr>
          <w:ilvl w:val="0"/>
          <w:numId w:val="47"/>
        </w:numPr>
        <w:tabs>
          <w:tab w:val="left" w:pos="0"/>
        </w:tabs>
        <w:rPr>
          <w:rFonts w:ascii="Arial" w:hAnsi="Arial"/>
          <w:sz w:val="22"/>
        </w:rPr>
      </w:pPr>
      <w:r>
        <w:rPr>
          <w:rFonts w:ascii="Arial" w:hAnsi="Arial"/>
          <w:sz w:val="22"/>
        </w:rPr>
        <w:t>Management must ensure that employees are familiar with the identity and location of their nearest first aider and first-aid box.</w:t>
      </w:r>
    </w:p>
    <w:p w:rsidR="003549EC" w:rsidRDefault="003549EC">
      <w:pPr>
        <w:numPr>
          <w:ilvl w:val="0"/>
          <w:numId w:val="47"/>
        </w:numPr>
        <w:tabs>
          <w:tab w:val="left" w:pos="0"/>
        </w:tabs>
        <w:rPr>
          <w:rFonts w:ascii="Arial" w:hAnsi="Arial"/>
          <w:sz w:val="22"/>
        </w:rPr>
      </w:pPr>
      <w:r>
        <w:rPr>
          <w:rFonts w:ascii="Arial" w:hAnsi="Arial"/>
          <w:sz w:val="22"/>
        </w:rPr>
        <w:t>The name(s) and location(s) of first-aid personnel and equipment must be displayed on the first-aid box and on notice boards.</w:t>
      </w:r>
    </w:p>
    <w:p w:rsidR="003549EC" w:rsidRDefault="003549EC">
      <w:pPr>
        <w:numPr>
          <w:ilvl w:val="0"/>
          <w:numId w:val="47"/>
        </w:numPr>
        <w:tabs>
          <w:tab w:val="left" w:pos="0"/>
        </w:tabs>
        <w:rPr>
          <w:rFonts w:ascii="Arial" w:hAnsi="Arial"/>
          <w:sz w:val="22"/>
        </w:rPr>
      </w:pPr>
      <w:r>
        <w:rPr>
          <w:rFonts w:ascii="Arial" w:hAnsi="Arial"/>
          <w:sz w:val="22"/>
        </w:rPr>
        <w:t>Ensure that information displayed on notice boards and first-aid boxes is updated to reflect any changes in location or changes in appointed personnel which may take place.</w:t>
      </w:r>
    </w:p>
    <w:p w:rsidR="003549EC" w:rsidRDefault="003549EC">
      <w:pPr>
        <w:numPr>
          <w:ilvl w:val="0"/>
          <w:numId w:val="47"/>
        </w:numPr>
        <w:tabs>
          <w:tab w:val="left" w:pos="0"/>
        </w:tabs>
        <w:rPr>
          <w:rFonts w:ascii="Arial" w:hAnsi="Arial"/>
          <w:sz w:val="22"/>
        </w:rPr>
      </w:pPr>
      <w:r>
        <w:rPr>
          <w:rFonts w:ascii="Arial" w:hAnsi="Arial"/>
          <w:sz w:val="22"/>
        </w:rPr>
        <w:t>Ensure that the contents of each first-aid box are regularly checked to establish that supplies are sufficient to meet requirements.</w:t>
      </w:r>
    </w:p>
    <w:p w:rsidR="003549EC" w:rsidRDefault="003549EC">
      <w:pPr>
        <w:numPr>
          <w:ilvl w:val="0"/>
          <w:numId w:val="47"/>
        </w:numPr>
        <w:tabs>
          <w:tab w:val="left" w:pos="0"/>
        </w:tabs>
        <w:rPr>
          <w:rFonts w:ascii="Arial" w:hAnsi="Arial"/>
          <w:sz w:val="22"/>
        </w:rPr>
      </w:pPr>
      <w:r>
        <w:rPr>
          <w:rFonts w:ascii="Arial" w:hAnsi="Arial"/>
          <w:sz w:val="22"/>
        </w:rPr>
        <w:t>Order replacement supplies immediately after equipment has been used.</w:t>
      </w:r>
    </w:p>
    <w:p w:rsidR="003549EC" w:rsidRDefault="003549EC">
      <w:pPr>
        <w:numPr>
          <w:ilvl w:val="0"/>
          <w:numId w:val="47"/>
        </w:numPr>
        <w:tabs>
          <w:tab w:val="left" w:pos="0"/>
        </w:tabs>
        <w:rPr>
          <w:rFonts w:ascii="Arial" w:hAnsi="Arial"/>
          <w:sz w:val="22"/>
        </w:rPr>
      </w:pPr>
      <w:r>
        <w:rPr>
          <w:rFonts w:ascii="Arial" w:hAnsi="Arial"/>
          <w:sz w:val="22"/>
        </w:rPr>
        <w:t>Ensure that there is easy access to first-aid equipment and the first-aid room at all times.</w:t>
      </w:r>
    </w:p>
    <w:p w:rsidR="003549EC" w:rsidRDefault="003549EC">
      <w:pPr>
        <w:numPr>
          <w:ilvl w:val="0"/>
          <w:numId w:val="47"/>
        </w:numPr>
        <w:tabs>
          <w:tab w:val="left" w:pos="0"/>
        </w:tabs>
        <w:rPr>
          <w:rFonts w:ascii="Arial" w:hAnsi="Arial"/>
          <w:sz w:val="22"/>
        </w:rPr>
      </w:pPr>
      <w:r>
        <w:rPr>
          <w:rFonts w:ascii="Arial" w:hAnsi="Arial"/>
          <w:sz w:val="22"/>
        </w:rPr>
        <w:t>Summon professional medical assistance where necessary.</w:t>
      </w:r>
    </w:p>
    <w:p w:rsidR="003549EC" w:rsidRDefault="003549EC">
      <w:pPr>
        <w:numPr>
          <w:ilvl w:val="0"/>
          <w:numId w:val="47"/>
        </w:numPr>
        <w:tabs>
          <w:tab w:val="left" w:pos="0"/>
        </w:tabs>
        <w:spacing w:after="120"/>
        <w:rPr>
          <w:rFonts w:ascii="Arial" w:hAnsi="Arial"/>
          <w:sz w:val="22"/>
        </w:rPr>
      </w:pPr>
      <w:r>
        <w:rPr>
          <w:rFonts w:ascii="Arial" w:hAnsi="Arial"/>
          <w:sz w:val="22"/>
        </w:rPr>
        <w:t>Ensure that details of all accidents are reported and entered into the accident book.</w:t>
      </w:r>
    </w:p>
    <w:p w:rsidR="003549EC" w:rsidRDefault="003549EC">
      <w:pPr>
        <w:pStyle w:val="Heading1"/>
        <w:spacing w:after="120"/>
        <w:rPr>
          <w:rFonts w:ascii="Arial" w:hAnsi="Arial"/>
          <w:sz w:val="22"/>
        </w:rPr>
      </w:pPr>
      <w:r>
        <w:rPr>
          <w:rFonts w:ascii="Arial" w:hAnsi="Arial"/>
          <w:sz w:val="22"/>
        </w:rPr>
        <w:lastRenderedPageBreak/>
        <w:t>SUMMARY POLICY STATEMENT</w:t>
      </w:r>
    </w:p>
    <w:p w:rsidR="003549EC" w:rsidRDefault="003549EC">
      <w:pPr>
        <w:spacing w:after="120"/>
        <w:rPr>
          <w:rFonts w:ascii="Arial" w:hAnsi="Arial"/>
          <w:sz w:val="22"/>
        </w:rPr>
      </w:pPr>
      <w:r>
        <w:rPr>
          <w:rFonts w:ascii="Arial" w:hAnsi="Arial"/>
          <w:sz w:val="22"/>
        </w:rPr>
        <w:t>First-aid personnel have been appointed to assist the company in dealing with accidents and emergencies, which may occur at the workplace.  The following three steps are the most important in the provision of adequate and effective first-aid cover:</w:t>
      </w:r>
    </w:p>
    <w:p w:rsidR="003549EC" w:rsidRDefault="003549EC">
      <w:pPr>
        <w:numPr>
          <w:ilvl w:val="0"/>
          <w:numId w:val="48"/>
        </w:numPr>
        <w:tabs>
          <w:tab w:val="left" w:pos="0"/>
        </w:tabs>
        <w:spacing w:after="120"/>
        <w:rPr>
          <w:rFonts w:ascii="Arial" w:hAnsi="Arial"/>
          <w:sz w:val="22"/>
        </w:rPr>
      </w:pPr>
      <w:r>
        <w:rPr>
          <w:rFonts w:ascii="Arial" w:hAnsi="Arial"/>
          <w:sz w:val="22"/>
        </w:rPr>
        <w:t>ensure that all employees are aware of the procedures to be followed in the event of illness or injury at work</w:t>
      </w:r>
    </w:p>
    <w:p w:rsidR="003549EC" w:rsidRDefault="003549EC">
      <w:pPr>
        <w:numPr>
          <w:ilvl w:val="0"/>
          <w:numId w:val="48"/>
        </w:numPr>
        <w:tabs>
          <w:tab w:val="left" w:pos="0"/>
        </w:tabs>
        <w:spacing w:after="120"/>
        <w:rPr>
          <w:rFonts w:ascii="Arial" w:hAnsi="Arial"/>
          <w:sz w:val="22"/>
        </w:rPr>
      </w:pPr>
      <w:r>
        <w:rPr>
          <w:rFonts w:ascii="Arial" w:hAnsi="Arial"/>
          <w:sz w:val="22"/>
        </w:rPr>
        <w:t>ensure that an appropriate number of first-aid personnel are recruited and trained (allowing for holidays, etc.) and that a sufficient number are present in the workplace at any given time</w:t>
      </w:r>
    </w:p>
    <w:p w:rsidR="003549EC" w:rsidRDefault="003549EC">
      <w:pPr>
        <w:pStyle w:val="BodyText"/>
        <w:numPr>
          <w:ilvl w:val="0"/>
          <w:numId w:val="48"/>
        </w:numPr>
        <w:tabs>
          <w:tab w:val="left" w:pos="0"/>
        </w:tabs>
        <w:rPr>
          <w:rFonts w:ascii="Arial" w:hAnsi="Arial"/>
          <w:sz w:val="22"/>
        </w:rPr>
      </w:pPr>
      <w:proofErr w:type="gramStart"/>
      <w:r>
        <w:rPr>
          <w:rFonts w:ascii="Arial" w:hAnsi="Arial"/>
          <w:sz w:val="22"/>
        </w:rPr>
        <w:t>maintain</w:t>
      </w:r>
      <w:proofErr w:type="gramEnd"/>
      <w:r>
        <w:rPr>
          <w:rFonts w:ascii="Arial" w:hAnsi="Arial"/>
          <w:sz w:val="22"/>
        </w:rPr>
        <w:t xml:space="preserve"> adequate first-aid equipment and facilities appropriate to the degree of  risk, including for those employees who work away from site.</w:t>
      </w:r>
    </w:p>
    <w:p w:rsidR="003549EC" w:rsidRDefault="003549EC">
      <w:pPr>
        <w:spacing w:after="240"/>
        <w:jc w:val="center"/>
        <w:rPr>
          <w:rFonts w:ascii="Arial" w:hAnsi="Arial"/>
          <w:sz w:val="22"/>
        </w:rPr>
      </w:pPr>
      <w:r>
        <w:rPr>
          <w:rFonts w:ascii="Arial" w:hAnsi="Arial"/>
          <w:sz w:val="22"/>
        </w:rPr>
        <w:br w:type="page"/>
      </w:r>
      <w:r>
        <w:rPr>
          <w:rFonts w:ascii="Arial" w:hAnsi="Arial"/>
          <w:b/>
          <w:sz w:val="22"/>
        </w:rPr>
        <w:lastRenderedPageBreak/>
        <w:t>INDUCTION OF NEW EMPLOYEES</w:t>
      </w:r>
    </w:p>
    <w:p w:rsidR="003549EC" w:rsidRDefault="003549EC">
      <w:pPr>
        <w:spacing w:after="240"/>
        <w:rPr>
          <w:rFonts w:ascii="Arial" w:hAnsi="Arial"/>
          <w:sz w:val="22"/>
        </w:rPr>
      </w:pPr>
      <w:r>
        <w:rPr>
          <w:rFonts w:ascii="Arial" w:hAnsi="Arial"/>
          <w:b/>
          <w:sz w:val="22"/>
        </w:rPr>
        <w:t>General Statement</w:t>
      </w:r>
    </w:p>
    <w:p w:rsidR="003549EC" w:rsidRDefault="003549EC">
      <w:pPr>
        <w:tabs>
          <w:tab w:val="left" w:pos="0"/>
        </w:tabs>
        <w:spacing w:after="240"/>
        <w:rPr>
          <w:rFonts w:ascii="Arial" w:hAnsi="Arial"/>
          <w:sz w:val="22"/>
        </w:rPr>
      </w:pPr>
      <w:r>
        <w:rPr>
          <w:rFonts w:ascii="Arial" w:hAnsi="Arial"/>
          <w:sz w:val="22"/>
        </w:rPr>
        <w:t>In order to secure the health and safety of all employees, the company will provide health and safety training to new employees which will be incorporated into general induction training.   In addition all personnel will attend any Induction Training required or carried out by the main contractor.</w:t>
      </w:r>
    </w:p>
    <w:p w:rsidR="003549EC" w:rsidRDefault="003549EC">
      <w:pPr>
        <w:tabs>
          <w:tab w:val="left" w:pos="144"/>
        </w:tabs>
        <w:spacing w:after="240"/>
        <w:rPr>
          <w:rFonts w:ascii="Arial" w:hAnsi="Arial"/>
          <w:sz w:val="22"/>
        </w:rPr>
      </w:pPr>
      <w:r>
        <w:rPr>
          <w:rFonts w:ascii="Arial" w:hAnsi="Arial"/>
          <w:sz w:val="22"/>
        </w:rPr>
        <w:t>The training will last as long as required and is dependent on the amount of information contained within the course.</w:t>
      </w:r>
    </w:p>
    <w:p w:rsidR="003549EC" w:rsidRDefault="003549EC">
      <w:pPr>
        <w:tabs>
          <w:tab w:val="left" w:pos="144"/>
        </w:tabs>
        <w:spacing w:after="240"/>
        <w:rPr>
          <w:rFonts w:ascii="Arial" w:hAnsi="Arial"/>
          <w:sz w:val="22"/>
        </w:rPr>
      </w:pPr>
      <w:r>
        <w:rPr>
          <w:rFonts w:ascii="Arial" w:hAnsi="Arial"/>
          <w:sz w:val="22"/>
        </w:rPr>
        <w:t xml:space="preserve">The person responsible for this is Mr </w:t>
      </w:r>
      <w:r w:rsidR="005F60AC">
        <w:rPr>
          <w:rFonts w:ascii="Arial" w:hAnsi="Arial"/>
          <w:sz w:val="22"/>
        </w:rPr>
        <w:t>Pat McGrath</w:t>
      </w:r>
      <w:r>
        <w:rPr>
          <w:rFonts w:ascii="Arial" w:hAnsi="Arial"/>
          <w:sz w:val="22"/>
        </w:rPr>
        <w:t>.</w:t>
      </w:r>
    </w:p>
    <w:p w:rsidR="003549EC" w:rsidRDefault="003549EC">
      <w:pPr>
        <w:tabs>
          <w:tab w:val="left" w:pos="0"/>
        </w:tabs>
        <w:spacing w:after="240"/>
        <w:rPr>
          <w:rFonts w:ascii="Arial" w:hAnsi="Arial"/>
          <w:sz w:val="22"/>
        </w:rPr>
      </w:pPr>
      <w:r>
        <w:rPr>
          <w:rFonts w:ascii="Arial" w:hAnsi="Arial"/>
          <w:sz w:val="22"/>
        </w:rPr>
        <w:t>The health and safety component of induction training will contain the following:</w:t>
      </w:r>
    </w:p>
    <w:p w:rsidR="003549EC" w:rsidRDefault="003549EC">
      <w:pPr>
        <w:numPr>
          <w:ilvl w:val="0"/>
          <w:numId w:val="49"/>
        </w:numPr>
        <w:tabs>
          <w:tab w:val="left" w:pos="0"/>
        </w:tabs>
        <w:spacing w:after="240"/>
        <w:rPr>
          <w:rFonts w:ascii="Arial" w:hAnsi="Arial"/>
          <w:sz w:val="22"/>
        </w:rPr>
      </w:pPr>
      <w:r>
        <w:rPr>
          <w:rFonts w:ascii="Arial" w:hAnsi="Arial"/>
          <w:sz w:val="22"/>
        </w:rPr>
        <w:t>company health and safety policy - the contents of the company policy statement will be covered in detail, including the responsibilities set out in the policy to become acquainted with the organisational arrangements</w:t>
      </w:r>
    </w:p>
    <w:p w:rsidR="003549EC" w:rsidRDefault="003549EC">
      <w:pPr>
        <w:numPr>
          <w:ilvl w:val="0"/>
          <w:numId w:val="49"/>
        </w:numPr>
        <w:tabs>
          <w:tab w:val="left" w:pos="0"/>
        </w:tabs>
        <w:spacing w:after="240"/>
        <w:rPr>
          <w:rFonts w:ascii="Arial" w:hAnsi="Arial"/>
          <w:sz w:val="22"/>
        </w:rPr>
      </w:pPr>
      <w:r>
        <w:rPr>
          <w:rFonts w:ascii="Arial" w:hAnsi="Arial"/>
          <w:sz w:val="22"/>
        </w:rPr>
        <w:t>accident reporting procedures/first aid - this will cover the action to take when an accident has occurred, the person to be informed and where to go for first-aid treatment</w:t>
      </w:r>
    </w:p>
    <w:p w:rsidR="003549EC" w:rsidRDefault="003549EC">
      <w:pPr>
        <w:numPr>
          <w:ilvl w:val="0"/>
          <w:numId w:val="49"/>
        </w:numPr>
        <w:tabs>
          <w:tab w:val="left" w:pos="0"/>
        </w:tabs>
        <w:spacing w:after="240"/>
        <w:rPr>
          <w:rFonts w:ascii="Arial" w:hAnsi="Arial"/>
          <w:sz w:val="22"/>
        </w:rPr>
      </w:pPr>
      <w:r>
        <w:rPr>
          <w:rFonts w:ascii="Arial" w:hAnsi="Arial"/>
          <w:sz w:val="22"/>
        </w:rPr>
        <w:t>introduction to safety legislation - the employee should be introduced to the legislation that applies to the company and the workplace; examples of legislation that may be covered include:</w:t>
      </w:r>
    </w:p>
    <w:p w:rsidR="003549EC" w:rsidRDefault="003549EC">
      <w:pPr>
        <w:numPr>
          <w:ilvl w:val="0"/>
          <w:numId w:val="50"/>
        </w:numPr>
        <w:tabs>
          <w:tab w:val="left" w:pos="0"/>
        </w:tabs>
        <w:spacing w:after="240"/>
        <w:rPr>
          <w:rFonts w:ascii="Arial" w:hAnsi="Arial"/>
          <w:sz w:val="22"/>
        </w:rPr>
      </w:pPr>
      <w:proofErr w:type="gramStart"/>
      <w:r>
        <w:rPr>
          <w:rFonts w:ascii="Arial" w:hAnsi="Arial"/>
          <w:sz w:val="22"/>
        </w:rPr>
        <w:t>the</w:t>
      </w:r>
      <w:proofErr w:type="gramEnd"/>
      <w:r>
        <w:rPr>
          <w:rFonts w:ascii="Arial" w:hAnsi="Arial"/>
          <w:sz w:val="22"/>
        </w:rPr>
        <w:t xml:space="preserve"> Health and Safety at Work, etc. Act 1974</w:t>
      </w:r>
    </w:p>
    <w:p w:rsidR="003549EC" w:rsidRDefault="003549EC">
      <w:pPr>
        <w:numPr>
          <w:ilvl w:val="0"/>
          <w:numId w:val="50"/>
        </w:numPr>
        <w:tabs>
          <w:tab w:val="left" w:pos="0"/>
        </w:tabs>
        <w:spacing w:after="240"/>
        <w:rPr>
          <w:rFonts w:ascii="Arial" w:hAnsi="Arial"/>
          <w:sz w:val="22"/>
        </w:rPr>
      </w:pPr>
      <w:r>
        <w:rPr>
          <w:rFonts w:ascii="Arial" w:hAnsi="Arial"/>
          <w:sz w:val="22"/>
        </w:rPr>
        <w:t xml:space="preserve">the Management of Health and Safety at Work Regulations 1999 </w:t>
      </w:r>
    </w:p>
    <w:p w:rsidR="003549EC" w:rsidRDefault="003549EC">
      <w:pPr>
        <w:numPr>
          <w:ilvl w:val="0"/>
          <w:numId w:val="50"/>
        </w:numPr>
        <w:tabs>
          <w:tab w:val="left" w:pos="0"/>
        </w:tabs>
        <w:spacing w:after="240"/>
        <w:rPr>
          <w:rFonts w:ascii="Arial" w:hAnsi="Arial"/>
          <w:sz w:val="22"/>
        </w:rPr>
      </w:pPr>
      <w:r>
        <w:rPr>
          <w:rFonts w:ascii="Arial" w:hAnsi="Arial"/>
          <w:sz w:val="22"/>
        </w:rPr>
        <w:t>the Health and Safety (Display Screen Equipment) Regulations 1992</w:t>
      </w:r>
    </w:p>
    <w:p w:rsidR="00163FC3" w:rsidRDefault="00163FC3">
      <w:pPr>
        <w:numPr>
          <w:ilvl w:val="0"/>
          <w:numId w:val="50"/>
        </w:numPr>
        <w:tabs>
          <w:tab w:val="left" w:pos="0"/>
        </w:tabs>
        <w:spacing w:after="240"/>
        <w:rPr>
          <w:rFonts w:ascii="Arial" w:hAnsi="Arial"/>
          <w:sz w:val="22"/>
        </w:rPr>
      </w:pPr>
      <w:r>
        <w:rPr>
          <w:rFonts w:ascii="Arial" w:hAnsi="Arial"/>
          <w:sz w:val="22"/>
        </w:rPr>
        <w:t xml:space="preserve">the Control Of Substances Hazardous to Health Regulations 2002 (amended 2004) Regulations </w:t>
      </w:r>
    </w:p>
    <w:p w:rsidR="003549EC" w:rsidRDefault="003549EC">
      <w:pPr>
        <w:numPr>
          <w:ilvl w:val="0"/>
          <w:numId w:val="50"/>
        </w:numPr>
        <w:tabs>
          <w:tab w:val="left" w:pos="0"/>
        </w:tabs>
        <w:spacing w:after="240"/>
        <w:rPr>
          <w:rFonts w:ascii="Arial" w:hAnsi="Arial"/>
          <w:sz w:val="22"/>
        </w:rPr>
      </w:pPr>
      <w:r>
        <w:rPr>
          <w:rFonts w:ascii="Arial" w:hAnsi="Arial"/>
          <w:sz w:val="22"/>
        </w:rPr>
        <w:t>the Manual Handling Operations Regulations 1992</w:t>
      </w:r>
    </w:p>
    <w:p w:rsidR="003549EC" w:rsidRDefault="003549EC">
      <w:pPr>
        <w:numPr>
          <w:ilvl w:val="0"/>
          <w:numId w:val="50"/>
        </w:numPr>
        <w:tabs>
          <w:tab w:val="left" w:pos="0"/>
        </w:tabs>
        <w:spacing w:after="240"/>
        <w:rPr>
          <w:rFonts w:ascii="Arial" w:hAnsi="Arial"/>
          <w:sz w:val="22"/>
        </w:rPr>
      </w:pPr>
      <w:r>
        <w:rPr>
          <w:rFonts w:ascii="Arial" w:hAnsi="Arial"/>
          <w:sz w:val="22"/>
        </w:rPr>
        <w:t>the Provision and Use of Work Equipment Regulations 1998</w:t>
      </w:r>
    </w:p>
    <w:p w:rsidR="003549EC" w:rsidRDefault="003549EC">
      <w:pPr>
        <w:numPr>
          <w:ilvl w:val="0"/>
          <w:numId w:val="50"/>
        </w:numPr>
        <w:tabs>
          <w:tab w:val="left" w:pos="0"/>
        </w:tabs>
        <w:spacing w:after="240"/>
        <w:rPr>
          <w:rFonts w:ascii="Arial" w:hAnsi="Arial"/>
          <w:sz w:val="22"/>
        </w:rPr>
      </w:pPr>
      <w:r>
        <w:rPr>
          <w:rFonts w:ascii="Arial" w:hAnsi="Arial"/>
          <w:sz w:val="22"/>
        </w:rPr>
        <w:t>the Health and Safety (Consultation with Employees) Regulations 1996</w:t>
      </w:r>
    </w:p>
    <w:p w:rsidR="003549EC" w:rsidRDefault="003549EC">
      <w:pPr>
        <w:numPr>
          <w:ilvl w:val="0"/>
          <w:numId w:val="50"/>
        </w:numPr>
        <w:tabs>
          <w:tab w:val="left" w:pos="0"/>
        </w:tabs>
        <w:spacing w:after="240"/>
        <w:rPr>
          <w:rFonts w:ascii="Arial" w:hAnsi="Arial"/>
          <w:sz w:val="22"/>
        </w:rPr>
      </w:pPr>
      <w:r>
        <w:rPr>
          <w:rFonts w:ascii="Arial" w:hAnsi="Arial"/>
          <w:sz w:val="22"/>
        </w:rPr>
        <w:t>the Lifting Operations and Lifting Equipment Regulations 1998</w:t>
      </w:r>
    </w:p>
    <w:p w:rsidR="000968F4" w:rsidRDefault="000968F4">
      <w:pPr>
        <w:numPr>
          <w:ilvl w:val="0"/>
          <w:numId w:val="50"/>
        </w:numPr>
        <w:tabs>
          <w:tab w:val="left" w:pos="0"/>
        </w:tabs>
        <w:spacing w:after="240"/>
        <w:rPr>
          <w:rFonts w:ascii="Arial" w:hAnsi="Arial"/>
          <w:sz w:val="22"/>
        </w:rPr>
      </w:pPr>
      <w:r>
        <w:rPr>
          <w:rFonts w:ascii="Arial" w:hAnsi="Arial"/>
          <w:sz w:val="22"/>
        </w:rPr>
        <w:t>the Work at Height Regulations 2005</w:t>
      </w:r>
    </w:p>
    <w:p w:rsidR="003549EC" w:rsidRDefault="003549EC" w:rsidP="002669A5">
      <w:pPr>
        <w:numPr>
          <w:ilvl w:val="0"/>
          <w:numId w:val="48"/>
        </w:numPr>
        <w:tabs>
          <w:tab w:val="clear" w:pos="720"/>
          <w:tab w:val="left" w:pos="0"/>
          <w:tab w:val="num" w:pos="1440"/>
        </w:tabs>
        <w:spacing w:after="240"/>
        <w:ind w:left="1440"/>
        <w:rPr>
          <w:rFonts w:ascii="Arial" w:hAnsi="Arial"/>
          <w:sz w:val="22"/>
        </w:rPr>
      </w:pPr>
      <w:r>
        <w:rPr>
          <w:rFonts w:ascii="Arial" w:hAnsi="Arial"/>
          <w:sz w:val="22"/>
        </w:rPr>
        <w:t>occupational health - information on the services provided by the company will be provided so that employees are aware of the medical services available and any health surveillance required for their work activity</w:t>
      </w:r>
    </w:p>
    <w:p w:rsidR="003549EC" w:rsidRDefault="003549EC" w:rsidP="002669A5">
      <w:pPr>
        <w:numPr>
          <w:ilvl w:val="0"/>
          <w:numId w:val="48"/>
        </w:numPr>
        <w:tabs>
          <w:tab w:val="clear" w:pos="720"/>
          <w:tab w:val="left" w:pos="0"/>
          <w:tab w:val="left" w:pos="288"/>
          <w:tab w:val="num" w:pos="1440"/>
        </w:tabs>
        <w:spacing w:after="240"/>
        <w:ind w:left="1440"/>
        <w:rPr>
          <w:rFonts w:ascii="Arial" w:hAnsi="Arial"/>
          <w:sz w:val="22"/>
        </w:rPr>
      </w:pPr>
      <w:r>
        <w:rPr>
          <w:rFonts w:ascii="Arial" w:hAnsi="Arial"/>
          <w:sz w:val="22"/>
        </w:rPr>
        <w:t>safety rules - this section will cover the company safety rules</w:t>
      </w:r>
    </w:p>
    <w:p w:rsidR="003549EC" w:rsidRDefault="003549EC" w:rsidP="002669A5">
      <w:pPr>
        <w:numPr>
          <w:ilvl w:val="0"/>
          <w:numId w:val="48"/>
        </w:numPr>
        <w:tabs>
          <w:tab w:val="clear" w:pos="720"/>
          <w:tab w:val="left" w:pos="0"/>
          <w:tab w:val="num" w:pos="1440"/>
        </w:tabs>
        <w:spacing w:after="240"/>
        <w:ind w:left="1440"/>
        <w:rPr>
          <w:rFonts w:ascii="Arial" w:hAnsi="Arial"/>
          <w:sz w:val="22"/>
        </w:rPr>
      </w:pPr>
      <w:r>
        <w:rPr>
          <w:rFonts w:ascii="Arial" w:hAnsi="Arial"/>
          <w:sz w:val="22"/>
        </w:rPr>
        <w:t>safety procedures</w:t>
      </w:r>
    </w:p>
    <w:p w:rsidR="003549EC" w:rsidRDefault="003549EC">
      <w:pPr>
        <w:tabs>
          <w:tab w:val="left" w:pos="0"/>
        </w:tabs>
        <w:spacing w:after="240"/>
        <w:ind w:left="720"/>
        <w:rPr>
          <w:rFonts w:ascii="Arial" w:hAnsi="Arial"/>
          <w:sz w:val="22"/>
        </w:rPr>
      </w:pPr>
    </w:p>
    <w:p w:rsidR="003549EC" w:rsidRDefault="003549EC">
      <w:pPr>
        <w:tabs>
          <w:tab w:val="left" w:pos="0"/>
        </w:tabs>
        <w:spacing w:after="240"/>
        <w:ind w:left="720"/>
        <w:rPr>
          <w:rFonts w:ascii="Arial" w:hAnsi="Arial"/>
          <w:sz w:val="22"/>
        </w:rPr>
      </w:pPr>
    </w:p>
    <w:p w:rsidR="003549EC" w:rsidRDefault="000968F4">
      <w:pPr>
        <w:spacing w:after="240"/>
        <w:rPr>
          <w:rFonts w:ascii="Arial" w:hAnsi="Arial"/>
          <w:sz w:val="22"/>
        </w:rPr>
      </w:pPr>
      <w:r>
        <w:rPr>
          <w:rFonts w:ascii="Arial" w:hAnsi="Arial"/>
          <w:sz w:val="22"/>
        </w:rPr>
        <w:t>W</w:t>
      </w:r>
      <w:r w:rsidR="003549EC">
        <w:rPr>
          <w:rFonts w:ascii="Arial" w:hAnsi="Arial"/>
          <w:sz w:val="22"/>
        </w:rPr>
        <w:t>ritten information will be provided on the subjects covered on the induction course.  This can be in the form of course notes or an employee's handbook.  It will be useful for employees to recap if they are unsure on any section of the course.</w:t>
      </w:r>
    </w:p>
    <w:p w:rsidR="003549EC" w:rsidRDefault="003549EC">
      <w:pPr>
        <w:tabs>
          <w:tab w:val="left" w:pos="0"/>
        </w:tabs>
        <w:spacing w:after="240"/>
        <w:rPr>
          <w:rFonts w:ascii="Arial" w:hAnsi="Arial"/>
          <w:sz w:val="22"/>
        </w:rPr>
      </w:pPr>
      <w:r>
        <w:rPr>
          <w:rFonts w:ascii="Arial" w:hAnsi="Arial"/>
          <w:sz w:val="22"/>
        </w:rPr>
        <w:t>After a suitable period of time, the training will be followed up to assess the effectiveness of the course and to correct any deficiencies or misunderstandings.  The induction course will then be used as a basis for additional safety training in the future.</w:t>
      </w:r>
    </w:p>
    <w:p w:rsidR="003549EC" w:rsidRDefault="003549EC">
      <w:pPr>
        <w:pStyle w:val="Heading1"/>
        <w:rPr>
          <w:rFonts w:ascii="Arial" w:hAnsi="Arial"/>
          <w:sz w:val="22"/>
        </w:rPr>
      </w:pPr>
      <w:r>
        <w:rPr>
          <w:rFonts w:ascii="Arial" w:hAnsi="Arial"/>
          <w:sz w:val="22"/>
        </w:rPr>
        <w:t>SAFE SYSTEM OF WORK</w:t>
      </w:r>
    </w:p>
    <w:p w:rsidR="003549EC" w:rsidRDefault="003549EC">
      <w:pPr>
        <w:spacing w:after="240"/>
        <w:rPr>
          <w:rFonts w:ascii="Arial" w:hAnsi="Arial"/>
          <w:sz w:val="22"/>
        </w:rPr>
      </w:pPr>
      <w:r>
        <w:rPr>
          <w:rFonts w:ascii="Arial" w:hAnsi="Arial"/>
          <w:sz w:val="22"/>
        </w:rPr>
        <w:t xml:space="preserve">In order to instil the importance of a safety culture into </w:t>
      </w:r>
      <w:proofErr w:type="gramStart"/>
      <w:r>
        <w:rPr>
          <w:rFonts w:ascii="Arial" w:hAnsi="Arial"/>
          <w:sz w:val="22"/>
        </w:rPr>
        <w:t>employees</w:t>
      </w:r>
      <w:proofErr w:type="gramEnd"/>
      <w:r>
        <w:rPr>
          <w:rFonts w:ascii="Arial" w:hAnsi="Arial"/>
          <w:sz w:val="22"/>
        </w:rPr>
        <w:t xml:space="preserve"> minds as soon as they start work, effective induction training with regard to health and safety is essential.  The following procedures should be followed.</w:t>
      </w:r>
    </w:p>
    <w:p w:rsidR="003549EC" w:rsidRDefault="003549EC">
      <w:pPr>
        <w:numPr>
          <w:ilvl w:val="0"/>
          <w:numId w:val="51"/>
        </w:numPr>
        <w:tabs>
          <w:tab w:val="left" w:pos="-142"/>
        </w:tabs>
        <w:spacing w:after="240"/>
        <w:rPr>
          <w:rFonts w:ascii="Arial" w:hAnsi="Arial"/>
          <w:sz w:val="22"/>
        </w:rPr>
      </w:pPr>
      <w:r>
        <w:rPr>
          <w:rFonts w:ascii="Arial" w:hAnsi="Arial"/>
          <w:sz w:val="22"/>
        </w:rPr>
        <w:t>Arrange for induction training to be given as soon as possible after the employee has started work.</w:t>
      </w:r>
    </w:p>
    <w:p w:rsidR="003549EC" w:rsidRDefault="003549EC">
      <w:pPr>
        <w:numPr>
          <w:ilvl w:val="0"/>
          <w:numId w:val="51"/>
        </w:numPr>
        <w:tabs>
          <w:tab w:val="left" w:pos="-142"/>
        </w:tabs>
        <w:spacing w:after="240"/>
        <w:rPr>
          <w:rFonts w:ascii="Arial" w:hAnsi="Arial"/>
          <w:sz w:val="22"/>
        </w:rPr>
      </w:pPr>
      <w:r>
        <w:rPr>
          <w:rFonts w:ascii="Arial" w:hAnsi="Arial"/>
          <w:sz w:val="22"/>
        </w:rPr>
        <w:t>Ensure that all information relevant to the new employee is covered in the training.</w:t>
      </w:r>
    </w:p>
    <w:p w:rsidR="003549EC" w:rsidRDefault="003549EC">
      <w:pPr>
        <w:numPr>
          <w:ilvl w:val="0"/>
          <w:numId w:val="51"/>
        </w:numPr>
        <w:tabs>
          <w:tab w:val="left" w:pos="-142"/>
        </w:tabs>
        <w:spacing w:after="240"/>
        <w:rPr>
          <w:rFonts w:ascii="Arial" w:hAnsi="Arial"/>
          <w:sz w:val="22"/>
        </w:rPr>
      </w:pPr>
      <w:r>
        <w:rPr>
          <w:rFonts w:ascii="Arial" w:hAnsi="Arial"/>
          <w:sz w:val="22"/>
        </w:rPr>
        <w:t>Ensure that the employee understands the topics covered and has the opportunity to clarify any points arising out of training.</w:t>
      </w:r>
    </w:p>
    <w:p w:rsidR="003549EC" w:rsidRDefault="003549EC">
      <w:pPr>
        <w:numPr>
          <w:ilvl w:val="0"/>
          <w:numId w:val="51"/>
        </w:numPr>
        <w:tabs>
          <w:tab w:val="left" w:pos="0"/>
        </w:tabs>
        <w:spacing w:after="240"/>
        <w:rPr>
          <w:rFonts w:ascii="Arial" w:hAnsi="Arial"/>
          <w:sz w:val="22"/>
        </w:rPr>
      </w:pPr>
      <w:r>
        <w:rPr>
          <w:rFonts w:ascii="Arial" w:hAnsi="Arial"/>
          <w:sz w:val="22"/>
        </w:rPr>
        <w:t>After a 3 month period the employee should discuss the issues with the responsible person to ensure full understanding has been achieved.</w:t>
      </w:r>
    </w:p>
    <w:p w:rsidR="003549EC" w:rsidRDefault="003549EC">
      <w:pPr>
        <w:spacing w:after="240"/>
        <w:jc w:val="center"/>
        <w:rPr>
          <w:rFonts w:ascii="Arial" w:hAnsi="Arial"/>
          <w:b/>
          <w:sz w:val="22"/>
        </w:rPr>
      </w:pPr>
      <w:r>
        <w:rPr>
          <w:rFonts w:ascii="Arial" w:hAnsi="Arial"/>
          <w:sz w:val="22"/>
        </w:rPr>
        <w:br w:type="page"/>
      </w:r>
      <w:r>
        <w:rPr>
          <w:rFonts w:ascii="Arial" w:hAnsi="Arial"/>
          <w:b/>
          <w:sz w:val="22"/>
        </w:rPr>
        <w:lastRenderedPageBreak/>
        <w:t>MANUAL HANDLING</w:t>
      </w:r>
    </w:p>
    <w:p w:rsidR="003549EC" w:rsidRDefault="003549EC">
      <w:pPr>
        <w:spacing w:after="240"/>
        <w:rPr>
          <w:rFonts w:ascii="Arial" w:hAnsi="Arial"/>
          <w:b/>
          <w:sz w:val="22"/>
        </w:rPr>
      </w:pPr>
      <w:r>
        <w:rPr>
          <w:rFonts w:ascii="Arial" w:hAnsi="Arial"/>
          <w:b/>
          <w:sz w:val="22"/>
        </w:rPr>
        <w:t>General Statement</w:t>
      </w:r>
    </w:p>
    <w:p w:rsidR="003549EC" w:rsidRDefault="003549EC">
      <w:pPr>
        <w:pStyle w:val="BodyText"/>
        <w:tabs>
          <w:tab w:val="left" w:pos="-142"/>
        </w:tabs>
        <w:rPr>
          <w:rFonts w:ascii="Arial" w:hAnsi="Arial"/>
          <w:sz w:val="22"/>
        </w:rPr>
      </w:pPr>
      <w:r>
        <w:rPr>
          <w:rFonts w:ascii="Arial" w:hAnsi="Arial"/>
          <w:sz w:val="22"/>
        </w:rPr>
        <w:t xml:space="preserve">Statistics show that manual handling is one of the most common causes of absence through injury at the workplace.  This policy is intended to reduce the risk of manual handling injuries and to provide guidance on the measures that should be taken to ensure safe lifting and carrying at the workplace.  The person with the responsibility for implementing the provisions of this policy is Mr </w:t>
      </w:r>
      <w:r w:rsidR="005F60AC">
        <w:rPr>
          <w:rFonts w:ascii="Arial" w:hAnsi="Arial"/>
          <w:sz w:val="22"/>
        </w:rPr>
        <w:t>Pat McGrath</w:t>
      </w:r>
      <w:r>
        <w:rPr>
          <w:rFonts w:ascii="Arial" w:hAnsi="Arial"/>
          <w:sz w:val="22"/>
        </w:rPr>
        <w:t>.</w:t>
      </w:r>
    </w:p>
    <w:p w:rsidR="003549EC" w:rsidRDefault="003549EC">
      <w:pPr>
        <w:spacing w:after="240"/>
        <w:rPr>
          <w:rFonts w:ascii="Arial" w:hAnsi="Arial"/>
          <w:b/>
          <w:sz w:val="22"/>
        </w:rPr>
      </w:pPr>
      <w:r>
        <w:rPr>
          <w:rFonts w:ascii="Arial" w:hAnsi="Arial"/>
          <w:b/>
          <w:sz w:val="22"/>
        </w:rPr>
        <w:t>Arrangements for Securing the Health and Safety of Workers</w:t>
      </w:r>
    </w:p>
    <w:p w:rsidR="003549EC" w:rsidRDefault="003549EC">
      <w:pPr>
        <w:pStyle w:val="Heading4"/>
        <w:rPr>
          <w:rFonts w:ascii="Arial" w:hAnsi="Arial"/>
          <w:sz w:val="22"/>
        </w:rPr>
      </w:pPr>
      <w:r>
        <w:rPr>
          <w:rFonts w:ascii="Arial" w:hAnsi="Arial"/>
          <w:sz w:val="22"/>
        </w:rPr>
        <w:t>Elimination of hazardous manual handling activities</w:t>
      </w:r>
    </w:p>
    <w:p w:rsidR="003549EC" w:rsidRDefault="003549EC">
      <w:pPr>
        <w:spacing w:after="120"/>
        <w:rPr>
          <w:rFonts w:ascii="Arial" w:hAnsi="Arial"/>
          <w:sz w:val="22"/>
        </w:rPr>
      </w:pPr>
      <w:r>
        <w:rPr>
          <w:rFonts w:ascii="Arial" w:hAnsi="Arial"/>
          <w:sz w:val="22"/>
        </w:rPr>
        <w:t>The company will ensure that operations which involve manual handling are eliminated, so far as is reasonably practicable.  Measures to achieve this include ergonomic design of the workplace and activity and the provision of automated or mechanical aids such as trolleys, chutes and conveyors.</w:t>
      </w:r>
    </w:p>
    <w:p w:rsidR="003549EC" w:rsidRDefault="003549EC">
      <w:pPr>
        <w:pStyle w:val="Heading4"/>
        <w:rPr>
          <w:rFonts w:ascii="Arial" w:hAnsi="Arial"/>
          <w:sz w:val="22"/>
        </w:rPr>
      </w:pPr>
      <w:r>
        <w:rPr>
          <w:rFonts w:ascii="Arial" w:hAnsi="Arial"/>
          <w:sz w:val="22"/>
        </w:rPr>
        <w:t>Assessment of risk</w:t>
      </w:r>
    </w:p>
    <w:p w:rsidR="003549EC" w:rsidRDefault="003549EC">
      <w:pPr>
        <w:pStyle w:val="BodyText"/>
        <w:spacing w:after="120"/>
        <w:rPr>
          <w:rFonts w:ascii="Arial" w:hAnsi="Arial"/>
          <w:sz w:val="22"/>
        </w:rPr>
      </w:pPr>
      <w:r>
        <w:rPr>
          <w:rFonts w:ascii="Arial" w:hAnsi="Arial"/>
          <w:sz w:val="22"/>
        </w:rPr>
        <w:t>An assessment of manual handling activities will be carried out by competent persons.  Risks which are identified will be reduced to the lowest level reasonably practicable.  The following factors will be considered during the assessment.</w:t>
      </w:r>
    </w:p>
    <w:p w:rsidR="003549EC" w:rsidRDefault="003549EC">
      <w:pPr>
        <w:rPr>
          <w:rFonts w:ascii="Arial" w:hAnsi="Arial"/>
          <w:i/>
          <w:sz w:val="22"/>
        </w:rPr>
      </w:pPr>
      <w:r>
        <w:rPr>
          <w:rFonts w:ascii="Arial" w:hAnsi="Arial"/>
          <w:b/>
          <w:i/>
          <w:sz w:val="22"/>
        </w:rPr>
        <w:t>The task</w:t>
      </w:r>
      <w:r>
        <w:rPr>
          <w:rFonts w:ascii="Arial" w:hAnsi="Arial"/>
          <w:i/>
          <w:sz w:val="22"/>
        </w:rPr>
        <w:t xml:space="preserve"> </w:t>
      </w:r>
    </w:p>
    <w:p w:rsidR="003549EC" w:rsidRDefault="003549EC">
      <w:pPr>
        <w:spacing w:after="120"/>
        <w:rPr>
          <w:rFonts w:ascii="Arial" w:hAnsi="Arial"/>
          <w:sz w:val="22"/>
        </w:rPr>
      </w:pPr>
      <w:r>
        <w:rPr>
          <w:rFonts w:ascii="Arial" w:hAnsi="Arial"/>
          <w:sz w:val="22"/>
        </w:rPr>
        <w:t>Bending and stooping to lift a load significantly increases the risk of back injury.  Items should ideally be lifted from no lower than knee height to no higher than shoulder height.  Outside this range, lifting capacity is reduced and the risk of injury is increased.  Where items are required to be lifted from above shoulder height, a stand or suitable means of access should be used.  Items which are pushed or pulled should be as near to waist level as possible.  Pushing is preferable particularly where the back can rest against a fixed object to give leverage.</w:t>
      </w:r>
    </w:p>
    <w:p w:rsidR="003549EC" w:rsidRDefault="003549EC">
      <w:pPr>
        <w:spacing w:after="120"/>
        <w:rPr>
          <w:rFonts w:ascii="Arial" w:hAnsi="Arial"/>
          <w:sz w:val="22"/>
        </w:rPr>
      </w:pPr>
      <w:r>
        <w:rPr>
          <w:rFonts w:ascii="Arial" w:hAnsi="Arial"/>
          <w:sz w:val="22"/>
        </w:rPr>
        <w:t>Carrying distances should be minimised, especially if the task is regularly repeated.  Repetitive tasks should be avoided wherever possible.  Tasks which involve lifting and carrying should be designed in such a way as to allow for sufficient rest breaks to avoid fatigue.  Avoid tasks which require twisting the body wherever possible.</w:t>
      </w:r>
    </w:p>
    <w:p w:rsidR="003549EC" w:rsidRDefault="003549EC">
      <w:pPr>
        <w:pStyle w:val="Heading4"/>
        <w:rPr>
          <w:rFonts w:ascii="Arial" w:hAnsi="Arial"/>
          <w:sz w:val="22"/>
        </w:rPr>
      </w:pPr>
      <w:r>
        <w:rPr>
          <w:rFonts w:ascii="Arial" w:hAnsi="Arial"/>
          <w:sz w:val="22"/>
        </w:rPr>
        <w:t>The load</w:t>
      </w:r>
    </w:p>
    <w:p w:rsidR="003549EC" w:rsidRDefault="003549EC">
      <w:pPr>
        <w:spacing w:after="120"/>
        <w:rPr>
          <w:rFonts w:ascii="Arial" w:hAnsi="Arial"/>
          <w:sz w:val="22"/>
        </w:rPr>
      </w:pPr>
      <w:r>
        <w:rPr>
          <w:rFonts w:ascii="Arial" w:hAnsi="Arial"/>
          <w:sz w:val="22"/>
        </w:rPr>
        <w:t>The load should be kept as near as possible to the body trunk to reduce strain and should not be of such size as to obscure vision.  An indication of the weight of the load and the centre of gravity should be provided where appropriate.</w:t>
      </w:r>
    </w:p>
    <w:p w:rsidR="003549EC" w:rsidRDefault="003549EC">
      <w:pPr>
        <w:tabs>
          <w:tab w:val="left" w:pos="144"/>
        </w:tabs>
        <w:spacing w:after="120"/>
        <w:rPr>
          <w:rFonts w:ascii="Arial" w:hAnsi="Arial"/>
          <w:sz w:val="22"/>
        </w:rPr>
      </w:pPr>
      <w:r>
        <w:rPr>
          <w:rFonts w:ascii="Arial" w:hAnsi="Arial"/>
          <w:sz w:val="22"/>
        </w:rPr>
        <w:t>Unstable loads should be handled with particular caution.  The change in centre of gravity is likely to result in overbalancing.  Ensure that there is a secure handhold, using gloves where necessary to protect against sharp edges or splinters.</w:t>
      </w:r>
    </w:p>
    <w:p w:rsidR="003549EC" w:rsidRDefault="003549EC">
      <w:pPr>
        <w:pStyle w:val="Heading4"/>
        <w:tabs>
          <w:tab w:val="left" w:pos="144"/>
        </w:tabs>
        <w:rPr>
          <w:rFonts w:ascii="Arial" w:hAnsi="Arial"/>
          <w:sz w:val="22"/>
        </w:rPr>
      </w:pPr>
      <w:r>
        <w:rPr>
          <w:rFonts w:ascii="Arial" w:hAnsi="Arial"/>
          <w:sz w:val="22"/>
        </w:rPr>
        <w:t>The individual</w:t>
      </w:r>
    </w:p>
    <w:p w:rsidR="003549EC" w:rsidRDefault="003549EC">
      <w:pPr>
        <w:tabs>
          <w:tab w:val="left" w:pos="144"/>
        </w:tabs>
        <w:spacing w:after="240"/>
        <w:rPr>
          <w:rFonts w:ascii="Arial" w:hAnsi="Arial"/>
          <w:sz w:val="22"/>
        </w:rPr>
      </w:pPr>
      <w:r>
        <w:rPr>
          <w:rFonts w:ascii="Arial" w:hAnsi="Arial"/>
          <w:sz w:val="22"/>
        </w:rPr>
        <w:t>Consideration must be given to age, body weight and physical fitness.  Regard must be given to personal limitation; employees must not attempt to handle loads which are beyond their individual capability.  Assistance must be sought where this is necessary.</w:t>
      </w:r>
    </w:p>
    <w:p w:rsidR="003549EC" w:rsidRDefault="003549EC">
      <w:pPr>
        <w:tabs>
          <w:tab w:val="left" w:pos="144"/>
        </w:tabs>
        <w:spacing w:after="240"/>
        <w:rPr>
          <w:rFonts w:ascii="Arial" w:hAnsi="Arial"/>
          <w:sz w:val="22"/>
        </w:rPr>
      </w:pPr>
      <w:r>
        <w:rPr>
          <w:rFonts w:ascii="Arial" w:hAnsi="Arial"/>
          <w:sz w:val="22"/>
        </w:rPr>
        <w:t>Persons with genuine physical or clinical reasons for avoiding lifting should be made allowance for.</w:t>
      </w:r>
    </w:p>
    <w:p w:rsidR="003549EC" w:rsidRDefault="003549EC">
      <w:pPr>
        <w:tabs>
          <w:tab w:val="left" w:pos="144"/>
        </w:tabs>
        <w:spacing w:after="240"/>
        <w:rPr>
          <w:rFonts w:ascii="Arial" w:hAnsi="Arial"/>
          <w:sz w:val="22"/>
        </w:rPr>
      </w:pPr>
      <w:r>
        <w:rPr>
          <w:rFonts w:ascii="Arial" w:hAnsi="Arial"/>
          <w:sz w:val="22"/>
        </w:rPr>
        <w:t>Sufficient knowledge and understanding of the work is an important factor in reducing the risk of injury.  Individuals undertaking lifting or carrying will be given suitable instruction, training and information to undertake the task with minimum risk.</w:t>
      </w:r>
    </w:p>
    <w:p w:rsidR="003549EC" w:rsidRDefault="003549EC">
      <w:pPr>
        <w:pStyle w:val="Heading4"/>
        <w:rPr>
          <w:rFonts w:ascii="Arial" w:hAnsi="Arial"/>
          <w:sz w:val="22"/>
        </w:rPr>
      </w:pPr>
      <w:r>
        <w:rPr>
          <w:rFonts w:ascii="Arial" w:hAnsi="Arial"/>
          <w:sz w:val="22"/>
        </w:rPr>
        <w:lastRenderedPageBreak/>
        <w:t>The working environment</w:t>
      </w:r>
    </w:p>
    <w:p w:rsidR="003549EC" w:rsidRDefault="003549EC">
      <w:pPr>
        <w:spacing w:after="120"/>
        <w:rPr>
          <w:rFonts w:ascii="Arial" w:hAnsi="Arial"/>
          <w:sz w:val="22"/>
        </w:rPr>
      </w:pPr>
      <w:r>
        <w:rPr>
          <w:rFonts w:ascii="Arial" w:hAnsi="Arial"/>
          <w:sz w:val="22"/>
        </w:rPr>
        <w:t>There must be adequate space to enable the activity to be conducted in safety and the transportation route must be free from obstruction.  Lighting, heating and weather conditions must be taken into account.  Floors and other working surfaces must be in a safe condition, and adequate ventilation is required, particularly where there is no natural ventilation.</w:t>
      </w:r>
    </w:p>
    <w:p w:rsidR="003549EC" w:rsidRDefault="003549EC">
      <w:pPr>
        <w:rPr>
          <w:rFonts w:ascii="Arial" w:hAnsi="Arial"/>
          <w:i/>
          <w:sz w:val="22"/>
        </w:rPr>
      </w:pPr>
      <w:r>
        <w:rPr>
          <w:rFonts w:ascii="Arial" w:hAnsi="Arial"/>
          <w:b/>
          <w:i/>
          <w:sz w:val="22"/>
        </w:rPr>
        <w:t>Other factors</w:t>
      </w:r>
      <w:r>
        <w:rPr>
          <w:rFonts w:ascii="Arial" w:hAnsi="Arial"/>
          <w:i/>
          <w:sz w:val="22"/>
        </w:rPr>
        <w:t xml:space="preserve"> </w:t>
      </w:r>
    </w:p>
    <w:p w:rsidR="003549EC" w:rsidRDefault="003549EC">
      <w:pPr>
        <w:spacing w:after="120"/>
        <w:rPr>
          <w:rFonts w:ascii="Arial" w:hAnsi="Arial"/>
          <w:sz w:val="22"/>
        </w:rPr>
      </w:pPr>
      <w:r>
        <w:rPr>
          <w:rFonts w:ascii="Arial" w:hAnsi="Arial"/>
          <w:sz w:val="22"/>
        </w:rPr>
        <w:t>Use of personal protective equipment may be necessary whilst carrying out manual handling activities.  If the use of PPE restricts safe and easy movement, this should be reported.  Constant interruptions from other workers must be avoided, as this can reduce the concentration of an individual.</w:t>
      </w:r>
    </w:p>
    <w:p w:rsidR="003549EC" w:rsidRDefault="003549EC">
      <w:pPr>
        <w:spacing w:after="120"/>
        <w:rPr>
          <w:rFonts w:ascii="Arial" w:hAnsi="Arial"/>
          <w:b/>
          <w:sz w:val="22"/>
        </w:rPr>
      </w:pPr>
      <w:r>
        <w:rPr>
          <w:rFonts w:ascii="Arial" w:hAnsi="Arial"/>
          <w:b/>
          <w:sz w:val="22"/>
        </w:rPr>
        <w:t>Duties of the Responsible Person</w:t>
      </w:r>
    </w:p>
    <w:p w:rsidR="003549EC" w:rsidRDefault="003549EC">
      <w:pPr>
        <w:spacing w:after="120"/>
        <w:rPr>
          <w:rFonts w:ascii="Arial" w:hAnsi="Arial"/>
          <w:sz w:val="22"/>
        </w:rPr>
      </w:pPr>
      <w:r>
        <w:rPr>
          <w:rFonts w:ascii="Arial" w:hAnsi="Arial"/>
          <w:sz w:val="22"/>
        </w:rPr>
        <w:t>The responsible person must ensure that:</w:t>
      </w:r>
    </w:p>
    <w:p w:rsidR="003549EC" w:rsidRDefault="003549EC">
      <w:pPr>
        <w:numPr>
          <w:ilvl w:val="0"/>
          <w:numId w:val="52"/>
        </w:numPr>
        <w:tabs>
          <w:tab w:val="left" w:pos="0"/>
        </w:tabs>
        <w:spacing w:after="120"/>
        <w:rPr>
          <w:rFonts w:ascii="Arial" w:hAnsi="Arial"/>
          <w:sz w:val="22"/>
        </w:rPr>
      </w:pPr>
      <w:r>
        <w:rPr>
          <w:rFonts w:ascii="Arial" w:hAnsi="Arial"/>
          <w:sz w:val="22"/>
        </w:rPr>
        <w:t>manual handling assessments are carried out where relevant and records are kept</w:t>
      </w:r>
    </w:p>
    <w:p w:rsidR="003549EC" w:rsidRDefault="003549EC">
      <w:pPr>
        <w:numPr>
          <w:ilvl w:val="0"/>
          <w:numId w:val="52"/>
        </w:numPr>
        <w:tabs>
          <w:tab w:val="left" w:pos="0"/>
        </w:tabs>
        <w:spacing w:after="120"/>
        <w:rPr>
          <w:rFonts w:ascii="Arial" w:hAnsi="Arial"/>
          <w:sz w:val="22"/>
        </w:rPr>
      </w:pPr>
      <w:r>
        <w:rPr>
          <w:rFonts w:ascii="Arial" w:hAnsi="Arial"/>
          <w:sz w:val="22"/>
        </w:rPr>
        <w:t>employees are properly supervised</w:t>
      </w:r>
    </w:p>
    <w:p w:rsidR="003549EC" w:rsidRDefault="003549EC">
      <w:pPr>
        <w:numPr>
          <w:ilvl w:val="0"/>
          <w:numId w:val="52"/>
        </w:numPr>
        <w:tabs>
          <w:tab w:val="left" w:pos="0"/>
        </w:tabs>
        <w:spacing w:after="120"/>
        <w:rPr>
          <w:rFonts w:ascii="Arial" w:hAnsi="Arial"/>
          <w:sz w:val="22"/>
        </w:rPr>
      </w:pPr>
      <w:r>
        <w:rPr>
          <w:rFonts w:ascii="Arial" w:hAnsi="Arial"/>
          <w:sz w:val="22"/>
        </w:rPr>
        <w:t>adequate information and training is provided to persons carrying out manual handling activities</w:t>
      </w:r>
    </w:p>
    <w:p w:rsidR="003549EC" w:rsidRDefault="003549EC">
      <w:pPr>
        <w:numPr>
          <w:ilvl w:val="0"/>
          <w:numId w:val="52"/>
        </w:numPr>
        <w:tabs>
          <w:tab w:val="left" w:pos="0"/>
        </w:tabs>
        <w:spacing w:after="120"/>
        <w:rPr>
          <w:rFonts w:ascii="Arial" w:hAnsi="Arial"/>
          <w:sz w:val="22"/>
        </w:rPr>
      </w:pPr>
      <w:r>
        <w:rPr>
          <w:rFonts w:ascii="Arial" w:hAnsi="Arial"/>
          <w:sz w:val="22"/>
        </w:rPr>
        <w:t>any injuries or incidents relating to manual handling are investigated, with remedial action taken</w:t>
      </w:r>
    </w:p>
    <w:p w:rsidR="003549EC" w:rsidRDefault="003549EC">
      <w:pPr>
        <w:numPr>
          <w:ilvl w:val="0"/>
          <w:numId w:val="52"/>
        </w:numPr>
        <w:tabs>
          <w:tab w:val="left" w:pos="0"/>
        </w:tabs>
        <w:spacing w:after="120"/>
        <w:rPr>
          <w:rFonts w:ascii="Arial" w:hAnsi="Arial"/>
          <w:sz w:val="22"/>
        </w:rPr>
      </w:pPr>
      <w:r>
        <w:rPr>
          <w:rFonts w:ascii="Arial" w:hAnsi="Arial"/>
          <w:sz w:val="22"/>
        </w:rPr>
        <w:t>employees adhere to safe systems of work</w:t>
      </w:r>
    </w:p>
    <w:p w:rsidR="003549EC" w:rsidRDefault="003549EC">
      <w:pPr>
        <w:numPr>
          <w:ilvl w:val="0"/>
          <w:numId w:val="52"/>
        </w:numPr>
        <w:tabs>
          <w:tab w:val="left" w:pos="0"/>
        </w:tabs>
        <w:spacing w:after="120"/>
        <w:rPr>
          <w:rFonts w:ascii="Arial" w:hAnsi="Arial"/>
          <w:sz w:val="22"/>
        </w:rPr>
      </w:pPr>
      <w:r>
        <w:rPr>
          <w:rFonts w:ascii="Arial" w:hAnsi="Arial"/>
          <w:sz w:val="22"/>
        </w:rPr>
        <w:t>safety arrangements for manual handling operations are regularly monitored and reviewed</w:t>
      </w:r>
    </w:p>
    <w:p w:rsidR="003549EC" w:rsidRDefault="003549EC">
      <w:pPr>
        <w:numPr>
          <w:ilvl w:val="0"/>
          <w:numId w:val="52"/>
        </w:numPr>
        <w:tabs>
          <w:tab w:val="left" w:pos="-142"/>
          <w:tab w:val="left" w:pos="0"/>
        </w:tabs>
        <w:spacing w:after="120"/>
        <w:rPr>
          <w:rFonts w:ascii="Arial" w:hAnsi="Arial"/>
          <w:sz w:val="22"/>
        </w:rPr>
      </w:pPr>
      <w:r>
        <w:rPr>
          <w:rFonts w:ascii="Arial" w:hAnsi="Arial"/>
          <w:sz w:val="22"/>
        </w:rPr>
        <w:t>employees undertaking manual handling activities are suitably screened for reasons of health and safety, before undertaking the work</w:t>
      </w:r>
    </w:p>
    <w:p w:rsidR="003549EC" w:rsidRDefault="003549EC">
      <w:pPr>
        <w:numPr>
          <w:ilvl w:val="0"/>
          <w:numId w:val="52"/>
        </w:numPr>
        <w:tabs>
          <w:tab w:val="left" w:pos="-142"/>
          <w:tab w:val="left" w:pos="0"/>
        </w:tabs>
        <w:spacing w:after="120"/>
        <w:rPr>
          <w:rFonts w:ascii="Arial" w:hAnsi="Arial"/>
          <w:sz w:val="22"/>
        </w:rPr>
      </w:pPr>
      <w:r>
        <w:rPr>
          <w:rFonts w:ascii="Arial" w:hAnsi="Arial"/>
          <w:sz w:val="22"/>
        </w:rPr>
        <w:t>special arrangements are made, where necessary, for individuals with health conditions which could be adversely affected by manual handling operations</w:t>
      </w:r>
    </w:p>
    <w:p w:rsidR="003549EC" w:rsidRDefault="003549EC">
      <w:pPr>
        <w:pStyle w:val="Heading1"/>
        <w:rPr>
          <w:rFonts w:ascii="Arial" w:hAnsi="Arial"/>
          <w:sz w:val="22"/>
        </w:rPr>
      </w:pPr>
      <w:r>
        <w:rPr>
          <w:rFonts w:ascii="Arial" w:hAnsi="Arial"/>
          <w:sz w:val="22"/>
        </w:rPr>
        <w:t>Duties of Employees</w:t>
      </w:r>
    </w:p>
    <w:p w:rsidR="003549EC" w:rsidRDefault="003549EC">
      <w:pPr>
        <w:spacing w:after="240"/>
        <w:rPr>
          <w:rFonts w:ascii="Arial" w:hAnsi="Arial"/>
          <w:sz w:val="22"/>
        </w:rPr>
      </w:pPr>
      <w:r>
        <w:rPr>
          <w:rFonts w:ascii="Arial" w:hAnsi="Arial"/>
          <w:sz w:val="22"/>
        </w:rPr>
        <w:t>Employees must ensure that:</w:t>
      </w:r>
    </w:p>
    <w:p w:rsidR="003549EC" w:rsidRDefault="003549EC">
      <w:pPr>
        <w:numPr>
          <w:ilvl w:val="0"/>
          <w:numId w:val="53"/>
        </w:numPr>
        <w:tabs>
          <w:tab w:val="left" w:pos="0"/>
        </w:tabs>
        <w:spacing w:after="120"/>
        <w:rPr>
          <w:rFonts w:ascii="Arial" w:hAnsi="Arial"/>
          <w:sz w:val="22"/>
        </w:rPr>
      </w:pPr>
      <w:r>
        <w:rPr>
          <w:rFonts w:ascii="Arial" w:hAnsi="Arial"/>
          <w:sz w:val="22"/>
        </w:rPr>
        <w:t>they report to management (in confidence) any personal conditions which may be detrimentally affected by the manual handling activity</w:t>
      </w:r>
    </w:p>
    <w:p w:rsidR="003549EC" w:rsidRDefault="003549EC">
      <w:pPr>
        <w:numPr>
          <w:ilvl w:val="0"/>
          <w:numId w:val="53"/>
        </w:numPr>
        <w:tabs>
          <w:tab w:val="left" w:pos="0"/>
        </w:tabs>
        <w:spacing w:after="120"/>
        <w:rPr>
          <w:rFonts w:ascii="Arial" w:hAnsi="Arial"/>
          <w:sz w:val="22"/>
        </w:rPr>
      </w:pPr>
      <w:r>
        <w:rPr>
          <w:rFonts w:ascii="Arial" w:hAnsi="Arial"/>
          <w:sz w:val="22"/>
        </w:rPr>
        <w:t>they comply with instruction and training which is provided in safe manual handling activities</w:t>
      </w:r>
    </w:p>
    <w:p w:rsidR="003549EC" w:rsidRDefault="003549EC">
      <w:pPr>
        <w:numPr>
          <w:ilvl w:val="0"/>
          <w:numId w:val="53"/>
        </w:numPr>
        <w:tabs>
          <w:tab w:val="left" w:pos="0"/>
        </w:tabs>
        <w:spacing w:after="120"/>
        <w:rPr>
          <w:rFonts w:ascii="Arial" w:hAnsi="Arial"/>
          <w:sz w:val="22"/>
        </w:rPr>
      </w:pPr>
      <w:r>
        <w:rPr>
          <w:rFonts w:ascii="Arial" w:hAnsi="Arial"/>
          <w:sz w:val="22"/>
        </w:rPr>
        <w:t>their own health and safety is not put at risk when carrying out manual handling activities</w:t>
      </w:r>
    </w:p>
    <w:p w:rsidR="003549EC" w:rsidRDefault="003549EC">
      <w:pPr>
        <w:numPr>
          <w:ilvl w:val="0"/>
          <w:numId w:val="53"/>
        </w:numPr>
        <w:tabs>
          <w:tab w:val="left" w:pos="0"/>
        </w:tabs>
        <w:spacing w:after="240"/>
        <w:rPr>
          <w:rFonts w:ascii="Arial" w:hAnsi="Arial"/>
          <w:sz w:val="22"/>
        </w:rPr>
      </w:pPr>
      <w:r>
        <w:rPr>
          <w:rFonts w:ascii="Arial" w:hAnsi="Arial"/>
          <w:sz w:val="22"/>
        </w:rPr>
        <w:t>they use equipment which has been provided to minimise manual handling activities</w:t>
      </w:r>
    </w:p>
    <w:p w:rsidR="003549EC" w:rsidRDefault="003549EC">
      <w:pPr>
        <w:numPr>
          <w:ilvl w:val="0"/>
          <w:numId w:val="53"/>
        </w:numPr>
        <w:tabs>
          <w:tab w:val="left" w:pos="0"/>
        </w:tabs>
        <w:spacing w:after="240"/>
        <w:rPr>
          <w:rFonts w:ascii="Arial" w:hAnsi="Arial"/>
          <w:sz w:val="22"/>
        </w:rPr>
      </w:pPr>
      <w:proofErr w:type="gramStart"/>
      <w:r>
        <w:rPr>
          <w:rFonts w:ascii="Arial" w:hAnsi="Arial"/>
          <w:sz w:val="22"/>
        </w:rPr>
        <w:t>any</w:t>
      </w:r>
      <w:proofErr w:type="gramEnd"/>
      <w:r>
        <w:rPr>
          <w:rFonts w:ascii="Arial" w:hAnsi="Arial"/>
          <w:sz w:val="22"/>
        </w:rPr>
        <w:t xml:space="preserve"> problems relating to the activity are reported to a responsible person.</w:t>
      </w:r>
    </w:p>
    <w:p w:rsidR="003549EC" w:rsidRDefault="000968F4">
      <w:pPr>
        <w:spacing w:after="240"/>
        <w:rPr>
          <w:rFonts w:ascii="Arial" w:hAnsi="Arial"/>
          <w:b/>
          <w:sz w:val="22"/>
        </w:rPr>
      </w:pPr>
      <w:r>
        <w:rPr>
          <w:rFonts w:ascii="Arial" w:hAnsi="Arial"/>
          <w:b/>
          <w:sz w:val="22"/>
        </w:rPr>
        <w:t>I</w:t>
      </w:r>
      <w:r w:rsidR="003549EC">
        <w:rPr>
          <w:rFonts w:ascii="Arial" w:hAnsi="Arial"/>
          <w:b/>
          <w:sz w:val="22"/>
        </w:rPr>
        <w:t>nformation and Training</w:t>
      </w:r>
    </w:p>
    <w:p w:rsidR="003549EC" w:rsidRDefault="003549EC">
      <w:pPr>
        <w:pStyle w:val="BodyText"/>
        <w:rPr>
          <w:rFonts w:ascii="Arial" w:hAnsi="Arial"/>
          <w:sz w:val="22"/>
        </w:rPr>
      </w:pPr>
      <w:r>
        <w:rPr>
          <w:rFonts w:ascii="Arial" w:hAnsi="Arial"/>
          <w:sz w:val="22"/>
        </w:rPr>
        <w:t>Suitable information and training will be provided to persons who are required to carry out manual handling activities.  Training needs will be identified and reviewed by a responsible person.  Refresher training will also be given at reasonable intervals.</w:t>
      </w:r>
    </w:p>
    <w:p w:rsidR="003549EC" w:rsidRDefault="003549EC">
      <w:pPr>
        <w:pStyle w:val="BodyText"/>
        <w:tabs>
          <w:tab w:val="left" w:pos="144"/>
        </w:tabs>
        <w:rPr>
          <w:rFonts w:ascii="Arial" w:hAnsi="Arial"/>
          <w:sz w:val="22"/>
        </w:rPr>
      </w:pPr>
      <w:r>
        <w:rPr>
          <w:rFonts w:ascii="Arial" w:hAnsi="Arial"/>
          <w:sz w:val="22"/>
        </w:rPr>
        <w:t>Employees will be informed of approximate weights of loads which are handled and objects which have eccentric weight distribution.</w:t>
      </w:r>
    </w:p>
    <w:p w:rsidR="009D5A66" w:rsidRDefault="009D5A66">
      <w:pPr>
        <w:spacing w:after="240"/>
        <w:rPr>
          <w:rFonts w:ascii="Arial" w:hAnsi="Arial"/>
          <w:b/>
          <w:sz w:val="22"/>
        </w:rPr>
      </w:pPr>
    </w:p>
    <w:p w:rsidR="003549EC" w:rsidRDefault="003549EC">
      <w:pPr>
        <w:spacing w:after="240"/>
        <w:rPr>
          <w:rFonts w:ascii="Arial" w:hAnsi="Arial"/>
          <w:b/>
          <w:sz w:val="22"/>
        </w:rPr>
      </w:pPr>
      <w:r>
        <w:rPr>
          <w:rFonts w:ascii="Arial" w:hAnsi="Arial"/>
          <w:b/>
          <w:sz w:val="22"/>
        </w:rPr>
        <w:lastRenderedPageBreak/>
        <w:t>SAFE SYSTEM OF WORK</w:t>
      </w:r>
    </w:p>
    <w:p w:rsidR="003549EC" w:rsidRDefault="003549EC">
      <w:pPr>
        <w:rPr>
          <w:rFonts w:ascii="Arial" w:hAnsi="Arial"/>
          <w:sz w:val="22"/>
        </w:rPr>
      </w:pPr>
      <w:r>
        <w:rPr>
          <w:rFonts w:ascii="Arial" w:hAnsi="Arial"/>
          <w:sz w:val="22"/>
        </w:rPr>
        <w:t>Poor lifting and carrying techniques can result in discomfort and increase the risk of injury.  In extreme circumstances, these injuries can have permanent effects.  These risks can be reduced by adopting the following simple precautions.</w:t>
      </w:r>
    </w:p>
    <w:p w:rsidR="003549EC" w:rsidRDefault="003549EC">
      <w:pPr>
        <w:tabs>
          <w:tab w:val="left" w:pos="0"/>
        </w:tabs>
        <w:rPr>
          <w:rFonts w:ascii="Arial" w:hAnsi="Arial"/>
          <w:sz w:val="22"/>
        </w:rPr>
      </w:pPr>
    </w:p>
    <w:p w:rsidR="003549EC" w:rsidRDefault="003549EC">
      <w:pPr>
        <w:numPr>
          <w:ilvl w:val="0"/>
          <w:numId w:val="54"/>
        </w:numPr>
        <w:tabs>
          <w:tab w:val="left" w:pos="0"/>
        </w:tabs>
        <w:rPr>
          <w:rFonts w:ascii="Arial" w:hAnsi="Arial"/>
          <w:sz w:val="22"/>
        </w:rPr>
      </w:pPr>
      <w:r>
        <w:rPr>
          <w:rFonts w:ascii="Arial" w:hAnsi="Arial"/>
          <w:sz w:val="22"/>
        </w:rPr>
        <w:t>Ensure that formalised systems of work which have been designed for the work activity are complied with.</w:t>
      </w:r>
    </w:p>
    <w:p w:rsidR="003549EC" w:rsidRDefault="003549EC">
      <w:pPr>
        <w:numPr>
          <w:ilvl w:val="0"/>
          <w:numId w:val="54"/>
        </w:numPr>
        <w:tabs>
          <w:tab w:val="left" w:pos="0"/>
        </w:tabs>
        <w:rPr>
          <w:rFonts w:ascii="Arial" w:hAnsi="Arial"/>
          <w:sz w:val="22"/>
        </w:rPr>
      </w:pPr>
      <w:r>
        <w:rPr>
          <w:rFonts w:ascii="Arial" w:hAnsi="Arial"/>
          <w:sz w:val="22"/>
        </w:rPr>
        <w:t>Make full and proper use of aids to lifting and carrying, such as trolleys, chutes and access equipment.</w:t>
      </w:r>
    </w:p>
    <w:p w:rsidR="003549EC" w:rsidRDefault="003549EC">
      <w:pPr>
        <w:numPr>
          <w:ilvl w:val="0"/>
          <w:numId w:val="54"/>
        </w:numPr>
        <w:tabs>
          <w:tab w:val="left" w:pos="0"/>
        </w:tabs>
        <w:rPr>
          <w:rFonts w:ascii="Arial" w:hAnsi="Arial"/>
          <w:sz w:val="22"/>
        </w:rPr>
      </w:pPr>
      <w:r>
        <w:rPr>
          <w:rFonts w:ascii="Arial" w:hAnsi="Arial"/>
          <w:sz w:val="22"/>
        </w:rPr>
        <w:t>Store heavy items between shoulder and hip height.  Where possible only store small, light items above shoulder or below knee height.</w:t>
      </w:r>
    </w:p>
    <w:p w:rsidR="003549EC" w:rsidRDefault="003549EC">
      <w:pPr>
        <w:numPr>
          <w:ilvl w:val="0"/>
          <w:numId w:val="54"/>
        </w:numPr>
        <w:tabs>
          <w:tab w:val="left" w:pos="0"/>
        </w:tabs>
        <w:rPr>
          <w:rFonts w:ascii="Arial" w:hAnsi="Arial"/>
          <w:sz w:val="22"/>
        </w:rPr>
      </w:pPr>
      <w:r>
        <w:rPr>
          <w:rFonts w:ascii="Arial" w:hAnsi="Arial"/>
          <w:sz w:val="22"/>
        </w:rPr>
        <w:t>Use the legs and knees to bend and lift - do not stoop or bend the back.</w:t>
      </w:r>
    </w:p>
    <w:p w:rsidR="003549EC" w:rsidRDefault="003549EC">
      <w:pPr>
        <w:numPr>
          <w:ilvl w:val="0"/>
          <w:numId w:val="54"/>
        </w:numPr>
        <w:tabs>
          <w:tab w:val="left" w:pos="0"/>
        </w:tabs>
        <w:rPr>
          <w:rFonts w:ascii="Arial" w:hAnsi="Arial"/>
          <w:sz w:val="22"/>
        </w:rPr>
      </w:pPr>
      <w:r>
        <w:rPr>
          <w:rFonts w:ascii="Arial" w:hAnsi="Arial"/>
          <w:sz w:val="22"/>
        </w:rPr>
        <w:t>Avoid tasks which require stretching or twisting.</w:t>
      </w:r>
    </w:p>
    <w:p w:rsidR="003549EC" w:rsidRDefault="003549EC">
      <w:pPr>
        <w:numPr>
          <w:ilvl w:val="0"/>
          <w:numId w:val="54"/>
        </w:numPr>
        <w:tabs>
          <w:tab w:val="left" w:pos="0"/>
        </w:tabs>
        <w:rPr>
          <w:rFonts w:ascii="Arial" w:hAnsi="Arial"/>
          <w:sz w:val="22"/>
        </w:rPr>
      </w:pPr>
      <w:r>
        <w:rPr>
          <w:rFonts w:ascii="Arial" w:hAnsi="Arial"/>
          <w:sz w:val="22"/>
        </w:rPr>
        <w:t>Ensure that regular rest breaks are taken where manual handling activities are repetitive or to prevent the onset of fatigue.</w:t>
      </w:r>
    </w:p>
    <w:p w:rsidR="003549EC" w:rsidRDefault="003549EC">
      <w:pPr>
        <w:numPr>
          <w:ilvl w:val="0"/>
          <w:numId w:val="54"/>
        </w:numPr>
        <w:tabs>
          <w:tab w:val="left" w:pos="0"/>
        </w:tabs>
        <w:rPr>
          <w:rFonts w:ascii="Arial" w:hAnsi="Arial"/>
          <w:sz w:val="22"/>
        </w:rPr>
      </w:pPr>
      <w:r>
        <w:rPr>
          <w:rFonts w:ascii="Arial" w:hAnsi="Arial"/>
          <w:sz w:val="22"/>
        </w:rPr>
        <w:t>Ensure that there are no sharp, hot or cold edges which could cause injury.</w:t>
      </w:r>
    </w:p>
    <w:p w:rsidR="003549EC" w:rsidRDefault="003549EC">
      <w:pPr>
        <w:numPr>
          <w:ilvl w:val="0"/>
          <w:numId w:val="54"/>
        </w:numPr>
        <w:tabs>
          <w:tab w:val="left" w:pos="0"/>
        </w:tabs>
        <w:rPr>
          <w:rFonts w:ascii="Arial" w:hAnsi="Arial"/>
          <w:sz w:val="22"/>
        </w:rPr>
      </w:pPr>
      <w:r>
        <w:rPr>
          <w:rFonts w:ascii="Arial" w:hAnsi="Arial"/>
          <w:sz w:val="22"/>
        </w:rPr>
        <w:t>Ensure that walkways are free from obstructions.</w:t>
      </w:r>
    </w:p>
    <w:p w:rsidR="003549EC" w:rsidRDefault="003549EC">
      <w:pPr>
        <w:numPr>
          <w:ilvl w:val="0"/>
          <w:numId w:val="54"/>
        </w:numPr>
        <w:tabs>
          <w:tab w:val="left" w:pos="0"/>
        </w:tabs>
        <w:rPr>
          <w:rFonts w:ascii="Arial" w:hAnsi="Arial"/>
          <w:sz w:val="22"/>
        </w:rPr>
      </w:pPr>
      <w:r>
        <w:rPr>
          <w:rFonts w:ascii="Arial" w:hAnsi="Arial"/>
          <w:sz w:val="22"/>
        </w:rPr>
        <w:t>Make full and proper use of personal protective equipment.</w:t>
      </w:r>
    </w:p>
    <w:p w:rsidR="003549EC" w:rsidRDefault="003549EC">
      <w:pPr>
        <w:numPr>
          <w:ilvl w:val="0"/>
          <w:numId w:val="54"/>
        </w:numPr>
        <w:tabs>
          <w:tab w:val="left" w:pos="0"/>
        </w:tabs>
        <w:rPr>
          <w:rFonts w:ascii="Arial" w:hAnsi="Arial"/>
          <w:sz w:val="22"/>
        </w:rPr>
      </w:pPr>
      <w:r>
        <w:rPr>
          <w:rFonts w:ascii="Arial" w:hAnsi="Arial"/>
          <w:sz w:val="22"/>
        </w:rPr>
        <w:t>Report any problems or concerns associated with manual handling operations to a responsible person without delay.</w:t>
      </w:r>
    </w:p>
    <w:p w:rsidR="003549EC" w:rsidRDefault="003549EC">
      <w:pPr>
        <w:tabs>
          <w:tab w:val="left" w:pos="0"/>
        </w:tabs>
        <w:rPr>
          <w:rFonts w:ascii="Arial" w:hAnsi="Arial"/>
          <w:sz w:val="22"/>
        </w:rPr>
      </w:pPr>
    </w:p>
    <w:p w:rsidR="003549EC" w:rsidRDefault="003549EC">
      <w:pPr>
        <w:rPr>
          <w:rFonts w:ascii="Arial" w:hAnsi="Arial"/>
          <w:b/>
          <w:sz w:val="22"/>
        </w:rPr>
      </w:pPr>
      <w:r>
        <w:rPr>
          <w:rFonts w:ascii="Arial" w:hAnsi="Arial"/>
          <w:b/>
          <w:sz w:val="22"/>
        </w:rPr>
        <w:t>SUMMARY POLICY STATEMENT</w:t>
      </w:r>
    </w:p>
    <w:p w:rsidR="003549EC" w:rsidRDefault="003549EC">
      <w:pPr>
        <w:rPr>
          <w:rFonts w:ascii="Arial" w:hAnsi="Arial"/>
          <w:sz w:val="22"/>
        </w:rPr>
      </w:pPr>
    </w:p>
    <w:p w:rsidR="003549EC" w:rsidRDefault="003549EC">
      <w:pPr>
        <w:pStyle w:val="BodyText"/>
        <w:spacing w:after="120"/>
        <w:rPr>
          <w:rFonts w:ascii="Arial" w:hAnsi="Arial"/>
          <w:sz w:val="22"/>
        </w:rPr>
      </w:pPr>
      <w:r>
        <w:rPr>
          <w:rFonts w:ascii="Arial" w:hAnsi="Arial"/>
          <w:sz w:val="22"/>
        </w:rPr>
        <w:t>More than a third of lost time injuries at work are caused by manual handling activities.  Simple, common-sense measures can be taken to reduce these risks.  The three most important steps are to:</w:t>
      </w:r>
    </w:p>
    <w:p w:rsidR="003549EC" w:rsidRDefault="003549EC">
      <w:pPr>
        <w:numPr>
          <w:ilvl w:val="0"/>
          <w:numId w:val="55"/>
        </w:numPr>
        <w:tabs>
          <w:tab w:val="left" w:pos="0"/>
        </w:tabs>
        <w:rPr>
          <w:rFonts w:ascii="Arial" w:hAnsi="Arial"/>
          <w:sz w:val="22"/>
        </w:rPr>
      </w:pPr>
      <w:r>
        <w:rPr>
          <w:rFonts w:ascii="Arial" w:hAnsi="Arial"/>
          <w:sz w:val="22"/>
        </w:rPr>
        <w:t>follow the system of work, using handling aids properly and effectively</w:t>
      </w:r>
    </w:p>
    <w:p w:rsidR="003549EC" w:rsidRDefault="003549EC">
      <w:pPr>
        <w:numPr>
          <w:ilvl w:val="0"/>
          <w:numId w:val="55"/>
        </w:numPr>
        <w:tabs>
          <w:tab w:val="left" w:pos="0"/>
        </w:tabs>
        <w:rPr>
          <w:rFonts w:ascii="Arial" w:hAnsi="Arial"/>
          <w:sz w:val="22"/>
        </w:rPr>
      </w:pPr>
      <w:r>
        <w:rPr>
          <w:rFonts w:ascii="Arial" w:hAnsi="Arial"/>
          <w:sz w:val="22"/>
        </w:rPr>
        <w:t>never take personal risks by overreaching, twisting, stretching, stooping or overex</w:t>
      </w:r>
      <w:r>
        <w:rPr>
          <w:rFonts w:ascii="Arial" w:hAnsi="Arial"/>
          <w:sz w:val="22"/>
        </w:rPr>
        <w:softHyphen/>
        <w:t>erting during a handling task</w:t>
      </w:r>
    </w:p>
    <w:p w:rsidR="003549EC" w:rsidRDefault="003549EC">
      <w:pPr>
        <w:numPr>
          <w:ilvl w:val="0"/>
          <w:numId w:val="55"/>
        </w:numPr>
        <w:tabs>
          <w:tab w:val="left" w:pos="0"/>
        </w:tabs>
        <w:spacing w:after="240"/>
        <w:rPr>
          <w:rFonts w:ascii="Arial" w:hAnsi="Arial"/>
          <w:sz w:val="22"/>
        </w:rPr>
      </w:pPr>
      <w:proofErr w:type="gramStart"/>
      <w:r>
        <w:rPr>
          <w:rFonts w:ascii="Arial" w:hAnsi="Arial"/>
          <w:sz w:val="22"/>
        </w:rPr>
        <w:t>report</w:t>
      </w:r>
      <w:proofErr w:type="gramEnd"/>
      <w:r>
        <w:rPr>
          <w:rFonts w:ascii="Arial" w:hAnsi="Arial"/>
          <w:sz w:val="22"/>
        </w:rPr>
        <w:t xml:space="preserve"> any problems in the working activity or equipment as soon as these arise and ask for assistance where necessary.</w:t>
      </w:r>
    </w:p>
    <w:p w:rsidR="003549EC" w:rsidRDefault="003549EC">
      <w:pPr>
        <w:spacing w:after="240" w:line="480" w:lineRule="atLeast"/>
        <w:jc w:val="center"/>
        <w:rPr>
          <w:rFonts w:ascii="Arial" w:hAnsi="Arial"/>
          <w:sz w:val="22"/>
        </w:rPr>
      </w:pPr>
      <w:r>
        <w:rPr>
          <w:rFonts w:ascii="Arial" w:hAnsi="Arial"/>
          <w:sz w:val="22"/>
        </w:rPr>
        <w:br w:type="page"/>
      </w:r>
      <w:r>
        <w:rPr>
          <w:rFonts w:ascii="Arial" w:hAnsi="Arial"/>
          <w:b/>
          <w:sz w:val="22"/>
        </w:rPr>
        <w:lastRenderedPageBreak/>
        <w:t>NOISE CONTROL</w:t>
      </w:r>
    </w:p>
    <w:p w:rsidR="003549EC" w:rsidRDefault="003549EC">
      <w:pPr>
        <w:spacing w:after="240"/>
        <w:rPr>
          <w:rFonts w:ascii="Arial" w:hAnsi="Arial"/>
          <w:b/>
          <w:sz w:val="22"/>
        </w:rPr>
      </w:pPr>
      <w:r>
        <w:rPr>
          <w:rFonts w:ascii="Arial" w:hAnsi="Arial"/>
          <w:b/>
          <w:sz w:val="22"/>
        </w:rPr>
        <w:t>General Statement</w:t>
      </w:r>
    </w:p>
    <w:p w:rsidR="003549EC" w:rsidRDefault="003549EC">
      <w:pPr>
        <w:tabs>
          <w:tab w:val="left" w:pos="0"/>
        </w:tabs>
        <w:spacing w:after="240"/>
        <w:rPr>
          <w:rFonts w:ascii="Arial" w:hAnsi="Arial"/>
          <w:sz w:val="22"/>
        </w:rPr>
      </w:pPr>
      <w:r>
        <w:rPr>
          <w:rFonts w:ascii="Arial" w:hAnsi="Arial"/>
          <w:sz w:val="22"/>
        </w:rPr>
        <w:t>The company will take all reasonable steps necessary to ensure that the risk of hearing damage to employees who work with noisy equipment or in a noisy environment is reduced to a minimum.</w:t>
      </w:r>
    </w:p>
    <w:p w:rsidR="003549EC" w:rsidRDefault="003549EC">
      <w:pPr>
        <w:tabs>
          <w:tab w:val="left" w:pos="0"/>
        </w:tabs>
        <w:spacing w:after="240"/>
        <w:rPr>
          <w:rFonts w:ascii="Arial" w:hAnsi="Arial"/>
          <w:sz w:val="22"/>
        </w:rPr>
      </w:pPr>
      <w:r>
        <w:rPr>
          <w:rFonts w:ascii="Arial" w:hAnsi="Arial"/>
          <w:sz w:val="22"/>
        </w:rPr>
        <w:t xml:space="preserve">The person responsible for the implementation of this policy is Mr </w:t>
      </w:r>
      <w:r w:rsidR="005F60AC">
        <w:rPr>
          <w:rFonts w:ascii="Arial" w:hAnsi="Arial"/>
          <w:sz w:val="22"/>
        </w:rPr>
        <w:t>Pat McGrath</w:t>
      </w:r>
      <w:r>
        <w:rPr>
          <w:rFonts w:ascii="Arial" w:hAnsi="Arial"/>
          <w:sz w:val="22"/>
        </w:rPr>
        <w:t xml:space="preserve"> and co-operation is required of all members of management and staff.</w:t>
      </w:r>
    </w:p>
    <w:p w:rsidR="003549EC" w:rsidRDefault="003549EC">
      <w:pPr>
        <w:spacing w:after="240"/>
        <w:rPr>
          <w:rFonts w:ascii="Arial" w:hAnsi="Arial"/>
          <w:sz w:val="22"/>
        </w:rPr>
      </w:pPr>
      <w:r>
        <w:rPr>
          <w:rFonts w:ascii="Arial" w:hAnsi="Arial"/>
          <w:b/>
          <w:sz w:val="22"/>
        </w:rPr>
        <w:t>Arrangements for Securing the Health and Safety of Workers</w:t>
      </w:r>
    </w:p>
    <w:p w:rsidR="003549EC" w:rsidRDefault="003549EC">
      <w:pPr>
        <w:spacing w:after="240"/>
        <w:rPr>
          <w:rFonts w:ascii="Arial" w:hAnsi="Arial"/>
          <w:b/>
          <w:sz w:val="22"/>
        </w:rPr>
      </w:pPr>
      <w:r>
        <w:rPr>
          <w:rFonts w:ascii="Arial" w:hAnsi="Arial"/>
          <w:b/>
          <w:i/>
          <w:sz w:val="22"/>
        </w:rPr>
        <w:t>Noise assessments</w:t>
      </w:r>
    </w:p>
    <w:p w:rsidR="003549EC" w:rsidRDefault="003549EC">
      <w:pPr>
        <w:spacing w:after="240"/>
        <w:rPr>
          <w:rFonts w:ascii="Arial" w:hAnsi="Arial"/>
          <w:sz w:val="22"/>
        </w:rPr>
      </w:pPr>
      <w:r>
        <w:rPr>
          <w:rFonts w:ascii="Arial" w:hAnsi="Arial"/>
          <w:sz w:val="22"/>
        </w:rPr>
        <w:t>The company will carry out regular noise exposure assessments and noise level surveys of noisy areas, processes and equipment.  These will be used as the basis for formulating action plans for remedial measures when necessary.</w:t>
      </w:r>
    </w:p>
    <w:p w:rsidR="003549EC" w:rsidRDefault="003549EC">
      <w:pPr>
        <w:spacing w:after="240"/>
        <w:rPr>
          <w:rFonts w:ascii="Arial" w:hAnsi="Arial"/>
          <w:sz w:val="22"/>
        </w:rPr>
      </w:pPr>
      <w:r>
        <w:rPr>
          <w:rFonts w:ascii="Arial" w:hAnsi="Arial"/>
          <w:sz w:val="22"/>
        </w:rPr>
        <w:t>Assessments and surveys will be recorded and updated regularly, particularly when changes in work practice cause changes in noise exposure levels of employees.</w:t>
      </w:r>
    </w:p>
    <w:p w:rsidR="003549EC" w:rsidRDefault="003549EC">
      <w:pPr>
        <w:spacing w:after="240"/>
        <w:rPr>
          <w:rFonts w:ascii="Arial" w:hAnsi="Arial"/>
          <w:sz w:val="22"/>
        </w:rPr>
      </w:pPr>
      <w:r>
        <w:rPr>
          <w:rFonts w:ascii="Arial" w:hAnsi="Arial"/>
          <w:b/>
          <w:i/>
          <w:sz w:val="22"/>
        </w:rPr>
        <w:t>Reduction of noise exposure levels</w:t>
      </w:r>
    </w:p>
    <w:p w:rsidR="003549EC" w:rsidRDefault="003549EC">
      <w:pPr>
        <w:spacing w:after="240"/>
        <w:rPr>
          <w:rFonts w:ascii="Arial" w:hAnsi="Arial"/>
          <w:sz w:val="22"/>
        </w:rPr>
      </w:pPr>
      <w:r>
        <w:rPr>
          <w:rFonts w:ascii="Arial" w:hAnsi="Arial"/>
          <w:sz w:val="22"/>
        </w:rPr>
        <w:t xml:space="preserve">The company will, as far as is reasonably practicable, take all steps to reduce noise exposure levels of employees by means other than the use of personal protection.  This will include use of reduced exposure time to ensure that the dose rate of </w:t>
      </w:r>
      <w:proofErr w:type="gramStart"/>
      <w:r>
        <w:rPr>
          <w:rFonts w:ascii="Arial" w:hAnsi="Arial"/>
          <w:sz w:val="22"/>
        </w:rPr>
        <w:t>9OdB(</w:t>
      </w:r>
      <w:proofErr w:type="gramEnd"/>
      <w:r>
        <w:rPr>
          <w:rFonts w:ascii="Arial" w:hAnsi="Arial"/>
          <w:sz w:val="22"/>
        </w:rPr>
        <w:t>A) for 8 hours is not exceeded.</w:t>
      </w:r>
    </w:p>
    <w:p w:rsidR="003549EC" w:rsidRDefault="003549EC">
      <w:pPr>
        <w:spacing w:after="240"/>
        <w:rPr>
          <w:rFonts w:ascii="Arial" w:hAnsi="Arial"/>
          <w:sz w:val="22"/>
        </w:rPr>
      </w:pPr>
      <w:r>
        <w:rPr>
          <w:rFonts w:ascii="Arial" w:hAnsi="Arial"/>
          <w:sz w:val="22"/>
        </w:rPr>
        <w:t>The company accepts that the use of ear protectors is a last resort, and is committed to continuing to seek and introduce alternative methods for reducing noise exposure levels whenever possible in the future.</w:t>
      </w:r>
    </w:p>
    <w:p w:rsidR="003549EC" w:rsidRDefault="003549EC">
      <w:pPr>
        <w:spacing w:after="240"/>
        <w:rPr>
          <w:rFonts w:ascii="Arial" w:hAnsi="Arial"/>
          <w:sz w:val="22"/>
        </w:rPr>
      </w:pPr>
      <w:r>
        <w:rPr>
          <w:rFonts w:ascii="Arial" w:hAnsi="Arial"/>
          <w:b/>
          <w:i/>
          <w:sz w:val="22"/>
        </w:rPr>
        <w:t>Provision of ear protectors</w:t>
      </w:r>
    </w:p>
    <w:p w:rsidR="003549EC" w:rsidRDefault="003549EC">
      <w:pPr>
        <w:spacing w:after="240"/>
        <w:rPr>
          <w:rFonts w:ascii="Arial" w:hAnsi="Arial"/>
          <w:sz w:val="22"/>
        </w:rPr>
      </w:pPr>
      <w:r>
        <w:rPr>
          <w:rFonts w:ascii="Arial" w:hAnsi="Arial"/>
          <w:sz w:val="22"/>
        </w:rPr>
        <w:t>The company will provide suitable and effective ear protection to employees working in high noise levels, as indicated to be necessary by the results of noise exposure assessments.  It will also provide for the maintenance and repair or renewal of the protective equipment, and provide training in the selection and fitting of protectors and details of the circum</w:t>
      </w:r>
      <w:r>
        <w:rPr>
          <w:rFonts w:ascii="Arial" w:hAnsi="Arial"/>
          <w:sz w:val="22"/>
        </w:rPr>
        <w:softHyphen/>
        <w:t>stances in which they should be used.</w:t>
      </w:r>
    </w:p>
    <w:p w:rsidR="003549EC" w:rsidRDefault="003549EC">
      <w:pPr>
        <w:spacing w:after="240"/>
        <w:rPr>
          <w:rFonts w:ascii="Arial" w:hAnsi="Arial"/>
          <w:sz w:val="22"/>
        </w:rPr>
      </w:pPr>
      <w:r>
        <w:rPr>
          <w:rFonts w:ascii="Arial" w:hAnsi="Arial"/>
          <w:b/>
          <w:i/>
          <w:sz w:val="22"/>
        </w:rPr>
        <w:t>Use and maintenance of noise control equipment and procedures</w:t>
      </w:r>
    </w:p>
    <w:p w:rsidR="003549EC" w:rsidRDefault="003549EC">
      <w:pPr>
        <w:spacing w:after="240"/>
        <w:rPr>
          <w:rFonts w:ascii="Arial" w:hAnsi="Arial"/>
          <w:sz w:val="22"/>
        </w:rPr>
      </w:pPr>
      <w:r>
        <w:rPr>
          <w:rFonts w:ascii="Arial" w:hAnsi="Arial"/>
          <w:sz w:val="22"/>
        </w:rPr>
        <w:t>The company will maintain all equipment and monitor all procedures introduced for the purpose of reducing noise exposure of employees, such as enclosures, silencers, machine covers, etc.  All personnel will be required to use these procedures and equipment correctly and promptly report any defects or deficiencies through the appropriate channels.</w:t>
      </w:r>
    </w:p>
    <w:p w:rsidR="003549EC" w:rsidRDefault="003549EC">
      <w:pPr>
        <w:spacing w:after="240"/>
        <w:rPr>
          <w:rFonts w:ascii="Arial" w:hAnsi="Arial"/>
          <w:b/>
          <w:i/>
          <w:sz w:val="22"/>
        </w:rPr>
      </w:pPr>
    </w:p>
    <w:p w:rsidR="003549EC" w:rsidRDefault="003549EC">
      <w:pPr>
        <w:spacing w:after="240"/>
        <w:rPr>
          <w:rFonts w:ascii="Arial" w:hAnsi="Arial"/>
          <w:b/>
          <w:i/>
          <w:sz w:val="22"/>
        </w:rPr>
      </w:pPr>
    </w:p>
    <w:p w:rsidR="000968F4" w:rsidRDefault="000968F4">
      <w:pPr>
        <w:spacing w:after="240"/>
        <w:rPr>
          <w:rFonts w:ascii="Arial" w:hAnsi="Arial"/>
          <w:b/>
          <w:i/>
          <w:sz w:val="22"/>
        </w:rPr>
      </w:pPr>
    </w:p>
    <w:p w:rsidR="009D5A66" w:rsidRDefault="009D5A66">
      <w:pPr>
        <w:spacing w:after="240"/>
        <w:rPr>
          <w:rFonts w:ascii="Arial" w:hAnsi="Arial"/>
          <w:b/>
          <w:i/>
          <w:sz w:val="22"/>
        </w:rPr>
      </w:pPr>
    </w:p>
    <w:p w:rsidR="003549EC" w:rsidRDefault="003549EC">
      <w:pPr>
        <w:spacing w:after="240"/>
        <w:rPr>
          <w:rFonts w:ascii="Arial" w:hAnsi="Arial"/>
          <w:sz w:val="22"/>
        </w:rPr>
      </w:pPr>
      <w:r>
        <w:rPr>
          <w:rFonts w:ascii="Arial" w:hAnsi="Arial"/>
          <w:b/>
          <w:i/>
          <w:sz w:val="22"/>
        </w:rPr>
        <w:lastRenderedPageBreak/>
        <w:t>Provision of training</w:t>
      </w:r>
    </w:p>
    <w:p w:rsidR="003549EC" w:rsidRDefault="003549EC">
      <w:pPr>
        <w:spacing w:after="240"/>
        <w:rPr>
          <w:rFonts w:ascii="Arial" w:hAnsi="Arial"/>
          <w:sz w:val="22"/>
        </w:rPr>
      </w:pPr>
      <w:r>
        <w:rPr>
          <w:rFonts w:ascii="Arial" w:hAnsi="Arial"/>
          <w:sz w:val="22"/>
        </w:rPr>
        <w:t>The company will provide adequate training of employees as part of its hearing conserva</w:t>
      </w:r>
      <w:r>
        <w:rPr>
          <w:rFonts w:ascii="Arial" w:hAnsi="Arial"/>
          <w:sz w:val="22"/>
        </w:rPr>
        <w:softHyphen/>
        <w:t xml:space="preserve">tion and noise control policy.  All employees who are subject to high levels of noise will be provided with information, instruction and training about the harmful effects of noise and what they must do in order to protect </w:t>
      </w:r>
      <w:proofErr w:type="gramStart"/>
      <w:r>
        <w:rPr>
          <w:rFonts w:ascii="Arial" w:hAnsi="Arial"/>
          <w:sz w:val="22"/>
        </w:rPr>
        <w:t>themselves</w:t>
      </w:r>
      <w:proofErr w:type="gramEnd"/>
      <w:r>
        <w:rPr>
          <w:rFonts w:ascii="Arial" w:hAnsi="Arial"/>
          <w:sz w:val="22"/>
        </w:rPr>
        <w:t xml:space="preserve"> and meet the requirements of the law and of company policy.</w:t>
      </w:r>
    </w:p>
    <w:p w:rsidR="003549EC" w:rsidRDefault="003549EC">
      <w:pPr>
        <w:spacing w:after="240"/>
        <w:rPr>
          <w:rFonts w:ascii="Arial" w:hAnsi="Arial"/>
          <w:sz w:val="22"/>
        </w:rPr>
      </w:pPr>
      <w:r>
        <w:rPr>
          <w:rFonts w:ascii="Arial" w:hAnsi="Arial"/>
          <w:sz w:val="22"/>
        </w:rPr>
        <w:t>Managers and supervisors responsible for formulating and carrying out company noise policy will also be given appropriate training.</w:t>
      </w:r>
    </w:p>
    <w:p w:rsidR="003549EC" w:rsidRDefault="003549EC">
      <w:pPr>
        <w:spacing w:after="240"/>
        <w:rPr>
          <w:rFonts w:ascii="Arial" w:hAnsi="Arial"/>
          <w:b/>
          <w:sz w:val="22"/>
        </w:rPr>
      </w:pPr>
      <w:r>
        <w:rPr>
          <w:rFonts w:ascii="Arial" w:hAnsi="Arial"/>
          <w:b/>
          <w:sz w:val="22"/>
        </w:rPr>
        <w:t>Procedures for Dealing with Health and Safety Issues</w:t>
      </w:r>
    </w:p>
    <w:p w:rsidR="003549EC" w:rsidRDefault="003549EC">
      <w:pPr>
        <w:spacing w:after="240"/>
        <w:rPr>
          <w:rFonts w:ascii="Arial" w:hAnsi="Arial"/>
          <w:sz w:val="22"/>
        </w:rPr>
      </w:pPr>
      <w:r>
        <w:rPr>
          <w:rFonts w:ascii="Arial" w:hAnsi="Arial"/>
          <w:sz w:val="22"/>
        </w:rPr>
        <w:t>Whenever an employee raises a matter related to noise in the workplace as a health and safety issue, the company will:</w:t>
      </w:r>
    </w:p>
    <w:p w:rsidR="003549EC" w:rsidRDefault="003549EC">
      <w:pPr>
        <w:numPr>
          <w:ilvl w:val="0"/>
          <w:numId w:val="56"/>
        </w:numPr>
        <w:tabs>
          <w:tab w:val="left" w:pos="0"/>
        </w:tabs>
        <w:spacing w:after="240"/>
        <w:rPr>
          <w:rFonts w:ascii="Arial" w:hAnsi="Arial"/>
          <w:sz w:val="22"/>
        </w:rPr>
      </w:pPr>
      <w:r>
        <w:rPr>
          <w:rFonts w:ascii="Arial" w:hAnsi="Arial"/>
          <w:sz w:val="22"/>
        </w:rPr>
        <w:t>take all necessary steps to investigate the circumstances</w:t>
      </w:r>
    </w:p>
    <w:p w:rsidR="003549EC" w:rsidRDefault="003549EC">
      <w:pPr>
        <w:numPr>
          <w:ilvl w:val="0"/>
          <w:numId w:val="56"/>
        </w:numPr>
        <w:tabs>
          <w:tab w:val="left" w:pos="0"/>
        </w:tabs>
        <w:spacing w:after="240"/>
        <w:rPr>
          <w:rFonts w:ascii="Arial" w:hAnsi="Arial"/>
          <w:sz w:val="22"/>
        </w:rPr>
      </w:pPr>
      <w:r>
        <w:rPr>
          <w:rFonts w:ascii="Arial" w:hAnsi="Arial"/>
          <w:sz w:val="22"/>
        </w:rPr>
        <w:t>take corrective measures where appropriate</w:t>
      </w:r>
    </w:p>
    <w:p w:rsidR="003549EC" w:rsidRDefault="003549EC">
      <w:pPr>
        <w:numPr>
          <w:ilvl w:val="0"/>
          <w:numId w:val="56"/>
        </w:numPr>
        <w:tabs>
          <w:tab w:val="left" w:pos="0"/>
        </w:tabs>
        <w:spacing w:after="240"/>
        <w:rPr>
          <w:rFonts w:ascii="Arial" w:hAnsi="Arial"/>
          <w:sz w:val="22"/>
        </w:rPr>
      </w:pPr>
      <w:proofErr w:type="gramStart"/>
      <w:r>
        <w:rPr>
          <w:rFonts w:ascii="Arial" w:hAnsi="Arial"/>
          <w:sz w:val="22"/>
        </w:rPr>
        <w:t>advise</w:t>
      </w:r>
      <w:proofErr w:type="gramEnd"/>
      <w:r>
        <w:rPr>
          <w:rFonts w:ascii="Arial" w:hAnsi="Arial"/>
          <w:sz w:val="22"/>
        </w:rPr>
        <w:t xml:space="preserve"> the employee of actions taken.</w:t>
      </w:r>
    </w:p>
    <w:p w:rsidR="003549EC" w:rsidRDefault="003549EC">
      <w:pPr>
        <w:spacing w:after="240"/>
        <w:rPr>
          <w:rFonts w:ascii="Arial" w:hAnsi="Arial"/>
          <w:sz w:val="22"/>
        </w:rPr>
      </w:pPr>
      <w:r>
        <w:rPr>
          <w:rFonts w:ascii="Arial" w:hAnsi="Arial"/>
          <w:sz w:val="22"/>
        </w:rPr>
        <w:t>Where a problem arises as a result of noise in the workplace, the employee must inform a responsible person immediately.</w:t>
      </w:r>
    </w:p>
    <w:p w:rsidR="003549EC" w:rsidRDefault="003549EC">
      <w:pPr>
        <w:spacing w:after="240"/>
        <w:rPr>
          <w:rFonts w:ascii="Arial" w:hAnsi="Arial"/>
          <w:b/>
          <w:sz w:val="22"/>
        </w:rPr>
      </w:pPr>
      <w:r>
        <w:rPr>
          <w:rFonts w:ascii="Arial" w:hAnsi="Arial"/>
          <w:b/>
          <w:sz w:val="22"/>
        </w:rPr>
        <w:t>SAFE SYSTEM OF WORK</w:t>
      </w:r>
    </w:p>
    <w:p w:rsidR="003549EC" w:rsidRDefault="003549EC">
      <w:pPr>
        <w:rPr>
          <w:rFonts w:ascii="Arial" w:hAnsi="Arial"/>
          <w:sz w:val="22"/>
        </w:rPr>
      </w:pPr>
      <w:r>
        <w:rPr>
          <w:rFonts w:ascii="Arial" w:hAnsi="Arial"/>
          <w:sz w:val="22"/>
        </w:rPr>
        <w:t>Working in high levels of noise without proper protection can cause irreversible damage to hearing.  Even at lower levels noise can cause disturbance and stress.  The risk of incurring these harmful and disturbing effects of noise can be minimised by taking the following precautions.</w:t>
      </w:r>
    </w:p>
    <w:p w:rsidR="003549EC" w:rsidRDefault="003549EC">
      <w:pPr>
        <w:tabs>
          <w:tab w:val="left" w:pos="0"/>
        </w:tabs>
        <w:rPr>
          <w:rFonts w:ascii="Arial" w:hAnsi="Arial"/>
          <w:sz w:val="22"/>
        </w:rPr>
      </w:pPr>
    </w:p>
    <w:p w:rsidR="003549EC" w:rsidRDefault="003549EC">
      <w:pPr>
        <w:numPr>
          <w:ilvl w:val="0"/>
          <w:numId w:val="57"/>
        </w:numPr>
        <w:tabs>
          <w:tab w:val="left" w:pos="0"/>
        </w:tabs>
        <w:rPr>
          <w:rFonts w:ascii="Arial" w:hAnsi="Arial"/>
          <w:sz w:val="22"/>
        </w:rPr>
      </w:pPr>
      <w:r>
        <w:rPr>
          <w:rFonts w:ascii="Arial" w:hAnsi="Arial"/>
          <w:sz w:val="22"/>
        </w:rPr>
        <w:t>Avoid making unnecessary noise.</w:t>
      </w:r>
    </w:p>
    <w:p w:rsidR="003549EC" w:rsidRDefault="003549EC">
      <w:pPr>
        <w:numPr>
          <w:ilvl w:val="0"/>
          <w:numId w:val="57"/>
        </w:numPr>
        <w:tabs>
          <w:tab w:val="left" w:pos="0"/>
        </w:tabs>
        <w:rPr>
          <w:rFonts w:ascii="Arial" w:hAnsi="Arial"/>
          <w:sz w:val="22"/>
        </w:rPr>
      </w:pPr>
      <w:r>
        <w:rPr>
          <w:rFonts w:ascii="Arial" w:hAnsi="Arial"/>
          <w:sz w:val="22"/>
        </w:rPr>
        <w:t>Co-operate fully when any noise assessments are being carried out so that estimates of noise exposure levels are as accurate as possible.</w:t>
      </w:r>
    </w:p>
    <w:p w:rsidR="003549EC" w:rsidRDefault="003549EC">
      <w:pPr>
        <w:numPr>
          <w:ilvl w:val="0"/>
          <w:numId w:val="57"/>
        </w:numPr>
        <w:tabs>
          <w:tab w:val="left" w:pos="0"/>
        </w:tabs>
        <w:rPr>
          <w:rFonts w:ascii="Arial" w:hAnsi="Arial"/>
          <w:sz w:val="22"/>
        </w:rPr>
      </w:pPr>
      <w:r>
        <w:rPr>
          <w:rFonts w:ascii="Arial" w:hAnsi="Arial"/>
          <w:sz w:val="22"/>
        </w:rPr>
        <w:t>Correctly use all equipment and procedures designed to reduce noise exposure levels, e.g. noise enclosures, acoustic covers, silencers, etc.  Do not interfere with or modify any such equipment without authorisation and co-operate to ensure that it is properly maintained.</w:t>
      </w:r>
    </w:p>
    <w:p w:rsidR="003549EC" w:rsidRDefault="003549EC">
      <w:pPr>
        <w:numPr>
          <w:ilvl w:val="0"/>
          <w:numId w:val="57"/>
        </w:numPr>
        <w:tabs>
          <w:tab w:val="left" w:pos="0"/>
        </w:tabs>
        <w:rPr>
          <w:rFonts w:ascii="Arial" w:hAnsi="Arial"/>
          <w:sz w:val="22"/>
        </w:rPr>
      </w:pPr>
      <w:r>
        <w:rPr>
          <w:rFonts w:ascii="Arial" w:hAnsi="Arial"/>
          <w:sz w:val="22"/>
        </w:rPr>
        <w:t>Always wear the ear protectors provided when required to do so, e.g. in designated and marked Ear Protection Zones.  Make sure that the ear protectors are always fitted correctly and are properly looked after.</w:t>
      </w:r>
    </w:p>
    <w:p w:rsidR="003549EC" w:rsidRDefault="003549EC">
      <w:pPr>
        <w:numPr>
          <w:ilvl w:val="0"/>
          <w:numId w:val="57"/>
        </w:numPr>
        <w:tabs>
          <w:tab w:val="left" w:pos="0"/>
        </w:tabs>
        <w:rPr>
          <w:rFonts w:ascii="Arial" w:hAnsi="Arial"/>
          <w:sz w:val="22"/>
        </w:rPr>
      </w:pPr>
      <w:r>
        <w:rPr>
          <w:rFonts w:ascii="Arial" w:hAnsi="Arial"/>
          <w:sz w:val="22"/>
        </w:rPr>
        <w:t>Promptly report all situations, which may lead to increases in noise exposure levels, such as defects in equipment or changes in work routine.</w:t>
      </w:r>
    </w:p>
    <w:p w:rsidR="003549EC" w:rsidRDefault="003549EC">
      <w:pPr>
        <w:numPr>
          <w:ilvl w:val="0"/>
          <w:numId w:val="57"/>
        </w:numPr>
        <w:tabs>
          <w:tab w:val="left" w:pos="0"/>
        </w:tabs>
        <w:rPr>
          <w:rFonts w:ascii="Arial" w:hAnsi="Arial"/>
          <w:sz w:val="22"/>
        </w:rPr>
      </w:pPr>
      <w:r>
        <w:rPr>
          <w:rFonts w:ascii="Arial" w:hAnsi="Arial"/>
          <w:sz w:val="22"/>
        </w:rPr>
        <w:t>Participate fully in training sessions, which detail the procedures to follow to avoid the harmful effects of noise.  Inform the employer of any training needs in relation to noise at work.</w:t>
      </w:r>
    </w:p>
    <w:p w:rsidR="003549EC" w:rsidRDefault="003549EC">
      <w:pPr>
        <w:numPr>
          <w:ilvl w:val="0"/>
          <w:numId w:val="57"/>
        </w:numPr>
        <w:tabs>
          <w:tab w:val="left" w:pos="0"/>
        </w:tabs>
        <w:rPr>
          <w:rFonts w:ascii="Arial" w:hAnsi="Arial"/>
          <w:sz w:val="22"/>
        </w:rPr>
      </w:pPr>
      <w:r>
        <w:rPr>
          <w:rFonts w:ascii="Arial" w:hAnsi="Arial"/>
          <w:sz w:val="22"/>
        </w:rPr>
        <w:t>Advise management immediately of any problems caused by noise at work.</w:t>
      </w:r>
    </w:p>
    <w:p w:rsidR="003549EC" w:rsidRDefault="003549EC">
      <w:pPr>
        <w:spacing w:after="240"/>
        <w:jc w:val="center"/>
        <w:rPr>
          <w:rFonts w:ascii="Arial" w:hAnsi="Arial"/>
          <w:sz w:val="22"/>
        </w:rPr>
      </w:pPr>
      <w:r>
        <w:rPr>
          <w:rFonts w:ascii="Arial" w:hAnsi="Arial"/>
          <w:b/>
          <w:sz w:val="22"/>
        </w:rPr>
        <w:br w:type="page"/>
      </w:r>
      <w:r>
        <w:rPr>
          <w:rFonts w:ascii="Arial" w:hAnsi="Arial"/>
          <w:b/>
          <w:sz w:val="22"/>
        </w:rPr>
        <w:lastRenderedPageBreak/>
        <w:t>PERSONAL PROTECTIVE EQUIPMENT</w:t>
      </w:r>
    </w:p>
    <w:p w:rsidR="003549EC" w:rsidRDefault="003549EC">
      <w:pPr>
        <w:spacing w:after="240"/>
        <w:rPr>
          <w:rFonts w:ascii="Arial" w:hAnsi="Arial"/>
          <w:sz w:val="22"/>
        </w:rPr>
      </w:pPr>
    </w:p>
    <w:p w:rsidR="003549EC" w:rsidRDefault="003549EC">
      <w:pPr>
        <w:spacing w:after="240"/>
        <w:rPr>
          <w:rFonts w:ascii="Arial" w:hAnsi="Arial"/>
          <w:b/>
          <w:sz w:val="22"/>
        </w:rPr>
      </w:pPr>
      <w:r>
        <w:rPr>
          <w:rFonts w:ascii="Arial" w:hAnsi="Arial"/>
          <w:b/>
          <w:sz w:val="22"/>
        </w:rPr>
        <w:t>General Statement</w:t>
      </w:r>
    </w:p>
    <w:p w:rsidR="003549EC" w:rsidRDefault="003549EC">
      <w:pPr>
        <w:tabs>
          <w:tab w:val="left" w:pos="144"/>
        </w:tabs>
        <w:spacing w:after="240"/>
        <w:rPr>
          <w:rFonts w:ascii="Arial" w:hAnsi="Arial"/>
          <w:sz w:val="22"/>
        </w:rPr>
      </w:pPr>
      <w:r>
        <w:rPr>
          <w:rFonts w:ascii="Arial" w:hAnsi="Arial"/>
          <w:sz w:val="22"/>
        </w:rPr>
        <w:t>The company will provide personal protective equipment when the risk presented by a work activity cannot be adequately controlled by other means.</w:t>
      </w:r>
    </w:p>
    <w:p w:rsidR="003549EC" w:rsidRDefault="003549EC">
      <w:pPr>
        <w:tabs>
          <w:tab w:val="left" w:pos="144"/>
        </w:tabs>
        <w:spacing w:after="240"/>
        <w:rPr>
          <w:rFonts w:ascii="Arial" w:hAnsi="Arial"/>
          <w:sz w:val="22"/>
        </w:rPr>
      </w:pPr>
      <w:r>
        <w:rPr>
          <w:rFonts w:ascii="Arial" w:hAnsi="Arial"/>
          <w:sz w:val="22"/>
        </w:rPr>
        <w:t>The company acknowledges that health and safety hazards will have been identified if this equipment is necessary.  It is the intention of the company to ensure, through the proper use of this equipment, that any risks are reduced to a minimum.</w:t>
      </w:r>
    </w:p>
    <w:p w:rsidR="003549EC" w:rsidRDefault="003549EC">
      <w:pPr>
        <w:tabs>
          <w:tab w:val="left" w:pos="144"/>
        </w:tabs>
        <w:spacing w:after="120"/>
        <w:rPr>
          <w:rFonts w:ascii="Arial" w:hAnsi="Arial"/>
          <w:sz w:val="22"/>
        </w:rPr>
      </w:pPr>
      <w:r>
        <w:rPr>
          <w:rFonts w:ascii="Arial" w:hAnsi="Arial"/>
          <w:sz w:val="22"/>
        </w:rPr>
        <w:t xml:space="preserve">The implementation of this policy requires the total co-operation of all members of management and staff.  There will be full consultation with employee representatives through existing channels of communication.  The person responsible for implementing this policy is Mr </w:t>
      </w:r>
      <w:r w:rsidR="005F60AC">
        <w:rPr>
          <w:rFonts w:ascii="Arial" w:hAnsi="Arial"/>
          <w:sz w:val="22"/>
        </w:rPr>
        <w:t>Pat McGrath</w:t>
      </w:r>
      <w:r>
        <w:rPr>
          <w:rFonts w:ascii="Arial" w:hAnsi="Arial"/>
          <w:sz w:val="22"/>
        </w:rPr>
        <w:t>.</w:t>
      </w:r>
    </w:p>
    <w:p w:rsidR="003549EC" w:rsidRDefault="003549EC">
      <w:pPr>
        <w:spacing w:after="120" w:line="480" w:lineRule="atLeast"/>
        <w:rPr>
          <w:rFonts w:ascii="Arial" w:hAnsi="Arial"/>
          <w:b/>
          <w:sz w:val="22"/>
        </w:rPr>
      </w:pPr>
      <w:r>
        <w:rPr>
          <w:rFonts w:ascii="Arial" w:hAnsi="Arial"/>
          <w:b/>
          <w:sz w:val="22"/>
        </w:rPr>
        <w:t>Arrangements for Securing the Health and Safety of Workers</w:t>
      </w:r>
    </w:p>
    <w:p w:rsidR="003549EC" w:rsidRDefault="003549EC">
      <w:pPr>
        <w:spacing w:after="240" w:line="480" w:lineRule="atLeast"/>
        <w:rPr>
          <w:rFonts w:ascii="Arial" w:hAnsi="Arial"/>
          <w:sz w:val="22"/>
        </w:rPr>
      </w:pPr>
      <w:r>
        <w:rPr>
          <w:rFonts w:ascii="Arial" w:hAnsi="Arial"/>
          <w:sz w:val="22"/>
        </w:rPr>
        <w:t>The company will, in consultation with workers and their representatives:</w:t>
      </w:r>
    </w:p>
    <w:p w:rsidR="003549EC" w:rsidRDefault="003549EC">
      <w:pPr>
        <w:numPr>
          <w:ilvl w:val="0"/>
          <w:numId w:val="58"/>
        </w:numPr>
        <w:tabs>
          <w:tab w:val="left" w:pos="0"/>
        </w:tabs>
        <w:spacing w:after="240"/>
        <w:rPr>
          <w:rFonts w:ascii="Arial" w:hAnsi="Arial"/>
          <w:sz w:val="22"/>
        </w:rPr>
      </w:pPr>
      <w:r>
        <w:rPr>
          <w:rFonts w:ascii="Arial" w:hAnsi="Arial"/>
          <w:sz w:val="22"/>
        </w:rPr>
        <w:t>carry out an assessment of proposed PPE to determine whether it is suitable</w:t>
      </w:r>
    </w:p>
    <w:p w:rsidR="003549EC" w:rsidRDefault="003549EC">
      <w:pPr>
        <w:numPr>
          <w:ilvl w:val="0"/>
          <w:numId w:val="58"/>
        </w:numPr>
        <w:tabs>
          <w:tab w:val="left" w:pos="0"/>
        </w:tabs>
        <w:spacing w:after="240"/>
        <w:rPr>
          <w:rFonts w:ascii="Arial" w:hAnsi="Arial"/>
          <w:sz w:val="22"/>
        </w:rPr>
      </w:pPr>
      <w:r>
        <w:rPr>
          <w:rFonts w:ascii="Arial" w:hAnsi="Arial"/>
          <w:sz w:val="22"/>
        </w:rPr>
        <w:t>take any necessary measures to remedy any risks found as a result of the assessment</w:t>
      </w:r>
    </w:p>
    <w:p w:rsidR="003549EC" w:rsidRDefault="003549EC">
      <w:pPr>
        <w:numPr>
          <w:ilvl w:val="0"/>
          <w:numId w:val="58"/>
        </w:numPr>
        <w:tabs>
          <w:tab w:val="left" w:pos="0"/>
        </w:tabs>
        <w:spacing w:after="240"/>
        <w:rPr>
          <w:rFonts w:ascii="Arial" w:hAnsi="Arial"/>
          <w:sz w:val="22"/>
        </w:rPr>
      </w:pPr>
      <w:r>
        <w:rPr>
          <w:rFonts w:ascii="Arial" w:hAnsi="Arial"/>
          <w:sz w:val="22"/>
        </w:rPr>
        <w:t>ensure that where two (or more) items of PPE are used simultaneously, these are compatible and are as effective used together as they are separately</w:t>
      </w:r>
    </w:p>
    <w:p w:rsidR="003549EC" w:rsidRDefault="003549EC">
      <w:pPr>
        <w:numPr>
          <w:ilvl w:val="0"/>
          <w:numId w:val="58"/>
        </w:numPr>
        <w:tabs>
          <w:tab w:val="left" w:pos="0"/>
        </w:tabs>
        <w:spacing w:after="240"/>
        <w:rPr>
          <w:rFonts w:ascii="Arial" w:hAnsi="Arial"/>
          <w:sz w:val="22"/>
        </w:rPr>
      </w:pPr>
      <w:r>
        <w:rPr>
          <w:rFonts w:ascii="Arial" w:hAnsi="Arial"/>
          <w:sz w:val="22"/>
        </w:rPr>
        <w:t>implement steps for the maintenance, cleaning and repair of PPE</w:t>
      </w:r>
    </w:p>
    <w:p w:rsidR="003549EC" w:rsidRDefault="003549EC">
      <w:pPr>
        <w:numPr>
          <w:ilvl w:val="0"/>
          <w:numId w:val="58"/>
        </w:numPr>
        <w:tabs>
          <w:tab w:val="left" w:pos="0"/>
        </w:tabs>
        <w:spacing w:after="240"/>
        <w:rPr>
          <w:rFonts w:ascii="Arial" w:hAnsi="Arial"/>
          <w:sz w:val="22"/>
        </w:rPr>
      </w:pPr>
      <w:r>
        <w:rPr>
          <w:rFonts w:ascii="Arial" w:hAnsi="Arial"/>
          <w:sz w:val="22"/>
        </w:rPr>
        <w:t>train staff in the safe use of PPE for all risks within the organisation</w:t>
      </w:r>
    </w:p>
    <w:p w:rsidR="003549EC" w:rsidRDefault="003549EC">
      <w:pPr>
        <w:numPr>
          <w:ilvl w:val="0"/>
          <w:numId w:val="58"/>
        </w:numPr>
        <w:tabs>
          <w:tab w:val="left" w:pos="0"/>
        </w:tabs>
        <w:spacing w:after="240"/>
        <w:rPr>
          <w:rFonts w:ascii="Arial" w:hAnsi="Arial"/>
          <w:sz w:val="22"/>
        </w:rPr>
      </w:pPr>
      <w:r>
        <w:rPr>
          <w:rFonts w:ascii="Arial" w:hAnsi="Arial"/>
          <w:sz w:val="22"/>
        </w:rPr>
        <w:t>replace PPE, which has been provided to meet a statutory obligation, as necessary and at no cost to the employee</w:t>
      </w:r>
    </w:p>
    <w:p w:rsidR="003549EC" w:rsidRDefault="003549EC">
      <w:pPr>
        <w:spacing w:after="240"/>
        <w:rPr>
          <w:rFonts w:ascii="Arial" w:hAnsi="Arial"/>
          <w:b/>
          <w:sz w:val="22"/>
        </w:rPr>
      </w:pPr>
      <w:r>
        <w:rPr>
          <w:rFonts w:ascii="Arial" w:hAnsi="Arial"/>
          <w:b/>
          <w:sz w:val="22"/>
        </w:rPr>
        <w:t>Procedures for Dealing with Health and Safety Issues</w:t>
      </w:r>
    </w:p>
    <w:p w:rsidR="003549EC" w:rsidRDefault="003549EC">
      <w:pPr>
        <w:spacing w:after="240"/>
        <w:rPr>
          <w:rFonts w:ascii="Arial" w:hAnsi="Arial"/>
          <w:sz w:val="22"/>
        </w:rPr>
      </w:pPr>
      <w:r>
        <w:rPr>
          <w:rFonts w:ascii="Arial" w:hAnsi="Arial"/>
          <w:sz w:val="22"/>
        </w:rPr>
        <w:t>Where an employee raises a matter related to health and safety in the use of PPE, the company will:</w:t>
      </w:r>
    </w:p>
    <w:p w:rsidR="003549EC" w:rsidRDefault="003549EC">
      <w:pPr>
        <w:numPr>
          <w:ilvl w:val="0"/>
          <w:numId w:val="59"/>
        </w:numPr>
        <w:tabs>
          <w:tab w:val="left" w:pos="0"/>
        </w:tabs>
        <w:spacing w:after="240"/>
        <w:rPr>
          <w:rFonts w:ascii="Arial" w:hAnsi="Arial"/>
          <w:sz w:val="22"/>
        </w:rPr>
      </w:pPr>
      <w:r>
        <w:rPr>
          <w:rFonts w:ascii="Arial" w:hAnsi="Arial"/>
          <w:sz w:val="22"/>
        </w:rPr>
        <w:t>take all necessary steps to investigate the circumstances</w:t>
      </w:r>
    </w:p>
    <w:p w:rsidR="003549EC" w:rsidRDefault="003549EC">
      <w:pPr>
        <w:numPr>
          <w:ilvl w:val="0"/>
          <w:numId w:val="59"/>
        </w:numPr>
        <w:tabs>
          <w:tab w:val="left" w:pos="0"/>
        </w:tabs>
        <w:spacing w:after="240"/>
        <w:rPr>
          <w:rFonts w:ascii="Arial" w:hAnsi="Arial"/>
          <w:sz w:val="22"/>
        </w:rPr>
      </w:pPr>
      <w:r>
        <w:rPr>
          <w:rFonts w:ascii="Arial" w:hAnsi="Arial"/>
          <w:sz w:val="22"/>
        </w:rPr>
        <w:t>take corrective measures where appropriate</w:t>
      </w:r>
    </w:p>
    <w:p w:rsidR="003549EC" w:rsidRDefault="003549EC">
      <w:pPr>
        <w:numPr>
          <w:ilvl w:val="0"/>
          <w:numId w:val="59"/>
        </w:numPr>
        <w:tabs>
          <w:tab w:val="left" w:pos="0"/>
        </w:tabs>
        <w:spacing w:after="240"/>
        <w:rPr>
          <w:rFonts w:ascii="Arial" w:hAnsi="Arial"/>
          <w:sz w:val="22"/>
        </w:rPr>
      </w:pPr>
      <w:proofErr w:type="gramStart"/>
      <w:r>
        <w:rPr>
          <w:rFonts w:ascii="Arial" w:hAnsi="Arial"/>
          <w:sz w:val="22"/>
        </w:rPr>
        <w:t>advise</w:t>
      </w:r>
      <w:proofErr w:type="gramEnd"/>
      <w:r>
        <w:rPr>
          <w:rFonts w:ascii="Arial" w:hAnsi="Arial"/>
          <w:sz w:val="22"/>
        </w:rPr>
        <w:t xml:space="preserve"> the employee of action taken.</w:t>
      </w:r>
    </w:p>
    <w:p w:rsidR="003549EC" w:rsidRDefault="003549EC">
      <w:pPr>
        <w:spacing w:after="240"/>
        <w:rPr>
          <w:rFonts w:ascii="Arial" w:hAnsi="Arial"/>
          <w:sz w:val="22"/>
        </w:rPr>
      </w:pPr>
      <w:r>
        <w:rPr>
          <w:rFonts w:ascii="Arial" w:hAnsi="Arial"/>
          <w:sz w:val="22"/>
        </w:rPr>
        <w:t>Where a problem arises in the use of PPE the employee must:</w:t>
      </w:r>
    </w:p>
    <w:p w:rsidR="003549EC" w:rsidRDefault="003549EC">
      <w:pPr>
        <w:numPr>
          <w:ilvl w:val="0"/>
          <w:numId w:val="60"/>
        </w:numPr>
        <w:tabs>
          <w:tab w:val="left" w:pos="0"/>
        </w:tabs>
        <w:spacing w:after="240"/>
        <w:rPr>
          <w:rFonts w:ascii="Arial" w:hAnsi="Arial"/>
          <w:sz w:val="22"/>
        </w:rPr>
      </w:pPr>
      <w:r>
        <w:rPr>
          <w:rFonts w:ascii="Arial" w:hAnsi="Arial"/>
          <w:sz w:val="22"/>
        </w:rPr>
        <w:t>inform a responsible person immediately</w:t>
      </w:r>
    </w:p>
    <w:p w:rsidR="003549EC" w:rsidRDefault="003549EC">
      <w:pPr>
        <w:numPr>
          <w:ilvl w:val="0"/>
          <w:numId w:val="60"/>
        </w:numPr>
        <w:tabs>
          <w:tab w:val="left" w:pos="0"/>
        </w:tabs>
        <w:spacing w:after="240"/>
        <w:rPr>
          <w:rFonts w:ascii="Arial" w:hAnsi="Arial"/>
          <w:sz w:val="22"/>
        </w:rPr>
      </w:pPr>
      <w:proofErr w:type="gramStart"/>
      <w:r>
        <w:rPr>
          <w:rFonts w:ascii="Arial" w:hAnsi="Arial"/>
          <w:sz w:val="22"/>
        </w:rPr>
        <w:t>in</w:t>
      </w:r>
      <w:proofErr w:type="gramEnd"/>
      <w:r>
        <w:rPr>
          <w:rFonts w:ascii="Arial" w:hAnsi="Arial"/>
          <w:sz w:val="22"/>
        </w:rPr>
        <w:t xml:space="preserve"> the case of an adverse health condition advise the responsible person and his or her own general practitioner.</w:t>
      </w:r>
    </w:p>
    <w:p w:rsidR="009D5A66" w:rsidRDefault="009D5A66">
      <w:pPr>
        <w:spacing w:after="240"/>
        <w:rPr>
          <w:rFonts w:ascii="Arial" w:hAnsi="Arial"/>
          <w:b/>
          <w:sz w:val="22"/>
        </w:rPr>
      </w:pPr>
    </w:p>
    <w:p w:rsidR="003549EC" w:rsidRDefault="003549EC">
      <w:pPr>
        <w:spacing w:after="240"/>
        <w:rPr>
          <w:rFonts w:ascii="Arial" w:hAnsi="Arial"/>
          <w:b/>
          <w:sz w:val="22"/>
        </w:rPr>
      </w:pPr>
      <w:r>
        <w:rPr>
          <w:rFonts w:ascii="Arial" w:hAnsi="Arial"/>
          <w:b/>
          <w:sz w:val="22"/>
        </w:rPr>
        <w:lastRenderedPageBreak/>
        <w:t>Information and Training</w:t>
      </w:r>
    </w:p>
    <w:p w:rsidR="003549EC" w:rsidRDefault="003549EC">
      <w:pPr>
        <w:spacing w:after="240"/>
        <w:rPr>
          <w:rFonts w:ascii="Arial" w:hAnsi="Arial"/>
          <w:sz w:val="22"/>
        </w:rPr>
      </w:pPr>
      <w:r>
        <w:rPr>
          <w:rFonts w:ascii="Arial" w:hAnsi="Arial"/>
          <w:sz w:val="22"/>
        </w:rPr>
        <w:t>The company will give sufficient information, instruction and training to ensure the health and safety of workers using PPE, which includes temporary staff, persons gaining work experience with the company and sub-contractors, as well as those in direct employment.</w:t>
      </w:r>
    </w:p>
    <w:p w:rsidR="003549EC" w:rsidRDefault="003549EC">
      <w:pPr>
        <w:spacing w:after="240"/>
        <w:rPr>
          <w:rFonts w:ascii="Arial" w:hAnsi="Arial"/>
          <w:b/>
          <w:sz w:val="22"/>
        </w:rPr>
      </w:pPr>
      <w:r>
        <w:rPr>
          <w:rFonts w:ascii="Arial" w:hAnsi="Arial"/>
          <w:b/>
          <w:sz w:val="22"/>
        </w:rPr>
        <w:t>SAFE SYSTEM OF WORK</w:t>
      </w:r>
    </w:p>
    <w:p w:rsidR="003549EC" w:rsidRDefault="003549EC">
      <w:pPr>
        <w:spacing w:after="240"/>
        <w:rPr>
          <w:rFonts w:ascii="Arial" w:hAnsi="Arial"/>
          <w:sz w:val="22"/>
        </w:rPr>
      </w:pPr>
      <w:r>
        <w:rPr>
          <w:rFonts w:ascii="Arial" w:hAnsi="Arial"/>
          <w:sz w:val="22"/>
        </w:rPr>
        <w:t>The use of PPE is an important means of controlling risks involved in various work activities.  To ensure that it is effective, it is necessary to follow the manufacturer's and employer's instructions on its correct use.  The following procedures should be observed when using PPE.</w:t>
      </w:r>
    </w:p>
    <w:p w:rsidR="003549EC" w:rsidRDefault="003549EC">
      <w:pPr>
        <w:numPr>
          <w:ilvl w:val="0"/>
          <w:numId w:val="61"/>
        </w:numPr>
        <w:tabs>
          <w:tab w:val="left" w:pos="0"/>
        </w:tabs>
        <w:spacing w:after="240"/>
        <w:rPr>
          <w:rFonts w:ascii="Arial" w:hAnsi="Arial"/>
          <w:sz w:val="22"/>
        </w:rPr>
      </w:pPr>
      <w:r>
        <w:rPr>
          <w:rFonts w:ascii="Arial" w:hAnsi="Arial"/>
          <w:sz w:val="22"/>
        </w:rPr>
        <w:t>Ensure that protective clothing fits properly and adjust PPE so that it is comfortable when working.</w:t>
      </w:r>
    </w:p>
    <w:p w:rsidR="003549EC" w:rsidRDefault="003549EC">
      <w:pPr>
        <w:numPr>
          <w:ilvl w:val="0"/>
          <w:numId w:val="61"/>
        </w:numPr>
        <w:tabs>
          <w:tab w:val="left" w:pos="0"/>
        </w:tabs>
        <w:spacing w:after="240"/>
        <w:rPr>
          <w:rFonts w:ascii="Arial" w:hAnsi="Arial"/>
          <w:sz w:val="22"/>
        </w:rPr>
      </w:pPr>
      <w:r>
        <w:rPr>
          <w:rFonts w:ascii="Arial" w:hAnsi="Arial"/>
          <w:sz w:val="22"/>
        </w:rPr>
        <w:t>Make sure that the PPE is functioning correctly: if not, report the defect.</w:t>
      </w:r>
    </w:p>
    <w:p w:rsidR="003549EC" w:rsidRDefault="003549EC">
      <w:pPr>
        <w:numPr>
          <w:ilvl w:val="0"/>
          <w:numId w:val="61"/>
        </w:numPr>
        <w:tabs>
          <w:tab w:val="left" w:pos="0"/>
        </w:tabs>
        <w:spacing w:after="240"/>
        <w:rPr>
          <w:rFonts w:ascii="Arial" w:hAnsi="Arial"/>
          <w:sz w:val="22"/>
        </w:rPr>
      </w:pPr>
      <w:r>
        <w:rPr>
          <w:rFonts w:ascii="Arial" w:hAnsi="Arial"/>
          <w:sz w:val="22"/>
        </w:rPr>
        <w:t>When using two (or more) types of PPE together, ensure that items are compatible when used together and that combined use does not reduce their effectiveness.</w:t>
      </w:r>
    </w:p>
    <w:p w:rsidR="003549EC" w:rsidRDefault="003549EC">
      <w:pPr>
        <w:numPr>
          <w:ilvl w:val="0"/>
          <w:numId w:val="61"/>
        </w:numPr>
        <w:tabs>
          <w:tab w:val="left" w:pos="0"/>
        </w:tabs>
        <w:spacing w:after="240"/>
        <w:rPr>
          <w:rFonts w:ascii="Arial" w:hAnsi="Arial"/>
          <w:sz w:val="22"/>
        </w:rPr>
      </w:pPr>
      <w:r>
        <w:rPr>
          <w:rFonts w:ascii="Arial" w:hAnsi="Arial"/>
          <w:sz w:val="22"/>
        </w:rPr>
        <w:t>Report symptoms of discomfort or ill health immediately.</w:t>
      </w:r>
    </w:p>
    <w:p w:rsidR="003549EC" w:rsidRDefault="003549EC">
      <w:pPr>
        <w:numPr>
          <w:ilvl w:val="0"/>
          <w:numId w:val="61"/>
        </w:numPr>
        <w:tabs>
          <w:tab w:val="left" w:pos="0"/>
        </w:tabs>
        <w:spacing w:after="240"/>
        <w:rPr>
          <w:rFonts w:ascii="Arial" w:hAnsi="Arial"/>
          <w:sz w:val="22"/>
        </w:rPr>
      </w:pPr>
      <w:r>
        <w:rPr>
          <w:rFonts w:ascii="Arial" w:hAnsi="Arial"/>
          <w:sz w:val="22"/>
        </w:rPr>
        <w:t>Inform the employer of any training needs.</w:t>
      </w:r>
    </w:p>
    <w:p w:rsidR="003549EC" w:rsidRDefault="003549EC">
      <w:pPr>
        <w:numPr>
          <w:ilvl w:val="0"/>
          <w:numId w:val="61"/>
        </w:numPr>
        <w:tabs>
          <w:tab w:val="left" w:pos="0"/>
        </w:tabs>
        <w:spacing w:after="240"/>
        <w:rPr>
          <w:rFonts w:ascii="Arial" w:hAnsi="Arial"/>
          <w:sz w:val="22"/>
        </w:rPr>
      </w:pPr>
      <w:r>
        <w:rPr>
          <w:rFonts w:ascii="Arial" w:hAnsi="Arial"/>
          <w:sz w:val="22"/>
        </w:rPr>
        <w:t>The employee will take reasonable care with any PPE issued to him and report any loss or damage to the employer immediately.</w:t>
      </w:r>
    </w:p>
    <w:p w:rsidR="003549EC" w:rsidRDefault="003549EC">
      <w:pPr>
        <w:spacing w:after="240"/>
        <w:jc w:val="center"/>
        <w:rPr>
          <w:rFonts w:ascii="Arial" w:hAnsi="Arial"/>
          <w:b/>
          <w:sz w:val="22"/>
        </w:rPr>
      </w:pPr>
      <w:r>
        <w:rPr>
          <w:rFonts w:ascii="Arial" w:hAnsi="Arial"/>
          <w:b/>
          <w:sz w:val="22"/>
        </w:rPr>
        <w:br w:type="page"/>
      </w:r>
      <w:r>
        <w:rPr>
          <w:rFonts w:ascii="Arial" w:hAnsi="Arial"/>
          <w:b/>
          <w:sz w:val="22"/>
        </w:rPr>
        <w:lastRenderedPageBreak/>
        <w:t>PERSONAL SAFETY</w:t>
      </w:r>
    </w:p>
    <w:p w:rsidR="003549EC" w:rsidRDefault="003549EC">
      <w:pPr>
        <w:spacing w:after="240"/>
        <w:rPr>
          <w:rFonts w:ascii="Arial" w:hAnsi="Arial"/>
          <w:sz w:val="22"/>
        </w:rPr>
      </w:pPr>
    </w:p>
    <w:p w:rsidR="003549EC" w:rsidRDefault="003549EC">
      <w:pPr>
        <w:spacing w:after="240"/>
        <w:rPr>
          <w:rFonts w:ascii="Arial" w:hAnsi="Arial"/>
          <w:b/>
          <w:sz w:val="22"/>
        </w:rPr>
      </w:pPr>
      <w:r>
        <w:rPr>
          <w:rFonts w:ascii="Arial" w:hAnsi="Arial"/>
          <w:b/>
          <w:sz w:val="22"/>
        </w:rPr>
        <w:t>General Statement</w:t>
      </w:r>
    </w:p>
    <w:p w:rsidR="003549EC" w:rsidRDefault="003549EC">
      <w:pPr>
        <w:spacing w:after="240"/>
        <w:rPr>
          <w:rFonts w:ascii="Arial" w:hAnsi="Arial"/>
          <w:sz w:val="22"/>
        </w:rPr>
      </w:pPr>
      <w:r>
        <w:rPr>
          <w:rFonts w:ascii="Arial" w:hAnsi="Arial"/>
          <w:sz w:val="22"/>
        </w:rPr>
        <w:t xml:space="preserve">The company is committed to taking all reasonable precautions necessary to secure the health and safety of those carrying out work activities.  This commitment extends to the protection of those employees who work away from company premises.  The person responsible for the implementation of this policy is Mr </w:t>
      </w:r>
      <w:r w:rsidR="005F60AC">
        <w:rPr>
          <w:rFonts w:ascii="Arial" w:hAnsi="Arial"/>
          <w:sz w:val="22"/>
        </w:rPr>
        <w:t>Pat McGrath</w:t>
      </w:r>
      <w:r>
        <w:rPr>
          <w:rFonts w:ascii="Arial" w:hAnsi="Arial"/>
          <w:sz w:val="22"/>
        </w:rPr>
        <w:t>.</w:t>
      </w:r>
    </w:p>
    <w:p w:rsidR="003549EC" w:rsidRDefault="003549EC">
      <w:pPr>
        <w:spacing w:after="240"/>
        <w:rPr>
          <w:rFonts w:ascii="Arial" w:hAnsi="Arial"/>
          <w:b/>
          <w:sz w:val="22"/>
        </w:rPr>
      </w:pPr>
      <w:r>
        <w:rPr>
          <w:rFonts w:ascii="Arial" w:hAnsi="Arial"/>
          <w:b/>
          <w:sz w:val="22"/>
        </w:rPr>
        <w:t>Arrangements for Securing the Health and Safety of Workers</w:t>
      </w:r>
    </w:p>
    <w:p w:rsidR="003549EC" w:rsidRDefault="003549EC">
      <w:pPr>
        <w:spacing w:after="240"/>
        <w:rPr>
          <w:rFonts w:ascii="Arial" w:hAnsi="Arial"/>
          <w:sz w:val="22"/>
        </w:rPr>
      </w:pPr>
      <w:r>
        <w:rPr>
          <w:rFonts w:ascii="Arial" w:hAnsi="Arial"/>
          <w:sz w:val="22"/>
        </w:rPr>
        <w:t>Safe working procedures have been devised for all work activities which pose a significant risk to health and safety.  These must be complied with at all times.  Failure to work in accordance with agreed procedures reduces the safety of people at work, is a contravention of company safety policy and may constitute a criminal offence.</w:t>
      </w:r>
    </w:p>
    <w:p w:rsidR="003549EC" w:rsidRDefault="003549EC">
      <w:pPr>
        <w:spacing w:after="240"/>
        <w:rPr>
          <w:rFonts w:ascii="Arial" w:hAnsi="Arial"/>
          <w:b/>
          <w:sz w:val="22"/>
        </w:rPr>
      </w:pPr>
      <w:r>
        <w:rPr>
          <w:rFonts w:ascii="Arial" w:hAnsi="Arial"/>
          <w:b/>
          <w:i/>
          <w:sz w:val="22"/>
        </w:rPr>
        <w:t>Working alone</w:t>
      </w:r>
    </w:p>
    <w:p w:rsidR="003549EC" w:rsidRDefault="003549EC">
      <w:pPr>
        <w:spacing w:after="240"/>
        <w:rPr>
          <w:rFonts w:ascii="Arial" w:hAnsi="Arial"/>
          <w:sz w:val="22"/>
        </w:rPr>
      </w:pPr>
      <w:r>
        <w:rPr>
          <w:rFonts w:ascii="Arial" w:hAnsi="Arial"/>
          <w:sz w:val="22"/>
        </w:rPr>
        <w:t>The company will ensure that the need for employees to work alone will be avoided wherever reasonably practicable.  Where employees do work alone, personal safety must be a priority at all times.  This includes ensuring that there is regular communication with a responsible person before, during and upon completion of the work.  Lone workers must take the necessary steps to ensure that they do not put themselves at significant risk during the work activity, when using work equipment or as a consequence of the work environment.</w:t>
      </w:r>
    </w:p>
    <w:p w:rsidR="003549EC" w:rsidRDefault="003549EC">
      <w:pPr>
        <w:spacing w:after="240"/>
        <w:rPr>
          <w:rFonts w:ascii="Arial" w:hAnsi="Arial"/>
          <w:b/>
          <w:sz w:val="22"/>
        </w:rPr>
      </w:pPr>
      <w:r>
        <w:rPr>
          <w:rFonts w:ascii="Arial" w:hAnsi="Arial"/>
          <w:b/>
          <w:i/>
          <w:sz w:val="22"/>
        </w:rPr>
        <w:t>Employee responsibility</w:t>
      </w:r>
    </w:p>
    <w:p w:rsidR="003549EC" w:rsidRDefault="003549EC">
      <w:pPr>
        <w:spacing w:after="240"/>
        <w:rPr>
          <w:rFonts w:ascii="Arial" w:hAnsi="Arial"/>
          <w:sz w:val="22"/>
        </w:rPr>
      </w:pPr>
      <w:r>
        <w:rPr>
          <w:rFonts w:ascii="Arial" w:hAnsi="Arial"/>
          <w:sz w:val="22"/>
        </w:rPr>
        <w:t>Employees must ensure that they do not compromise their own health and safety whilst at work.  If there is a perceived shortcoming in the arrangements for the work activity which could affect the personal safety of any individual, this must be reported to a responsible person.  Employees must work in accordance with safe working procedures at all times, and comply with company policy on all matters.</w:t>
      </w:r>
    </w:p>
    <w:p w:rsidR="003549EC" w:rsidRDefault="003549EC">
      <w:pPr>
        <w:spacing w:after="240"/>
        <w:rPr>
          <w:rFonts w:ascii="Arial" w:hAnsi="Arial"/>
          <w:sz w:val="22"/>
        </w:rPr>
      </w:pPr>
      <w:r>
        <w:rPr>
          <w:rFonts w:ascii="Arial" w:hAnsi="Arial"/>
          <w:sz w:val="22"/>
        </w:rPr>
        <w:t>Where work is undertaken away from the company's premises, thought and attention must be given to any hazards that are present in and around the working area.  Employees must also familiarise themselves with safe working procedures, including emergency arrangements, applicable to all premises which they enter.  They should report any situations presenting a risk to personal safety to a responsible person immediately, so that measures can be taken to rectify the situation.</w:t>
      </w:r>
    </w:p>
    <w:p w:rsidR="008F36E5" w:rsidRDefault="008F36E5">
      <w:pPr>
        <w:spacing w:after="240"/>
        <w:rPr>
          <w:rFonts w:ascii="Arial" w:hAnsi="Arial"/>
          <w:sz w:val="22"/>
        </w:rPr>
      </w:pPr>
      <w:proofErr w:type="gramStart"/>
      <w:r w:rsidRPr="008F36E5">
        <w:rPr>
          <w:rFonts w:ascii="Arial" w:hAnsi="Arial"/>
          <w:b/>
          <w:i/>
          <w:sz w:val="22"/>
        </w:rPr>
        <w:t>Skin and Dermatitis</w:t>
      </w:r>
      <w:r>
        <w:rPr>
          <w:rFonts w:ascii="Arial" w:hAnsi="Arial"/>
          <w:sz w:val="22"/>
        </w:rPr>
        <w:t>.</w:t>
      </w:r>
      <w:proofErr w:type="gramEnd"/>
    </w:p>
    <w:p w:rsidR="008F36E5" w:rsidRDefault="008F36E5">
      <w:pPr>
        <w:spacing w:after="240"/>
        <w:rPr>
          <w:rFonts w:ascii="Arial" w:hAnsi="Arial"/>
          <w:sz w:val="22"/>
        </w:rPr>
      </w:pPr>
      <w:r>
        <w:rPr>
          <w:rFonts w:ascii="Arial" w:hAnsi="Arial"/>
          <w:sz w:val="22"/>
        </w:rPr>
        <w:t>Prior to commencement of works all employees to attend a Skin and Dermatitis briefing which will include identification of substances in use which can cause dermatitis, COSHH assessments, safe systems of work, storage facilities, PPE, washing facilities, skin inspections etc.</w:t>
      </w:r>
    </w:p>
    <w:p w:rsidR="003549EC" w:rsidRDefault="003549EC">
      <w:pPr>
        <w:spacing w:after="240"/>
        <w:rPr>
          <w:rFonts w:ascii="Arial" w:hAnsi="Arial"/>
          <w:b/>
          <w:sz w:val="22"/>
        </w:rPr>
      </w:pPr>
    </w:p>
    <w:p w:rsidR="003549EC" w:rsidRDefault="003549EC">
      <w:pPr>
        <w:spacing w:after="240"/>
        <w:rPr>
          <w:rFonts w:ascii="Arial" w:hAnsi="Arial"/>
          <w:b/>
          <w:sz w:val="22"/>
        </w:rPr>
      </w:pPr>
    </w:p>
    <w:p w:rsidR="003549EC" w:rsidRDefault="003549EC">
      <w:pPr>
        <w:spacing w:after="240"/>
        <w:rPr>
          <w:rFonts w:ascii="Arial" w:hAnsi="Arial"/>
          <w:b/>
          <w:sz w:val="22"/>
        </w:rPr>
      </w:pPr>
    </w:p>
    <w:p w:rsidR="009D5A66" w:rsidRDefault="009D5A66">
      <w:pPr>
        <w:spacing w:after="240"/>
        <w:rPr>
          <w:rFonts w:ascii="Arial" w:hAnsi="Arial"/>
          <w:b/>
          <w:sz w:val="22"/>
        </w:rPr>
      </w:pPr>
    </w:p>
    <w:p w:rsidR="003549EC" w:rsidRDefault="003549EC">
      <w:pPr>
        <w:spacing w:after="240"/>
        <w:rPr>
          <w:rFonts w:ascii="Arial" w:hAnsi="Arial"/>
          <w:b/>
          <w:sz w:val="22"/>
        </w:rPr>
      </w:pPr>
      <w:r>
        <w:rPr>
          <w:rFonts w:ascii="Arial" w:hAnsi="Arial"/>
          <w:b/>
          <w:sz w:val="22"/>
        </w:rPr>
        <w:lastRenderedPageBreak/>
        <w:t>SAFE SYSTEM OF WORK</w:t>
      </w:r>
    </w:p>
    <w:p w:rsidR="003549EC" w:rsidRDefault="003549EC">
      <w:pPr>
        <w:spacing w:after="240"/>
        <w:rPr>
          <w:rFonts w:ascii="Arial" w:hAnsi="Arial"/>
          <w:sz w:val="22"/>
        </w:rPr>
      </w:pPr>
      <w:r>
        <w:rPr>
          <w:rFonts w:ascii="Arial" w:hAnsi="Arial"/>
          <w:sz w:val="22"/>
        </w:rPr>
        <w:t>All employees have a legal duty not to endanger themselves or others by their acts or omissions at work.  Following the list below will go some way to ensuring the safety of all employees:</w:t>
      </w:r>
    </w:p>
    <w:p w:rsidR="003549EC" w:rsidRDefault="003549EC">
      <w:pPr>
        <w:numPr>
          <w:ilvl w:val="0"/>
          <w:numId w:val="62"/>
        </w:numPr>
        <w:tabs>
          <w:tab w:val="left" w:pos="0"/>
        </w:tabs>
        <w:spacing w:after="240"/>
        <w:rPr>
          <w:rFonts w:ascii="Arial" w:hAnsi="Arial"/>
          <w:sz w:val="22"/>
        </w:rPr>
      </w:pPr>
      <w:r>
        <w:rPr>
          <w:rFonts w:ascii="Arial" w:hAnsi="Arial"/>
          <w:sz w:val="22"/>
        </w:rPr>
        <w:t>Always work in accordance with designated safe systems of work.</w:t>
      </w:r>
    </w:p>
    <w:p w:rsidR="003549EC" w:rsidRDefault="003549EC">
      <w:pPr>
        <w:numPr>
          <w:ilvl w:val="0"/>
          <w:numId w:val="62"/>
        </w:numPr>
        <w:tabs>
          <w:tab w:val="left" w:pos="0"/>
        </w:tabs>
        <w:spacing w:after="240"/>
        <w:rPr>
          <w:rFonts w:ascii="Arial" w:hAnsi="Arial"/>
          <w:sz w:val="22"/>
        </w:rPr>
      </w:pPr>
      <w:r>
        <w:rPr>
          <w:rFonts w:ascii="Arial" w:hAnsi="Arial"/>
          <w:sz w:val="22"/>
        </w:rPr>
        <w:t>Promptly report to a manager or another responsible person any condition or activity which appears to be of significant risk.</w:t>
      </w:r>
    </w:p>
    <w:p w:rsidR="003549EC" w:rsidRDefault="003549EC">
      <w:pPr>
        <w:numPr>
          <w:ilvl w:val="0"/>
          <w:numId w:val="62"/>
        </w:numPr>
        <w:tabs>
          <w:tab w:val="left" w:pos="0"/>
        </w:tabs>
        <w:spacing w:after="240"/>
        <w:rPr>
          <w:rFonts w:ascii="Arial" w:hAnsi="Arial"/>
          <w:sz w:val="22"/>
        </w:rPr>
      </w:pPr>
      <w:r>
        <w:rPr>
          <w:rFonts w:ascii="Arial" w:hAnsi="Arial"/>
          <w:sz w:val="22"/>
        </w:rPr>
        <w:t>Never deliberately misuse plant or equipment.</w:t>
      </w:r>
    </w:p>
    <w:p w:rsidR="003549EC" w:rsidRDefault="003549EC">
      <w:pPr>
        <w:numPr>
          <w:ilvl w:val="0"/>
          <w:numId w:val="62"/>
        </w:numPr>
        <w:tabs>
          <w:tab w:val="left" w:pos="0"/>
        </w:tabs>
        <w:spacing w:after="240"/>
        <w:rPr>
          <w:rFonts w:ascii="Arial" w:hAnsi="Arial"/>
          <w:sz w:val="22"/>
        </w:rPr>
      </w:pPr>
      <w:r>
        <w:rPr>
          <w:rFonts w:ascii="Arial" w:hAnsi="Arial"/>
          <w:sz w:val="22"/>
        </w:rPr>
        <w:t>Do not tamper with anything that has been provided in the interests of health and safety.</w:t>
      </w:r>
    </w:p>
    <w:p w:rsidR="003549EC" w:rsidRDefault="003549EC">
      <w:pPr>
        <w:numPr>
          <w:ilvl w:val="0"/>
          <w:numId w:val="62"/>
        </w:numPr>
        <w:tabs>
          <w:tab w:val="left" w:pos="0"/>
        </w:tabs>
        <w:spacing w:after="240"/>
        <w:rPr>
          <w:rFonts w:ascii="Arial" w:hAnsi="Arial"/>
          <w:sz w:val="22"/>
        </w:rPr>
      </w:pPr>
      <w:r>
        <w:rPr>
          <w:rFonts w:ascii="Arial" w:hAnsi="Arial"/>
          <w:sz w:val="22"/>
        </w:rPr>
        <w:t>If working alone, maintain regular communication with a responsible person.</w:t>
      </w:r>
    </w:p>
    <w:p w:rsidR="003549EC" w:rsidRDefault="003549EC">
      <w:pPr>
        <w:numPr>
          <w:ilvl w:val="0"/>
          <w:numId w:val="62"/>
        </w:numPr>
        <w:tabs>
          <w:tab w:val="left" w:pos="0"/>
        </w:tabs>
        <w:spacing w:after="240"/>
        <w:rPr>
          <w:rFonts w:ascii="Arial" w:hAnsi="Arial"/>
          <w:sz w:val="22"/>
        </w:rPr>
      </w:pPr>
      <w:r>
        <w:rPr>
          <w:rFonts w:ascii="Arial" w:hAnsi="Arial"/>
          <w:sz w:val="22"/>
        </w:rPr>
        <w:t>Inform a responsible person of any personal health condition which may be affected by the work activity.</w:t>
      </w:r>
    </w:p>
    <w:p w:rsidR="003549EC" w:rsidRDefault="003549EC">
      <w:pPr>
        <w:numPr>
          <w:ilvl w:val="0"/>
          <w:numId w:val="62"/>
        </w:numPr>
        <w:tabs>
          <w:tab w:val="left" w:pos="0"/>
        </w:tabs>
        <w:spacing w:after="240"/>
        <w:rPr>
          <w:rFonts w:ascii="Arial" w:hAnsi="Arial"/>
          <w:sz w:val="22"/>
        </w:rPr>
      </w:pPr>
      <w:r>
        <w:rPr>
          <w:rFonts w:ascii="Arial" w:hAnsi="Arial"/>
          <w:sz w:val="22"/>
        </w:rPr>
        <w:t>Do not undertake tasks without having received authorisation and training.</w:t>
      </w:r>
    </w:p>
    <w:p w:rsidR="003549EC" w:rsidRDefault="003549EC">
      <w:pPr>
        <w:numPr>
          <w:ilvl w:val="0"/>
          <w:numId w:val="62"/>
        </w:numPr>
        <w:tabs>
          <w:tab w:val="left" w:pos="0"/>
        </w:tabs>
        <w:spacing w:after="240"/>
        <w:rPr>
          <w:rFonts w:ascii="Arial" w:hAnsi="Arial"/>
          <w:sz w:val="22"/>
        </w:rPr>
      </w:pPr>
      <w:r>
        <w:rPr>
          <w:rFonts w:ascii="Arial" w:hAnsi="Arial"/>
          <w:sz w:val="22"/>
        </w:rPr>
        <w:t>Always act or work in accordance with any specific site safety risks issued to them at induction training.</w:t>
      </w:r>
    </w:p>
    <w:p w:rsidR="003549EC" w:rsidRDefault="003549EC">
      <w:pPr>
        <w:spacing w:line="480" w:lineRule="atLeast"/>
        <w:jc w:val="center"/>
        <w:rPr>
          <w:rFonts w:ascii="Arial" w:hAnsi="Arial"/>
          <w:sz w:val="22"/>
        </w:rPr>
      </w:pPr>
      <w:r>
        <w:rPr>
          <w:rFonts w:ascii="Arial" w:hAnsi="Arial"/>
          <w:sz w:val="22"/>
        </w:rPr>
        <w:br w:type="page"/>
      </w:r>
      <w:r>
        <w:rPr>
          <w:rFonts w:ascii="Arial" w:hAnsi="Arial"/>
          <w:b/>
          <w:sz w:val="22"/>
        </w:rPr>
        <w:lastRenderedPageBreak/>
        <w:t>RISK ASSESSMENT</w:t>
      </w:r>
    </w:p>
    <w:p w:rsidR="003549EC" w:rsidRDefault="003549EC">
      <w:pPr>
        <w:spacing w:line="480" w:lineRule="atLeast"/>
        <w:jc w:val="center"/>
        <w:rPr>
          <w:rFonts w:ascii="Arial" w:hAnsi="Arial"/>
          <w:sz w:val="22"/>
        </w:rPr>
      </w:pPr>
    </w:p>
    <w:p w:rsidR="003549EC" w:rsidRDefault="003549EC">
      <w:pPr>
        <w:spacing w:after="240"/>
        <w:rPr>
          <w:rFonts w:ascii="Arial" w:hAnsi="Arial"/>
          <w:b/>
          <w:sz w:val="22"/>
        </w:rPr>
      </w:pPr>
      <w:r>
        <w:rPr>
          <w:rFonts w:ascii="Arial" w:hAnsi="Arial"/>
          <w:b/>
          <w:sz w:val="22"/>
        </w:rPr>
        <w:t>General Statement</w:t>
      </w:r>
    </w:p>
    <w:p w:rsidR="003549EC" w:rsidRDefault="003549EC">
      <w:pPr>
        <w:spacing w:after="120"/>
        <w:rPr>
          <w:rFonts w:ascii="Arial" w:hAnsi="Arial"/>
          <w:sz w:val="22"/>
        </w:rPr>
      </w:pPr>
      <w:r>
        <w:rPr>
          <w:rFonts w:ascii="Arial" w:hAnsi="Arial"/>
          <w:sz w:val="22"/>
        </w:rPr>
        <w:t>The company accepts that some of its operations may, unless properly controlled, create risks to members of staff, and others, and will take all reasonably practicable measures to reduce these risks to an acceptable level.</w:t>
      </w:r>
    </w:p>
    <w:p w:rsidR="003549EC" w:rsidRDefault="003549EC">
      <w:pPr>
        <w:tabs>
          <w:tab w:val="left" w:pos="144"/>
        </w:tabs>
        <w:spacing w:after="120"/>
        <w:rPr>
          <w:rFonts w:ascii="Arial" w:hAnsi="Arial"/>
          <w:sz w:val="22"/>
        </w:rPr>
      </w:pPr>
      <w:r>
        <w:rPr>
          <w:rFonts w:ascii="Arial" w:hAnsi="Arial"/>
          <w:sz w:val="22"/>
        </w:rPr>
        <w:t>Any employee who discovers a hazard during working operations should report the hazard to management so that the necessary remedial action can be taken.</w:t>
      </w:r>
    </w:p>
    <w:p w:rsidR="003549EC" w:rsidRDefault="003549EC">
      <w:pPr>
        <w:spacing w:after="120"/>
        <w:rPr>
          <w:rFonts w:ascii="Arial" w:hAnsi="Arial"/>
          <w:b/>
          <w:sz w:val="22"/>
        </w:rPr>
      </w:pPr>
      <w:r>
        <w:rPr>
          <w:rFonts w:ascii="Arial" w:hAnsi="Arial"/>
          <w:b/>
          <w:sz w:val="22"/>
        </w:rPr>
        <w:t>Planning and Organisation</w:t>
      </w:r>
    </w:p>
    <w:p w:rsidR="003549EC" w:rsidRDefault="003549EC">
      <w:pPr>
        <w:spacing w:after="120"/>
        <w:rPr>
          <w:rFonts w:ascii="Arial" w:hAnsi="Arial"/>
          <w:sz w:val="22"/>
        </w:rPr>
      </w:pPr>
      <w:r>
        <w:rPr>
          <w:rFonts w:ascii="Arial" w:hAnsi="Arial"/>
          <w:sz w:val="22"/>
        </w:rPr>
        <w:t xml:space="preserve">The company will, in consultation with the </w:t>
      </w:r>
      <w:proofErr w:type="gramStart"/>
      <w:r>
        <w:rPr>
          <w:rFonts w:ascii="Arial" w:hAnsi="Arial"/>
          <w:sz w:val="22"/>
        </w:rPr>
        <w:t>employees</w:t>
      </w:r>
      <w:proofErr w:type="gramEnd"/>
      <w:r>
        <w:rPr>
          <w:rFonts w:ascii="Arial" w:hAnsi="Arial"/>
          <w:sz w:val="22"/>
        </w:rPr>
        <w:t xml:space="preserve"> representatives, make the necessary arrangements for a formalised approach to the assessment process.  This will involve an initial discussion on a system for rating risks found during the assessments so that they can be classified and thus prioritised.</w:t>
      </w:r>
    </w:p>
    <w:p w:rsidR="003549EC" w:rsidRDefault="003549EC">
      <w:pPr>
        <w:spacing w:after="120"/>
        <w:rPr>
          <w:rFonts w:ascii="Arial" w:hAnsi="Arial"/>
          <w:sz w:val="22"/>
        </w:rPr>
      </w:pPr>
      <w:r>
        <w:rPr>
          <w:rFonts w:ascii="Arial" w:hAnsi="Arial"/>
          <w:sz w:val="22"/>
        </w:rPr>
        <w:t>The rating system will include details of hazards classified according to the following criteria.</w:t>
      </w:r>
    </w:p>
    <w:p w:rsidR="003549EC" w:rsidRDefault="003549EC">
      <w:pPr>
        <w:tabs>
          <w:tab w:val="left" w:pos="0"/>
        </w:tabs>
        <w:spacing w:after="120"/>
        <w:rPr>
          <w:rFonts w:ascii="Arial" w:hAnsi="Arial"/>
          <w:sz w:val="22"/>
        </w:rPr>
      </w:pPr>
      <w:r>
        <w:rPr>
          <w:rFonts w:ascii="Arial" w:hAnsi="Arial"/>
          <w:sz w:val="22"/>
        </w:rPr>
        <w:t>1.</w:t>
      </w:r>
      <w:r>
        <w:rPr>
          <w:rFonts w:ascii="Arial" w:hAnsi="Arial"/>
          <w:sz w:val="22"/>
        </w:rPr>
        <w:tab/>
        <w:t xml:space="preserve">What is the potential </w:t>
      </w:r>
      <w:r>
        <w:rPr>
          <w:rFonts w:ascii="Arial" w:hAnsi="Arial"/>
          <w:b/>
          <w:i/>
          <w:sz w:val="22"/>
        </w:rPr>
        <w:t>severity</w:t>
      </w:r>
      <w:r>
        <w:rPr>
          <w:rFonts w:ascii="Arial" w:hAnsi="Arial"/>
          <w:i/>
          <w:sz w:val="22"/>
        </w:rPr>
        <w:t xml:space="preserve"> </w:t>
      </w:r>
      <w:r>
        <w:rPr>
          <w:rFonts w:ascii="Arial" w:hAnsi="Arial"/>
          <w:sz w:val="22"/>
        </w:rPr>
        <w:t xml:space="preserve">of harm from the hazard? </w:t>
      </w:r>
    </w:p>
    <w:p w:rsidR="003549EC" w:rsidRDefault="003549EC">
      <w:pPr>
        <w:tabs>
          <w:tab w:val="left" w:pos="0"/>
        </w:tabs>
        <w:spacing w:after="120"/>
        <w:rPr>
          <w:rFonts w:ascii="Arial" w:hAnsi="Arial"/>
          <w:sz w:val="22"/>
        </w:rPr>
      </w:pPr>
      <w:r>
        <w:rPr>
          <w:rFonts w:ascii="Arial" w:hAnsi="Arial"/>
          <w:sz w:val="22"/>
        </w:rPr>
        <w:tab/>
        <w:t>Major = 4</w:t>
      </w:r>
    </w:p>
    <w:p w:rsidR="003549EC" w:rsidRDefault="003549EC">
      <w:pPr>
        <w:tabs>
          <w:tab w:val="left" w:pos="0"/>
        </w:tabs>
        <w:spacing w:after="120"/>
        <w:rPr>
          <w:rFonts w:ascii="Arial" w:hAnsi="Arial"/>
          <w:sz w:val="22"/>
        </w:rPr>
      </w:pPr>
      <w:r>
        <w:rPr>
          <w:rFonts w:ascii="Arial" w:hAnsi="Arial"/>
          <w:sz w:val="22"/>
        </w:rPr>
        <w:tab/>
        <w:t>Serious = 3</w:t>
      </w:r>
    </w:p>
    <w:p w:rsidR="003549EC" w:rsidRDefault="003549EC">
      <w:pPr>
        <w:tabs>
          <w:tab w:val="left" w:pos="0"/>
        </w:tabs>
        <w:spacing w:after="120"/>
        <w:rPr>
          <w:rFonts w:ascii="Arial" w:hAnsi="Arial"/>
          <w:sz w:val="22"/>
        </w:rPr>
      </w:pPr>
      <w:r>
        <w:rPr>
          <w:rFonts w:ascii="Arial" w:hAnsi="Arial"/>
          <w:sz w:val="22"/>
        </w:rPr>
        <w:tab/>
        <w:t>Minor = 2</w:t>
      </w:r>
    </w:p>
    <w:p w:rsidR="003549EC" w:rsidRDefault="003549EC">
      <w:pPr>
        <w:tabs>
          <w:tab w:val="left" w:pos="0"/>
        </w:tabs>
        <w:spacing w:after="120"/>
        <w:rPr>
          <w:rFonts w:ascii="Arial" w:hAnsi="Arial"/>
          <w:sz w:val="22"/>
        </w:rPr>
      </w:pPr>
      <w:r>
        <w:rPr>
          <w:rFonts w:ascii="Arial" w:hAnsi="Arial"/>
          <w:sz w:val="22"/>
        </w:rPr>
        <w:tab/>
        <w:t>Insignificant = 1</w:t>
      </w:r>
    </w:p>
    <w:p w:rsidR="003549EC" w:rsidRDefault="003549EC">
      <w:pPr>
        <w:tabs>
          <w:tab w:val="left" w:pos="0"/>
        </w:tabs>
        <w:spacing w:after="120"/>
        <w:rPr>
          <w:rFonts w:ascii="Arial" w:hAnsi="Arial"/>
          <w:sz w:val="22"/>
        </w:rPr>
      </w:pPr>
      <w:r>
        <w:rPr>
          <w:rFonts w:ascii="Arial" w:hAnsi="Arial"/>
          <w:sz w:val="22"/>
        </w:rPr>
        <w:t>2.</w:t>
      </w:r>
      <w:r>
        <w:rPr>
          <w:rFonts w:ascii="Arial" w:hAnsi="Arial"/>
          <w:sz w:val="22"/>
        </w:rPr>
        <w:tab/>
        <w:t xml:space="preserve">What is the </w:t>
      </w:r>
      <w:r>
        <w:rPr>
          <w:rFonts w:ascii="Arial" w:hAnsi="Arial"/>
          <w:b/>
          <w:i/>
          <w:sz w:val="22"/>
        </w:rPr>
        <w:t>likelihood of occurrence</w:t>
      </w:r>
      <w:r>
        <w:rPr>
          <w:rFonts w:ascii="Arial" w:hAnsi="Arial"/>
          <w:i/>
          <w:sz w:val="22"/>
        </w:rPr>
        <w:t xml:space="preserve"> </w:t>
      </w:r>
      <w:r>
        <w:rPr>
          <w:rFonts w:ascii="Arial" w:hAnsi="Arial"/>
          <w:sz w:val="22"/>
        </w:rPr>
        <w:t xml:space="preserve">of harm from the hazard? </w:t>
      </w:r>
    </w:p>
    <w:p w:rsidR="003549EC" w:rsidRDefault="003549EC">
      <w:pPr>
        <w:tabs>
          <w:tab w:val="left" w:pos="0"/>
        </w:tabs>
        <w:spacing w:after="120"/>
        <w:rPr>
          <w:rFonts w:ascii="Arial" w:hAnsi="Arial"/>
          <w:sz w:val="22"/>
        </w:rPr>
      </w:pPr>
      <w:r>
        <w:rPr>
          <w:rFonts w:ascii="Arial" w:hAnsi="Arial"/>
          <w:sz w:val="22"/>
        </w:rPr>
        <w:tab/>
        <w:t>High = 4</w:t>
      </w:r>
    </w:p>
    <w:p w:rsidR="003549EC" w:rsidRDefault="003549EC">
      <w:pPr>
        <w:tabs>
          <w:tab w:val="left" w:pos="0"/>
        </w:tabs>
        <w:spacing w:after="120"/>
        <w:rPr>
          <w:rFonts w:ascii="Arial" w:hAnsi="Arial"/>
          <w:sz w:val="22"/>
        </w:rPr>
      </w:pPr>
      <w:r>
        <w:rPr>
          <w:rFonts w:ascii="Arial" w:hAnsi="Arial"/>
          <w:sz w:val="22"/>
        </w:rPr>
        <w:tab/>
        <w:t>Moderate = 3</w:t>
      </w:r>
    </w:p>
    <w:p w:rsidR="003549EC" w:rsidRDefault="003549EC">
      <w:pPr>
        <w:tabs>
          <w:tab w:val="left" w:pos="0"/>
        </w:tabs>
        <w:spacing w:after="120"/>
        <w:rPr>
          <w:rFonts w:ascii="Arial" w:hAnsi="Arial"/>
          <w:sz w:val="22"/>
        </w:rPr>
      </w:pPr>
      <w:r>
        <w:rPr>
          <w:rFonts w:ascii="Arial" w:hAnsi="Arial"/>
          <w:sz w:val="22"/>
        </w:rPr>
        <w:tab/>
        <w:t>Low = 2</w:t>
      </w:r>
    </w:p>
    <w:p w:rsidR="003549EC" w:rsidRDefault="003549EC">
      <w:pPr>
        <w:tabs>
          <w:tab w:val="left" w:pos="0"/>
        </w:tabs>
        <w:spacing w:after="120"/>
        <w:rPr>
          <w:rFonts w:ascii="Arial" w:hAnsi="Arial"/>
          <w:sz w:val="22"/>
        </w:rPr>
      </w:pPr>
      <w:r>
        <w:rPr>
          <w:rFonts w:ascii="Arial" w:hAnsi="Arial"/>
          <w:sz w:val="22"/>
        </w:rPr>
        <w:tab/>
        <w:t>Insignificant = 1</w:t>
      </w:r>
    </w:p>
    <w:p w:rsidR="003549EC" w:rsidRDefault="003549EC">
      <w:pPr>
        <w:spacing w:after="120"/>
        <w:rPr>
          <w:rFonts w:ascii="Arial" w:hAnsi="Arial"/>
          <w:b/>
          <w:sz w:val="22"/>
        </w:rPr>
      </w:pPr>
      <w:r>
        <w:rPr>
          <w:rFonts w:ascii="Arial" w:hAnsi="Arial"/>
          <w:sz w:val="22"/>
        </w:rPr>
        <w:t>3.</w:t>
      </w:r>
      <w:r>
        <w:rPr>
          <w:rFonts w:ascii="Arial" w:hAnsi="Arial"/>
          <w:sz w:val="22"/>
        </w:rPr>
        <w:tab/>
      </w:r>
      <w:r>
        <w:rPr>
          <w:rFonts w:ascii="Arial" w:hAnsi="Arial"/>
          <w:b/>
          <w:sz w:val="22"/>
        </w:rPr>
        <w:t xml:space="preserve">Risk </w:t>
      </w:r>
      <w:proofErr w:type="gramStart"/>
      <w:r>
        <w:rPr>
          <w:rFonts w:ascii="Arial" w:hAnsi="Arial"/>
          <w:b/>
          <w:sz w:val="22"/>
        </w:rPr>
        <w:t>Rating  =</w:t>
      </w:r>
      <w:proofErr w:type="gramEnd"/>
      <w:r>
        <w:rPr>
          <w:rFonts w:ascii="Arial" w:hAnsi="Arial"/>
          <w:b/>
          <w:sz w:val="22"/>
        </w:rPr>
        <w:t xml:space="preserve">  severity x likelihood of occurrence</w:t>
      </w:r>
    </w:p>
    <w:p w:rsidR="003549EC" w:rsidRDefault="003549EC">
      <w:pPr>
        <w:spacing w:after="120"/>
        <w:rPr>
          <w:rFonts w:ascii="Arial" w:hAnsi="Arial"/>
          <w:b/>
          <w:sz w:val="22"/>
        </w:rPr>
      </w:pPr>
    </w:p>
    <w:tbl>
      <w:tblPr>
        <w:tblW w:w="0" w:type="auto"/>
        <w:tblLayout w:type="fixed"/>
        <w:tblLook w:val="0000" w:firstRow="0" w:lastRow="0" w:firstColumn="0" w:lastColumn="0" w:noHBand="0" w:noVBand="0"/>
      </w:tblPr>
      <w:tblGrid>
        <w:gridCol w:w="4859"/>
        <w:gridCol w:w="4859"/>
      </w:tblGrid>
      <w:tr w:rsidR="003549EC">
        <w:tc>
          <w:tcPr>
            <w:tcW w:w="4859" w:type="dxa"/>
          </w:tcPr>
          <w:p w:rsidR="003549EC" w:rsidRDefault="003549EC">
            <w:pPr>
              <w:tabs>
                <w:tab w:val="left" w:pos="0"/>
              </w:tabs>
              <w:spacing w:after="120"/>
              <w:jc w:val="center"/>
              <w:rPr>
                <w:rFonts w:ascii="Arial" w:hAnsi="Arial"/>
                <w:sz w:val="22"/>
              </w:rPr>
            </w:pPr>
            <w:r>
              <w:rPr>
                <w:rFonts w:ascii="Arial" w:hAnsi="Arial"/>
                <w:sz w:val="22"/>
              </w:rPr>
              <w:t>Severity</w:t>
            </w:r>
          </w:p>
          <w:p w:rsidR="003549EC" w:rsidRDefault="003549EC">
            <w:pPr>
              <w:tabs>
                <w:tab w:val="left" w:pos="0"/>
              </w:tabs>
              <w:spacing w:after="120"/>
              <w:jc w:val="center"/>
              <w:rPr>
                <w:rFonts w:ascii="Arial" w:hAnsi="Arial"/>
                <w:sz w:val="22"/>
              </w:rPr>
            </w:pPr>
            <w:r>
              <w:rPr>
                <w:rFonts w:ascii="Arial" w:hAnsi="Arial"/>
                <w:sz w:val="22"/>
              </w:rPr>
              <w:t>Risk Rating</w:t>
            </w:r>
          </w:p>
        </w:tc>
        <w:tc>
          <w:tcPr>
            <w:tcW w:w="4859" w:type="dxa"/>
          </w:tcPr>
          <w:p w:rsidR="003549EC" w:rsidRDefault="003549EC">
            <w:pPr>
              <w:tabs>
                <w:tab w:val="left" w:pos="0"/>
              </w:tabs>
              <w:spacing w:after="120"/>
              <w:jc w:val="center"/>
              <w:rPr>
                <w:rFonts w:ascii="Arial" w:hAnsi="Arial"/>
                <w:sz w:val="22"/>
              </w:rPr>
            </w:pPr>
            <w:r>
              <w:rPr>
                <w:rFonts w:ascii="Arial" w:hAnsi="Arial"/>
                <w:sz w:val="22"/>
              </w:rPr>
              <w:t>Likelihood of occurrence</w:t>
            </w:r>
          </w:p>
          <w:p w:rsidR="003549EC" w:rsidRDefault="003549EC">
            <w:pPr>
              <w:tabs>
                <w:tab w:val="left" w:pos="0"/>
              </w:tabs>
              <w:spacing w:after="120"/>
              <w:jc w:val="center"/>
              <w:rPr>
                <w:rFonts w:ascii="Arial" w:hAnsi="Arial"/>
                <w:sz w:val="22"/>
              </w:rPr>
            </w:pPr>
            <w:r>
              <w:rPr>
                <w:rFonts w:ascii="Arial" w:hAnsi="Arial"/>
                <w:sz w:val="22"/>
              </w:rPr>
              <w:t>Priority</w:t>
            </w:r>
          </w:p>
        </w:tc>
      </w:tr>
      <w:tr w:rsidR="003549EC">
        <w:tc>
          <w:tcPr>
            <w:tcW w:w="4859" w:type="dxa"/>
          </w:tcPr>
          <w:p w:rsidR="003549EC" w:rsidRDefault="003549EC">
            <w:pPr>
              <w:tabs>
                <w:tab w:val="left" w:pos="0"/>
              </w:tabs>
              <w:spacing w:after="120"/>
              <w:jc w:val="center"/>
              <w:rPr>
                <w:rFonts w:ascii="Arial" w:hAnsi="Arial"/>
                <w:sz w:val="22"/>
              </w:rPr>
            </w:pPr>
            <w:r>
              <w:rPr>
                <w:rFonts w:ascii="Arial" w:hAnsi="Arial"/>
                <w:sz w:val="22"/>
              </w:rPr>
              <w:t>1</w:t>
            </w:r>
          </w:p>
        </w:tc>
        <w:tc>
          <w:tcPr>
            <w:tcW w:w="4859" w:type="dxa"/>
          </w:tcPr>
          <w:p w:rsidR="003549EC" w:rsidRDefault="003549EC">
            <w:pPr>
              <w:tabs>
                <w:tab w:val="left" w:pos="0"/>
              </w:tabs>
              <w:spacing w:after="120"/>
              <w:jc w:val="center"/>
              <w:rPr>
                <w:rFonts w:ascii="Arial" w:hAnsi="Arial"/>
                <w:sz w:val="22"/>
              </w:rPr>
            </w:pPr>
            <w:r>
              <w:rPr>
                <w:rFonts w:ascii="Arial" w:hAnsi="Arial"/>
                <w:sz w:val="22"/>
              </w:rPr>
              <w:t>no action or low priority action</w:t>
            </w:r>
          </w:p>
        </w:tc>
      </w:tr>
      <w:tr w:rsidR="003549EC">
        <w:tc>
          <w:tcPr>
            <w:tcW w:w="4859" w:type="dxa"/>
          </w:tcPr>
          <w:p w:rsidR="003549EC" w:rsidRDefault="003549EC">
            <w:pPr>
              <w:tabs>
                <w:tab w:val="left" w:pos="0"/>
              </w:tabs>
              <w:spacing w:after="120"/>
              <w:jc w:val="center"/>
              <w:rPr>
                <w:rFonts w:ascii="Arial" w:hAnsi="Arial"/>
                <w:sz w:val="22"/>
              </w:rPr>
            </w:pPr>
            <w:r>
              <w:rPr>
                <w:rFonts w:ascii="Arial" w:hAnsi="Arial"/>
                <w:sz w:val="22"/>
              </w:rPr>
              <w:t>2 or 3</w:t>
            </w:r>
          </w:p>
        </w:tc>
        <w:tc>
          <w:tcPr>
            <w:tcW w:w="4859" w:type="dxa"/>
          </w:tcPr>
          <w:p w:rsidR="003549EC" w:rsidRDefault="003549EC">
            <w:pPr>
              <w:tabs>
                <w:tab w:val="left" w:pos="0"/>
              </w:tabs>
              <w:spacing w:after="120"/>
              <w:jc w:val="center"/>
              <w:rPr>
                <w:rFonts w:ascii="Arial" w:hAnsi="Arial"/>
                <w:sz w:val="22"/>
              </w:rPr>
            </w:pPr>
            <w:r>
              <w:rPr>
                <w:rFonts w:ascii="Arial" w:hAnsi="Arial"/>
                <w:sz w:val="22"/>
              </w:rPr>
              <w:t>low priority action</w:t>
            </w:r>
          </w:p>
        </w:tc>
      </w:tr>
      <w:tr w:rsidR="003549EC">
        <w:tc>
          <w:tcPr>
            <w:tcW w:w="4859" w:type="dxa"/>
          </w:tcPr>
          <w:p w:rsidR="003549EC" w:rsidRDefault="003549EC">
            <w:pPr>
              <w:tabs>
                <w:tab w:val="left" w:pos="0"/>
              </w:tabs>
              <w:spacing w:after="120"/>
              <w:jc w:val="center"/>
              <w:rPr>
                <w:rFonts w:ascii="Arial" w:hAnsi="Arial"/>
                <w:sz w:val="22"/>
              </w:rPr>
            </w:pPr>
            <w:r>
              <w:rPr>
                <w:rFonts w:ascii="Arial" w:hAnsi="Arial"/>
                <w:sz w:val="22"/>
              </w:rPr>
              <w:t>4 or 6</w:t>
            </w:r>
          </w:p>
        </w:tc>
        <w:tc>
          <w:tcPr>
            <w:tcW w:w="4859" w:type="dxa"/>
          </w:tcPr>
          <w:p w:rsidR="003549EC" w:rsidRDefault="003549EC">
            <w:pPr>
              <w:tabs>
                <w:tab w:val="left" w:pos="0"/>
              </w:tabs>
              <w:spacing w:after="120"/>
              <w:jc w:val="center"/>
              <w:rPr>
                <w:rFonts w:ascii="Arial" w:hAnsi="Arial"/>
                <w:sz w:val="22"/>
              </w:rPr>
            </w:pPr>
            <w:r>
              <w:rPr>
                <w:rFonts w:ascii="Arial" w:hAnsi="Arial"/>
                <w:sz w:val="22"/>
              </w:rPr>
              <w:t>medium priority action</w:t>
            </w:r>
          </w:p>
        </w:tc>
      </w:tr>
      <w:tr w:rsidR="003549EC">
        <w:tc>
          <w:tcPr>
            <w:tcW w:w="4859" w:type="dxa"/>
          </w:tcPr>
          <w:p w:rsidR="003549EC" w:rsidRDefault="003549EC">
            <w:pPr>
              <w:tabs>
                <w:tab w:val="left" w:pos="0"/>
              </w:tabs>
              <w:spacing w:after="120"/>
              <w:jc w:val="center"/>
              <w:rPr>
                <w:rFonts w:ascii="Arial" w:hAnsi="Arial"/>
                <w:sz w:val="22"/>
              </w:rPr>
            </w:pPr>
            <w:r>
              <w:rPr>
                <w:rFonts w:ascii="Arial" w:hAnsi="Arial"/>
                <w:sz w:val="22"/>
              </w:rPr>
              <w:t>8 or 9</w:t>
            </w:r>
          </w:p>
        </w:tc>
        <w:tc>
          <w:tcPr>
            <w:tcW w:w="4859" w:type="dxa"/>
          </w:tcPr>
          <w:p w:rsidR="003549EC" w:rsidRDefault="003549EC">
            <w:pPr>
              <w:tabs>
                <w:tab w:val="left" w:pos="0"/>
              </w:tabs>
              <w:spacing w:after="120"/>
              <w:jc w:val="center"/>
              <w:rPr>
                <w:rFonts w:ascii="Arial" w:hAnsi="Arial"/>
                <w:sz w:val="22"/>
              </w:rPr>
            </w:pPr>
            <w:r>
              <w:rPr>
                <w:rFonts w:ascii="Arial" w:hAnsi="Arial"/>
                <w:sz w:val="22"/>
              </w:rPr>
              <w:t>high priority action</w:t>
            </w:r>
          </w:p>
        </w:tc>
      </w:tr>
      <w:tr w:rsidR="003549EC">
        <w:tc>
          <w:tcPr>
            <w:tcW w:w="4859" w:type="dxa"/>
          </w:tcPr>
          <w:p w:rsidR="003549EC" w:rsidRDefault="003549EC">
            <w:pPr>
              <w:tabs>
                <w:tab w:val="left" w:pos="0"/>
              </w:tabs>
              <w:spacing w:after="120"/>
              <w:jc w:val="center"/>
              <w:rPr>
                <w:rFonts w:ascii="Arial" w:hAnsi="Arial"/>
                <w:sz w:val="22"/>
              </w:rPr>
            </w:pPr>
            <w:r>
              <w:rPr>
                <w:rFonts w:ascii="Arial" w:hAnsi="Arial"/>
                <w:sz w:val="22"/>
              </w:rPr>
              <w:t>12 and above</w:t>
            </w:r>
          </w:p>
        </w:tc>
        <w:tc>
          <w:tcPr>
            <w:tcW w:w="4859" w:type="dxa"/>
          </w:tcPr>
          <w:p w:rsidR="003549EC" w:rsidRDefault="003549EC">
            <w:pPr>
              <w:tabs>
                <w:tab w:val="left" w:pos="0"/>
              </w:tabs>
              <w:spacing w:after="120"/>
              <w:jc w:val="center"/>
              <w:rPr>
                <w:rFonts w:ascii="Arial" w:hAnsi="Arial"/>
                <w:sz w:val="22"/>
              </w:rPr>
            </w:pPr>
            <w:r>
              <w:rPr>
                <w:rFonts w:ascii="Arial" w:hAnsi="Arial"/>
                <w:sz w:val="22"/>
              </w:rPr>
              <w:t>urgent action</w:t>
            </w:r>
          </w:p>
        </w:tc>
      </w:tr>
    </w:tbl>
    <w:p w:rsidR="003549EC" w:rsidRDefault="003549EC">
      <w:pPr>
        <w:spacing w:after="240"/>
        <w:rPr>
          <w:rFonts w:ascii="Arial" w:hAnsi="Arial"/>
          <w:sz w:val="22"/>
        </w:rPr>
      </w:pPr>
    </w:p>
    <w:p w:rsidR="003549EC" w:rsidRDefault="003549EC">
      <w:pPr>
        <w:spacing w:after="240"/>
        <w:rPr>
          <w:rFonts w:ascii="Arial" w:hAnsi="Arial"/>
          <w:sz w:val="22"/>
        </w:rPr>
      </w:pPr>
    </w:p>
    <w:p w:rsidR="003549EC" w:rsidRDefault="003549EC">
      <w:pPr>
        <w:spacing w:after="240"/>
        <w:rPr>
          <w:rFonts w:ascii="Arial" w:hAnsi="Arial"/>
          <w:sz w:val="22"/>
        </w:rPr>
      </w:pPr>
    </w:p>
    <w:p w:rsidR="003549EC" w:rsidRDefault="003549EC">
      <w:pPr>
        <w:tabs>
          <w:tab w:val="left" w:pos="0"/>
        </w:tabs>
        <w:spacing w:after="120"/>
        <w:jc w:val="both"/>
        <w:rPr>
          <w:rFonts w:ascii="Arial" w:hAnsi="Arial"/>
          <w:sz w:val="22"/>
        </w:rPr>
      </w:pPr>
      <w:r>
        <w:rPr>
          <w:rFonts w:ascii="Arial" w:hAnsi="Arial"/>
          <w:sz w:val="22"/>
        </w:rPr>
        <w:lastRenderedPageBreak/>
        <w:t>These questions are now supplemented with "what measures will be necessary to control the risks identified?”  In all cases the company will agree the additional definitions required by the questions about severity and likelihood of occurrence of harm from the hazards and control measures required.</w:t>
      </w:r>
    </w:p>
    <w:p w:rsidR="003549EC" w:rsidRDefault="003549EC">
      <w:pPr>
        <w:tabs>
          <w:tab w:val="left" w:pos="0"/>
        </w:tabs>
        <w:spacing w:after="120"/>
        <w:jc w:val="both"/>
        <w:rPr>
          <w:rFonts w:ascii="Arial" w:hAnsi="Arial"/>
          <w:sz w:val="22"/>
        </w:rPr>
      </w:pPr>
      <w:r>
        <w:rPr>
          <w:rFonts w:ascii="Arial" w:hAnsi="Arial"/>
          <w:sz w:val="22"/>
        </w:rPr>
        <w:t>The company believes that a team approach to risk assessment would be the most effective.  The company, in conjunction with the employees' representatives, will decide on the number and constituent members of the assessment teams.</w:t>
      </w:r>
    </w:p>
    <w:p w:rsidR="003549EC" w:rsidRDefault="003549EC">
      <w:pPr>
        <w:pStyle w:val="BodyText"/>
        <w:tabs>
          <w:tab w:val="left" w:pos="0"/>
        </w:tabs>
        <w:spacing w:after="120"/>
        <w:rPr>
          <w:rFonts w:ascii="Arial" w:hAnsi="Arial"/>
          <w:sz w:val="22"/>
        </w:rPr>
      </w:pPr>
      <w:r>
        <w:rPr>
          <w:rFonts w:ascii="Arial" w:hAnsi="Arial"/>
          <w:sz w:val="22"/>
        </w:rPr>
        <w:t>The assessment process will be part of normal working for purposes of employee conditions.</w:t>
      </w:r>
    </w:p>
    <w:p w:rsidR="003549EC" w:rsidRDefault="003549EC">
      <w:pPr>
        <w:pStyle w:val="Heading1"/>
        <w:spacing w:after="120"/>
        <w:rPr>
          <w:rFonts w:ascii="Arial" w:hAnsi="Arial"/>
          <w:sz w:val="22"/>
        </w:rPr>
      </w:pPr>
      <w:r>
        <w:rPr>
          <w:rFonts w:ascii="Arial" w:hAnsi="Arial"/>
          <w:sz w:val="22"/>
        </w:rPr>
        <w:t>Control and Monitoring</w:t>
      </w:r>
    </w:p>
    <w:p w:rsidR="003549EC" w:rsidRDefault="003549EC">
      <w:pPr>
        <w:tabs>
          <w:tab w:val="left" w:pos="0"/>
        </w:tabs>
        <w:spacing w:after="120"/>
        <w:rPr>
          <w:rFonts w:ascii="Arial" w:hAnsi="Arial"/>
          <w:sz w:val="22"/>
        </w:rPr>
      </w:pPr>
      <w:r>
        <w:rPr>
          <w:rFonts w:ascii="Arial" w:hAnsi="Arial"/>
          <w:sz w:val="22"/>
        </w:rPr>
        <w:t>The purpose of the risk assessment will be to formulate a system of control for hazards associated with daily working environment and working practices.</w:t>
      </w:r>
    </w:p>
    <w:p w:rsidR="003549EC" w:rsidRDefault="003549EC">
      <w:pPr>
        <w:tabs>
          <w:tab w:val="left" w:pos="0"/>
        </w:tabs>
        <w:spacing w:after="120"/>
        <w:rPr>
          <w:rFonts w:ascii="Arial" w:hAnsi="Arial"/>
          <w:sz w:val="22"/>
        </w:rPr>
      </w:pPr>
      <w:r>
        <w:rPr>
          <w:rFonts w:ascii="Arial" w:hAnsi="Arial"/>
          <w:sz w:val="22"/>
        </w:rPr>
        <w:t xml:space="preserve">To achieve </w:t>
      </w:r>
      <w:proofErr w:type="gramStart"/>
      <w:r>
        <w:rPr>
          <w:rFonts w:ascii="Arial" w:hAnsi="Arial"/>
          <w:sz w:val="22"/>
        </w:rPr>
        <w:t>this a</w:t>
      </w:r>
      <w:proofErr w:type="gramEnd"/>
      <w:r>
        <w:rPr>
          <w:rFonts w:ascii="Arial" w:hAnsi="Arial"/>
          <w:sz w:val="22"/>
        </w:rPr>
        <w:t xml:space="preserve"> proper system for the formulation of remedial actions to cater for the hazards identified has been developed.</w:t>
      </w:r>
    </w:p>
    <w:p w:rsidR="003549EC" w:rsidRDefault="003549EC">
      <w:pPr>
        <w:tabs>
          <w:tab w:val="left" w:pos="0"/>
        </w:tabs>
        <w:spacing w:after="120"/>
        <w:rPr>
          <w:rFonts w:ascii="Arial" w:hAnsi="Arial"/>
          <w:sz w:val="22"/>
        </w:rPr>
      </w:pPr>
      <w:r>
        <w:rPr>
          <w:rFonts w:ascii="Arial" w:hAnsi="Arial"/>
          <w:sz w:val="22"/>
        </w:rPr>
        <w:t xml:space="preserve">All items of concern arising from the completed risk assessment </w:t>
      </w:r>
      <w:proofErr w:type="gramStart"/>
      <w:r>
        <w:rPr>
          <w:rFonts w:ascii="Arial" w:hAnsi="Arial"/>
          <w:sz w:val="22"/>
        </w:rPr>
        <w:t>procedure,</w:t>
      </w:r>
      <w:proofErr w:type="gramEnd"/>
      <w:r>
        <w:rPr>
          <w:rFonts w:ascii="Arial" w:hAnsi="Arial"/>
          <w:sz w:val="22"/>
        </w:rPr>
        <w:t xml:space="preserve"> will be discussed by the director responsible for health and safety and employee representatives.</w:t>
      </w:r>
    </w:p>
    <w:p w:rsidR="003549EC" w:rsidRDefault="003549EC">
      <w:pPr>
        <w:tabs>
          <w:tab w:val="left" w:pos="0"/>
        </w:tabs>
        <w:spacing w:after="120"/>
        <w:rPr>
          <w:rFonts w:ascii="Arial" w:hAnsi="Arial"/>
          <w:sz w:val="22"/>
        </w:rPr>
      </w:pPr>
      <w:r>
        <w:rPr>
          <w:rFonts w:ascii="Arial" w:hAnsi="Arial"/>
          <w:sz w:val="22"/>
        </w:rPr>
        <w:t>Any hazards arising from the assessments given the priority of urgent or high priority action will be discussed by both senior management and the employee representatives within 24 hours with work stopping if necessary.</w:t>
      </w:r>
    </w:p>
    <w:p w:rsidR="003549EC" w:rsidRDefault="003549EC">
      <w:pPr>
        <w:tabs>
          <w:tab w:val="left" w:pos="0"/>
        </w:tabs>
        <w:spacing w:after="120"/>
        <w:rPr>
          <w:rFonts w:ascii="Arial" w:hAnsi="Arial"/>
          <w:sz w:val="22"/>
        </w:rPr>
      </w:pPr>
      <w:r>
        <w:rPr>
          <w:rFonts w:ascii="Arial" w:hAnsi="Arial"/>
          <w:sz w:val="22"/>
        </w:rPr>
        <w:t>The assessment team leader will be charged with the responsibility for implementing any necessary changes that are considered appropriate.</w:t>
      </w:r>
    </w:p>
    <w:p w:rsidR="003549EC" w:rsidRDefault="003549EC">
      <w:pPr>
        <w:tabs>
          <w:tab w:val="left" w:pos="0"/>
        </w:tabs>
        <w:spacing w:after="120"/>
        <w:rPr>
          <w:rFonts w:ascii="Arial" w:hAnsi="Arial"/>
          <w:sz w:val="22"/>
        </w:rPr>
      </w:pPr>
      <w:r>
        <w:rPr>
          <w:rFonts w:ascii="Arial" w:hAnsi="Arial"/>
          <w:sz w:val="22"/>
        </w:rPr>
        <w:t>The assessment team leader will detail members of the team to be responsible for monitoring implementation of the recommended controls, assessing the efficiency of the controls and making any additional recommendations.</w:t>
      </w:r>
    </w:p>
    <w:p w:rsidR="003549EC" w:rsidRDefault="003549EC">
      <w:pPr>
        <w:pStyle w:val="Heading1"/>
        <w:spacing w:after="120"/>
        <w:rPr>
          <w:rFonts w:ascii="Arial" w:hAnsi="Arial"/>
          <w:sz w:val="22"/>
        </w:rPr>
      </w:pPr>
      <w:r>
        <w:rPr>
          <w:rFonts w:ascii="Arial" w:hAnsi="Arial"/>
          <w:sz w:val="22"/>
        </w:rPr>
        <w:t>Information and Training</w:t>
      </w:r>
    </w:p>
    <w:p w:rsidR="003549EC" w:rsidRDefault="003549EC">
      <w:pPr>
        <w:spacing w:after="120"/>
        <w:rPr>
          <w:rFonts w:ascii="Arial" w:hAnsi="Arial"/>
          <w:sz w:val="22"/>
        </w:rPr>
      </w:pPr>
      <w:r>
        <w:rPr>
          <w:rFonts w:ascii="Arial" w:hAnsi="Arial"/>
          <w:sz w:val="22"/>
        </w:rPr>
        <w:t>Members of the team will,</w:t>
      </w:r>
      <w:r>
        <w:rPr>
          <w:rFonts w:ascii="Arial" w:hAnsi="Arial"/>
          <w:b/>
          <w:sz w:val="22"/>
        </w:rPr>
        <w:t xml:space="preserve"> </w:t>
      </w:r>
      <w:r>
        <w:rPr>
          <w:rFonts w:ascii="Arial" w:hAnsi="Arial"/>
          <w:sz w:val="22"/>
        </w:rPr>
        <w:t>where necessary, be given:</w:t>
      </w:r>
    </w:p>
    <w:p w:rsidR="003549EC" w:rsidRDefault="003549EC">
      <w:pPr>
        <w:numPr>
          <w:ilvl w:val="0"/>
          <w:numId w:val="16"/>
        </w:numPr>
        <w:tabs>
          <w:tab w:val="left" w:pos="0"/>
        </w:tabs>
        <w:spacing w:after="120"/>
        <w:rPr>
          <w:rFonts w:ascii="Arial" w:hAnsi="Arial"/>
          <w:sz w:val="22"/>
        </w:rPr>
      </w:pPr>
      <w:r>
        <w:rPr>
          <w:rFonts w:ascii="Arial" w:hAnsi="Arial"/>
          <w:sz w:val="22"/>
        </w:rPr>
        <w:t>training to improve their knowledge of the risk assessment procedure</w:t>
      </w:r>
    </w:p>
    <w:p w:rsidR="003549EC" w:rsidRDefault="003549EC">
      <w:pPr>
        <w:numPr>
          <w:ilvl w:val="0"/>
          <w:numId w:val="16"/>
        </w:numPr>
        <w:tabs>
          <w:tab w:val="left" w:pos="0"/>
        </w:tabs>
        <w:spacing w:after="120"/>
        <w:rPr>
          <w:rFonts w:ascii="Arial" w:hAnsi="Arial"/>
          <w:sz w:val="22"/>
        </w:rPr>
      </w:pPr>
      <w:proofErr w:type="gramStart"/>
      <w:r>
        <w:rPr>
          <w:rFonts w:ascii="Arial" w:hAnsi="Arial"/>
          <w:sz w:val="22"/>
        </w:rPr>
        <w:t>any</w:t>
      </w:r>
      <w:proofErr w:type="gramEnd"/>
      <w:r>
        <w:rPr>
          <w:rFonts w:ascii="Arial" w:hAnsi="Arial"/>
          <w:sz w:val="22"/>
        </w:rPr>
        <w:t xml:space="preserve"> additional detailed knowledge about how to assess risks within the working environment that they will be assessing.</w:t>
      </w:r>
    </w:p>
    <w:p w:rsidR="003549EC" w:rsidRDefault="003549EC">
      <w:pPr>
        <w:spacing w:after="240"/>
        <w:rPr>
          <w:rFonts w:ascii="Arial" w:hAnsi="Arial"/>
          <w:b/>
          <w:sz w:val="22"/>
        </w:rPr>
      </w:pPr>
      <w:r>
        <w:rPr>
          <w:rFonts w:ascii="Arial" w:hAnsi="Arial"/>
          <w:b/>
          <w:sz w:val="22"/>
        </w:rPr>
        <w:t>Liaison with Non-employees</w:t>
      </w:r>
    </w:p>
    <w:p w:rsidR="003549EC" w:rsidRDefault="003549EC">
      <w:pPr>
        <w:tabs>
          <w:tab w:val="left" w:pos="0"/>
        </w:tabs>
        <w:spacing w:after="240"/>
        <w:rPr>
          <w:rFonts w:ascii="Arial" w:hAnsi="Arial"/>
          <w:sz w:val="22"/>
        </w:rPr>
      </w:pPr>
      <w:r>
        <w:rPr>
          <w:rFonts w:ascii="Arial" w:hAnsi="Arial"/>
          <w:sz w:val="22"/>
        </w:rPr>
        <w:t xml:space="preserve">Mr </w:t>
      </w:r>
      <w:r w:rsidR="005F60AC">
        <w:rPr>
          <w:rFonts w:ascii="Arial" w:hAnsi="Arial"/>
          <w:sz w:val="22"/>
        </w:rPr>
        <w:t>Pat McGrath</w:t>
      </w:r>
      <w:r>
        <w:rPr>
          <w:rFonts w:ascii="Arial" w:hAnsi="Arial"/>
          <w:sz w:val="22"/>
        </w:rPr>
        <w:t xml:space="preserve"> has been charged with the responsibility for ensuring that all personnel who would require information on the range of hazards identified are </w:t>
      </w:r>
      <w:proofErr w:type="gramStart"/>
      <w:r>
        <w:rPr>
          <w:rFonts w:ascii="Arial" w:hAnsi="Arial"/>
          <w:sz w:val="22"/>
        </w:rPr>
        <w:t>appraised</w:t>
      </w:r>
      <w:proofErr w:type="gramEnd"/>
      <w:r>
        <w:rPr>
          <w:rFonts w:ascii="Arial" w:hAnsi="Arial"/>
          <w:sz w:val="22"/>
        </w:rPr>
        <w:t xml:space="preserve"> of the necessary detail prior to the commencement of work with the company.  This will include:</w:t>
      </w:r>
    </w:p>
    <w:p w:rsidR="003549EC" w:rsidRDefault="003549EC" w:rsidP="002669A5">
      <w:pPr>
        <w:numPr>
          <w:ilvl w:val="0"/>
          <w:numId w:val="63"/>
        </w:numPr>
        <w:tabs>
          <w:tab w:val="clear" w:pos="1440"/>
          <w:tab w:val="left" w:pos="0"/>
          <w:tab w:val="num" w:pos="720"/>
        </w:tabs>
        <w:ind w:left="720"/>
        <w:rPr>
          <w:rFonts w:ascii="Arial" w:hAnsi="Arial"/>
          <w:sz w:val="22"/>
        </w:rPr>
      </w:pPr>
      <w:r>
        <w:rPr>
          <w:rFonts w:ascii="Arial" w:hAnsi="Arial"/>
          <w:sz w:val="22"/>
        </w:rPr>
        <w:t>all direct and non-direct contractors</w:t>
      </w:r>
    </w:p>
    <w:p w:rsidR="003549EC" w:rsidRDefault="003549EC" w:rsidP="002669A5">
      <w:pPr>
        <w:numPr>
          <w:ilvl w:val="0"/>
          <w:numId w:val="63"/>
        </w:numPr>
        <w:tabs>
          <w:tab w:val="clear" w:pos="1440"/>
          <w:tab w:val="left" w:pos="0"/>
          <w:tab w:val="num" w:pos="720"/>
        </w:tabs>
        <w:ind w:left="720"/>
        <w:rPr>
          <w:rFonts w:ascii="Arial" w:hAnsi="Arial"/>
          <w:sz w:val="22"/>
        </w:rPr>
      </w:pPr>
      <w:r>
        <w:rPr>
          <w:rFonts w:ascii="Arial" w:hAnsi="Arial"/>
          <w:sz w:val="22"/>
        </w:rPr>
        <w:t>personnel from the relevant statutory authorities who require access to the company's working environment</w:t>
      </w:r>
    </w:p>
    <w:p w:rsidR="003549EC" w:rsidRDefault="003549EC" w:rsidP="002669A5">
      <w:pPr>
        <w:numPr>
          <w:ilvl w:val="0"/>
          <w:numId w:val="63"/>
        </w:numPr>
        <w:tabs>
          <w:tab w:val="clear" w:pos="1440"/>
          <w:tab w:val="left" w:pos="0"/>
          <w:tab w:val="num" w:pos="720"/>
        </w:tabs>
        <w:spacing w:after="240"/>
        <w:ind w:left="720"/>
        <w:rPr>
          <w:rFonts w:ascii="Arial" w:hAnsi="Arial"/>
          <w:sz w:val="22"/>
        </w:rPr>
      </w:pPr>
      <w:proofErr w:type="gramStart"/>
      <w:r>
        <w:rPr>
          <w:rFonts w:ascii="Arial" w:hAnsi="Arial"/>
          <w:sz w:val="22"/>
        </w:rPr>
        <w:t>any</w:t>
      </w:r>
      <w:proofErr w:type="gramEnd"/>
      <w:r>
        <w:rPr>
          <w:rFonts w:ascii="Arial" w:hAnsi="Arial"/>
          <w:sz w:val="22"/>
        </w:rPr>
        <w:t xml:space="preserve"> other person who may lawfully enter company premises.</w:t>
      </w:r>
    </w:p>
    <w:p w:rsidR="003549EC" w:rsidRDefault="003549EC">
      <w:pPr>
        <w:spacing w:after="240"/>
        <w:rPr>
          <w:rFonts w:ascii="Arial" w:hAnsi="Arial"/>
          <w:b/>
          <w:sz w:val="22"/>
        </w:rPr>
      </w:pPr>
      <w:r>
        <w:rPr>
          <w:rFonts w:ascii="Arial" w:hAnsi="Arial"/>
          <w:b/>
          <w:sz w:val="22"/>
        </w:rPr>
        <w:br w:type="page"/>
      </w:r>
      <w:r>
        <w:rPr>
          <w:rFonts w:ascii="Arial" w:hAnsi="Arial"/>
          <w:b/>
          <w:sz w:val="22"/>
        </w:rPr>
        <w:lastRenderedPageBreak/>
        <w:t>SAFE SYSTEM OF WORK</w:t>
      </w:r>
    </w:p>
    <w:p w:rsidR="003549EC" w:rsidRDefault="003549EC">
      <w:pPr>
        <w:spacing w:after="240"/>
        <w:rPr>
          <w:rFonts w:ascii="Arial" w:hAnsi="Arial"/>
          <w:sz w:val="22"/>
        </w:rPr>
      </w:pPr>
      <w:r>
        <w:rPr>
          <w:rFonts w:ascii="Arial" w:hAnsi="Arial"/>
          <w:sz w:val="22"/>
        </w:rPr>
        <w:t>A risk assessment must identify all hazards within the company's operations.  These will occur in the following areas:</w:t>
      </w:r>
    </w:p>
    <w:p w:rsidR="003549EC" w:rsidRDefault="003549EC">
      <w:pPr>
        <w:numPr>
          <w:ilvl w:val="0"/>
          <w:numId w:val="64"/>
        </w:numPr>
        <w:tabs>
          <w:tab w:val="left" w:pos="0"/>
        </w:tabs>
        <w:spacing w:after="240"/>
        <w:rPr>
          <w:rFonts w:ascii="Arial" w:hAnsi="Arial"/>
          <w:sz w:val="22"/>
        </w:rPr>
      </w:pPr>
      <w:r>
        <w:rPr>
          <w:rFonts w:ascii="Arial" w:hAnsi="Arial"/>
          <w:sz w:val="22"/>
        </w:rPr>
        <w:t>both direct and non-direct employees (students, agency and part-time operators)</w:t>
      </w:r>
    </w:p>
    <w:p w:rsidR="003549EC" w:rsidRDefault="003549EC">
      <w:pPr>
        <w:numPr>
          <w:ilvl w:val="0"/>
          <w:numId w:val="64"/>
        </w:numPr>
        <w:tabs>
          <w:tab w:val="left" w:pos="0"/>
        </w:tabs>
        <w:spacing w:after="240"/>
        <w:rPr>
          <w:rFonts w:ascii="Arial" w:hAnsi="Arial"/>
          <w:sz w:val="22"/>
        </w:rPr>
      </w:pPr>
      <w:r>
        <w:rPr>
          <w:rFonts w:ascii="Arial" w:hAnsi="Arial"/>
          <w:sz w:val="22"/>
        </w:rPr>
        <w:t>the current equipment and any equipment that is planned to be hired or purchased in the future</w:t>
      </w:r>
    </w:p>
    <w:p w:rsidR="003549EC" w:rsidRDefault="003549EC">
      <w:pPr>
        <w:numPr>
          <w:ilvl w:val="0"/>
          <w:numId w:val="64"/>
        </w:numPr>
        <w:tabs>
          <w:tab w:val="left" w:pos="0"/>
        </w:tabs>
        <w:spacing w:after="240"/>
        <w:rPr>
          <w:rFonts w:ascii="Arial" w:hAnsi="Arial"/>
          <w:sz w:val="22"/>
        </w:rPr>
      </w:pPr>
      <w:r>
        <w:rPr>
          <w:rFonts w:ascii="Arial" w:hAnsi="Arial"/>
          <w:sz w:val="22"/>
        </w:rPr>
        <w:t>the materials used within the working environment (COSHH will only have covered the use of chemical aspects)</w:t>
      </w:r>
    </w:p>
    <w:p w:rsidR="003549EC" w:rsidRDefault="003549EC">
      <w:pPr>
        <w:numPr>
          <w:ilvl w:val="0"/>
          <w:numId w:val="64"/>
        </w:numPr>
        <w:tabs>
          <w:tab w:val="left" w:pos="0"/>
        </w:tabs>
        <w:spacing w:after="240"/>
        <w:rPr>
          <w:rFonts w:ascii="Arial" w:hAnsi="Arial"/>
          <w:sz w:val="22"/>
        </w:rPr>
      </w:pPr>
      <w:r>
        <w:rPr>
          <w:rFonts w:ascii="Arial" w:hAnsi="Arial"/>
          <w:sz w:val="22"/>
        </w:rPr>
        <w:t>the working environment for personnel and others</w:t>
      </w:r>
    </w:p>
    <w:p w:rsidR="003549EC" w:rsidRDefault="003549EC">
      <w:pPr>
        <w:numPr>
          <w:ilvl w:val="0"/>
          <w:numId w:val="64"/>
        </w:numPr>
        <w:tabs>
          <w:tab w:val="left" w:pos="0"/>
        </w:tabs>
        <w:spacing w:after="240"/>
        <w:rPr>
          <w:rFonts w:ascii="Arial" w:hAnsi="Arial"/>
          <w:sz w:val="22"/>
        </w:rPr>
      </w:pPr>
      <w:r>
        <w:rPr>
          <w:rFonts w:ascii="Arial" w:hAnsi="Arial"/>
          <w:sz w:val="22"/>
        </w:rPr>
        <w:t>current operations (i.e. whether they create a problem which could affect the quality of products and services)</w:t>
      </w:r>
    </w:p>
    <w:p w:rsidR="003549EC" w:rsidRDefault="003549EC">
      <w:pPr>
        <w:numPr>
          <w:ilvl w:val="0"/>
          <w:numId w:val="64"/>
        </w:numPr>
        <w:tabs>
          <w:tab w:val="left" w:pos="0"/>
        </w:tabs>
        <w:spacing w:after="240"/>
        <w:rPr>
          <w:rFonts w:ascii="Arial" w:hAnsi="Arial"/>
          <w:sz w:val="22"/>
        </w:rPr>
      </w:pPr>
      <w:proofErr w:type="gramStart"/>
      <w:r>
        <w:rPr>
          <w:rFonts w:ascii="Arial" w:hAnsi="Arial"/>
          <w:sz w:val="22"/>
        </w:rPr>
        <w:t>loss</w:t>
      </w:r>
      <w:proofErr w:type="gramEnd"/>
      <w:r>
        <w:rPr>
          <w:rFonts w:ascii="Arial" w:hAnsi="Arial"/>
          <w:sz w:val="22"/>
        </w:rPr>
        <w:t xml:space="preserve"> of process and any risks that could affect the process operations.  Once a hazard has been identified, its risk is assessed to determine how and whether it should be controlled.  Co-operation is vital in this area if these standards are to be accepted.</w:t>
      </w:r>
    </w:p>
    <w:p w:rsidR="003549EC" w:rsidRDefault="003549EC">
      <w:pPr>
        <w:tabs>
          <w:tab w:val="left" w:pos="144"/>
        </w:tabs>
        <w:spacing w:after="240"/>
        <w:rPr>
          <w:rFonts w:ascii="Arial" w:hAnsi="Arial"/>
          <w:sz w:val="22"/>
        </w:rPr>
      </w:pPr>
      <w:r>
        <w:rPr>
          <w:rFonts w:ascii="Arial" w:hAnsi="Arial"/>
          <w:sz w:val="22"/>
        </w:rPr>
        <w:t>Whilst trivial risks may require no action, the assessment will need to indicate the criteria used to determine this.</w:t>
      </w:r>
    </w:p>
    <w:p w:rsidR="003549EC" w:rsidRDefault="003549EC">
      <w:pPr>
        <w:spacing w:after="480"/>
        <w:jc w:val="center"/>
        <w:rPr>
          <w:rFonts w:ascii="Arial" w:hAnsi="Arial"/>
          <w:sz w:val="22"/>
        </w:rPr>
      </w:pPr>
      <w:r>
        <w:rPr>
          <w:rFonts w:ascii="Arial" w:hAnsi="Arial"/>
          <w:sz w:val="22"/>
        </w:rPr>
        <w:br w:type="page"/>
      </w:r>
      <w:r>
        <w:rPr>
          <w:rFonts w:ascii="Arial" w:hAnsi="Arial"/>
          <w:b/>
          <w:sz w:val="22"/>
        </w:rPr>
        <w:lastRenderedPageBreak/>
        <w:t xml:space="preserve"> WASHROOM AND TOILET FACILITIES</w:t>
      </w:r>
    </w:p>
    <w:p w:rsidR="003549EC" w:rsidRDefault="003549EC">
      <w:pPr>
        <w:spacing w:after="120"/>
        <w:rPr>
          <w:rFonts w:ascii="Arial" w:hAnsi="Arial"/>
          <w:b/>
          <w:sz w:val="22"/>
        </w:rPr>
      </w:pPr>
      <w:r>
        <w:rPr>
          <w:rFonts w:ascii="Arial" w:hAnsi="Arial"/>
          <w:b/>
          <w:sz w:val="22"/>
        </w:rPr>
        <w:t>General Statement</w:t>
      </w:r>
    </w:p>
    <w:p w:rsidR="003549EC" w:rsidRDefault="003549EC">
      <w:pPr>
        <w:spacing w:after="120"/>
        <w:jc w:val="both"/>
        <w:rPr>
          <w:rFonts w:ascii="Arial" w:hAnsi="Arial"/>
          <w:sz w:val="22"/>
        </w:rPr>
      </w:pPr>
      <w:r>
        <w:rPr>
          <w:rFonts w:ascii="Arial" w:hAnsi="Arial"/>
          <w:sz w:val="22"/>
        </w:rPr>
        <w:t>It is the policy of the company to ensure the health, safety and welfare of all employees, so far as is reasonably practicable.  We recognise the need to provide a safe working environment and that this includes the provision of sufficient washing and sanitary conveniences.</w:t>
      </w:r>
    </w:p>
    <w:p w:rsidR="003549EC" w:rsidRDefault="003549EC">
      <w:pPr>
        <w:tabs>
          <w:tab w:val="left" w:pos="288"/>
        </w:tabs>
        <w:spacing w:after="120"/>
        <w:ind w:left="288" w:hanging="288"/>
        <w:jc w:val="both"/>
        <w:rPr>
          <w:rFonts w:ascii="Arial" w:hAnsi="Arial"/>
          <w:sz w:val="22"/>
        </w:rPr>
      </w:pPr>
      <w:r>
        <w:rPr>
          <w:rFonts w:ascii="Arial" w:hAnsi="Arial"/>
          <w:sz w:val="22"/>
        </w:rPr>
        <w:t xml:space="preserve">The person responsible for the implementation of this policy is Mr </w:t>
      </w:r>
      <w:r w:rsidR="005F60AC">
        <w:rPr>
          <w:rFonts w:ascii="Arial" w:hAnsi="Arial"/>
          <w:sz w:val="22"/>
        </w:rPr>
        <w:t>Pat McGrath</w:t>
      </w:r>
      <w:r>
        <w:rPr>
          <w:rFonts w:ascii="Arial" w:hAnsi="Arial"/>
          <w:sz w:val="22"/>
        </w:rPr>
        <w:t>.</w:t>
      </w:r>
    </w:p>
    <w:p w:rsidR="003549EC" w:rsidRDefault="003549EC">
      <w:pPr>
        <w:spacing w:after="120"/>
        <w:rPr>
          <w:rFonts w:ascii="Arial" w:hAnsi="Arial"/>
          <w:b/>
          <w:sz w:val="22"/>
        </w:rPr>
      </w:pPr>
      <w:r>
        <w:rPr>
          <w:rFonts w:ascii="Arial" w:hAnsi="Arial"/>
          <w:b/>
          <w:sz w:val="22"/>
        </w:rPr>
        <w:t>Arrangements for Ensuring the Health and Safety of Workers</w:t>
      </w:r>
    </w:p>
    <w:p w:rsidR="003549EC" w:rsidRDefault="003549EC">
      <w:pPr>
        <w:pStyle w:val="Heading4"/>
        <w:spacing w:after="120"/>
        <w:rPr>
          <w:rFonts w:ascii="Arial" w:hAnsi="Arial"/>
          <w:sz w:val="22"/>
        </w:rPr>
      </w:pPr>
      <w:r>
        <w:rPr>
          <w:rFonts w:ascii="Arial" w:hAnsi="Arial"/>
          <w:sz w:val="22"/>
        </w:rPr>
        <w:t>Provision of facilities</w:t>
      </w:r>
    </w:p>
    <w:p w:rsidR="003549EC" w:rsidRDefault="003549EC">
      <w:pPr>
        <w:spacing w:after="120"/>
        <w:jc w:val="both"/>
        <w:rPr>
          <w:rFonts w:ascii="Arial" w:hAnsi="Arial"/>
          <w:sz w:val="22"/>
        </w:rPr>
      </w:pPr>
      <w:r>
        <w:rPr>
          <w:rFonts w:ascii="Arial" w:hAnsi="Arial"/>
          <w:sz w:val="22"/>
        </w:rPr>
        <w:t>Appropriate sanitary conveniences will be provided throughout the workplace.  Sufficient numbers of conveniences will be available for men and women.</w:t>
      </w:r>
    </w:p>
    <w:p w:rsidR="003549EC" w:rsidRDefault="003549EC">
      <w:pPr>
        <w:spacing w:after="120"/>
        <w:jc w:val="both"/>
        <w:rPr>
          <w:rFonts w:ascii="Arial" w:hAnsi="Arial"/>
          <w:sz w:val="22"/>
        </w:rPr>
      </w:pPr>
      <w:r>
        <w:rPr>
          <w:rFonts w:ascii="Arial" w:hAnsi="Arial"/>
          <w:sz w:val="22"/>
        </w:rPr>
        <w:t>Where employees are required to work off site, arrangements will be made by a responsible person to ensure that facilities are available.  These arrangements will be communicated to employees before commencement at the workplace concerned.</w:t>
      </w:r>
    </w:p>
    <w:p w:rsidR="003549EC" w:rsidRDefault="003549EC">
      <w:pPr>
        <w:spacing w:after="120"/>
        <w:jc w:val="both"/>
        <w:rPr>
          <w:rFonts w:ascii="Arial" w:hAnsi="Arial"/>
          <w:sz w:val="22"/>
        </w:rPr>
      </w:pPr>
      <w:r>
        <w:rPr>
          <w:rFonts w:ascii="Arial" w:hAnsi="Arial"/>
          <w:sz w:val="22"/>
        </w:rPr>
        <w:t>Where showers and/or baths are required for reasons of health and safety these will be provided and maintained in safe condition and must only be used by authorised personnel.</w:t>
      </w:r>
    </w:p>
    <w:p w:rsidR="003549EC" w:rsidRDefault="003549EC">
      <w:pPr>
        <w:tabs>
          <w:tab w:val="left" w:pos="288"/>
        </w:tabs>
        <w:spacing w:after="120"/>
        <w:ind w:left="288" w:hanging="288"/>
        <w:jc w:val="both"/>
        <w:rPr>
          <w:rFonts w:ascii="Arial" w:hAnsi="Arial"/>
          <w:sz w:val="22"/>
        </w:rPr>
      </w:pPr>
      <w:r>
        <w:rPr>
          <w:rFonts w:ascii="Arial" w:hAnsi="Arial"/>
          <w:sz w:val="22"/>
        </w:rPr>
        <w:t>Appropriate facilities for disabled personnel will be provided where the need arises.</w:t>
      </w:r>
    </w:p>
    <w:p w:rsidR="003549EC" w:rsidRDefault="003549EC">
      <w:pPr>
        <w:spacing w:after="120"/>
        <w:jc w:val="both"/>
        <w:rPr>
          <w:rFonts w:ascii="Arial" w:hAnsi="Arial"/>
          <w:sz w:val="22"/>
        </w:rPr>
      </w:pPr>
      <w:r>
        <w:rPr>
          <w:rFonts w:ascii="Arial" w:hAnsi="Arial"/>
          <w:b/>
          <w:i/>
          <w:sz w:val="22"/>
        </w:rPr>
        <w:t>Maintenance of facilities</w:t>
      </w:r>
    </w:p>
    <w:p w:rsidR="003549EC" w:rsidRDefault="003549EC">
      <w:pPr>
        <w:spacing w:after="120"/>
        <w:jc w:val="both"/>
        <w:rPr>
          <w:rFonts w:ascii="Arial" w:hAnsi="Arial"/>
          <w:sz w:val="22"/>
        </w:rPr>
      </w:pPr>
      <w:r>
        <w:rPr>
          <w:rFonts w:ascii="Arial" w:hAnsi="Arial"/>
          <w:sz w:val="22"/>
        </w:rPr>
        <w:t xml:space="preserve">Arrangements have been made to regularly clean and maintain sanitary and washing conveniences.  Any reported defects in facilities will be remedied, as soon as is reasonably practicable.  </w:t>
      </w:r>
      <w:proofErr w:type="gramStart"/>
      <w:r>
        <w:rPr>
          <w:rFonts w:ascii="Arial" w:hAnsi="Arial"/>
          <w:sz w:val="22"/>
        </w:rPr>
        <w:t>Where facilities are temporarily unavailable, such as during maintenance and repair work, suitable alternative arrangements will be implemented.</w:t>
      </w:r>
      <w:proofErr w:type="gramEnd"/>
    </w:p>
    <w:p w:rsidR="003549EC" w:rsidRDefault="003549EC">
      <w:pPr>
        <w:tabs>
          <w:tab w:val="left" w:pos="144"/>
        </w:tabs>
        <w:spacing w:after="120"/>
        <w:jc w:val="both"/>
        <w:rPr>
          <w:rFonts w:ascii="Arial" w:hAnsi="Arial"/>
          <w:sz w:val="22"/>
        </w:rPr>
      </w:pPr>
      <w:r>
        <w:rPr>
          <w:rFonts w:ascii="Arial" w:hAnsi="Arial"/>
          <w:sz w:val="22"/>
        </w:rPr>
        <w:t>Regular testing and examination of ventilation and water systems will be undertaken to ensure that the required standards of health and safety are maintained.  Water temperatures will be controlled to ensure the health and safety of users.  Where adequate temperatures are not maintained a responsible person must be notified immediately.</w:t>
      </w:r>
    </w:p>
    <w:p w:rsidR="003549EC" w:rsidRDefault="003549EC">
      <w:pPr>
        <w:spacing w:after="120"/>
        <w:jc w:val="both"/>
        <w:rPr>
          <w:rFonts w:ascii="Arial" w:hAnsi="Arial"/>
          <w:sz w:val="22"/>
        </w:rPr>
      </w:pPr>
      <w:r>
        <w:rPr>
          <w:rFonts w:ascii="Arial" w:hAnsi="Arial"/>
          <w:b/>
          <w:i/>
          <w:sz w:val="22"/>
        </w:rPr>
        <w:t>Use of facilities by contractors and visitors</w:t>
      </w:r>
    </w:p>
    <w:p w:rsidR="003549EC" w:rsidRDefault="003549EC">
      <w:pPr>
        <w:spacing w:after="120"/>
        <w:jc w:val="both"/>
        <w:rPr>
          <w:rFonts w:ascii="Arial" w:hAnsi="Arial"/>
          <w:sz w:val="22"/>
        </w:rPr>
      </w:pPr>
      <w:r>
        <w:rPr>
          <w:rFonts w:ascii="Arial" w:hAnsi="Arial"/>
          <w:sz w:val="22"/>
        </w:rPr>
        <w:t>Visitors and contractors must ensure that facilities are left in clean and tidy order.</w:t>
      </w:r>
    </w:p>
    <w:p w:rsidR="003549EC" w:rsidRDefault="003549EC">
      <w:pPr>
        <w:spacing w:after="120"/>
        <w:jc w:val="both"/>
        <w:rPr>
          <w:rFonts w:ascii="Arial" w:hAnsi="Arial"/>
          <w:b/>
          <w:sz w:val="22"/>
        </w:rPr>
      </w:pPr>
      <w:r>
        <w:rPr>
          <w:rFonts w:ascii="Arial" w:hAnsi="Arial"/>
          <w:b/>
          <w:i/>
          <w:sz w:val="22"/>
        </w:rPr>
        <w:t>Reporting problems</w:t>
      </w:r>
    </w:p>
    <w:p w:rsidR="003549EC" w:rsidRDefault="003549EC">
      <w:pPr>
        <w:pStyle w:val="BodyText3"/>
        <w:rPr>
          <w:rFonts w:ascii="Arial" w:hAnsi="Arial"/>
          <w:sz w:val="22"/>
        </w:rPr>
      </w:pPr>
      <w:r>
        <w:rPr>
          <w:rFonts w:ascii="Arial" w:hAnsi="Arial"/>
          <w:sz w:val="22"/>
        </w:rPr>
        <w:t>Any defects in washing and sanitary facilities must be reported immediately to a responsible person for investigation and action.</w:t>
      </w:r>
    </w:p>
    <w:p w:rsidR="003549EC" w:rsidRDefault="003549EC">
      <w:pPr>
        <w:spacing w:after="120"/>
        <w:rPr>
          <w:rFonts w:ascii="Arial" w:hAnsi="Arial"/>
          <w:b/>
          <w:sz w:val="22"/>
        </w:rPr>
      </w:pPr>
    </w:p>
    <w:p w:rsidR="003549EC" w:rsidRDefault="003549EC">
      <w:pPr>
        <w:spacing w:after="120"/>
        <w:rPr>
          <w:rFonts w:ascii="Arial" w:hAnsi="Arial"/>
          <w:b/>
          <w:sz w:val="22"/>
        </w:rPr>
      </w:pPr>
    </w:p>
    <w:p w:rsidR="003549EC" w:rsidRDefault="003549EC">
      <w:pPr>
        <w:spacing w:after="120"/>
        <w:rPr>
          <w:rFonts w:ascii="Arial" w:hAnsi="Arial"/>
          <w:b/>
          <w:sz w:val="22"/>
        </w:rPr>
      </w:pPr>
      <w:r>
        <w:rPr>
          <w:rFonts w:ascii="Arial" w:hAnsi="Arial"/>
          <w:b/>
          <w:sz w:val="22"/>
        </w:rPr>
        <w:br w:type="page"/>
      </w:r>
    </w:p>
    <w:p w:rsidR="003549EC" w:rsidRDefault="003549EC">
      <w:pPr>
        <w:spacing w:after="120"/>
        <w:rPr>
          <w:rFonts w:ascii="Arial" w:hAnsi="Arial"/>
          <w:sz w:val="22"/>
        </w:rPr>
      </w:pPr>
      <w:r>
        <w:rPr>
          <w:rFonts w:ascii="Arial" w:hAnsi="Arial"/>
          <w:b/>
          <w:sz w:val="22"/>
        </w:rPr>
        <w:lastRenderedPageBreak/>
        <w:t>SAFE SYSTEM OF WORK</w:t>
      </w:r>
    </w:p>
    <w:p w:rsidR="003549EC" w:rsidRDefault="003549EC">
      <w:pPr>
        <w:spacing w:after="120"/>
        <w:rPr>
          <w:rFonts w:ascii="Arial" w:hAnsi="Arial"/>
          <w:sz w:val="22"/>
        </w:rPr>
      </w:pPr>
      <w:r>
        <w:rPr>
          <w:rFonts w:ascii="Arial" w:hAnsi="Arial"/>
          <w:sz w:val="22"/>
        </w:rPr>
        <w:t>In order to assist the company in maintaining suitable washing and sanitary facilities the following procedures must be followed.</w:t>
      </w:r>
    </w:p>
    <w:p w:rsidR="003549EC" w:rsidRDefault="003549EC">
      <w:pPr>
        <w:numPr>
          <w:ilvl w:val="0"/>
          <w:numId w:val="65"/>
        </w:numPr>
        <w:tabs>
          <w:tab w:val="left" w:pos="0"/>
        </w:tabs>
        <w:spacing w:after="120"/>
        <w:jc w:val="both"/>
        <w:rPr>
          <w:rFonts w:ascii="Arial" w:hAnsi="Arial"/>
          <w:sz w:val="22"/>
        </w:rPr>
      </w:pPr>
      <w:r>
        <w:rPr>
          <w:rFonts w:ascii="Arial" w:hAnsi="Arial"/>
          <w:sz w:val="22"/>
        </w:rPr>
        <w:t>Only use those facilities that you are authorised to use and for the intended purpose.  Hand basins should not be used for rinsing of mops or soiled rags, etc.</w:t>
      </w:r>
    </w:p>
    <w:p w:rsidR="003549EC" w:rsidRDefault="003549EC">
      <w:pPr>
        <w:numPr>
          <w:ilvl w:val="0"/>
          <w:numId w:val="65"/>
        </w:numPr>
        <w:tabs>
          <w:tab w:val="left" w:pos="0"/>
        </w:tabs>
        <w:spacing w:after="120"/>
        <w:jc w:val="both"/>
        <w:rPr>
          <w:rFonts w:ascii="Arial" w:hAnsi="Arial"/>
          <w:sz w:val="22"/>
        </w:rPr>
      </w:pPr>
      <w:r>
        <w:rPr>
          <w:rFonts w:ascii="Arial" w:hAnsi="Arial"/>
          <w:sz w:val="22"/>
        </w:rPr>
        <w:t>Leave the facilities in clean and tidy condition after use.</w:t>
      </w:r>
    </w:p>
    <w:p w:rsidR="003549EC" w:rsidRDefault="003549EC">
      <w:pPr>
        <w:numPr>
          <w:ilvl w:val="0"/>
          <w:numId w:val="65"/>
        </w:numPr>
        <w:tabs>
          <w:tab w:val="left" w:pos="0"/>
        </w:tabs>
        <w:spacing w:after="120"/>
        <w:jc w:val="both"/>
        <w:rPr>
          <w:rFonts w:ascii="Arial" w:hAnsi="Arial"/>
          <w:sz w:val="22"/>
        </w:rPr>
      </w:pPr>
      <w:r>
        <w:rPr>
          <w:rFonts w:ascii="Arial" w:hAnsi="Arial"/>
          <w:sz w:val="22"/>
        </w:rPr>
        <w:t>Report any defects or problems to a responsible person.</w:t>
      </w:r>
    </w:p>
    <w:p w:rsidR="003549EC" w:rsidRDefault="003549EC">
      <w:pPr>
        <w:numPr>
          <w:ilvl w:val="0"/>
          <w:numId w:val="65"/>
        </w:numPr>
        <w:tabs>
          <w:tab w:val="left" w:pos="0"/>
        </w:tabs>
        <w:spacing w:after="120"/>
        <w:jc w:val="both"/>
        <w:rPr>
          <w:rFonts w:ascii="Arial" w:hAnsi="Arial"/>
          <w:sz w:val="22"/>
        </w:rPr>
      </w:pPr>
      <w:r>
        <w:rPr>
          <w:rFonts w:ascii="Arial" w:hAnsi="Arial"/>
          <w:sz w:val="22"/>
        </w:rPr>
        <w:t xml:space="preserve">Ensure that </w:t>
      </w:r>
      <w:proofErr w:type="gramStart"/>
      <w:r>
        <w:rPr>
          <w:rFonts w:ascii="Arial" w:hAnsi="Arial"/>
          <w:sz w:val="22"/>
        </w:rPr>
        <w:t>spillage’s</w:t>
      </w:r>
      <w:proofErr w:type="gramEnd"/>
      <w:r>
        <w:rPr>
          <w:rFonts w:ascii="Arial" w:hAnsi="Arial"/>
          <w:sz w:val="22"/>
        </w:rPr>
        <w:t xml:space="preserve"> of water or other slip hazards are cleared up immediately.</w:t>
      </w:r>
    </w:p>
    <w:p w:rsidR="003549EC" w:rsidRDefault="003549EC">
      <w:pPr>
        <w:numPr>
          <w:ilvl w:val="0"/>
          <w:numId w:val="65"/>
        </w:numPr>
        <w:tabs>
          <w:tab w:val="left" w:pos="0"/>
        </w:tabs>
        <w:spacing w:after="120"/>
        <w:jc w:val="both"/>
        <w:rPr>
          <w:rFonts w:ascii="Arial" w:hAnsi="Arial"/>
          <w:sz w:val="22"/>
        </w:rPr>
      </w:pPr>
      <w:r>
        <w:rPr>
          <w:rFonts w:ascii="Arial" w:hAnsi="Arial"/>
          <w:sz w:val="22"/>
        </w:rPr>
        <w:t>Use sanitary disposal units for their intended purpose.</w:t>
      </w:r>
    </w:p>
    <w:p w:rsidR="003549EC" w:rsidRDefault="003549EC">
      <w:pPr>
        <w:numPr>
          <w:ilvl w:val="0"/>
          <w:numId w:val="65"/>
        </w:numPr>
        <w:tabs>
          <w:tab w:val="left" w:pos="0"/>
        </w:tabs>
        <w:spacing w:after="120"/>
        <w:jc w:val="both"/>
        <w:rPr>
          <w:rFonts w:ascii="Arial" w:hAnsi="Arial"/>
          <w:sz w:val="22"/>
        </w:rPr>
      </w:pPr>
      <w:r>
        <w:rPr>
          <w:rFonts w:ascii="Arial" w:hAnsi="Arial"/>
          <w:sz w:val="22"/>
        </w:rPr>
        <w:t>Do not leave spare toilet rolls or towels, etc. on the floor.  Keep them in their designated locations.</w:t>
      </w:r>
    </w:p>
    <w:p w:rsidR="003549EC" w:rsidRDefault="003549EC">
      <w:pPr>
        <w:numPr>
          <w:ilvl w:val="0"/>
          <w:numId w:val="65"/>
        </w:numPr>
        <w:tabs>
          <w:tab w:val="left" w:pos="0"/>
        </w:tabs>
        <w:spacing w:after="120"/>
        <w:jc w:val="both"/>
        <w:rPr>
          <w:rFonts w:ascii="Arial" w:hAnsi="Arial"/>
          <w:sz w:val="22"/>
        </w:rPr>
      </w:pPr>
      <w:r>
        <w:rPr>
          <w:rFonts w:ascii="Arial" w:hAnsi="Arial"/>
          <w:sz w:val="22"/>
        </w:rPr>
        <w:t>Inform management of any special needs in relation to provision or use of sanitary or washing facilities.</w:t>
      </w:r>
    </w:p>
    <w:p w:rsidR="003549EC" w:rsidRDefault="003549EC">
      <w:pPr>
        <w:numPr>
          <w:ilvl w:val="0"/>
          <w:numId w:val="65"/>
        </w:numPr>
        <w:tabs>
          <w:tab w:val="left" w:pos="0"/>
        </w:tabs>
        <w:spacing w:after="120"/>
        <w:jc w:val="both"/>
        <w:rPr>
          <w:rFonts w:ascii="Arial" w:hAnsi="Arial"/>
          <w:sz w:val="22"/>
        </w:rPr>
      </w:pPr>
      <w:r>
        <w:rPr>
          <w:rFonts w:ascii="Arial" w:hAnsi="Arial"/>
          <w:sz w:val="22"/>
        </w:rPr>
        <w:t>Do not smoke in toilets or washrooms.</w:t>
      </w:r>
    </w:p>
    <w:p w:rsidR="003549EC" w:rsidRDefault="003549EC">
      <w:pPr>
        <w:numPr>
          <w:ilvl w:val="0"/>
          <w:numId w:val="65"/>
        </w:numPr>
        <w:tabs>
          <w:tab w:val="left" w:pos="0"/>
        </w:tabs>
        <w:spacing w:after="120"/>
        <w:jc w:val="both"/>
        <w:rPr>
          <w:rFonts w:ascii="Arial" w:hAnsi="Arial"/>
          <w:sz w:val="22"/>
        </w:rPr>
      </w:pPr>
      <w:r>
        <w:rPr>
          <w:rFonts w:ascii="Arial" w:hAnsi="Arial"/>
          <w:sz w:val="22"/>
        </w:rPr>
        <w:t>Inform visitors and contractors of facilities which are available to them.</w:t>
      </w:r>
    </w:p>
    <w:p w:rsidR="003549EC" w:rsidRDefault="003549EC">
      <w:pPr>
        <w:spacing w:after="120"/>
        <w:rPr>
          <w:rFonts w:ascii="Arial" w:hAnsi="Arial"/>
          <w:sz w:val="22"/>
        </w:rPr>
      </w:pPr>
      <w:r>
        <w:rPr>
          <w:rFonts w:ascii="Arial" w:hAnsi="Arial"/>
          <w:b/>
          <w:sz w:val="22"/>
        </w:rPr>
        <w:t>SUMMARY POLICY STATEMENT</w:t>
      </w:r>
    </w:p>
    <w:p w:rsidR="003549EC" w:rsidRDefault="003549EC">
      <w:pPr>
        <w:spacing w:after="120"/>
        <w:rPr>
          <w:rFonts w:ascii="Arial" w:hAnsi="Arial"/>
          <w:sz w:val="22"/>
        </w:rPr>
      </w:pPr>
      <w:r>
        <w:rPr>
          <w:rFonts w:ascii="Arial" w:hAnsi="Arial"/>
          <w:sz w:val="22"/>
        </w:rPr>
        <w:t>To ensure that suitable and sufficient washing and sanitary conveniences are maintained, the three points listed below should be followed:</w:t>
      </w:r>
    </w:p>
    <w:p w:rsidR="003549EC" w:rsidRDefault="003549EC">
      <w:pPr>
        <w:numPr>
          <w:ilvl w:val="0"/>
          <w:numId w:val="66"/>
        </w:numPr>
        <w:tabs>
          <w:tab w:val="left" w:pos="0"/>
        </w:tabs>
        <w:spacing w:after="120"/>
        <w:rPr>
          <w:rFonts w:ascii="Arial" w:hAnsi="Arial"/>
          <w:sz w:val="22"/>
        </w:rPr>
      </w:pPr>
      <w:r>
        <w:rPr>
          <w:rFonts w:ascii="Arial" w:hAnsi="Arial"/>
          <w:sz w:val="22"/>
        </w:rPr>
        <w:t>use washrooms and toilets only for their intended purpose</w:t>
      </w:r>
    </w:p>
    <w:p w:rsidR="003549EC" w:rsidRDefault="003549EC">
      <w:pPr>
        <w:numPr>
          <w:ilvl w:val="0"/>
          <w:numId w:val="66"/>
        </w:numPr>
        <w:tabs>
          <w:tab w:val="left" w:pos="0"/>
        </w:tabs>
        <w:spacing w:after="120"/>
        <w:rPr>
          <w:rFonts w:ascii="Arial" w:hAnsi="Arial"/>
          <w:sz w:val="22"/>
        </w:rPr>
      </w:pPr>
      <w:r>
        <w:rPr>
          <w:rFonts w:ascii="Arial" w:hAnsi="Arial"/>
          <w:sz w:val="22"/>
        </w:rPr>
        <w:t>clean up after yourself and ensure that all facilities are left in clean and tidy order</w:t>
      </w:r>
    </w:p>
    <w:p w:rsidR="003549EC" w:rsidRDefault="003549EC">
      <w:pPr>
        <w:numPr>
          <w:ilvl w:val="0"/>
          <w:numId w:val="66"/>
        </w:numPr>
        <w:spacing w:after="120"/>
        <w:rPr>
          <w:rFonts w:ascii="Arial" w:hAnsi="Arial"/>
          <w:sz w:val="22"/>
        </w:rPr>
      </w:pPr>
      <w:proofErr w:type="gramStart"/>
      <w:r>
        <w:rPr>
          <w:rFonts w:ascii="Arial" w:hAnsi="Arial"/>
          <w:sz w:val="22"/>
        </w:rPr>
        <w:t>report</w:t>
      </w:r>
      <w:proofErr w:type="gramEnd"/>
      <w:r>
        <w:rPr>
          <w:rFonts w:ascii="Arial" w:hAnsi="Arial"/>
          <w:sz w:val="22"/>
        </w:rPr>
        <w:t xml:space="preserve"> any damage, blockage, leakage or other defect to a responsible person without delay.</w:t>
      </w:r>
    </w:p>
    <w:p w:rsidR="003549EC" w:rsidRDefault="003549EC">
      <w:pPr>
        <w:spacing w:after="240"/>
        <w:jc w:val="center"/>
        <w:rPr>
          <w:rFonts w:ascii="Arial" w:hAnsi="Arial"/>
          <w:b/>
          <w:sz w:val="22"/>
        </w:rPr>
      </w:pPr>
      <w:r>
        <w:rPr>
          <w:rFonts w:ascii="Arial" w:hAnsi="Arial"/>
          <w:b/>
          <w:sz w:val="22"/>
        </w:rPr>
        <w:br w:type="page"/>
      </w:r>
      <w:r>
        <w:rPr>
          <w:rFonts w:ascii="Arial" w:hAnsi="Arial"/>
          <w:b/>
          <w:sz w:val="22"/>
        </w:rPr>
        <w:lastRenderedPageBreak/>
        <w:t>ABRASIVE WHEELS</w:t>
      </w:r>
    </w:p>
    <w:p w:rsidR="003549EC" w:rsidRDefault="003549EC">
      <w:pPr>
        <w:spacing w:after="240"/>
        <w:rPr>
          <w:rFonts w:ascii="Arial" w:hAnsi="Arial"/>
          <w:sz w:val="22"/>
        </w:rPr>
      </w:pPr>
      <w:r>
        <w:rPr>
          <w:rFonts w:ascii="Arial" w:hAnsi="Arial"/>
          <w:b/>
          <w:sz w:val="22"/>
        </w:rPr>
        <w:t>General Statement</w:t>
      </w:r>
    </w:p>
    <w:p w:rsidR="003549EC" w:rsidRDefault="003549EC">
      <w:pPr>
        <w:spacing w:after="240"/>
        <w:jc w:val="both"/>
        <w:rPr>
          <w:rFonts w:ascii="Arial" w:hAnsi="Arial"/>
          <w:sz w:val="22"/>
        </w:rPr>
      </w:pPr>
      <w:r>
        <w:rPr>
          <w:rFonts w:ascii="Arial" w:hAnsi="Arial"/>
          <w:sz w:val="22"/>
        </w:rPr>
        <w:t xml:space="preserve">All reasonable steps will be taken by the company to ensure the health and safety of employees who work with grinding machines which incorporate abrasive wheels.  This policy requires the total co-operation of all members of management and staff, and the person responsible for its implementation is Mr </w:t>
      </w:r>
      <w:r w:rsidR="005F60AC">
        <w:rPr>
          <w:rFonts w:ascii="Arial" w:hAnsi="Arial"/>
          <w:sz w:val="22"/>
        </w:rPr>
        <w:t>Pat McGrath</w:t>
      </w:r>
      <w:r>
        <w:rPr>
          <w:rFonts w:ascii="Arial" w:hAnsi="Arial"/>
          <w:sz w:val="22"/>
        </w:rPr>
        <w:t>.</w:t>
      </w:r>
    </w:p>
    <w:p w:rsidR="003549EC" w:rsidRDefault="003549EC">
      <w:pPr>
        <w:pStyle w:val="Heading1"/>
        <w:spacing w:after="120" w:line="0" w:lineRule="atLeast"/>
        <w:rPr>
          <w:rFonts w:ascii="Arial" w:hAnsi="Arial"/>
          <w:sz w:val="22"/>
        </w:rPr>
      </w:pPr>
      <w:r>
        <w:rPr>
          <w:rFonts w:ascii="Arial" w:hAnsi="Arial"/>
          <w:sz w:val="22"/>
        </w:rPr>
        <w:t>Arrangements for Ensuring the Health and Safety of Workers</w:t>
      </w:r>
    </w:p>
    <w:p w:rsidR="003549EC" w:rsidRDefault="003549EC">
      <w:pPr>
        <w:spacing w:after="240" w:line="480" w:lineRule="atLeast"/>
        <w:rPr>
          <w:rFonts w:ascii="Arial" w:hAnsi="Arial"/>
          <w:sz w:val="22"/>
        </w:rPr>
      </w:pPr>
      <w:r>
        <w:rPr>
          <w:rFonts w:ascii="Arial" w:hAnsi="Arial"/>
          <w:sz w:val="22"/>
        </w:rPr>
        <w:t>The company will, in consultation with workers and their representatives:</w:t>
      </w:r>
    </w:p>
    <w:p w:rsidR="003549EC" w:rsidRDefault="003549EC">
      <w:pPr>
        <w:numPr>
          <w:ilvl w:val="0"/>
          <w:numId w:val="67"/>
        </w:numPr>
        <w:tabs>
          <w:tab w:val="left" w:pos="0"/>
        </w:tabs>
        <w:spacing w:after="120"/>
        <w:jc w:val="both"/>
        <w:rPr>
          <w:rFonts w:ascii="Arial" w:hAnsi="Arial"/>
          <w:sz w:val="22"/>
        </w:rPr>
      </w:pPr>
      <w:r>
        <w:rPr>
          <w:rFonts w:ascii="Arial" w:hAnsi="Arial"/>
          <w:sz w:val="22"/>
        </w:rPr>
        <w:t>carry out an assessment of the work activity</w:t>
      </w:r>
    </w:p>
    <w:p w:rsidR="003549EC" w:rsidRDefault="003549EC">
      <w:pPr>
        <w:numPr>
          <w:ilvl w:val="0"/>
          <w:numId w:val="67"/>
        </w:numPr>
        <w:tabs>
          <w:tab w:val="left" w:pos="0"/>
        </w:tabs>
        <w:spacing w:after="120"/>
        <w:jc w:val="both"/>
        <w:rPr>
          <w:rFonts w:ascii="Arial" w:hAnsi="Arial"/>
          <w:sz w:val="22"/>
        </w:rPr>
      </w:pPr>
      <w:r>
        <w:rPr>
          <w:rFonts w:ascii="Arial" w:hAnsi="Arial"/>
          <w:sz w:val="22"/>
        </w:rPr>
        <w:t>so far as is reasonably practicable, take measures to reduce the risks found as a result of the assessment</w:t>
      </w:r>
    </w:p>
    <w:p w:rsidR="003549EC" w:rsidRDefault="003549EC">
      <w:pPr>
        <w:numPr>
          <w:ilvl w:val="0"/>
          <w:numId w:val="67"/>
        </w:numPr>
        <w:tabs>
          <w:tab w:val="left" w:pos="0"/>
        </w:tabs>
        <w:spacing w:after="120"/>
        <w:jc w:val="both"/>
        <w:rPr>
          <w:rFonts w:ascii="Arial" w:hAnsi="Arial"/>
          <w:sz w:val="22"/>
        </w:rPr>
      </w:pPr>
      <w:r>
        <w:rPr>
          <w:rFonts w:ascii="Arial" w:hAnsi="Arial"/>
          <w:sz w:val="22"/>
        </w:rPr>
        <w:t>ensure that all equipment used for grinding operations is maintained in good condition and is suitable for the task</w:t>
      </w:r>
    </w:p>
    <w:p w:rsidR="003549EC" w:rsidRDefault="003549EC">
      <w:pPr>
        <w:numPr>
          <w:ilvl w:val="0"/>
          <w:numId w:val="67"/>
        </w:numPr>
        <w:tabs>
          <w:tab w:val="left" w:pos="0"/>
        </w:tabs>
        <w:spacing w:after="120"/>
        <w:jc w:val="both"/>
        <w:rPr>
          <w:rFonts w:ascii="Arial" w:hAnsi="Arial"/>
          <w:sz w:val="22"/>
        </w:rPr>
      </w:pPr>
      <w:proofErr w:type="gramStart"/>
      <w:r>
        <w:rPr>
          <w:rFonts w:ascii="Arial" w:hAnsi="Arial"/>
          <w:sz w:val="22"/>
        </w:rPr>
        <w:t>advise</w:t>
      </w:r>
      <w:proofErr w:type="gramEnd"/>
      <w:r>
        <w:rPr>
          <w:rFonts w:ascii="Arial" w:hAnsi="Arial"/>
          <w:sz w:val="22"/>
        </w:rPr>
        <w:t xml:space="preserve"> all employees, including new employees, who work or will work with abrasive wheels of the risks to health and safety and of the results of assessments.</w:t>
      </w:r>
    </w:p>
    <w:p w:rsidR="003549EC" w:rsidRDefault="003549EC">
      <w:pPr>
        <w:spacing w:after="240"/>
        <w:rPr>
          <w:rFonts w:ascii="Arial" w:hAnsi="Arial"/>
          <w:b/>
          <w:sz w:val="22"/>
        </w:rPr>
      </w:pPr>
      <w:r>
        <w:rPr>
          <w:rFonts w:ascii="Arial" w:hAnsi="Arial"/>
          <w:b/>
          <w:sz w:val="22"/>
        </w:rPr>
        <w:t>Procedures for Dealing with Health and Safety Issues</w:t>
      </w:r>
    </w:p>
    <w:p w:rsidR="003549EC" w:rsidRDefault="003549EC">
      <w:pPr>
        <w:spacing w:after="240"/>
        <w:rPr>
          <w:rFonts w:ascii="Arial" w:hAnsi="Arial"/>
          <w:sz w:val="22"/>
        </w:rPr>
      </w:pPr>
      <w:r>
        <w:rPr>
          <w:rFonts w:ascii="Arial" w:hAnsi="Arial"/>
          <w:sz w:val="22"/>
        </w:rPr>
        <w:t>Where an employee raises a problem related to health and safety in the use of abrasive wheels, the company will:</w:t>
      </w:r>
    </w:p>
    <w:p w:rsidR="003549EC" w:rsidRDefault="003549EC">
      <w:pPr>
        <w:numPr>
          <w:ilvl w:val="0"/>
          <w:numId w:val="68"/>
        </w:numPr>
        <w:tabs>
          <w:tab w:val="left" w:pos="0"/>
        </w:tabs>
        <w:spacing w:after="120"/>
        <w:rPr>
          <w:rFonts w:ascii="Arial" w:hAnsi="Arial"/>
          <w:sz w:val="22"/>
        </w:rPr>
      </w:pPr>
      <w:r>
        <w:rPr>
          <w:rFonts w:ascii="Arial" w:hAnsi="Arial"/>
          <w:sz w:val="22"/>
        </w:rPr>
        <w:t>take all necessary steps to investigate the circumstances</w:t>
      </w:r>
    </w:p>
    <w:p w:rsidR="003549EC" w:rsidRDefault="003549EC">
      <w:pPr>
        <w:numPr>
          <w:ilvl w:val="0"/>
          <w:numId w:val="68"/>
        </w:numPr>
        <w:tabs>
          <w:tab w:val="left" w:pos="0"/>
        </w:tabs>
        <w:spacing w:after="120"/>
        <w:rPr>
          <w:rFonts w:ascii="Arial" w:hAnsi="Arial"/>
          <w:sz w:val="22"/>
        </w:rPr>
      </w:pPr>
      <w:r>
        <w:rPr>
          <w:rFonts w:ascii="Arial" w:hAnsi="Arial"/>
          <w:sz w:val="22"/>
        </w:rPr>
        <w:t>take corrective measures where appropriate</w:t>
      </w:r>
    </w:p>
    <w:p w:rsidR="003549EC" w:rsidRDefault="003549EC">
      <w:pPr>
        <w:numPr>
          <w:ilvl w:val="0"/>
          <w:numId w:val="68"/>
        </w:numPr>
        <w:tabs>
          <w:tab w:val="left" w:pos="0"/>
        </w:tabs>
        <w:spacing w:after="120"/>
        <w:rPr>
          <w:rFonts w:ascii="Arial" w:hAnsi="Arial"/>
          <w:sz w:val="22"/>
        </w:rPr>
      </w:pPr>
      <w:proofErr w:type="gramStart"/>
      <w:r>
        <w:rPr>
          <w:rFonts w:ascii="Arial" w:hAnsi="Arial"/>
          <w:sz w:val="22"/>
        </w:rPr>
        <w:t>advise</w:t>
      </w:r>
      <w:proofErr w:type="gramEnd"/>
      <w:r>
        <w:rPr>
          <w:rFonts w:ascii="Arial" w:hAnsi="Arial"/>
          <w:sz w:val="22"/>
        </w:rPr>
        <w:t xml:space="preserve"> the employee of actions taken.</w:t>
      </w:r>
    </w:p>
    <w:p w:rsidR="003549EC" w:rsidRDefault="003549EC">
      <w:pPr>
        <w:pStyle w:val="BodyText"/>
        <w:rPr>
          <w:rFonts w:ascii="Arial" w:hAnsi="Arial"/>
          <w:sz w:val="22"/>
        </w:rPr>
      </w:pPr>
      <w:r>
        <w:rPr>
          <w:rFonts w:ascii="Arial" w:hAnsi="Arial"/>
          <w:sz w:val="22"/>
        </w:rPr>
        <w:t>Where a problem arises in the use of abrasive wheels or machinery the employee must adopt the following procedure:</w:t>
      </w:r>
    </w:p>
    <w:p w:rsidR="003549EC" w:rsidRDefault="003549EC">
      <w:pPr>
        <w:spacing w:after="240"/>
        <w:rPr>
          <w:rFonts w:ascii="Arial" w:hAnsi="Arial"/>
          <w:sz w:val="22"/>
        </w:rPr>
      </w:pPr>
      <w:r>
        <w:rPr>
          <w:rFonts w:ascii="Arial" w:hAnsi="Arial"/>
          <w:sz w:val="22"/>
        </w:rPr>
        <w:tab/>
        <w:t>- inform a responsible person immediately.</w:t>
      </w:r>
    </w:p>
    <w:p w:rsidR="003549EC" w:rsidRDefault="003549EC">
      <w:pPr>
        <w:pStyle w:val="BodyText"/>
        <w:tabs>
          <w:tab w:val="left" w:pos="720"/>
        </w:tabs>
        <w:ind w:left="900" w:hanging="720"/>
        <w:rPr>
          <w:rFonts w:ascii="Arial" w:hAnsi="Arial"/>
          <w:sz w:val="22"/>
        </w:rPr>
      </w:pPr>
      <w:r>
        <w:rPr>
          <w:rFonts w:ascii="Arial" w:hAnsi="Arial"/>
          <w:sz w:val="22"/>
        </w:rPr>
        <w:tab/>
        <w:t xml:space="preserve">- </w:t>
      </w:r>
      <w:proofErr w:type="gramStart"/>
      <w:r>
        <w:rPr>
          <w:rFonts w:ascii="Arial" w:hAnsi="Arial"/>
          <w:sz w:val="22"/>
        </w:rPr>
        <w:t>in</w:t>
      </w:r>
      <w:proofErr w:type="gramEnd"/>
      <w:r>
        <w:rPr>
          <w:rFonts w:ascii="Arial" w:hAnsi="Arial"/>
          <w:sz w:val="22"/>
        </w:rPr>
        <w:t xml:space="preserve"> the case of an accident or emergency, respond quickly to ensure effective treatment.</w:t>
      </w:r>
    </w:p>
    <w:p w:rsidR="003549EC" w:rsidRDefault="003549EC">
      <w:pPr>
        <w:spacing w:after="240"/>
        <w:rPr>
          <w:rFonts w:ascii="Arial" w:hAnsi="Arial"/>
          <w:b/>
          <w:sz w:val="22"/>
        </w:rPr>
      </w:pPr>
      <w:r>
        <w:rPr>
          <w:rFonts w:ascii="Arial" w:hAnsi="Arial"/>
          <w:b/>
          <w:sz w:val="22"/>
        </w:rPr>
        <w:t>Information and Training</w:t>
      </w:r>
    </w:p>
    <w:p w:rsidR="003549EC" w:rsidRDefault="003549EC">
      <w:pPr>
        <w:pStyle w:val="BodyText3"/>
        <w:rPr>
          <w:rFonts w:ascii="Arial" w:hAnsi="Arial"/>
          <w:sz w:val="22"/>
        </w:rPr>
      </w:pPr>
      <w:r>
        <w:rPr>
          <w:rFonts w:ascii="Arial" w:hAnsi="Arial"/>
          <w:sz w:val="22"/>
        </w:rPr>
        <w:t>The company will give sufficient information, instruction and training to ensure the health and safety of workers who use abrasive wheels.  This provision also applies to persons not in direct employment such as temporary staff and contractors.  Training in the use of abrasive wheels will include aspects of health and safety legislation in particular the Provision and Use of Work Equipment Regulations 1998 require that employees are also competent to operate abrasive wheels. Training will also include the provisions of this policy.</w:t>
      </w:r>
    </w:p>
    <w:p w:rsidR="003549EC" w:rsidRDefault="003549EC">
      <w:pPr>
        <w:spacing w:after="240"/>
        <w:rPr>
          <w:rFonts w:ascii="Arial" w:hAnsi="Arial"/>
          <w:sz w:val="22"/>
        </w:rPr>
      </w:pPr>
      <w:r>
        <w:rPr>
          <w:rFonts w:ascii="Arial" w:hAnsi="Arial"/>
          <w:b/>
          <w:sz w:val="22"/>
        </w:rPr>
        <w:br w:type="page"/>
      </w:r>
      <w:r>
        <w:rPr>
          <w:rFonts w:ascii="Arial" w:hAnsi="Arial"/>
          <w:b/>
          <w:sz w:val="22"/>
        </w:rPr>
        <w:lastRenderedPageBreak/>
        <w:t>SAFE SYSTEMS OF WORK</w:t>
      </w:r>
    </w:p>
    <w:p w:rsidR="003549EC" w:rsidRDefault="003549EC">
      <w:pPr>
        <w:spacing w:after="240"/>
        <w:rPr>
          <w:rFonts w:ascii="Arial" w:hAnsi="Arial"/>
          <w:sz w:val="22"/>
        </w:rPr>
      </w:pPr>
      <w:r>
        <w:rPr>
          <w:rFonts w:ascii="Arial" w:hAnsi="Arial"/>
          <w:sz w:val="22"/>
        </w:rPr>
        <w:t xml:space="preserve">The main types of injury concerning the use of abrasive wheels are those which result from flying particles, those which occur when an abrasive wheel bursts and those which are caused by contact between the wheel and the operator's hand.  The risk of accidents and injuries can be reduced by adhering to the Health and Safety Executive Guidance Note </w:t>
      </w:r>
      <w:proofErr w:type="gramStart"/>
      <w:r>
        <w:rPr>
          <w:rFonts w:ascii="Arial" w:hAnsi="Arial"/>
          <w:sz w:val="22"/>
        </w:rPr>
        <w:t>HS(</w:t>
      </w:r>
      <w:proofErr w:type="gramEnd"/>
      <w:r>
        <w:rPr>
          <w:rFonts w:ascii="Arial" w:hAnsi="Arial"/>
          <w:sz w:val="22"/>
        </w:rPr>
        <w:t>G) 17 and by adopting the following precautions:</w:t>
      </w:r>
    </w:p>
    <w:p w:rsidR="003549EC" w:rsidRDefault="003549EC">
      <w:pPr>
        <w:numPr>
          <w:ilvl w:val="0"/>
          <w:numId w:val="69"/>
        </w:numPr>
        <w:tabs>
          <w:tab w:val="left" w:pos="0"/>
        </w:tabs>
        <w:spacing w:after="240"/>
        <w:jc w:val="both"/>
        <w:rPr>
          <w:rFonts w:ascii="Arial" w:hAnsi="Arial"/>
          <w:sz w:val="22"/>
        </w:rPr>
      </w:pPr>
      <w:r>
        <w:rPr>
          <w:rFonts w:ascii="Arial" w:hAnsi="Arial"/>
          <w:sz w:val="22"/>
        </w:rPr>
        <w:t>Make sure all persons who are, or will be, using abrasive wheels are adequately trained.</w:t>
      </w:r>
    </w:p>
    <w:p w:rsidR="003549EC" w:rsidRDefault="003549EC">
      <w:pPr>
        <w:numPr>
          <w:ilvl w:val="0"/>
          <w:numId w:val="69"/>
        </w:numPr>
        <w:tabs>
          <w:tab w:val="left" w:pos="0"/>
        </w:tabs>
        <w:spacing w:after="240"/>
        <w:jc w:val="both"/>
        <w:rPr>
          <w:rFonts w:ascii="Arial" w:hAnsi="Arial"/>
          <w:sz w:val="22"/>
        </w:rPr>
      </w:pPr>
      <w:r>
        <w:rPr>
          <w:rFonts w:ascii="Arial" w:hAnsi="Arial"/>
          <w:sz w:val="22"/>
        </w:rPr>
        <w:t>Ensure that all grinding machines, cutting machines and abrasive wheels are maintained and in good working order.</w:t>
      </w:r>
    </w:p>
    <w:p w:rsidR="003549EC" w:rsidRDefault="003549EC">
      <w:pPr>
        <w:numPr>
          <w:ilvl w:val="0"/>
          <w:numId w:val="69"/>
        </w:numPr>
        <w:tabs>
          <w:tab w:val="left" w:pos="0"/>
        </w:tabs>
        <w:spacing w:after="240"/>
        <w:jc w:val="both"/>
        <w:rPr>
          <w:rFonts w:ascii="Arial" w:hAnsi="Arial"/>
          <w:sz w:val="22"/>
        </w:rPr>
      </w:pPr>
      <w:r>
        <w:rPr>
          <w:rFonts w:ascii="Arial" w:hAnsi="Arial"/>
          <w:sz w:val="22"/>
        </w:rPr>
        <w:t>Select the right abrasive wheel for the job.  The best advice can often be obtained from the manufacturer or supplier.</w:t>
      </w:r>
    </w:p>
    <w:p w:rsidR="003549EC" w:rsidRDefault="003549EC">
      <w:pPr>
        <w:numPr>
          <w:ilvl w:val="0"/>
          <w:numId w:val="69"/>
        </w:numPr>
        <w:tabs>
          <w:tab w:val="left" w:pos="0"/>
        </w:tabs>
        <w:spacing w:after="240"/>
        <w:jc w:val="both"/>
        <w:rPr>
          <w:rFonts w:ascii="Arial" w:hAnsi="Arial"/>
          <w:sz w:val="22"/>
        </w:rPr>
      </w:pPr>
      <w:r>
        <w:rPr>
          <w:rFonts w:ascii="Arial" w:hAnsi="Arial"/>
          <w:sz w:val="22"/>
        </w:rPr>
        <w:t>Make sure that grinding wheels are not operated at excessive speed.  Both spindles and wheels must be marked with their maximum operational speed. (Over-speeding can cause wheels to burst or disintegrate.)</w:t>
      </w:r>
    </w:p>
    <w:p w:rsidR="003549EC" w:rsidRDefault="003549EC">
      <w:pPr>
        <w:numPr>
          <w:ilvl w:val="0"/>
          <w:numId w:val="69"/>
        </w:numPr>
        <w:tabs>
          <w:tab w:val="left" w:pos="0"/>
        </w:tabs>
        <w:spacing w:after="240"/>
        <w:jc w:val="both"/>
        <w:rPr>
          <w:rFonts w:ascii="Arial" w:hAnsi="Arial"/>
          <w:sz w:val="22"/>
        </w:rPr>
      </w:pPr>
      <w:r>
        <w:rPr>
          <w:rFonts w:ascii="Arial" w:hAnsi="Arial"/>
          <w:sz w:val="22"/>
        </w:rPr>
        <w:t>Faulty mounting can also cause wheels to burst.  Ensure that all abrasive wheels are mounted by trained, competent persons.  Damaged wheels should be rejected.</w:t>
      </w:r>
    </w:p>
    <w:p w:rsidR="003549EC" w:rsidRDefault="003549EC">
      <w:pPr>
        <w:numPr>
          <w:ilvl w:val="0"/>
          <w:numId w:val="69"/>
        </w:numPr>
        <w:tabs>
          <w:tab w:val="left" w:pos="0"/>
        </w:tabs>
        <w:spacing w:after="240"/>
        <w:jc w:val="both"/>
        <w:rPr>
          <w:rFonts w:ascii="Arial" w:hAnsi="Arial"/>
          <w:sz w:val="22"/>
        </w:rPr>
      </w:pPr>
      <w:r>
        <w:rPr>
          <w:rFonts w:ascii="Arial" w:hAnsi="Arial"/>
          <w:sz w:val="22"/>
        </w:rPr>
        <w:t>Guards should be securely attached to the body of the grinding machine and be strong enough to withstand the impact of flying fragments, should a wheel burst.</w:t>
      </w:r>
    </w:p>
    <w:p w:rsidR="003549EC" w:rsidRDefault="003549EC">
      <w:pPr>
        <w:numPr>
          <w:ilvl w:val="0"/>
          <w:numId w:val="69"/>
        </w:numPr>
        <w:rPr>
          <w:rFonts w:ascii="Arial" w:hAnsi="Arial"/>
          <w:sz w:val="22"/>
        </w:rPr>
      </w:pPr>
      <w:r>
        <w:rPr>
          <w:rFonts w:ascii="Arial" w:hAnsi="Arial"/>
          <w:sz w:val="22"/>
        </w:rPr>
        <w:t>Maintain the Register for the Purpose of Abrasive Wheels.</w:t>
      </w:r>
    </w:p>
    <w:p w:rsidR="003549EC" w:rsidRDefault="003549EC">
      <w:pPr>
        <w:spacing w:after="480"/>
        <w:jc w:val="center"/>
        <w:rPr>
          <w:rFonts w:ascii="Arial" w:hAnsi="Arial"/>
          <w:b/>
          <w:sz w:val="22"/>
        </w:rPr>
      </w:pPr>
      <w:r>
        <w:rPr>
          <w:rFonts w:ascii="Arial" w:hAnsi="Arial"/>
          <w:b/>
          <w:sz w:val="22"/>
        </w:rPr>
        <w:br w:type="page"/>
      </w:r>
      <w:r>
        <w:rPr>
          <w:rFonts w:ascii="Arial" w:hAnsi="Arial"/>
          <w:b/>
          <w:sz w:val="22"/>
        </w:rPr>
        <w:lastRenderedPageBreak/>
        <w:t>ASBESTOS</w:t>
      </w:r>
    </w:p>
    <w:p w:rsidR="00744F47" w:rsidRDefault="00744F47">
      <w:pPr>
        <w:spacing w:after="120"/>
        <w:rPr>
          <w:rFonts w:ascii="Arial" w:hAnsi="Arial"/>
          <w:b/>
          <w:sz w:val="22"/>
        </w:rPr>
      </w:pPr>
      <w:r>
        <w:rPr>
          <w:rFonts w:ascii="Arial" w:hAnsi="Arial"/>
          <w:b/>
          <w:sz w:val="22"/>
        </w:rPr>
        <w:t>NOTIFIABLE ASBESTOS CAN ONLY BE REMOVED BY A COMPANY LICENCED BY THE HEALTH AND SAFETY EXECUTIVE TO DO SO.</w:t>
      </w:r>
    </w:p>
    <w:p w:rsidR="00744F47" w:rsidRDefault="00744F47">
      <w:pPr>
        <w:spacing w:after="120"/>
        <w:rPr>
          <w:rFonts w:ascii="Arial" w:hAnsi="Arial"/>
          <w:b/>
          <w:sz w:val="22"/>
        </w:rPr>
      </w:pPr>
      <w:r>
        <w:rPr>
          <w:rFonts w:ascii="Arial" w:hAnsi="Arial"/>
          <w:b/>
          <w:sz w:val="22"/>
        </w:rPr>
        <w:t>UNDER NO CIRCUMSTANCES IS NOTIFIABLE ASBESTOS TO BE REMOVED BY DEMO ONE LIMITED EMPLOYEES.</w:t>
      </w:r>
    </w:p>
    <w:p w:rsidR="00744F47" w:rsidRDefault="00744F47">
      <w:pPr>
        <w:spacing w:after="120"/>
        <w:rPr>
          <w:rFonts w:ascii="Arial" w:hAnsi="Arial"/>
          <w:b/>
          <w:sz w:val="22"/>
        </w:rPr>
      </w:pPr>
      <w:r>
        <w:rPr>
          <w:rFonts w:ascii="Arial" w:hAnsi="Arial"/>
          <w:b/>
          <w:sz w:val="22"/>
        </w:rPr>
        <w:t xml:space="preserve">IF MATERIAL IS DISCOVERED WHICH IS SUSPECTED OF CONTAINING ASBESTOS WORKS MUST CEASE IN THE AREA IMMEDIATELY AND THE SITE MANAGER ADVISED. </w:t>
      </w:r>
    </w:p>
    <w:p w:rsidR="003549EC" w:rsidRDefault="003549EC">
      <w:pPr>
        <w:spacing w:after="120"/>
        <w:rPr>
          <w:rFonts w:ascii="Arial" w:hAnsi="Arial"/>
          <w:b/>
          <w:sz w:val="22"/>
        </w:rPr>
      </w:pPr>
      <w:r>
        <w:rPr>
          <w:rFonts w:ascii="Arial" w:hAnsi="Arial"/>
          <w:b/>
          <w:sz w:val="22"/>
        </w:rPr>
        <w:t>General Statement</w:t>
      </w:r>
    </w:p>
    <w:p w:rsidR="003549EC" w:rsidRDefault="003549EC">
      <w:pPr>
        <w:spacing w:after="120"/>
        <w:rPr>
          <w:rFonts w:ascii="Arial" w:hAnsi="Arial"/>
          <w:sz w:val="22"/>
        </w:rPr>
      </w:pPr>
      <w:r>
        <w:rPr>
          <w:rFonts w:ascii="Arial" w:hAnsi="Arial"/>
          <w:sz w:val="22"/>
        </w:rPr>
        <w:t xml:space="preserve">The company acknowledges the health hazards arising from exposure to asbestos and will protect those employees and other persons potentially exposed to asbestos as far as is reasonably practicable by minimising exposure through the use of proper control measures and work methods supported by training of employees.  This policy requires the full co-operation of management and staff at all levels.  The person responsible for the implementation of this policy is Mr </w:t>
      </w:r>
      <w:r w:rsidR="005F60AC">
        <w:rPr>
          <w:rFonts w:ascii="Arial" w:hAnsi="Arial"/>
          <w:sz w:val="22"/>
        </w:rPr>
        <w:t>Pat McGrath</w:t>
      </w:r>
      <w:r>
        <w:rPr>
          <w:rFonts w:ascii="Arial" w:hAnsi="Arial"/>
          <w:sz w:val="22"/>
        </w:rPr>
        <w:t>.</w:t>
      </w:r>
      <w:r w:rsidR="00744F47">
        <w:rPr>
          <w:rFonts w:ascii="Arial" w:hAnsi="Arial"/>
          <w:sz w:val="22"/>
        </w:rPr>
        <w:t xml:space="preserve"> All operatives must attend an approved Asbestos Awareness Course.</w:t>
      </w:r>
    </w:p>
    <w:p w:rsidR="003549EC" w:rsidRDefault="003549EC">
      <w:pPr>
        <w:spacing w:after="120"/>
        <w:rPr>
          <w:rFonts w:ascii="Arial" w:hAnsi="Arial"/>
          <w:sz w:val="22"/>
        </w:rPr>
      </w:pPr>
      <w:r>
        <w:rPr>
          <w:rFonts w:ascii="Arial" w:hAnsi="Arial"/>
          <w:b/>
          <w:sz w:val="22"/>
        </w:rPr>
        <w:t>Arrangements for Securing the Health and Safety of Workers</w:t>
      </w:r>
    </w:p>
    <w:p w:rsidR="003F6D96" w:rsidRDefault="003549EC">
      <w:pPr>
        <w:spacing w:after="120"/>
        <w:rPr>
          <w:rFonts w:ascii="Arial" w:hAnsi="Arial"/>
          <w:sz w:val="22"/>
        </w:rPr>
      </w:pPr>
      <w:r>
        <w:rPr>
          <w:rFonts w:ascii="Arial" w:hAnsi="Arial"/>
          <w:sz w:val="22"/>
        </w:rPr>
        <w:t>No work shall commence without assessment of the potential exposure of employees and others to asbestos as a result of that work and a statement of a suitable plan of work shall be made before the work commences.</w:t>
      </w:r>
      <w:r w:rsidR="003F6D96">
        <w:rPr>
          <w:rFonts w:ascii="Arial" w:hAnsi="Arial"/>
          <w:sz w:val="22"/>
        </w:rPr>
        <w:t xml:space="preserve"> </w:t>
      </w:r>
    </w:p>
    <w:p w:rsidR="003549EC" w:rsidRDefault="003F6D96">
      <w:pPr>
        <w:spacing w:after="120"/>
        <w:rPr>
          <w:rFonts w:ascii="Arial" w:hAnsi="Arial"/>
          <w:sz w:val="22"/>
        </w:rPr>
      </w:pPr>
      <w:r>
        <w:rPr>
          <w:rFonts w:ascii="Arial" w:hAnsi="Arial"/>
          <w:sz w:val="22"/>
        </w:rPr>
        <w:t>This is generally by the carrying out of an Asbestos Demolition/Refurbishment survey by an accredited Company. This may be initiated by the Client or CDM Coordinator.</w:t>
      </w:r>
    </w:p>
    <w:p w:rsidR="003549EC" w:rsidRPr="00744F47" w:rsidRDefault="003549EC">
      <w:pPr>
        <w:spacing w:after="120"/>
        <w:rPr>
          <w:rFonts w:ascii="Arial" w:hAnsi="Arial"/>
          <w:b/>
          <w:i/>
          <w:sz w:val="22"/>
        </w:rPr>
      </w:pPr>
      <w:r w:rsidRPr="00744F47">
        <w:rPr>
          <w:rFonts w:ascii="Arial" w:hAnsi="Arial"/>
          <w:b/>
          <w:i/>
          <w:sz w:val="22"/>
        </w:rPr>
        <w:t>Training</w:t>
      </w:r>
      <w:r w:rsidR="00744F47" w:rsidRPr="00744F47">
        <w:rPr>
          <w:rFonts w:ascii="Arial" w:hAnsi="Arial"/>
          <w:b/>
          <w:i/>
          <w:sz w:val="22"/>
        </w:rPr>
        <w:t xml:space="preserve"> for the removal of </w:t>
      </w:r>
      <w:r w:rsidR="004B738A">
        <w:rPr>
          <w:rFonts w:ascii="Arial" w:hAnsi="Arial"/>
          <w:b/>
          <w:i/>
          <w:sz w:val="22"/>
        </w:rPr>
        <w:t xml:space="preserve">notifiable </w:t>
      </w:r>
      <w:r w:rsidR="00744F47" w:rsidRPr="00744F47">
        <w:rPr>
          <w:rFonts w:ascii="Arial" w:hAnsi="Arial"/>
          <w:b/>
          <w:i/>
          <w:sz w:val="22"/>
        </w:rPr>
        <w:t>non- licensed asbestos material</w:t>
      </w:r>
    </w:p>
    <w:p w:rsidR="005D4C79" w:rsidRDefault="003549EC">
      <w:pPr>
        <w:spacing w:after="120"/>
        <w:rPr>
          <w:rFonts w:ascii="Arial" w:hAnsi="Arial"/>
          <w:sz w:val="22"/>
        </w:rPr>
      </w:pPr>
      <w:r>
        <w:rPr>
          <w:rFonts w:ascii="Arial" w:hAnsi="Arial"/>
          <w:sz w:val="22"/>
        </w:rPr>
        <w:t xml:space="preserve">Before starting </w:t>
      </w:r>
      <w:r w:rsidR="005D4C79">
        <w:rPr>
          <w:rFonts w:ascii="Arial" w:hAnsi="Arial"/>
          <w:sz w:val="22"/>
        </w:rPr>
        <w:t xml:space="preserve">removal </w:t>
      </w:r>
      <w:r>
        <w:rPr>
          <w:rFonts w:ascii="Arial" w:hAnsi="Arial"/>
          <w:sz w:val="22"/>
        </w:rPr>
        <w:t>work</w:t>
      </w:r>
      <w:r w:rsidR="005D4C79">
        <w:rPr>
          <w:rFonts w:ascii="Arial" w:hAnsi="Arial"/>
          <w:sz w:val="22"/>
        </w:rPr>
        <w:t xml:space="preserve"> employees</w:t>
      </w:r>
      <w:r>
        <w:rPr>
          <w:rFonts w:ascii="Arial" w:hAnsi="Arial"/>
          <w:sz w:val="22"/>
        </w:rPr>
        <w:t xml:space="preserve"> will be required to undergo training in work with asbestos so as to understand the health hazards</w:t>
      </w:r>
      <w:r w:rsidR="00744F47">
        <w:rPr>
          <w:rFonts w:ascii="Arial" w:hAnsi="Arial"/>
          <w:sz w:val="22"/>
        </w:rPr>
        <w:t xml:space="preserve"> – the minimum being attending and passing a</w:t>
      </w:r>
      <w:r w:rsidR="004B738A">
        <w:rPr>
          <w:rFonts w:ascii="Arial" w:hAnsi="Arial"/>
          <w:sz w:val="22"/>
        </w:rPr>
        <w:t xml:space="preserve"> </w:t>
      </w:r>
      <w:proofErr w:type="gramStart"/>
      <w:r w:rsidR="004B738A">
        <w:rPr>
          <w:rFonts w:ascii="Arial" w:hAnsi="Arial"/>
          <w:sz w:val="22"/>
        </w:rPr>
        <w:t xml:space="preserve">UKATA </w:t>
      </w:r>
      <w:r w:rsidR="00744F47">
        <w:rPr>
          <w:rFonts w:ascii="Arial" w:hAnsi="Arial"/>
          <w:sz w:val="22"/>
        </w:rPr>
        <w:t xml:space="preserve"> approved</w:t>
      </w:r>
      <w:proofErr w:type="gramEnd"/>
      <w:r w:rsidR="00744F47">
        <w:rPr>
          <w:rFonts w:ascii="Arial" w:hAnsi="Arial"/>
          <w:sz w:val="22"/>
        </w:rPr>
        <w:t xml:space="preserve"> Operatives Training Course (Category2) for the removal of Non-licensed asbestos material as per the Control of Asbestos Regulations </w:t>
      </w:r>
      <w:r w:rsidR="00B672AE">
        <w:rPr>
          <w:rFonts w:ascii="Arial" w:hAnsi="Arial"/>
          <w:sz w:val="22"/>
        </w:rPr>
        <w:t>2012</w:t>
      </w:r>
      <w:r w:rsidR="003F6D96">
        <w:rPr>
          <w:rFonts w:ascii="Arial" w:hAnsi="Arial"/>
          <w:sz w:val="22"/>
        </w:rPr>
        <w:t xml:space="preserve"> which includes having a Face Fit Test</w:t>
      </w:r>
      <w:r w:rsidR="00B672AE">
        <w:rPr>
          <w:rFonts w:ascii="Arial" w:hAnsi="Arial"/>
          <w:sz w:val="22"/>
        </w:rPr>
        <w:t>.</w:t>
      </w:r>
      <w:r w:rsidR="005D4C79">
        <w:rPr>
          <w:rFonts w:ascii="Arial" w:hAnsi="Arial"/>
          <w:sz w:val="22"/>
        </w:rPr>
        <w:t xml:space="preserve"> </w:t>
      </w:r>
    </w:p>
    <w:p w:rsidR="003549EC" w:rsidRDefault="003549EC">
      <w:pPr>
        <w:spacing w:after="120"/>
        <w:rPr>
          <w:rFonts w:ascii="Arial" w:hAnsi="Arial"/>
          <w:sz w:val="22"/>
        </w:rPr>
      </w:pPr>
      <w:r>
        <w:rPr>
          <w:rFonts w:ascii="Arial" w:hAnsi="Arial"/>
          <w:b/>
          <w:i/>
          <w:sz w:val="22"/>
        </w:rPr>
        <w:t>Engineering control measures</w:t>
      </w:r>
    </w:p>
    <w:p w:rsidR="003549EC" w:rsidRDefault="003549EC">
      <w:pPr>
        <w:spacing w:after="120"/>
        <w:rPr>
          <w:rFonts w:ascii="Arial" w:hAnsi="Arial"/>
          <w:sz w:val="22"/>
        </w:rPr>
      </w:pPr>
      <w:r>
        <w:rPr>
          <w:rFonts w:ascii="Arial" w:hAnsi="Arial"/>
          <w:sz w:val="22"/>
        </w:rPr>
        <w:t>Adequate materials and control equipment will be provided and maintained in an effective condition to minimise, so far as is reasonably practicable, the exposure of employees and others to asbestos.  Employees should ensure that the control equipment within their section of responsibility is working properly (so far as they can ascertain) and any defects found must be reported promptly to the appropriate manager or supervisor.</w:t>
      </w:r>
    </w:p>
    <w:p w:rsidR="003549EC" w:rsidRDefault="003549EC">
      <w:pPr>
        <w:spacing w:after="120"/>
        <w:rPr>
          <w:rFonts w:ascii="Arial" w:hAnsi="Arial"/>
          <w:sz w:val="22"/>
        </w:rPr>
      </w:pPr>
      <w:r>
        <w:rPr>
          <w:rFonts w:ascii="Arial" w:hAnsi="Arial"/>
          <w:b/>
          <w:i/>
          <w:sz w:val="22"/>
        </w:rPr>
        <w:t>Personal and respiratory protective equipment</w:t>
      </w:r>
    </w:p>
    <w:p w:rsidR="003549EC" w:rsidRDefault="003549EC">
      <w:pPr>
        <w:spacing w:after="120"/>
        <w:rPr>
          <w:rFonts w:ascii="Arial" w:hAnsi="Arial"/>
          <w:sz w:val="22"/>
        </w:rPr>
      </w:pPr>
      <w:proofErr w:type="gramStart"/>
      <w:r>
        <w:rPr>
          <w:rFonts w:ascii="Arial" w:hAnsi="Arial"/>
          <w:sz w:val="22"/>
        </w:rPr>
        <w:t>Where appropriate, personal protective equipment (PPE) and respiratory protective equip</w:t>
      </w:r>
      <w:r>
        <w:rPr>
          <w:rFonts w:ascii="Arial" w:hAnsi="Arial"/>
          <w:sz w:val="22"/>
        </w:rPr>
        <w:softHyphen/>
        <w:t>ment (RPE) will be provided to employees working with asbestos.</w:t>
      </w:r>
      <w:proofErr w:type="gramEnd"/>
      <w:r>
        <w:rPr>
          <w:rFonts w:ascii="Arial" w:hAnsi="Arial"/>
          <w:sz w:val="22"/>
        </w:rPr>
        <w:t xml:space="preserve">  Employees are required to use the equipment correctly and to carry out routine maintenance and performance checks on RPE.</w:t>
      </w:r>
      <w:r w:rsidR="003F6D96">
        <w:rPr>
          <w:rFonts w:ascii="Arial" w:hAnsi="Arial"/>
          <w:sz w:val="22"/>
        </w:rPr>
        <w:t xml:space="preserve"> Face Fit tests are to be carried out </w:t>
      </w:r>
    </w:p>
    <w:p w:rsidR="003549EC" w:rsidRDefault="003549EC">
      <w:pPr>
        <w:spacing w:after="120"/>
        <w:rPr>
          <w:rFonts w:ascii="Arial" w:hAnsi="Arial"/>
          <w:sz w:val="22"/>
        </w:rPr>
      </w:pPr>
      <w:r>
        <w:rPr>
          <w:rFonts w:ascii="Arial" w:hAnsi="Arial"/>
          <w:b/>
          <w:i/>
          <w:sz w:val="22"/>
        </w:rPr>
        <w:t>Hygiene procedures</w:t>
      </w:r>
    </w:p>
    <w:p w:rsidR="003549EC" w:rsidRDefault="003549EC">
      <w:pPr>
        <w:spacing w:after="120"/>
        <w:rPr>
          <w:rFonts w:ascii="Arial" w:hAnsi="Arial"/>
          <w:sz w:val="22"/>
        </w:rPr>
      </w:pPr>
      <w:r>
        <w:rPr>
          <w:rFonts w:ascii="Arial" w:hAnsi="Arial"/>
          <w:sz w:val="22"/>
        </w:rPr>
        <w:t>Adequate hygiene facilities (where appropriate) will be supplied to enable employees to maintain a satisfactory standard of cleanliness to protect themselves and others.</w:t>
      </w:r>
    </w:p>
    <w:p w:rsidR="003F6D96" w:rsidRDefault="003F6D96">
      <w:pPr>
        <w:spacing w:after="120"/>
        <w:rPr>
          <w:rFonts w:ascii="Arial" w:hAnsi="Arial"/>
          <w:b/>
          <w:i/>
          <w:sz w:val="22"/>
        </w:rPr>
      </w:pPr>
    </w:p>
    <w:p w:rsidR="003F6D96" w:rsidRDefault="003F6D96">
      <w:pPr>
        <w:spacing w:after="120"/>
        <w:rPr>
          <w:rFonts w:ascii="Arial" w:hAnsi="Arial"/>
          <w:b/>
          <w:i/>
          <w:sz w:val="22"/>
        </w:rPr>
      </w:pPr>
    </w:p>
    <w:p w:rsidR="003F6D96" w:rsidRDefault="003F6D96">
      <w:pPr>
        <w:spacing w:after="120"/>
        <w:rPr>
          <w:rFonts w:ascii="Arial" w:hAnsi="Arial"/>
          <w:b/>
          <w:i/>
          <w:sz w:val="22"/>
        </w:rPr>
      </w:pPr>
    </w:p>
    <w:p w:rsidR="003549EC" w:rsidRDefault="003549EC">
      <w:pPr>
        <w:spacing w:after="120"/>
        <w:rPr>
          <w:rFonts w:ascii="Arial" w:hAnsi="Arial"/>
          <w:sz w:val="22"/>
        </w:rPr>
      </w:pPr>
      <w:r>
        <w:rPr>
          <w:rFonts w:ascii="Arial" w:hAnsi="Arial"/>
          <w:b/>
          <w:i/>
          <w:sz w:val="22"/>
        </w:rPr>
        <w:lastRenderedPageBreak/>
        <w:t>Medical surveillance</w:t>
      </w:r>
    </w:p>
    <w:p w:rsidR="003549EC" w:rsidRDefault="003549EC">
      <w:pPr>
        <w:spacing w:after="120"/>
        <w:rPr>
          <w:rFonts w:ascii="Arial" w:hAnsi="Arial"/>
          <w:b/>
          <w:i/>
          <w:sz w:val="22"/>
        </w:rPr>
      </w:pPr>
      <w:r>
        <w:rPr>
          <w:rFonts w:ascii="Arial" w:hAnsi="Arial"/>
          <w:sz w:val="22"/>
        </w:rPr>
        <w:t>Medical surveillance will be provided for employees who are liable to be exposed to asbestos above the action levels.  Medical examinations will be available for asbestos workers before commencement of work with asbestos (unless a suitable medical examina</w:t>
      </w:r>
      <w:r>
        <w:rPr>
          <w:rFonts w:ascii="Arial" w:hAnsi="Arial"/>
          <w:sz w:val="22"/>
        </w:rPr>
        <w:softHyphen/>
        <w:t>tion has been made in the last two years) and at further intervals of not more than two years.  The company will maintain records of employees' medical examinations.  All employees are entitled to inspect the health records which relate to them.</w:t>
      </w:r>
    </w:p>
    <w:p w:rsidR="003549EC" w:rsidRDefault="003549EC">
      <w:pPr>
        <w:spacing w:after="120"/>
        <w:rPr>
          <w:rFonts w:ascii="Arial" w:hAnsi="Arial"/>
          <w:b/>
          <w:sz w:val="22"/>
        </w:rPr>
      </w:pPr>
      <w:r>
        <w:rPr>
          <w:rFonts w:ascii="Arial" w:hAnsi="Arial"/>
          <w:b/>
          <w:i/>
          <w:sz w:val="22"/>
        </w:rPr>
        <w:t>Air monitoring records</w:t>
      </w:r>
    </w:p>
    <w:p w:rsidR="003549EC" w:rsidRDefault="003549EC">
      <w:pPr>
        <w:spacing w:after="120"/>
        <w:rPr>
          <w:rFonts w:ascii="Arial" w:hAnsi="Arial"/>
          <w:sz w:val="22"/>
        </w:rPr>
      </w:pPr>
      <w:r>
        <w:rPr>
          <w:rFonts w:ascii="Arial" w:hAnsi="Arial"/>
          <w:sz w:val="22"/>
        </w:rPr>
        <w:t>Adequate air monitoring will be undertaken to assess the exposure of employees to asbestos on a routine basis and records of the results will be maintained.  All employees are entitled to inspect the monitoring records of sampling relating to them.</w:t>
      </w:r>
    </w:p>
    <w:p w:rsidR="003549EC" w:rsidRDefault="003549EC">
      <w:pPr>
        <w:spacing w:after="120"/>
        <w:rPr>
          <w:rFonts w:ascii="Arial" w:hAnsi="Arial"/>
          <w:sz w:val="22"/>
        </w:rPr>
      </w:pPr>
      <w:r>
        <w:rPr>
          <w:rFonts w:ascii="Arial" w:hAnsi="Arial"/>
          <w:b/>
          <w:sz w:val="22"/>
        </w:rPr>
        <w:t>Procedures for Dealing with Health and Safety Issues</w:t>
      </w:r>
    </w:p>
    <w:p w:rsidR="003549EC" w:rsidRDefault="003549EC">
      <w:pPr>
        <w:spacing w:after="120"/>
        <w:rPr>
          <w:rFonts w:ascii="Arial" w:hAnsi="Arial"/>
          <w:sz w:val="22"/>
        </w:rPr>
      </w:pPr>
      <w:r>
        <w:rPr>
          <w:rFonts w:ascii="Arial" w:hAnsi="Arial"/>
          <w:sz w:val="22"/>
        </w:rPr>
        <w:t>Where an employee raises a problem related to health and safety in the use of asbestos, the company will:</w:t>
      </w:r>
    </w:p>
    <w:p w:rsidR="003549EC" w:rsidRDefault="003549EC">
      <w:pPr>
        <w:numPr>
          <w:ilvl w:val="0"/>
          <w:numId w:val="70"/>
        </w:numPr>
        <w:tabs>
          <w:tab w:val="left" w:pos="0"/>
        </w:tabs>
        <w:spacing w:after="120"/>
        <w:rPr>
          <w:rFonts w:ascii="Arial" w:hAnsi="Arial"/>
          <w:sz w:val="22"/>
        </w:rPr>
      </w:pPr>
      <w:r>
        <w:rPr>
          <w:rFonts w:ascii="Arial" w:hAnsi="Arial"/>
          <w:sz w:val="22"/>
        </w:rPr>
        <w:t>take all necessary steps to investigate the circumstances</w:t>
      </w:r>
    </w:p>
    <w:p w:rsidR="003549EC" w:rsidRDefault="003549EC">
      <w:pPr>
        <w:numPr>
          <w:ilvl w:val="0"/>
          <w:numId w:val="70"/>
        </w:numPr>
        <w:tabs>
          <w:tab w:val="left" w:pos="0"/>
        </w:tabs>
        <w:spacing w:after="120"/>
        <w:rPr>
          <w:rFonts w:ascii="Arial" w:hAnsi="Arial"/>
          <w:sz w:val="22"/>
        </w:rPr>
      </w:pPr>
      <w:r>
        <w:rPr>
          <w:rFonts w:ascii="Arial" w:hAnsi="Arial"/>
          <w:sz w:val="22"/>
        </w:rPr>
        <w:t>take corrective measures where appropriate</w:t>
      </w:r>
    </w:p>
    <w:p w:rsidR="003549EC" w:rsidRDefault="003549EC">
      <w:pPr>
        <w:numPr>
          <w:ilvl w:val="0"/>
          <w:numId w:val="70"/>
        </w:numPr>
        <w:tabs>
          <w:tab w:val="left" w:pos="0"/>
        </w:tabs>
        <w:spacing w:after="120"/>
        <w:rPr>
          <w:rFonts w:ascii="Arial" w:hAnsi="Arial"/>
          <w:sz w:val="22"/>
        </w:rPr>
      </w:pPr>
      <w:proofErr w:type="gramStart"/>
      <w:r>
        <w:rPr>
          <w:rFonts w:ascii="Arial" w:hAnsi="Arial"/>
          <w:sz w:val="22"/>
        </w:rPr>
        <w:t>advise</w:t>
      </w:r>
      <w:proofErr w:type="gramEnd"/>
      <w:r>
        <w:rPr>
          <w:rFonts w:ascii="Arial" w:hAnsi="Arial"/>
          <w:sz w:val="22"/>
        </w:rPr>
        <w:t xml:space="preserve"> the employee of actions taken.</w:t>
      </w:r>
    </w:p>
    <w:p w:rsidR="003549EC" w:rsidRDefault="003549EC">
      <w:pPr>
        <w:spacing w:after="120"/>
        <w:rPr>
          <w:rFonts w:ascii="Arial" w:hAnsi="Arial"/>
          <w:sz w:val="22"/>
        </w:rPr>
      </w:pPr>
      <w:r>
        <w:rPr>
          <w:rFonts w:ascii="Arial" w:hAnsi="Arial"/>
          <w:sz w:val="22"/>
        </w:rPr>
        <w:t>Where a problem arises in the use of asbestos at work, the employee must:</w:t>
      </w:r>
    </w:p>
    <w:p w:rsidR="003549EC" w:rsidRDefault="003549EC">
      <w:pPr>
        <w:spacing w:after="120"/>
        <w:ind w:firstLine="720"/>
        <w:rPr>
          <w:rFonts w:ascii="Arial" w:hAnsi="Arial"/>
          <w:sz w:val="22"/>
        </w:rPr>
      </w:pPr>
      <w:r>
        <w:rPr>
          <w:rFonts w:ascii="Arial" w:hAnsi="Arial"/>
          <w:sz w:val="22"/>
        </w:rPr>
        <w:t>- inform a responsible person immediately, usually a supervisor or manager</w:t>
      </w:r>
    </w:p>
    <w:p w:rsidR="003549EC" w:rsidRDefault="003549EC">
      <w:pPr>
        <w:spacing w:after="120"/>
        <w:ind w:firstLine="720"/>
        <w:rPr>
          <w:rFonts w:ascii="Arial" w:hAnsi="Arial"/>
          <w:sz w:val="22"/>
        </w:rPr>
      </w:pPr>
      <w:r>
        <w:rPr>
          <w:rFonts w:ascii="Arial" w:hAnsi="Arial"/>
          <w:sz w:val="22"/>
        </w:rPr>
        <w:t xml:space="preserve">- </w:t>
      </w:r>
      <w:proofErr w:type="gramStart"/>
      <w:r>
        <w:rPr>
          <w:rFonts w:ascii="Arial" w:hAnsi="Arial"/>
          <w:sz w:val="22"/>
        </w:rPr>
        <w:t>in</w:t>
      </w:r>
      <w:proofErr w:type="gramEnd"/>
      <w:r>
        <w:rPr>
          <w:rFonts w:ascii="Arial" w:hAnsi="Arial"/>
          <w:sz w:val="22"/>
        </w:rPr>
        <w:t xml:space="preserve"> the case of an accident or emergency, respond quickly to ensure effective treatment.</w:t>
      </w:r>
    </w:p>
    <w:p w:rsidR="003549EC" w:rsidRDefault="003549EC">
      <w:pPr>
        <w:spacing w:after="120"/>
        <w:rPr>
          <w:rFonts w:ascii="Arial" w:hAnsi="Arial"/>
          <w:sz w:val="22"/>
        </w:rPr>
      </w:pPr>
      <w:r>
        <w:rPr>
          <w:rFonts w:ascii="Arial" w:hAnsi="Arial"/>
          <w:b/>
          <w:sz w:val="22"/>
        </w:rPr>
        <w:t>SAFE SYSTEM OF WORK</w:t>
      </w:r>
    </w:p>
    <w:p w:rsidR="003549EC" w:rsidRDefault="003549EC">
      <w:pPr>
        <w:spacing w:after="120"/>
        <w:rPr>
          <w:rFonts w:ascii="Arial" w:hAnsi="Arial"/>
          <w:sz w:val="22"/>
        </w:rPr>
      </w:pPr>
      <w:r>
        <w:rPr>
          <w:rFonts w:ascii="Arial" w:hAnsi="Arial"/>
          <w:sz w:val="22"/>
        </w:rPr>
        <w:t>Asbestos is hazardous to the worker and to others if the proper procedures and precautions are not observed.  However, it can be worked with safely if the following points are followed.</w:t>
      </w:r>
    </w:p>
    <w:p w:rsidR="003549EC" w:rsidRDefault="003549EC">
      <w:pPr>
        <w:numPr>
          <w:ilvl w:val="0"/>
          <w:numId w:val="71"/>
        </w:numPr>
        <w:tabs>
          <w:tab w:val="left" w:pos="0"/>
        </w:tabs>
        <w:spacing w:after="120"/>
        <w:rPr>
          <w:rFonts w:ascii="Arial" w:hAnsi="Arial"/>
          <w:sz w:val="22"/>
        </w:rPr>
      </w:pPr>
      <w:r>
        <w:rPr>
          <w:rFonts w:ascii="Arial" w:hAnsi="Arial"/>
          <w:sz w:val="22"/>
        </w:rPr>
        <w:t>Ensure that you are using the correct work methods as stated by the agreed plan of work.</w:t>
      </w:r>
    </w:p>
    <w:p w:rsidR="003549EC" w:rsidRDefault="003549EC">
      <w:pPr>
        <w:numPr>
          <w:ilvl w:val="0"/>
          <w:numId w:val="71"/>
        </w:numPr>
        <w:tabs>
          <w:tab w:val="left" w:pos="0"/>
        </w:tabs>
        <w:spacing w:after="120"/>
        <w:rPr>
          <w:rFonts w:ascii="Arial" w:hAnsi="Arial"/>
          <w:sz w:val="22"/>
        </w:rPr>
      </w:pPr>
      <w:r>
        <w:rPr>
          <w:rFonts w:ascii="Arial" w:hAnsi="Arial"/>
          <w:sz w:val="22"/>
        </w:rPr>
        <w:t>Make sure that you have the right PPE in working order and that you know how to use it correctly.</w:t>
      </w:r>
    </w:p>
    <w:p w:rsidR="003549EC" w:rsidRDefault="003549EC">
      <w:pPr>
        <w:numPr>
          <w:ilvl w:val="0"/>
          <w:numId w:val="71"/>
        </w:numPr>
        <w:tabs>
          <w:tab w:val="left" w:pos="0"/>
        </w:tabs>
        <w:spacing w:after="120"/>
        <w:rPr>
          <w:rFonts w:ascii="Arial" w:hAnsi="Arial"/>
          <w:sz w:val="22"/>
        </w:rPr>
      </w:pPr>
      <w:r>
        <w:rPr>
          <w:rFonts w:ascii="Arial" w:hAnsi="Arial"/>
          <w:sz w:val="22"/>
        </w:rPr>
        <w:t>Check that the engineering controls are in place and working correctly, so far as you can ascertain.</w:t>
      </w:r>
    </w:p>
    <w:p w:rsidR="003549EC" w:rsidRDefault="003549EC">
      <w:pPr>
        <w:numPr>
          <w:ilvl w:val="0"/>
          <w:numId w:val="71"/>
        </w:numPr>
        <w:tabs>
          <w:tab w:val="left" w:pos="0"/>
        </w:tabs>
        <w:spacing w:after="120"/>
        <w:rPr>
          <w:rFonts w:ascii="Arial" w:hAnsi="Arial"/>
          <w:sz w:val="22"/>
        </w:rPr>
      </w:pPr>
      <w:r>
        <w:rPr>
          <w:rFonts w:ascii="Arial" w:hAnsi="Arial"/>
          <w:sz w:val="22"/>
        </w:rPr>
        <w:t>Report any defects in RPE or control measures to your supervisor or manager as soon as possible.</w:t>
      </w:r>
    </w:p>
    <w:p w:rsidR="003549EC" w:rsidRDefault="003549EC">
      <w:pPr>
        <w:numPr>
          <w:ilvl w:val="0"/>
          <w:numId w:val="71"/>
        </w:numPr>
        <w:tabs>
          <w:tab w:val="left" w:pos="0"/>
        </w:tabs>
        <w:spacing w:after="120"/>
        <w:rPr>
          <w:rFonts w:ascii="Arial" w:hAnsi="Arial"/>
          <w:sz w:val="22"/>
        </w:rPr>
      </w:pPr>
      <w:r>
        <w:rPr>
          <w:rFonts w:ascii="Arial" w:hAnsi="Arial"/>
          <w:sz w:val="22"/>
        </w:rPr>
        <w:t>Follow the correct decontamination procedures every time.</w:t>
      </w:r>
    </w:p>
    <w:p w:rsidR="003549EC" w:rsidRDefault="003549EC">
      <w:pPr>
        <w:numPr>
          <w:ilvl w:val="0"/>
          <w:numId w:val="71"/>
        </w:numPr>
        <w:tabs>
          <w:tab w:val="left" w:pos="0"/>
        </w:tabs>
        <w:spacing w:after="120"/>
        <w:rPr>
          <w:rFonts w:ascii="Arial" w:hAnsi="Arial"/>
          <w:sz w:val="22"/>
        </w:rPr>
      </w:pPr>
      <w:r>
        <w:rPr>
          <w:rFonts w:ascii="Arial" w:hAnsi="Arial"/>
          <w:sz w:val="22"/>
        </w:rPr>
        <w:t>Remember the training you have been given on working with asbestos.</w:t>
      </w:r>
    </w:p>
    <w:p w:rsidR="003549EC" w:rsidRDefault="003549EC">
      <w:pPr>
        <w:spacing w:after="120"/>
        <w:rPr>
          <w:rFonts w:ascii="Arial" w:hAnsi="Arial"/>
          <w:sz w:val="22"/>
        </w:rPr>
      </w:pPr>
      <w:r>
        <w:rPr>
          <w:rFonts w:ascii="Arial" w:hAnsi="Arial"/>
          <w:b/>
          <w:sz w:val="22"/>
        </w:rPr>
        <w:t>SUMMARY POLICY STATEMENT</w:t>
      </w:r>
    </w:p>
    <w:p w:rsidR="003549EC" w:rsidRDefault="003549EC">
      <w:pPr>
        <w:spacing w:after="120"/>
        <w:rPr>
          <w:rFonts w:ascii="Arial" w:hAnsi="Arial"/>
          <w:sz w:val="22"/>
        </w:rPr>
      </w:pPr>
      <w:r>
        <w:rPr>
          <w:rFonts w:ascii="Arial" w:hAnsi="Arial"/>
          <w:sz w:val="22"/>
        </w:rPr>
        <w:t>Asbestos is hazardous if not used or worked on properly, but you can protect yourself and others by following the three basic precautions:</w:t>
      </w:r>
    </w:p>
    <w:p w:rsidR="003549EC" w:rsidRDefault="003549EC">
      <w:pPr>
        <w:numPr>
          <w:ilvl w:val="0"/>
          <w:numId w:val="72"/>
        </w:numPr>
        <w:tabs>
          <w:tab w:val="left" w:pos="0"/>
        </w:tabs>
        <w:spacing w:after="120"/>
        <w:rPr>
          <w:rFonts w:ascii="Arial" w:hAnsi="Arial"/>
          <w:sz w:val="22"/>
        </w:rPr>
      </w:pPr>
      <w:r>
        <w:rPr>
          <w:rFonts w:ascii="Arial" w:hAnsi="Arial"/>
          <w:sz w:val="22"/>
        </w:rPr>
        <w:t>use the correct work methods that have been specified</w:t>
      </w:r>
    </w:p>
    <w:p w:rsidR="003549EC" w:rsidRDefault="003549EC">
      <w:pPr>
        <w:numPr>
          <w:ilvl w:val="0"/>
          <w:numId w:val="72"/>
        </w:numPr>
        <w:tabs>
          <w:tab w:val="left" w:pos="0"/>
        </w:tabs>
        <w:spacing w:after="120"/>
        <w:rPr>
          <w:rFonts w:ascii="Arial" w:hAnsi="Arial"/>
          <w:sz w:val="22"/>
        </w:rPr>
      </w:pPr>
      <w:r>
        <w:rPr>
          <w:rFonts w:ascii="Arial" w:hAnsi="Arial"/>
          <w:sz w:val="22"/>
        </w:rPr>
        <w:t>use your respiratory protective equipment correctly and follow decontamination procedures fully</w:t>
      </w:r>
    </w:p>
    <w:p w:rsidR="003549EC" w:rsidRDefault="003549EC">
      <w:pPr>
        <w:numPr>
          <w:ilvl w:val="0"/>
          <w:numId w:val="72"/>
        </w:numPr>
        <w:tabs>
          <w:tab w:val="left" w:pos="0"/>
        </w:tabs>
        <w:spacing w:after="120"/>
        <w:rPr>
          <w:rFonts w:ascii="Arial" w:hAnsi="Arial"/>
          <w:sz w:val="22"/>
        </w:rPr>
      </w:pPr>
      <w:proofErr w:type="gramStart"/>
      <w:r>
        <w:rPr>
          <w:rFonts w:ascii="Arial" w:hAnsi="Arial"/>
          <w:sz w:val="22"/>
        </w:rPr>
        <w:t>remember</w:t>
      </w:r>
      <w:proofErr w:type="gramEnd"/>
      <w:r>
        <w:rPr>
          <w:rFonts w:ascii="Arial" w:hAnsi="Arial"/>
          <w:sz w:val="22"/>
        </w:rPr>
        <w:t xml:space="preserve"> your training on asbestos work.</w:t>
      </w:r>
    </w:p>
    <w:p w:rsidR="003549EC" w:rsidRDefault="003549EC">
      <w:pPr>
        <w:rPr>
          <w:rFonts w:ascii="Arial" w:hAnsi="Arial"/>
          <w:sz w:val="22"/>
        </w:rPr>
      </w:pPr>
    </w:p>
    <w:p w:rsidR="003549EC" w:rsidRDefault="003549EC">
      <w:pPr>
        <w:jc w:val="center"/>
        <w:rPr>
          <w:rFonts w:ascii="Arial" w:hAnsi="Arial"/>
          <w:b/>
          <w:sz w:val="22"/>
        </w:rPr>
      </w:pPr>
      <w:r>
        <w:rPr>
          <w:rFonts w:ascii="Arial" w:hAnsi="Arial"/>
          <w:b/>
          <w:sz w:val="22"/>
        </w:rPr>
        <w:br w:type="page"/>
      </w:r>
      <w:r>
        <w:rPr>
          <w:rFonts w:ascii="Arial" w:hAnsi="Arial"/>
          <w:b/>
          <w:sz w:val="22"/>
        </w:rPr>
        <w:lastRenderedPageBreak/>
        <w:t>SITE SECURITY, TIDINESS, SIGNING &amp;</w:t>
      </w:r>
    </w:p>
    <w:p w:rsidR="003549EC" w:rsidRDefault="003549EC">
      <w:pPr>
        <w:pStyle w:val="Heading2"/>
        <w:spacing w:after="480"/>
        <w:rPr>
          <w:rFonts w:ascii="Arial" w:hAnsi="Arial"/>
          <w:sz w:val="22"/>
        </w:rPr>
      </w:pPr>
      <w:r>
        <w:rPr>
          <w:rFonts w:ascii="Arial" w:hAnsi="Arial"/>
          <w:sz w:val="22"/>
        </w:rPr>
        <w:t>SAFETY OF CHILDREN AND TRESPASSERS ON SITE</w:t>
      </w:r>
    </w:p>
    <w:p w:rsidR="003549EC" w:rsidRDefault="003549EC">
      <w:pPr>
        <w:spacing w:after="120"/>
        <w:rPr>
          <w:rFonts w:ascii="Arial" w:hAnsi="Arial"/>
          <w:b/>
          <w:sz w:val="22"/>
        </w:rPr>
      </w:pPr>
      <w:r>
        <w:rPr>
          <w:rFonts w:ascii="Arial" w:hAnsi="Arial"/>
          <w:b/>
          <w:sz w:val="22"/>
        </w:rPr>
        <w:t>General Statement</w:t>
      </w:r>
    </w:p>
    <w:p w:rsidR="003549EC" w:rsidRDefault="003549EC">
      <w:pPr>
        <w:spacing w:after="120"/>
        <w:rPr>
          <w:rFonts w:ascii="Arial" w:hAnsi="Arial"/>
          <w:sz w:val="22"/>
        </w:rPr>
      </w:pPr>
      <w:r>
        <w:rPr>
          <w:rFonts w:ascii="Arial" w:hAnsi="Arial"/>
          <w:sz w:val="22"/>
        </w:rPr>
        <w:t>A survey carried out by the Health and Safety Executive revealed that 28 fatal accidents to children occurred on construction sites in an 18 month period.  Twenty-two boys and six girls, including eight 5 year olds or younger were killed.  The largest single cause of fifteen deaths was falling into holes and being drowned or trapped by falling earth; six accidents involved vehicles and seven were caused by material falling over.</w:t>
      </w:r>
    </w:p>
    <w:p w:rsidR="003549EC" w:rsidRDefault="003549EC">
      <w:pPr>
        <w:spacing w:after="120"/>
        <w:rPr>
          <w:rFonts w:ascii="Arial" w:hAnsi="Arial"/>
          <w:sz w:val="22"/>
        </w:rPr>
      </w:pPr>
      <w:r>
        <w:rPr>
          <w:rFonts w:ascii="Arial" w:hAnsi="Arial"/>
          <w:b/>
          <w:sz w:val="22"/>
        </w:rPr>
        <w:t>SAFE SYSTEM OF WORK</w:t>
      </w:r>
    </w:p>
    <w:p w:rsidR="003549EC" w:rsidRDefault="003549EC">
      <w:pPr>
        <w:numPr>
          <w:ilvl w:val="0"/>
          <w:numId w:val="75"/>
        </w:numPr>
        <w:spacing w:after="120"/>
        <w:rPr>
          <w:rFonts w:ascii="Arial" w:hAnsi="Arial"/>
          <w:sz w:val="22"/>
        </w:rPr>
      </w:pPr>
      <w:r>
        <w:rPr>
          <w:rFonts w:ascii="Arial" w:hAnsi="Arial"/>
          <w:sz w:val="22"/>
        </w:rPr>
        <w:t>Where it is reasonably practicable a fence should be erected to enclose a site.  The standard suggested by the HSE is as follows:</w:t>
      </w:r>
    </w:p>
    <w:p w:rsidR="003549EC" w:rsidRDefault="003549EC">
      <w:pPr>
        <w:numPr>
          <w:ilvl w:val="0"/>
          <w:numId w:val="73"/>
        </w:numPr>
        <w:spacing w:after="120"/>
        <w:rPr>
          <w:rFonts w:ascii="Arial" w:hAnsi="Arial"/>
          <w:sz w:val="22"/>
        </w:rPr>
      </w:pPr>
      <w:r>
        <w:rPr>
          <w:rFonts w:ascii="Arial" w:hAnsi="Arial"/>
          <w:sz w:val="22"/>
        </w:rPr>
        <w:t>It should be at least 2 metres high and either close boarded or provided with mesh, not exceeding 30 mm.  The support posts should be of adequate size and firmly anchored.  Access openings should be fitted with gates and kept locked at all times when the site is unoccupied.</w:t>
      </w:r>
    </w:p>
    <w:p w:rsidR="003549EC" w:rsidRDefault="003549EC">
      <w:pPr>
        <w:numPr>
          <w:ilvl w:val="0"/>
          <w:numId w:val="73"/>
        </w:numPr>
        <w:spacing w:after="120"/>
        <w:rPr>
          <w:rFonts w:ascii="Arial" w:hAnsi="Arial"/>
          <w:sz w:val="22"/>
        </w:rPr>
      </w:pPr>
      <w:r>
        <w:rPr>
          <w:rFonts w:ascii="Arial" w:hAnsi="Arial"/>
          <w:sz w:val="22"/>
        </w:rPr>
        <w:t>In addition, suitable warning notices should be affixed to the fencing at all sides of the enclosure.</w:t>
      </w:r>
    </w:p>
    <w:p w:rsidR="003549EC" w:rsidRDefault="003549EC">
      <w:pPr>
        <w:numPr>
          <w:ilvl w:val="0"/>
          <w:numId w:val="75"/>
        </w:numPr>
        <w:spacing w:after="120"/>
        <w:rPr>
          <w:rFonts w:ascii="Arial" w:hAnsi="Arial"/>
          <w:sz w:val="22"/>
        </w:rPr>
      </w:pPr>
      <w:r>
        <w:rPr>
          <w:rFonts w:ascii="Arial" w:hAnsi="Arial"/>
          <w:sz w:val="22"/>
        </w:rPr>
        <w:t>Where this standard of fencing cannot be erected then the following precautions should be taken before the site is left unoccupied:</w:t>
      </w:r>
    </w:p>
    <w:p w:rsidR="003549EC" w:rsidRDefault="003549EC">
      <w:pPr>
        <w:numPr>
          <w:ilvl w:val="0"/>
          <w:numId w:val="74"/>
        </w:numPr>
        <w:tabs>
          <w:tab w:val="left" w:pos="0"/>
        </w:tabs>
        <w:spacing w:after="120"/>
        <w:rPr>
          <w:rFonts w:ascii="Arial" w:hAnsi="Arial"/>
          <w:sz w:val="22"/>
        </w:rPr>
      </w:pPr>
      <w:r>
        <w:rPr>
          <w:rFonts w:ascii="Arial" w:hAnsi="Arial"/>
          <w:sz w:val="22"/>
        </w:rPr>
        <w:t>All excavations or openings exceeding 2 metres in depth and those exceeding 1 metre in depth where water is likely to collect should be back-filled, covered, or alternatively fenced securely using Chestnut Paling etc. at least 1 metre in height.  Earth banks should be battered to a safe angle, and not left sheer.</w:t>
      </w:r>
    </w:p>
    <w:p w:rsidR="003549EC" w:rsidRDefault="003549EC">
      <w:pPr>
        <w:numPr>
          <w:ilvl w:val="0"/>
          <w:numId w:val="74"/>
        </w:numPr>
        <w:spacing w:after="120"/>
        <w:rPr>
          <w:rFonts w:ascii="Arial" w:hAnsi="Arial"/>
          <w:sz w:val="22"/>
        </w:rPr>
      </w:pPr>
      <w:r>
        <w:rPr>
          <w:rFonts w:ascii="Arial" w:hAnsi="Arial"/>
          <w:sz w:val="22"/>
        </w:rPr>
        <w:t>Where reasonably practicable, water should be pumped out of the excavations to prevent it collecting to a dangerous depth.</w:t>
      </w:r>
    </w:p>
    <w:p w:rsidR="003549EC" w:rsidRDefault="003549EC">
      <w:pPr>
        <w:numPr>
          <w:ilvl w:val="0"/>
          <w:numId w:val="74"/>
        </w:numPr>
        <w:tabs>
          <w:tab w:val="left" w:pos="0"/>
        </w:tabs>
        <w:spacing w:after="120"/>
        <w:rPr>
          <w:rFonts w:ascii="Arial" w:hAnsi="Arial"/>
          <w:sz w:val="22"/>
        </w:rPr>
      </w:pPr>
      <w:r>
        <w:rPr>
          <w:rFonts w:ascii="Arial" w:hAnsi="Arial"/>
          <w:sz w:val="22"/>
        </w:rPr>
        <w:t xml:space="preserve">All vehicles and plant should be effectively immobilised and hydraulic equipment lowered to the </w:t>
      </w:r>
      <w:proofErr w:type="gramStart"/>
      <w:r>
        <w:rPr>
          <w:rFonts w:ascii="Arial" w:hAnsi="Arial"/>
          <w:sz w:val="22"/>
        </w:rPr>
        <w:t>ground  when</w:t>
      </w:r>
      <w:proofErr w:type="gramEnd"/>
      <w:r>
        <w:rPr>
          <w:rFonts w:ascii="Arial" w:hAnsi="Arial"/>
          <w:sz w:val="22"/>
        </w:rPr>
        <w:t xml:space="preserve"> left unattended and cabs of excavators, etc., should be kept locked.</w:t>
      </w:r>
    </w:p>
    <w:p w:rsidR="003549EC" w:rsidRDefault="003549EC">
      <w:pPr>
        <w:numPr>
          <w:ilvl w:val="0"/>
          <w:numId w:val="74"/>
        </w:numPr>
        <w:tabs>
          <w:tab w:val="left" w:pos="0"/>
        </w:tabs>
        <w:spacing w:after="120"/>
        <w:rPr>
          <w:rFonts w:ascii="Arial" w:hAnsi="Arial"/>
          <w:sz w:val="22"/>
        </w:rPr>
      </w:pPr>
      <w:r>
        <w:rPr>
          <w:rFonts w:ascii="Arial" w:hAnsi="Arial"/>
          <w:sz w:val="22"/>
        </w:rPr>
        <w:t>All materials should be stacked safely and in particular bricks and blocks should not be stacked more than 2 packs high where this is reasonably practicable.  Manhole rings should be stacked flat, never on edge.</w:t>
      </w:r>
    </w:p>
    <w:p w:rsidR="003549EC" w:rsidRDefault="003549EC">
      <w:pPr>
        <w:numPr>
          <w:ilvl w:val="0"/>
          <w:numId w:val="74"/>
        </w:numPr>
        <w:tabs>
          <w:tab w:val="left" w:pos="0"/>
        </w:tabs>
        <w:spacing w:after="120"/>
        <w:rPr>
          <w:rFonts w:ascii="Arial" w:hAnsi="Arial"/>
          <w:sz w:val="22"/>
        </w:rPr>
      </w:pPr>
      <w:r>
        <w:rPr>
          <w:rFonts w:ascii="Arial" w:hAnsi="Arial"/>
          <w:sz w:val="22"/>
        </w:rPr>
        <w:t>Electricity Supplies should be isolated.</w:t>
      </w:r>
    </w:p>
    <w:p w:rsidR="003549EC" w:rsidRDefault="003549EC">
      <w:pPr>
        <w:numPr>
          <w:ilvl w:val="0"/>
          <w:numId w:val="74"/>
        </w:numPr>
        <w:tabs>
          <w:tab w:val="left" w:pos="0"/>
        </w:tabs>
        <w:spacing w:after="120"/>
        <w:rPr>
          <w:rFonts w:ascii="Arial" w:hAnsi="Arial"/>
          <w:sz w:val="22"/>
        </w:rPr>
      </w:pPr>
      <w:r>
        <w:rPr>
          <w:rFonts w:ascii="Arial" w:hAnsi="Arial"/>
          <w:sz w:val="22"/>
        </w:rPr>
        <w:t>Butane, propane, acetylene and oxygen cylinders should be kept in a locked enclosure.</w:t>
      </w:r>
    </w:p>
    <w:p w:rsidR="003549EC" w:rsidRDefault="003549EC">
      <w:pPr>
        <w:numPr>
          <w:ilvl w:val="0"/>
          <w:numId w:val="74"/>
        </w:numPr>
        <w:tabs>
          <w:tab w:val="left" w:pos="0"/>
        </w:tabs>
        <w:spacing w:after="120"/>
        <w:rPr>
          <w:rFonts w:ascii="Arial" w:hAnsi="Arial"/>
          <w:sz w:val="22"/>
        </w:rPr>
      </w:pPr>
      <w:r>
        <w:rPr>
          <w:rFonts w:ascii="Arial" w:hAnsi="Arial"/>
          <w:sz w:val="22"/>
        </w:rPr>
        <w:t>Any chemicals or other dangerous materials should be kept in a locked enclosure.</w:t>
      </w:r>
    </w:p>
    <w:p w:rsidR="003549EC" w:rsidRDefault="003549EC">
      <w:pPr>
        <w:numPr>
          <w:ilvl w:val="0"/>
          <w:numId w:val="74"/>
        </w:numPr>
        <w:tabs>
          <w:tab w:val="left" w:pos="0"/>
        </w:tabs>
        <w:spacing w:after="120"/>
        <w:rPr>
          <w:rFonts w:ascii="Arial" w:hAnsi="Arial"/>
          <w:sz w:val="22"/>
        </w:rPr>
      </w:pPr>
      <w:r>
        <w:rPr>
          <w:rFonts w:ascii="Arial" w:hAnsi="Arial"/>
          <w:sz w:val="22"/>
        </w:rPr>
        <w:t>All ladders footed on the ground and giving access to scaffolds should be removed and secured so that they cannot be used.</w:t>
      </w:r>
    </w:p>
    <w:p w:rsidR="003549EC" w:rsidRDefault="003549EC">
      <w:pPr>
        <w:numPr>
          <w:ilvl w:val="0"/>
          <w:numId w:val="74"/>
        </w:numPr>
        <w:tabs>
          <w:tab w:val="left" w:pos="0"/>
        </w:tabs>
        <w:spacing w:after="120"/>
        <w:rPr>
          <w:rFonts w:ascii="Arial" w:hAnsi="Arial"/>
          <w:sz w:val="22"/>
        </w:rPr>
      </w:pPr>
      <w:r>
        <w:rPr>
          <w:rFonts w:ascii="Arial" w:hAnsi="Arial"/>
          <w:sz w:val="22"/>
        </w:rPr>
        <w:t>Children of employees or sub-contractors must not be allowed on site.</w:t>
      </w:r>
    </w:p>
    <w:p w:rsidR="003549EC" w:rsidRDefault="003549EC">
      <w:pPr>
        <w:numPr>
          <w:ilvl w:val="0"/>
          <w:numId w:val="75"/>
        </w:numPr>
        <w:spacing w:after="120"/>
        <w:rPr>
          <w:rFonts w:ascii="Arial" w:hAnsi="Arial"/>
          <w:sz w:val="22"/>
        </w:rPr>
      </w:pPr>
      <w:r>
        <w:rPr>
          <w:rFonts w:ascii="Arial" w:hAnsi="Arial"/>
          <w:sz w:val="22"/>
        </w:rPr>
        <w:t>Contact should be made with the Head Teachers of Local Schools, making them aware of the hazards on sites.</w:t>
      </w:r>
    </w:p>
    <w:p w:rsidR="003549EC" w:rsidRDefault="003549EC">
      <w:pPr>
        <w:spacing w:after="120"/>
        <w:rPr>
          <w:rFonts w:ascii="Arial" w:hAnsi="Arial"/>
          <w:sz w:val="22"/>
        </w:rPr>
      </w:pPr>
    </w:p>
    <w:p w:rsidR="003549EC" w:rsidRDefault="003549EC">
      <w:pPr>
        <w:spacing w:after="120"/>
        <w:rPr>
          <w:rFonts w:ascii="Arial" w:hAnsi="Arial"/>
          <w:sz w:val="22"/>
        </w:rPr>
      </w:pPr>
    </w:p>
    <w:p w:rsidR="003549EC" w:rsidRDefault="003549EC">
      <w:pPr>
        <w:spacing w:after="120"/>
        <w:rPr>
          <w:rFonts w:ascii="Arial" w:hAnsi="Arial"/>
          <w:sz w:val="22"/>
        </w:rPr>
      </w:pPr>
    </w:p>
    <w:p w:rsidR="003549EC" w:rsidRDefault="003549EC">
      <w:pPr>
        <w:spacing w:after="120"/>
        <w:rPr>
          <w:rFonts w:ascii="Arial" w:hAnsi="Arial"/>
          <w:sz w:val="22"/>
        </w:rPr>
      </w:pPr>
    </w:p>
    <w:p w:rsidR="003549EC" w:rsidRDefault="003549EC">
      <w:pPr>
        <w:spacing w:after="120"/>
        <w:rPr>
          <w:rFonts w:ascii="Arial" w:hAnsi="Arial"/>
          <w:sz w:val="22"/>
        </w:rPr>
      </w:pPr>
      <w:r>
        <w:rPr>
          <w:rFonts w:ascii="Arial" w:hAnsi="Arial"/>
          <w:b/>
          <w:sz w:val="22"/>
        </w:rPr>
        <w:t>Site Tidiness</w:t>
      </w:r>
    </w:p>
    <w:p w:rsidR="003549EC" w:rsidRDefault="003549EC">
      <w:pPr>
        <w:spacing w:after="120"/>
        <w:rPr>
          <w:rFonts w:ascii="Arial" w:hAnsi="Arial"/>
          <w:sz w:val="22"/>
        </w:rPr>
      </w:pPr>
      <w:r>
        <w:rPr>
          <w:rFonts w:ascii="Arial" w:hAnsi="Arial"/>
          <w:sz w:val="22"/>
        </w:rPr>
        <w:t xml:space="preserve">As required by the Construction </w:t>
      </w:r>
      <w:r w:rsidR="00785875">
        <w:rPr>
          <w:rFonts w:ascii="Arial" w:hAnsi="Arial"/>
          <w:sz w:val="22"/>
        </w:rPr>
        <w:t>Design and Management Regulations 2007</w:t>
      </w:r>
      <w:r>
        <w:rPr>
          <w:rFonts w:ascii="Arial" w:hAnsi="Arial"/>
          <w:sz w:val="22"/>
        </w:rPr>
        <w:t xml:space="preserve"> all sites are to be kept, as far as is reasonably practicable, in good order and every part of the site which is used as a place of work is to be kept in a reasonable state of cleanliness.</w:t>
      </w:r>
    </w:p>
    <w:p w:rsidR="003549EC" w:rsidRDefault="003549EC">
      <w:pPr>
        <w:spacing w:after="120"/>
        <w:rPr>
          <w:rFonts w:ascii="Arial" w:hAnsi="Arial"/>
          <w:sz w:val="22"/>
        </w:rPr>
      </w:pPr>
      <w:r>
        <w:rPr>
          <w:rFonts w:ascii="Arial" w:hAnsi="Arial"/>
          <w:sz w:val="22"/>
        </w:rPr>
        <w:t>There is a danger that if not controlled correctly material that has been demolished could block escape routes, this must not be allowed to happen.  The site manager is responsible for ensuring that material is kept clear of all likely escape routes wherever practicable.</w:t>
      </w:r>
    </w:p>
    <w:p w:rsidR="003549EC" w:rsidRDefault="003549EC">
      <w:pPr>
        <w:spacing w:after="120"/>
        <w:rPr>
          <w:rFonts w:ascii="Arial" w:hAnsi="Arial"/>
          <w:sz w:val="22"/>
        </w:rPr>
      </w:pPr>
      <w:r>
        <w:rPr>
          <w:rFonts w:ascii="Arial" w:hAnsi="Arial"/>
          <w:sz w:val="22"/>
        </w:rPr>
        <w:t xml:space="preserve">Employees must not under any circumstances allow wood containing nails to lie around the </w:t>
      </w:r>
      <w:proofErr w:type="gramStart"/>
      <w:r>
        <w:rPr>
          <w:rFonts w:ascii="Arial" w:hAnsi="Arial"/>
          <w:sz w:val="22"/>
        </w:rPr>
        <w:t>site,</w:t>
      </w:r>
      <w:proofErr w:type="gramEnd"/>
      <w:r>
        <w:rPr>
          <w:rFonts w:ascii="Arial" w:hAnsi="Arial"/>
          <w:sz w:val="22"/>
        </w:rPr>
        <w:t xml:space="preserve"> all wood must have the nails removed prior to stacking for disposal.</w:t>
      </w:r>
    </w:p>
    <w:p w:rsidR="003549EC" w:rsidRDefault="003549EC">
      <w:pPr>
        <w:spacing w:after="120"/>
        <w:rPr>
          <w:rFonts w:ascii="Arial" w:hAnsi="Arial"/>
          <w:sz w:val="22"/>
        </w:rPr>
      </w:pPr>
      <w:r>
        <w:rPr>
          <w:rFonts w:ascii="Arial" w:hAnsi="Arial"/>
          <w:b/>
          <w:sz w:val="22"/>
        </w:rPr>
        <w:t>Safety Signs</w:t>
      </w:r>
    </w:p>
    <w:p w:rsidR="003549EC" w:rsidRDefault="003549EC">
      <w:pPr>
        <w:spacing w:after="120"/>
        <w:rPr>
          <w:rFonts w:ascii="Arial" w:hAnsi="Arial"/>
          <w:sz w:val="22"/>
        </w:rPr>
      </w:pPr>
      <w:r>
        <w:rPr>
          <w:rFonts w:ascii="Arial" w:hAnsi="Arial"/>
          <w:sz w:val="22"/>
        </w:rPr>
        <w:t>All sites will display the following signs and notices:</w:t>
      </w:r>
    </w:p>
    <w:p w:rsidR="003549EC" w:rsidRDefault="003549EC">
      <w:pPr>
        <w:numPr>
          <w:ilvl w:val="0"/>
          <w:numId w:val="76"/>
        </w:numPr>
        <w:spacing w:after="120"/>
        <w:rPr>
          <w:rFonts w:ascii="Arial" w:hAnsi="Arial"/>
          <w:sz w:val="22"/>
        </w:rPr>
      </w:pPr>
      <w:r>
        <w:rPr>
          <w:rFonts w:ascii="Arial" w:hAnsi="Arial"/>
          <w:sz w:val="22"/>
        </w:rPr>
        <w:t>Notice of Health and Safety Law detailing the nearest HSE Office.</w:t>
      </w:r>
    </w:p>
    <w:p w:rsidR="003549EC" w:rsidRDefault="003549EC">
      <w:pPr>
        <w:numPr>
          <w:ilvl w:val="0"/>
          <w:numId w:val="76"/>
        </w:numPr>
        <w:spacing w:after="120"/>
        <w:rPr>
          <w:rFonts w:ascii="Arial" w:hAnsi="Arial"/>
          <w:sz w:val="22"/>
        </w:rPr>
      </w:pPr>
      <w:r>
        <w:rPr>
          <w:rFonts w:ascii="Arial" w:hAnsi="Arial"/>
          <w:sz w:val="22"/>
        </w:rPr>
        <w:t>Copy of Site Emergency Procedures.</w:t>
      </w:r>
    </w:p>
    <w:p w:rsidR="003549EC" w:rsidRDefault="003549EC">
      <w:pPr>
        <w:numPr>
          <w:ilvl w:val="0"/>
          <w:numId w:val="76"/>
        </w:numPr>
        <w:spacing w:after="120"/>
        <w:rPr>
          <w:rFonts w:ascii="Arial" w:hAnsi="Arial"/>
          <w:sz w:val="22"/>
        </w:rPr>
      </w:pPr>
      <w:r>
        <w:rPr>
          <w:rFonts w:ascii="Arial" w:hAnsi="Arial"/>
          <w:sz w:val="22"/>
        </w:rPr>
        <w:t>Location map to the nearest Accident and Emergency unit.</w:t>
      </w:r>
    </w:p>
    <w:p w:rsidR="003549EC" w:rsidRDefault="003549EC">
      <w:pPr>
        <w:numPr>
          <w:ilvl w:val="0"/>
          <w:numId w:val="76"/>
        </w:numPr>
        <w:spacing w:after="120"/>
        <w:rPr>
          <w:rFonts w:ascii="Arial" w:hAnsi="Arial"/>
          <w:sz w:val="22"/>
        </w:rPr>
      </w:pPr>
      <w:r>
        <w:rPr>
          <w:rFonts w:ascii="Arial" w:hAnsi="Arial"/>
          <w:sz w:val="22"/>
        </w:rPr>
        <w:t>Copy of the specific site rules.</w:t>
      </w:r>
    </w:p>
    <w:p w:rsidR="003549EC" w:rsidRDefault="003549EC">
      <w:pPr>
        <w:spacing w:after="120"/>
        <w:rPr>
          <w:rFonts w:ascii="Arial" w:hAnsi="Arial"/>
          <w:sz w:val="22"/>
        </w:rPr>
      </w:pPr>
      <w:r>
        <w:rPr>
          <w:rFonts w:ascii="Arial" w:hAnsi="Arial"/>
          <w:sz w:val="22"/>
        </w:rPr>
        <w:t xml:space="preserve">The site manager is to undertake periodic inspections to ascertain what additional safety signs are required around the site i.e. </w:t>
      </w:r>
      <w:proofErr w:type="gramStart"/>
      <w:r>
        <w:rPr>
          <w:rFonts w:ascii="Arial" w:hAnsi="Arial"/>
          <w:sz w:val="22"/>
        </w:rPr>
        <w:t>Hard</w:t>
      </w:r>
      <w:proofErr w:type="gramEnd"/>
      <w:r>
        <w:rPr>
          <w:rFonts w:ascii="Arial" w:hAnsi="Arial"/>
          <w:sz w:val="22"/>
        </w:rPr>
        <w:t xml:space="preserve"> hat, Hearing protection etc.</w:t>
      </w:r>
    </w:p>
    <w:p w:rsidR="003549EC" w:rsidRDefault="003549EC">
      <w:pPr>
        <w:spacing w:after="120"/>
        <w:rPr>
          <w:rFonts w:ascii="Arial" w:hAnsi="Arial"/>
          <w:sz w:val="22"/>
        </w:rPr>
      </w:pPr>
      <w:r>
        <w:rPr>
          <w:rFonts w:ascii="Arial" w:hAnsi="Arial"/>
          <w:sz w:val="22"/>
        </w:rPr>
        <w:t>The perimeter fences of all sites should leave anybody in any doubt that demolition work is being undertaken, to this end site managers will ensure that sufficient safety signs are available to warn members of the public of that fact.  All perimeter fences will display the following signs:</w:t>
      </w:r>
    </w:p>
    <w:p w:rsidR="003549EC" w:rsidRDefault="003549EC">
      <w:pPr>
        <w:numPr>
          <w:ilvl w:val="0"/>
          <w:numId w:val="77"/>
        </w:numPr>
        <w:spacing w:after="120"/>
        <w:rPr>
          <w:rFonts w:ascii="Arial" w:hAnsi="Arial"/>
          <w:sz w:val="22"/>
        </w:rPr>
      </w:pPr>
      <w:r>
        <w:rPr>
          <w:rFonts w:ascii="Arial" w:hAnsi="Arial"/>
          <w:sz w:val="22"/>
        </w:rPr>
        <w:t>Danger Demolition in Progress.</w:t>
      </w:r>
    </w:p>
    <w:p w:rsidR="003549EC" w:rsidRDefault="003549EC">
      <w:pPr>
        <w:numPr>
          <w:ilvl w:val="0"/>
          <w:numId w:val="77"/>
        </w:numPr>
        <w:spacing w:after="120"/>
        <w:rPr>
          <w:rFonts w:ascii="Arial" w:hAnsi="Arial"/>
          <w:sz w:val="22"/>
        </w:rPr>
      </w:pPr>
      <w:r>
        <w:rPr>
          <w:rFonts w:ascii="Arial" w:hAnsi="Arial"/>
          <w:sz w:val="22"/>
        </w:rPr>
        <w:t xml:space="preserve">Construction Site - Do not </w:t>
      </w:r>
      <w:proofErr w:type="gramStart"/>
      <w:r>
        <w:rPr>
          <w:rFonts w:ascii="Arial" w:hAnsi="Arial"/>
          <w:sz w:val="22"/>
        </w:rPr>
        <w:t>Enter</w:t>
      </w:r>
      <w:proofErr w:type="gramEnd"/>
      <w:r>
        <w:rPr>
          <w:rFonts w:ascii="Arial" w:hAnsi="Arial"/>
          <w:sz w:val="22"/>
        </w:rPr>
        <w:t>.</w:t>
      </w:r>
    </w:p>
    <w:p w:rsidR="003549EC" w:rsidRDefault="003549EC">
      <w:pPr>
        <w:numPr>
          <w:ilvl w:val="0"/>
          <w:numId w:val="77"/>
        </w:numPr>
        <w:spacing w:after="120"/>
        <w:rPr>
          <w:rFonts w:ascii="Arial" w:hAnsi="Arial"/>
          <w:sz w:val="22"/>
        </w:rPr>
      </w:pPr>
      <w:r>
        <w:rPr>
          <w:rFonts w:ascii="Arial" w:hAnsi="Arial"/>
          <w:sz w:val="22"/>
        </w:rPr>
        <w:t>All Visitors must Report to Site Office.</w:t>
      </w:r>
    </w:p>
    <w:p w:rsidR="003549EC" w:rsidRDefault="003549EC">
      <w:pPr>
        <w:numPr>
          <w:ilvl w:val="0"/>
          <w:numId w:val="77"/>
        </w:numPr>
        <w:spacing w:after="120"/>
        <w:rPr>
          <w:rFonts w:ascii="Arial" w:hAnsi="Arial"/>
          <w:sz w:val="22"/>
        </w:rPr>
      </w:pPr>
      <w:r>
        <w:rPr>
          <w:rFonts w:ascii="Arial" w:hAnsi="Arial"/>
          <w:sz w:val="22"/>
        </w:rPr>
        <w:t>This is a Hard Hat Site.</w:t>
      </w:r>
    </w:p>
    <w:p w:rsidR="003549EC" w:rsidRDefault="003549EC">
      <w:pPr>
        <w:rPr>
          <w:rFonts w:ascii="Arial" w:hAnsi="Arial"/>
          <w:sz w:val="22"/>
        </w:rPr>
      </w:pPr>
    </w:p>
    <w:p w:rsidR="003549EC" w:rsidRDefault="003549EC">
      <w:pPr>
        <w:jc w:val="center"/>
        <w:rPr>
          <w:rFonts w:ascii="Arial" w:hAnsi="Arial"/>
          <w:sz w:val="22"/>
        </w:rPr>
      </w:pPr>
      <w:r>
        <w:rPr>
          <w:rFonts w:ascii="Arial" w:hAnsi="Arial"/>
          <w:b/>
          <w:sz w:val="22"/>
        </w:rPr>
        <w:br w:type="page"/>
      </w:r>
      <w:r>
        <w:rPr>
          <w:rFonts w:ascii="Arial" w:hAnsi="Arial"/>
          <w:b/>
          <w:sz w:val="22"/>
        </w:rPr>
        <w:lastRenderedPageBreak/>
        <w:t>COMPRESSED GAS CYLINDERS</w:t>
      </w:r>
    </w:p>
    <w:p w:rsidR="003549EC" w:rsidRDefault="003549EC">
      <w:pPr>
        <w:spacing w:after="120"/>
        <w:rPr>
          <w:rFonts w:ascii="Arial" w:hAnsi="Arial"/>
          <w:sz w:val="22"/>
        </w:rPr>
      </w:pPr>
      <w:r>
        <w:rPr>
          <w:rFonts w:ascii="Arial" w:hAnsi="Arial"/>
          <w:b/>
          <w:sz w:val="22"/>
        </w:rPr>
        <w:t>General Statement</w:t>
      </w:r>
    </w:p>
    <w:p w:rsidR="003549EC" w:rsidRDefault="003549EC">
      <w:pPr>
        <w:spacing w:after="120"/>
        <w:jc w:val="both"/>
        <w:rPr>
          <w:rFonts w:ascii="Arial" w:hAnsi="Arial"/>
          <w:sz w:val="22"/>
        </w:rPr>
      </w:pPr>
      <w:r>
        <w:rPr>
          <w:rFonts w:ascii="Arial" w:hAnsi="Arial"/>
          <w:sz w:val="22"/>
        </w:rPr>
        <w:t>All reasonable steps will be taken by the company to secure the health and safety of employees who work with compressed gas cylinders (transportable gas containers) and associated plant and equipment.</w:t>
      </w:r>
    </w:p>
    <w:p w:rsidR="003549EC" w:rsidRDefault="003549EC">
      <w:pPr>
        <w:tabs>
          <w:tab w:val="left" w:pos="144"/>
        </w:tabs>
        <w:spacing w:after="120"/>
        <w:jc w:val="both"/>
        <w:rPr>
          <w:rFonts w:ascii="Arial" w:hAnsi="Arial"/>
          <w:sz w:val="22"/>
        </w:rPr>
      </w:pPr>
      <w:r>
        <w:rPr>
          <w:rFonts w:ascii="Arial" w:hAnsi="Arial"/>
          <w:sz w:val="22"/>
        </w:rPr>
        <w:t>The company acknowledges that health and safety hazards may arise from the reception, transport, distribution, storage, use and/or disposal of any compressed gas cylinder or gas contained within it.  It is the intention of the company to ensure that any risks are reduced to a</w:t>
      </w:r>
      <w:r>
        <w:rPr>
          <w:rFonts w:ascii="Arial" w:hAnsi="Arial"/>
          <w:b/>
          <w:sz w:val="22"/>
        </w:rPr>
        <w:t xml:space="preserve"> </w:t>
      </w:r>
      <w:r>
        <w:rPr>
          <w:rFonts w:ascii="Arial" w:hAnsi="Arial"/>
          <w:sz w:val="22"/>
        </w:rPr>
        <w:t>minimum.  Adequate training will be given and the correct information on safe working procedures will be supplied to each employee handling compressed gases.</w:t>
      </w:r>
    </w:p>
    <w:p w:rsidR="003549EC" w:rsidRDefault="003549EC">
      <w:pPr>
        <w:tabs>
          <w:tab w:val="left" w:pos="144"/>
        </w:tabs>
        <w:spacing w:after="120"/>
        <w:jc w:val="both"/>
        <w:rPr>
          <w:rFonts w:ascii="Arial" w:hAnsi="Arial"/>
          <w:sz w:val="22"/>
        </w:rPr>
      </w:pPr>
      <w:r>
        <w:rPr>
          <w:rFonts w:ascii="Arial" w:hAnsi="Arial"/>
          <w:sz w:val="22"/>
        </w:rPr>
        <w:t xml:space="preserve">The implementation of this policy requires the complete co-operation of all members of management and staff.  Existing channels of communication with employees or their representatives will be utilised for dealing with such problems that may arise.  The person responsible for implementing this policy is Mr </w:t>
      </w:r>
      <w:r w:rsidR="005F60AC">
        <w:rPr>
          <w:rFonts w:ascii="Arial" w:hAnsi="Arial"/>
          <w:sz w:val="22"/>
        </w:rPr>
        <w:t>Pat McGrath</w:t>
      </w:r>
      <w:r>
        <w:rPr>
          <w:rFonts w:ascii="Arial" w:hAnsi="Arial"/>
          <w:sz w:val="22"/>
        </w:rPr>
        <w:t>.</w:t>
      </w:r>
    </w:p>
    <w:p w:rsidR="003549EC" w:rsidRDefault="003549EC">
      <w:pPr>
        <w:spacing w:after="120"/>
        <w:rPr>
          <w:rFonts w:ascii="Arial" w:hAnsi="Arial"/>
          <w:sz w:val="22"/>
        </w:rPr>
      </w:pPr>
      <w:r>
        <w:rPr>
          <w:rFonts w:ascii="Arial" w:hAnsi="Arial"/>
          <w:b/>
          <w:sz w:val="22"/>
        </w:rPr>
        <w:t>Arrangements for Securing the Health and Safety of Workers</w:t>
      </w:r>
    </w:p>
    <w:p w:rsidR="003549EC" w:rsidRDefault="003549EC">
      <w:pPr>
        <w:spacing w:after="120"/>
        <w:rPr>
          <w:rFonts w:ascii="Arial" w:hAnsi="Arial"/>
          <w:sz w:val="22"/>
        </w:rPr>
      </w:pPr>
      <w:r>
        <w:rPr>
          <w:rFonts w:ascii="Arial" w:hAnsi="Arial"/>
          <w:sz w:val="22"/>
        </w:rPr>
        <w:t>The company will, in consultation with employees and/or their representatives:</w:t>
      </w:r>
    </w:p>
    <w:p w:rsidR="003549EC" w:rsidRDefault="003549EC">
      <w:pPr>
        <w:numPr>
          <w:ilvl w:val="0"/>
          <w:numId w:val="78"/>
        </w:numPr>
        <w:tabs>
          <w:tab w:val="left" w:pos="0"/>
        </w:tabs>
        <w:spacing w:after="120"/>
        <w:rPr>
          <w:rFonts w:ascii="Arial" w:hAnsi="Arial"/>
          <w:sz w:val="22"/>
        </w:rPr>
      </w:pPr>
      <w:r>
        <w:rPr>
          <w:rFonts w:ascii="Arial" w:hAnsi="Arial"/>
          <w:sz w:val="22"/>
        </w:rPr>
        <w:t>carry out an assessment of each workstation or operation to note any risks with substances, plant or equipment that may affect the worker or the environment</w:t>
      </w:r>
    </w:p>
    <w:p w:rsidR="003549EC" w:rsidRDefault="003549EC">
      <w:pPr>
        <w:numPr>
          <w:ilvl w:val="0"/>
          <w:numId w:val="78"/>
        </w:numPr>
        <w:tabs>
          <w:tab w:val="left" w:pos="0"/>
        </w:tabs>
        <w:spacing w:after="120"/>
        <w:rPr>
          <w:rFonts w:ascii="Arial" w:hAnsi="Arial"/>
          <w:sz w:val="22"/>
        </w:rPr>
      </w:pPr>
      <w:r>
        <w:rPr>
          <w:rFonts w:ascii="Arial" w:hAnsi="Arial"/>
          <w:sz w:val="22"/>
        </w:rPr>
        <w:t>take all necessary measures to rectify or reduce to a minimum any risks highlighted as a result of the assessment</w:t>
      </w:r>
    </w:p>
    <w:p w:rsidR="003549EC" w:rsidRDefault="003549EC">
      <w:pPr>
        <w:numPr>
          <w:ilvl w:val="0"/>
          <w:numId w:val="78"/>
        </w:numPr>
        <w:tabs>
          <w:tab w:val="left" w:pos="0"/>
        </w:tabs>
        <w:spacing w:after="120"/>
        <w:rPr>
          <w:rFonts w:ascii="Arial" w:hAnsi="Arial"/>
          <w:sz w:val="22"/>
        </w:rPr>
      </w:pPr>
      <w:r>
        <w:rPr>
          <w:rFonts w:ascii="Arial" w:hAnsi="Arial"/>
          <w:sz w:val="22"/>
        </w:rPr>
        <w:t>introduce changes in work procedures wherever possible to reduce the risk to the worker or the environment</w:t>
      </w:r>
    </w:p>
    <w:p w:rsidR="003549EC" w:rsidRDefault="003549EC">
      <w:pPr>
        <w:numPr>
          <w:ilvl w:val="0"/>
          <w:numId w:val="78"/>
        </w:numPr>
        <w:tabs>
          <w:tab w:val="left" w:pos="0"/>
        </w:tabs>
        <w:spacing w:after="120"/>
        <w:rPr>
          <w:rFonts w:ascii="Arial" w:hAnsi="Arial"/>
          <w:sz w:val="22"/>
        </w:rPr>
      </w:pPr>
      <w:r>
        <w:rPr>
          <w:rFonts w:ascii="Arial" w:hAnsi="Arial"/>
          <w:sz w:val="22"/>
        </w:rPr>
        <w:t>introduce safety devices into the plant and equipment or supply all necessary PPE in order to minimise the risk of injury or damage to persons, plant or the environment</w:t>
      </w:r>
    </w:p>
    <w:p w:rsidR="003549EC" w:rsidRDefault="003549EC">
      <w:pPr>
        <w:numPr>
          <w:ilvl w:val="0"/>
          <w:numId w:val="78"/>
        </w:numPr>
        <w:tabs>
          <w:tab w:val="left" w:pos="0"/>
        </w:tabs>
        <w:spacing w:after="120"/>
        <w:jc w:val="both"/>
        <w:rPr>
          <w:rFonts w:ascii="Arial" w:hAnsi="Arial"/>
          <w:sz w:val="22"/>
        </w:rPr>
      </w:pPr>
      <w:proofErr w:type="gramStart"/>
      <w:r>
        <w:rPr>
          <w:rFonts w:ascii="Arial" w:hAnsi="Arial"/>
          <w:sz w:val="22"/>
        </w:rPr>
        <w:t>provide</w:t>
      </w:r>
      <w:proofErr w:type="gramEnd"/>
      <w:r>
        <w:rPr>
          <w:rFonts w:ascii="Arial" w:hAnsi="Arial"/>
          <w:sz w:val="22"/>
        </w:rPr>
        <w:t xml:space="preserve"> employees with accurate information on the safe use of compressed gas cylinders (transportable gas containers) and gases and the plant and equipment used in conjunction with them.</w:t>
      </w:r>
    </w:p>
    <w:p w:rsidR="003549EC" w:rsidRDefault="003549EC">
      <w:pPr>
        <w:spacing w:after="120"/>
        <w:rPr>
          <w:rFonts w:ascii="Arial" w:hAnsi="Arial"/>
          <w:b/>
          <w:sz w:val="22"/>
        </w:rPr>
      </w:pPr>
      <w:r>
        <w:rPr>
          <w:rFonts w:ascii="Arial" w:hAnsi="Arial"/>
          <w:b/>
          <w:sz w:val="22"/>
        </w:rPr>
        <w:t>Procedures for Dealing with Health and Safety Issues</w:t>
      </w:r>
    </w:p>
    <w:p w:rsidR="003549EC" w:rsidRDefault="003549EC">
      <w:pPr>
        <w:spacing w:after="120"/>
        <w:rPr>
          <w:rFonts w:ascii="Arial" w:hAnsi="Arial"/>
          <w:sz w:val="22"/>
        </w:rPr>
      </w:pPr>
      <w:r>
        <w:rPr>
          <w:rFonts w:ascii="Arial" w:hAnsi="Arial"/>
          <w:sz w:val="22"/>
        </w:rPr>
        <w:t>When a matter related to health and safety is raised by an employee regarding the safe use, etc. of working with compressed gas cylinders (transportable gas containers) and gas contained within them, the company will:</w:t>
      </w:r>
    </w:p>
    <w:p w:rsidR="003549EC" w:rsidRDefault="003549EC">
      <w:pPr>
        <w:numPr>
          <w:ilvl w:val="0"/>
          <w:numId w:val="79"/>
        </w:numPr>
        <w:tabs>
          <w:tab w:val="left" w:pos="0"/>
        </w:tabs>
        <w:spacing w:after="120"/>
        <w:rPr>
          <w:rFonts w:ascii="Arial" w:hAnsi="Arial"/>
          <w:sz w:val="22"/>
        </w:rPr>
      </w:pPr>
      <w:r>
        <w:rPr>
          <w:rFonts w:ascii="Arial" w:hAnsi="Arial"/>
          <w:sz w:val="22"/>
        </w:rPr>
        <w:t>investigate the circumstances of the enquiry or complaint</w:t>
      </w:r>
    </w:p>
    <w:p w:rsidR="003549EC" w:rsidRDefault="003549EC">
      <w:pPr>
        <w:numPr>
          <w:ilvl w:val="0"/>
          <w:numId w:val="79"/>
        </w:numPr>
        <w:tabs>
          <w:tab w:val="left" w:pos="0"/>
        </w:tabs>
        <w:spacing w:after="120"/>
        <w:rPr>
          <w:rFonts w:ascii="Arial" w:hAnsi="Arial"/>
          <w:sz w:val="22"/>
        </w:rPr>
      </w:pPr>
      <w:r>
        <w:rPr>
          <w:rFonts w:ascii="Arial" w:hAnsi="Arial"/>
          <w:sz w:val="22"/>
        </w:rPr>
        <w:t>take the necessary corrective measures where appropriate</w:t>
      </w:r>
    </w:p>
    <w:p w:rsidR="003549EC" w:rsidRDefault="003549EC">
      <w:pPr>
        <w:numPr>
          <w:ilvl w:val="0"/>
          <w:numId w:val="79"/>
        </w:numPr>
        <w:tabs>
          <w:tab w:val="left" w:pos="0"/>
        </w:tabs>
        <w:spacing w:after="120"/>
        <w:rPr>
          <w:rFonts w:ascii="Arial" w:hAnsi="Arial"/>
          <w:sz w:val="22"/>
        </w:rPr>
      </w:pPr>
      <w:proofErr w:type="gramStart"/>
      <w:r>
        <w:rPr>
          <w:rFonts w:ascii="Arial" w:hAnsi="Arial"/>
          <w:sz w:val="22"/>
        </w:rPr>
        <w:t>advise</w:t>
      </w:r>
      <w:proofErr w:type="gramEnd"/>
      <w:r>
        <w:rPr>
          <w:rFonts w:ascii="Arial" w:hAnsi="Arial"/>
          <w:sz w:val="22"/>
        </w:rPr>
        <w:t xml:space="preserve"> the employee of the action taken.</w:t>
      </w:r>
    </w:p>
    <w:p w:rsidR="003549EC" w:rsidRDefault="003549EC">
      <w:pPr>
        <w:spacing w:after="120"/>
        <w:rPr>
          <w:rFonts w:ascii="Arial" w:hAnsi="Arial"/>
          <w:b/>
          <w:sz w:val="22"/>
        </w:rPr>
      </w:pPr>
      <w:r>
        <w:rPr>
          <w:rFonts w:ascii="Arial" w:hAnsi="Arial"/>
          <w:sz w:val="22"/>
        </w:rPr>
        <w:t>Where a problem arises regarding either the use of compressed gas cylinders (transportable gas containers), gases contained within them or plant and equipment used with them, employees must adopt the following procedures: - inform a responsible person immediately - in the case of a health condition, advise the company doctor or their own general practitioner.</w:t>
      </w:r>
    </w:p>
    <w:p w:rsidR="003549EC" w:rsidRDefault="003549EC">
      <w:pPr>
        <w:spacing w:after="120"/>
        <w:rPr>
          <w:rFonts w:ascii="Arial" w:hAnsi="Arial"/>
          <w:b/>
          <w:sz w:val="22"/>
        </w:rPr>
      </w:pPr>
      <w:r>
        <w:rPr>
          <w:rFonts w:ascii="Arial" w:hAnsi="Arial"/>
          <w:b/>
          <w:sz w:val="22"/>
        </w:rPr>
        <w:t>Information and Training</w:t>
      </w:r>
    </w:p>
    <w:p w:rsidR="003549EC" w:rsidRDefault="003549EC">
      <w:pPr>
        <w:spacing w:after="120"/>
        <w:jc w:val="both"/>
        <w:rPr>
          <w:rFonts w:ascii="Arial" w:hAnsi="Arial"/>
          <w:sz w:val="22"/>
        </w:rPr>
      </w:pPr>
      <w:r>
        <w:rPr>
          <w:rFonts w:ascii="Arial" w:hAnsi="Arial"/>
          <w:sz w:val="22"/>
        </w:rPr>
        <w:t>The company will provide sufficient information, training and instruction as is necessary to ensure the health and safety of workers involved in the use or handling of compressed gas cylinders (transportable gas containers), gases and plant or equipment used with them.  This provision also applies to others not in direct contact with gases or equipment (such as purchasing staff) as well as temporary staff and contractors.</w:t>
      </w:r>
    </w:p>
    <w:p w:rsidR="003549EC" w:rsidRDefault="003549EC">
      <w:pPr>
        <w:spacing w:after="120"/>
        <w:jc w:val="both"/>
        <w:rPr>
          <w:rFonts w:ascii="Arial" w:hAnsi="Arial"/>
          <w:sz w:val="22"/>
        </w:rPr>
      </w:pPr>
    </w:p>
    <w:p w:rsidR="003549EC" w:rsidRDefault="003549EC">
      <w:pPr>
        <w:spacing w:after="120"/>
        <w:jc w:val="both"/>
        <w:rPr>
          <w:rFonts w:ascii="Arial" w:hAnsi="Arial"/>
          <w:sz w:val="22"/>
        </w:rPr>
      </w:pPr>
    </w:p>
    <w:p w:rsidR="003549EC" w:rsidRDefault="003549EC">
      <w:pPr>
        <w:spacing w:after="120"/>
        <w:rPr>
          <w:rFonts w:ascii="Arial" w:hAnsi="Arial"/>
          <w:sz w:val="22"/>
        </w:rPr>
      </w:pPr>
      <w:proofErr w:type="gramStart"/>
      <w:r>
        <w:rPr>
          <w:rFonts w:ascii="Arial" w:hAnsi="Arial"/>
          <w:b/>
          <w:i/>
          <w:sz w:val="22"/>
        </w:rPr>
        <w:t>Health checks &amp; examinations</w:t>
      </w:r>
      <w:r>
        <w:rPr>
          <w:rFonts w:ascii="Arial" w:hAnsi="Arial"/>
          <w:i/>
          <w:sz w:val="22"/>
        </w:rPr>
        <w:t>.</w:t>
      </w:r>
      <w:proofErr w:type="gramEnd"/>
    </w:p>
    <w:p w:rsidR="003549EC" w:rsidRDefault="003549EC">
      <w:pPr>
        <w:spacing w:after="120"/>
        <w:jc w:val="both"/>
        <w:rPr>
          <w:rFonts w:ascii="Arial" w:hAnsi="Arial"/>
          <w:sz w:val="22"/>
        </w:rPr>
      </w:pPr>
      <w:r>
        <w:rPr>
          <w:rFonts w:ascii="Arial" w:hAnsi="Arial"/>
          <w:sz w:val="22"/>
        </w:rPr>
        <w:t>Any persons likely to suffer ill health from working with compressed gases due to a known health condition should not be employed in a</w:t>
      </w:r>
      <w:r>
        <w:rPr>
          <w:rFonts w:ascii="Arial" w:hAnsi="Arial"/>
          <w:b/>
          <w:sz w:val="22"/>
        </w:rPr>
        <w:t xml:space="preserve"> </w:t>
      </w:r>
      <w:r>
        <w:rPr>
          <w:rFonts w:ascii="Arial" w:hAnsi="Arial"/>
          <w:sz w:val="22"/>
        </w:rPr>
        <w:t>location where they are likely to experience further problems.  Where the results of an examination reveal the possibility of a health risk, alternative employment or provision of adequate PPE should be considered.</w:t>
      </w:r>
    </w:p>
    <w:p w:rsidR="003549EC" w:rsidRDefault="003549EC">
      <w:pPr>
        <w:spacing w:after="120"/>
        <w:rPr>
          <w:rFonts w:ascii="Arial" w:hAnsi="Arial"/>
          <w:b/>
          <w:sz w:val="22"/>
        </w:rPr>
      </w:pPr>
      <w:r>
        <w:rPr>
          <w:rFonts w:ascii="Arial" w:hAnsi="Arial"/>
          <w:b/>
          <w:i/>
          <w:sz w:val="22"/>
        </w:rPr>
        <w:t>Job changes</w:t>
      </w:r>
    </w:p>
    <w:p w:rsidR="003549EC" w:rsidRDefault="003549EC">
      <w:pPr>
        <w:spacing w:after="120"/>
        <w:rPr>
          <w:rFonts w:ascii="Arial" w:hAnsi="Arial"/>
          <w:sz w:val="22"/>
        </w:rPr>
      </w:pPr>
      <w:r>
        <w:rPr>
          <w:rFonts w:ascii="Arial" w:hAnsi="Arial"/>
          <w:sz w:val="22"/>
        </w:rPr>
        <w:t>Employees who transfer to a job involving the use of compressed gas cylinders (transport</w:t>
      </w:r>
      <w:r>
        <w:rPr>
          <w:rFonts w:ascii="Arial" w:hAnsi="Arial"/>
          <w:sz w:val="22"/>
        </w:rPr>
        <w:softHyphen/>
        <w:t>able gas containers) or gases will be provided with training to enable them to carry out the work in a safe manner.</w:t>
      </w:r>
    </w:p>
    <w:p w:rsidR="003549EC" w:rsidRDefault="003549EC">
      <w:pPr>
        <w:spacing w:after="120"/>
        <w:rPr>
          <w:rFonts w:ascii="Arial" w:hAnsi="Arial"/>
          <w:sz w:val="22"/>
        </w:rPr>
      </w:pPr>
      <w:r>
        <w:rPr>
          <w:rFonts w:ascii="Arial" w:hAnsi="Arial"/>
          <w:b/>
          <w:i/>
          <w:sz w:val="22"/>
        </w:rPr>
        <w:t>Personal protective equipment</w:t>
      </w:r>
    </w:p>
    <w:p w:rsidR="003549EC" w:rsidRDefault="003549EC">
      <w:pPr>
        <w:spacing w:after="120"/>
        <w:rPr>
          <w:rFonts w:ascii="Arial" w:hAnsi="Arial"/>
          <w:sz w:val="22"/>
        </w:rPr>
      </w:pPr>
      <w:r>
        <w:rPr>
          <w:rFonts w:ascii="Arial" w:hAnsi="Arial"/>
          <w:sz w:val="22"/>
        </w:rPr>
        <w:t>Employees are entitled to the supply of all PPE, its periodic replacement due to fair wear and tear and its inspection by a competent person at intervals recommended by the equipment supplier or statutory requirement.</w:t>
      </w:r>
    </w:p>
    <w:p w:rsidR="003549EC" w:rsidRDefault="003549EC">
      <w:pPr>
        <w:spacing w:after="120"/>
        <w:rPr>
          <w:rFonts w:ascii="Arial" w:hAnsi="Arial"/>
          <w:b/>
          <w:sz w:val="22"/>
        </w:rPr>
      </w:pPr>
      <w:r>
        <w:rPr>
          <w:rFonts w:ascii="Arial" w:hAnsi="Arial"/>
          <w:b/>
          <w:sz w:val="22"/>
        </w:rPr>
        <w:t>SAFE SYSTEM OF WORK</w:t>
      </w:r>
    </w:p>
    <w:p w:rsidR="003549EC" w:rsidRDefault="003549EC">
      <w:pPr>
        <w:tabs>
          <w:tab w:val="left" w:pos="0"/>
        </w:tabs>
        <w:spacing w:after="120"/>
        <w:rPr>
          <w:rFonts w:ascii="Arial" w:hAnsi="Arial"/>
          <w:sz w:val="22"/>
        </w:rPr>
      </w:pPr>
      <w:r>
        <w:rPr>
          <w:rFonts w:ascii="Arial" w:hAnsi="Arial"/>
          <w:sz w:val="22"/>
        </w:rPr>
        <w:t>Badly located equipment or incorrect positioning of plant and equipment can result in discomfort and in some cases permanent disability.  Poor planning of the working procedure can also add to these conditions.  These situations can be avoided by adopting some simple precautions.</w:t>
      </w:r>
    </w:p>
    <w:p w:rsidR="003549EC" w:rsidRDefault="003549EC">
      <w:pPr>
        <w:numPr>
          <w:ilvl w:val="0"/>
          <w:numId w:val="80"/>
        </w:numPr>
        <w:tabs>
          <w:tab w:val="left" w:pos="0"/>
        </w:tabs>
        <w:spacing w:after="120"/>
        <w:jc w:val="both"/>
        <w:rPr>
          <w:rFonts w:ascii="Arial" w:hAnsi="Arial"/>
          <w:sz w:val="22"/>
        </w:rPr>
      </w:pPr>
      <w:r>
        <w:rPr>
          <w:rFonts w:ascii="Arial" w:hAnsi="Arial"/>
          <w:sz w:val="22"/>
        </w:rPr>
        <w:t>Make sure that all equipment is operating correctly and that the working position is comfortable.</w:t>
      </w:r>
    </w:p>
    <w:p w:rsidR="003549EC" w:rsidRDefault="003549EC">
      <w:pPr>
        <w:numPr>
          <w:ilvl w:val="0"/>
          <w:numId w:val="80"/>
        </w:numPr>
        <w:tabs>
          <w:tab w:val="left" w:pos="0"/>
        </w:tabs>
        <w:spacing w:after="120"/>
        <w:jc w:val="both"/>
        <w:rPr>
          <w:rFonts w:ascii="Arial" w:hAnsi="Arial"/>
          <w:sz w:val="22"/>
        </w:rPr>
      </w:pPr>
      <w:r>
        <w:rPr>
          <w:rFonts w:ascii="Arial" w:hAnsi="Arial"/>
          <w:sz w:val="22"/>
        </w:rPr>
        <w:t>Follow any safe system of work or other procedure which has been devised for the task,</w:t>
      </w:r>
    </w:p>
    <w:p w:rsidR="003549EC" w:rsidRDefault="003549EC">
      <w:pPr>
        <w:numPr>
          <w:ilvl w:val="0"/>
          <w:numId w:val="80"/>
        </w:numPr>
        <w:tabs>
          <w:tab w:val="left" w:pos="0"/>
        </w:tabs>
        <w:spacing w:after="120"/>
        <w:jc w:val="both"/>
        <w:rPr>
          <w:rFonts w:ascii="Arial" w:hAnsi="Arial"/>
          <w:sz w:val="22"/>
        </w:rPr>
      </w:pPr>
      <w:r>
        <w:rPr>
          <w:rFonts w:ascii="Arial" w:hAnsi="Arial"/>
          <w:sz w:val="22"/>
        </w:rPr>
        <w:t>Ensure that breaks are taken during long periods of a working procedure.</w:t>
      </w:r>
    </w:p>
    <w:p w:rsidR="003549EC" w:rsidRDefault="003549EC">
      <w:pPr>
        <w:numPr>
          <w:ilvl w:val="0"/>
          <w:numId w:val="80"/>
        </w:numPr>
        <w:tabs>
          <w:tab w:val="left" w:pos="0"/>
        </w:tabs>
        <w:spacing w:after="120"/>
        <w:jc w:val="both"/>
        <w:rPr>
          <w:rFonts w:ascii="Arial" w:hAnsi="Arial"/>
          <w:sz w:val="22"/>
        </w:rPr>
      </w:pPr>
      <w:r>
        <w:rPr>
          <w:rFonts w:ascii="Arial" w:hAnsi="Arial"/>
          <w:sz w:val="22"/>
        </w:rPr>
        <w:t>Be aware of safety devices installed in the plant or equipment.</w:t>
      </w:r>
    </w:p>
    <w:p w:rsidR="003549EC" w:rsidRDefault="003549EC">
      <w:pPr>
        <w:numPr>
          <w:ilvl w:val="0"/>
          <w:numId w:val="80"/>
        </w:numPr>
        <w:tabs>
          <w:tab w:val="left" w:pos="0"/>
        </w:tabs>
        <w:spacing w:after="120"/>
        <w:jc w:val="both"/>
        <w:rPr>
          <w:rFonts w:ascii="Arial" w:hAnsi="Arial"/>
          <w:sz w:val="22"/>
        </w:rPr>
      </w:pPr>
      <w:r>
        <w:rPr>
          <w:rFonts w:ascii="Arial" w:hAnsi="Arial"/>
          <w:sz w:val="22"/>
        </w:rPr>
        <w:t>Use any PPE provided and ensure that it is properly maintained.</w:t>
      </w:r>
    </w:p>
    <w:p w:rsidR="003549EC" w:rsidRDefault="003549EC">
      <w:pPr>
        <w:numPr>
          <w:ilvl w:val="0"/>
          <w:numId w:val="80"/>
        </w:numPr>
        <w:tabs>
          <w:tab w:val="left" w:pos="0"/>
        </w:tabs>
        <w:spacing w:after="120"/>
        <w:jc w:val="both"/>
        <w:rPr>
          <w:rFonts w:ascii="Arial" w:hAnsi="Arial"/>
          <w:sz w:val="22"/>
        </w:rPr>
      </w:pPr>
      <w:r>
        <w:rPr>
          <w:rFonts w:ascii="Arial" w:hAnsi="Arial"/>
          <w:sz w:val="22"/>
        </w:rPr>
        <w:t>Do not allow modification of or tampering with gas cylinders or plant or equipment used with them.</w:t>
      </w:r>
    </w:p>
    <w:p w:rsidR="003549EC" w:rsidRDefault="003549EC">
      <w:pPr>
        <w:numPr>
          <w:ilvl w:val="0"/>
          <w:numId w:val="80"/>
        </w:numPr>
        <w:tabs>
          <w:tab w:val="left" w:pos="0"/>
        </w:tabs>
        <w:spacing w:after="120"/>
        <w:jc w:val="both"/>
        <w:rPr>
          <w:rFonts w:ascii="Arial" w:hAnsi="Arial"/>
          <w:sz w:val="22"/>
        </w:rPr>
      </w:pPr>
      <w:r>
        <w:rPr>
          <w:rFonts w:ascii="Arial" w:hAnsi="Arial"/>
          <w:sz w:val="22"/>
        </w:rPr>
        <w:t>If any faults in the equipment are apparent, cease work and report to the immediate supervisor.</w:t>
      </w:r>
    </w:p>
    <w:p w:rsidR="003549EC" w:rsidRDefault="003549EC">
      <w:pPr>
        <w:pStyle w:val="Heading1"/>
        <w:spacing w:after="120"/>
        <w:rPr>
          <w:rFonts w:ascii="Arial" w:hAnsi="Arial"/>
          <w:sz w:val="22"/>
        </w:rPr>
      </w:pPr>
      <w:r>
        <w:rPr>
          <w:rFonts w:ascii="Arial" w:hAnsi="Arial"/>
          <w:sz w:val="22"/>
        </w:rPr>
        <w:br w:type="page"/>
      </w:r>
      <w:r>
        <w:rPr>
          <w:rFonts w:ascii="Arial" w:hAnsi="Arial"/>
          <w:sz w:val="22"/>
        </w:rPr>
        <w:lastRenderedPageBreak/>
        <w:t>SUMMARY POLICY STATEMENT</w:t>
      </w:r>
    </w:p>
    <w:p w:rsidR="003549EC" w:rsidRDefault="003549EC">
      <w:pPr>
        <w:spacing w:after="120"/>
        <w:rPr>
          <w:rFonts w:ascii="Arial" w:hAnsi="Arial"/>
          <w:sz w:val="22"/>
        </w:rPr>
      </w:pPr>
      <w:r>
        <w:rPr>
          <w:rFonts w:ascii="Arial" w:hAnsi="Arial"/>
          <w:sz w:val="22"/>
        </w:rPr>
        <w:t>Compressed gas cylinders (transportable gas containers) are widely used throughout the working environment, providing an essential part of many industrial, medical and commercial processes.  These can be used safely by following these basic principles.</w:t>
      </w:r>
    </w:p>
    <w:p w:rsidR="003549EC" w:rsidRDefault="003549EC">
      <w:pPr>
        <w:tabs>
          <w:tab w:val="left" w:pos="0"/>
        </w:tabs>
        <w:spacing w:after="120"/>
        <w:ind w:left="720" w:hanging="720"/>
        <w:jc w:val="both"/>
        <w:rPr>
          <w:rFonts w:ascii="Arial" w:hAnsi="Arial"/>
          <w:sz w:val="22"/>
        </w:rPr>
      </w:pPr>
      <w:r>
        <w:rPr>
          <w:rFonts w:ascii="Arial" w:hAnsi="Arial"/>
          <w:sz w:val="22"/>
        </w:rPr>
        <w:t>1.</w:t>
      </w:r>
      <w:r>
        <w:rPr>
          <w:rFonts w:ascii="Arial" w:hAnsi="Arial"/>
          <w:sz w:val="22"/>
        </w:rPr>
        <w:tab/>
        <w:t>Handle all compressed gas cylinders carefully, keeping them upright and secured in transit and protected from excessive heat.</w:t>
      </w:r>
    </w:p>
    <w:p w:rsidR="003549EC" w:rsidRDefault="003549EC">
      <w:pPr>
        <w:pStyle w:val="BodyText3"/>
        <w:tabs>
          <w:tab w:val="left" w:pos="0"/>
        </w:tabs>
        <w:spacing w:after="120"/>
        <w:ind w:left="720" w:hanging="720"/>
        <w:rPr>
          <w:rFonts w:ascii="Arial" w:hAnsi="Arial"/>
          <w:sz w:val="22"/>
        </w:rPr>
      </w:pPr>
      <w:r>
        <w:rPr>
          <w:rFonts w:ascii="Arial" w:hAnsi="Arial"/>
          <w:sz w:val="22"/>
        </w:rPr>
        <w:t>2.</w:t>
      </w:r>
      <w:r>
        <w:rPr>
          <w:rFonts w:ascii="Arial" w:hAnsi="Arial"/>
          <w:sz w:val="22"/>
        </w:rPr>
        <w:tab/>
        <w:t xml:space="preserve">Provide adequate information to employees involved in the handling or use of compressed </w:t>
      </w:r>
      <w:r>
        <w:rPr>
          <w:rFonts w:ascii="Arial" w:hAnsi="Arial"/>
          <w:sz w:val="22"/>
        </w:rPr>
        <w:tab/>
        <w:t>gas cylinders to enable them to identify and understand the risks associated with each product being handled.</w:t>
      </w:r>
    </w:p>
    <w:p w:rsidR="003549EC" w:rsidRDefault="003549EC">
      <w:pPr>
        <w:tabs>
          <w:tab w:val="left" w:pos="0"/>
        </w:tabs>
        <w:ind w:left="720" w:hanging="720"/>
        <w:jc w:val="both"/>
        <w:rPr>
          <w:rFonts w:ascii="Arial" w:hAnsi="Arial"/>
          <w:sz w:val="22"/>
        </w:rPr>
      </w:pPr>
      <w:r>
        <w:rPr>
          <w:rFonts w:ascii="Arial" w:hAnsi="Arial"/>
          <w:sz w:val="22"/>
        </w:rPr>
        <w:t>3.</w:t>
      </w:r>
      <w:r>
        <w:rPr>
          <w:rFonts w:ascii="Arial" w:hAnsi="Arial"/>
          <w:sz w:val="22"/>
        </w:rPr>
        <w:tab/>
        <w:t>Implement procedures for all employees working with compressed gas cylinders to enable them to carry out their work in a safe and effective manner.</w:t>
      </w:r>
    </w:p>
    <w:p w:rsidR="003549EC" w:rsidRDefault="003549EC">
      <w:pPr>
        <w:spacing w:after="240"/>
        <w:jc w:val="center"/>
        <w:rPr>
          <w:rFonts w:ascii="Arial" w:hAnsi="Arial"/>
          <w:sz w:val="22"/>
        </w:rPr>
      </w:pPr>
      <w:r>
        <w:rPr>
          <w:rFonts w:ascii="Arial" w:hAnsi="Arial"/>
          <w:b/>
          <w:sz w:val="22"/>
        </w:rPr>
        <w:br w:type="page"/>
      </w:r>
      <w:r>
        <w:rPr>
          <w:rFonts w:ascii="Arial" w:hAnsi="Arial"/>
          <w:b/>
          <w:sz w:val="22"/>
        </w:rPr>
        <w:lastRenderedPageBreak/>
        <w:t>CONFINED SPACES</w:t>
      </w:r>
    </w:p>
    <w:p w:rsidR="003549EC" w:rsidRDefault="003549EC">
      <w:pPr>
        <w:spacing w:after="240"/>
        <w:rPr>
          <w:rFonts w:ascii="Arial" w:hAnsi="Arial"/>
          <w:b/>
          <w:sz w:val="22"/>
        </w:rPr>
      </w:pPr>
      <w:r>
        <w:rPr>
          <w:rFonts w:ascii="Arial" w:hAnsi="Arial"/>
          <w:b/>
          <w:sz w:val="22"/>
        </w:rPr>
        <w:t>General Statement</w:t>
      </w:r>
    </w:p>
    <w:p w:rsidR="003549EC" w:rsidRDefault="003549EC">
      <w:pPr>
        <w:spacing w:after="240"/>
        <w:jc w:val="both"/>
        <w:rPr>
          <w:rFonts w:ascii="Arial" w:hAnsi="Arial"/>
          <w:sz w:val="22"/>
        </w:rPr>
      </w:pPr>
      <w:r>
        <w:rPr>
          <w:rFonts w:ascii="Arial" w:hAnsi="Arial"/>
          <w:sz w:val="22"/>
        </w:rPr>
        <w:t>It is the policy of the company to take all reasonable steps to secure the health and safety of those persons in our employ who are required to make entry into confined spaces.</w:t>
      </w:r>
    </w:p>
    <w:p w:rsidR="003549EC" w:rsidRDefault="003549EC">
      <w:pPr>
        <w:spacing w:after="240"/>
        <w:jc w:val="both"/>
        <w:rPr>
          <w:rFonts w:ascii="Arial" w:hAnsi="Arial"/>
          <w:sz w:val="22"/>
        </w:rPr>
      </w:pPr>
      <w:r>
        <w:rPr>
          <w:rFonts w:ascii="Arial" w:hAnsi="Arial"/>
          <w:sz w:val="22"/>
        </w:rPr>
        <w:t>The company acknowledges that health and safety hazards may arise when entry into confined spaces is required.  It is the intention of the company to ensure that any risks are reduced to a minimum.</w:t>
      </w:r>
    </w:p>
    <w:p w:rsidR="003549EC" w:rsidRDefault="003549EC">
      <w:pPr>
        <w:tabs>
          <w:tab w:val="left" w:pos="144"/>
        </w:tabs>
        <w:spacing w:after="240"/>
        <w:jc w:val="both"/>
        <w:rPr>
          <w:rFonts w:ascii="Arial" w:hAnsi="Arial"/>
          <w:sz w:val="22"/>
        </w:rPr>
      </w:pPr>
      <w:r>
        <w:rPr>
          <w:rFonts w:ascii="Arial" w:hAnsi="Arial"/>
          <w:sz w:val="22"/>
        </w:rPr>
        <w:t xml:space="preserve">The implementation of this policy requires the total co-operation of all members of management and staff.  There will be full consultation with employee representatives through existing channels of communication.  The person responsible for implementing this policy is Mr </w:t>
      </w:r>
      <w:r w:rsidR="005F60AC">
        <w:rPr>
          <w:rFonts w:ascii="Arial" w:hAnsi="Arial"/>
          <w:sz w:val="22"/>
        </w:rPr>
        <w:t>Pat McGrath</w:t>
      </w:r>
      <w:r>
        <w:rPr>
          <w:rFonts w:ascii="Arial" w:hAnsi="Arial"/>
          <w:sz w:val="22"/>
        </w:rPr>
        <w:t>.</w:t>
      </w:r>
    </w:p>
    <w:p w:rsidR="003549EC" w:rsidRDefault="003549EC">
      <w:pPr>
        <w:spacing w:after="240"/>
        <w:rPr>
          <w:rFonts w:ascii="Arial" w:hAnsi="Arial"/>
          <w:sz w:val="22"/>
        </w:rPr>
      </w:pPr>
      <w:r>
        <w:rPr>
          <w:rFonts w:ascii="Arial" w:hAnsi="Arial"/>
          <w:b/>
          <w:sz w:val="22"/>
        </w:rPr>
        <w:t>Arrangements for Securing the Health and Safety of Workers</w:t>
      </w:r>
    </w:p>
    <w:p w:rsidR="003549EC" w:rsidRDefault="003549EC">
      <w:pPr>
        <w:spacing w:after="240"/>
        <w:rPr>
          <w:rFonts w:ascii="Arial" w:hAnsi="Arial"/>
          <w:sz w:val="22"/>
        </w:rPr>
      </w:pPr>
      <w:r>
        <w:rPr>
          <w:rFonts w:ascii="Arial" w:hAnsi="Arial"/>
          <w:sz w:val="22"/>
        </w:rPr>
        <w:t>The company will, in consultation with employees and their representatives.</w:t>
      </w:r>
    </w:p>
    <w:p w:rsidR="003549EC" w:rsidRDefault="003549EC">
      <w:pPr>
        <w:numPr>
          <w:ilvl w:val="0"/>
          <w:numId w:val="81"/>
        </w:numPr>
        <w:tabs>
          <w:tab w:val="left" w:pos="0"/>
        </w:tabs>
        <w:spacing w:after="240"/>
        <w:rPr>
          <w:rFonts w:ascii="Arial" w:hAnsi="Arial"/>
          <w:sz w:val="22"/>
        </w:rPr>
      </w:pPr>
      <w:r>
        <w:rPr>
          <w:rFonts w:ascii="Arial" w:hAnsi="Arial"/>
          <w:sz w:val="22"/>
        </w:rPr>
        <w:t>provide such information, instruction and training as is necessary to enable the appointment of "competent persons" capable of carrying out risk assessments when entry into confined spaces is planned</w:t>
      </w:r>
    </w:p>
    <w:p w:rsidR="003549EC" w:rsidRDefault="003549EC">
      <w:pPr>
        <w:numPr>
          <w:ilvl w:val="0"/>
          <w:numId w:val="81"/>
        </w:numPr>
        <w:tabs>
          <w:tab w:val="left" w:pos="0"/>
        </w:tabs>
        <w:spacing w:after="240"/>
        <w:rPr>
          <w:rFonts w:ascii="Arial" w:hAnsi="Arial"/>
          <w:sz w:val="22"/>
        </w:rPr>
      </w:pPr>
      <w:r>
        <w:rPr>
          <w:rFonts w:ascii="Arial" w:hAnsi="Arial"/>
          <w:sz w:val="22"/>
        </w:rPr>
        <w:t>maintain a documented permit to work system which must be used whenever entry into confined spaces is required</w:t>
      </w:r>
    </w:p>
    <w:p w:rsidR="003549EC" w:rsidRDefault="003549EC">
      <w:pPr>
        <w:numPr>
          <w:ilvl w:val="0"/>
          <w:numId w:val="81"/>
        </w:numPr>
        <w:tabs>
          <w:tab w:val="left" w:pos="0"/>
        </w:tabs>
        <w:spacing w:after="240"/>
        <w:rPr>
          <w:rFonts w:ascii="Arial" w:hAnsi="Arial"/>
          <w:sz w:val="22"/>
        </w:rPr>
      </w:pPr>
      <w:r>
        <w:rPr>
          <w:rFonts w:ascii="Arial" w:hAnsi="Arial"/>
          <w:sz w:val="22"/>
        </w:rPr>
        <w:t>when entry into confined spaces is required for employees:</w:t>
      </w:r>
    </w:p>
    <w:p w:rsidR="003549EC" w:rsidRDefault="003549EC" w:rsidP="002669A5">
      <w:pPr>
        <w:numPr>
          <w:ilvl w:val="0"/>
          <w:numId w:val="52"/>
        </w:numPr>
        <w:tabs>
          <w:tab w:val="clear" w:pos="720"/>
          <w:tab w:val="left" w:pos="0"/>
          <w:tab w:val="num" w:pos="2160"/>
        </w:tabs>
        <w:spacing w:after="240"/>
        <w:ind w:left="2160"/>
        <w:rPr>
          <w:rFonts w:ascii="Arial" w:hAnsi="Arial"/>
          <w:sz w:val="22"/>
        </w:rPr>
      </w:pPr>
      <w:r>
        <w:rPr>
          <w:rFonts w:ascii="Arial" w:hAnsi="Arial"/>
          <w:sz w:val="22"/>
        </w:rPr>
        <w:t>maintain sufficient serviceable sets of appropriate breathing apparatus (and, if applicable, safety belts and ropes) to ensure safe entry where there is danger from gases, fumes, vapours, etc. or where there is liable to be a deficiency of oxygen</w:t>
      </w:r>
    </w:p>
    <w:p w:rsidR="003549EC" w:rsidRDefault="003549EC">
      <w:pPr>
        <w:numPr>
          <w:ilvl w:val="0"/>
          <w:numId w:val="82"/>
        </w:numPr>
        <w:tabs>
          <w:tab w:val="left" w:pos="0"/>
        </w:tabs>
        <w:spacing w:after="240"/>
        <w:rPr>
          <w:rFonts w:ascii="Arial" w:hAnsi="Arial"/>
          <w:sz w:val="22"/>
        </w:rPr>
      </w:pPr>
      <w:r>
        <w:rPr>
          <w:rFonts w:ascii="Arial" w:hAnsi="Arial"/>
          <w:sz w:val="22"/>
        </w:rPr>
        <w:t>provide training in the use of breathing apparatus (and safety ropes where necessary) for those employees who may be required to use such equipment when working in confined spaces</w:t>
      </w:r>
    </w:p>
    <w:p w:rsidR="003549EC" w:rsidRDefault="003549EC">
      <w:pPr>
        <w:pStyle w:val="BodyText3"/>
        <w:numPr>
          <w:ilvl w:val="0"/>
          <w:numId w:val="81"/>
        </w:numPr>
        <w:tabs>
          <w:tab w:val="left" w:pos="0"/>
        </w:tabs>
        <w:rPr>
          <w:rFonts w:ascii="Arial" w:hAnsi="Arial"/>
          <w:sz w:val="22"/>
        </w:rPr>
      </w:pPr>
      <w:r>
        <w:rPr>
          <w:rFonts w:ascii="Arial" w:hAnsi="Arial"/>
          <w:sz w:val="22"/>
        </w:rPr>
        <w:t>when entry into confined spaces by contractors and sub-contractors (including the self-employed) is required:</w:t>
      </w:r>
    </w:p>
    <w:p w:rsidR="003549EC" w:rsidRDefault="003549EC">
      <w:pPr>
        <w:numPr>
          <w:ilvl w:val="0"/>
          <w:numId w:val="83"/>
        </w:numPr>
        <w:tabs>
          <w:tab w:val="left" w:pos="432"/>
          <w:tab w:val="left" w:pos="864"/>
        </w:tabs>
        <w:spacing w:after="240"/>
        <w:jc w:val="both"/>
        <w:rPr>
          <w:rFonts w:ascii="Arial" w:hAnsi="Arial"/>
          <w:sz w:val="22"/>
        </w:rPr>
      </w:pPr>
      <w:r>
        <w:rPr>
          <w:rFonts w:ascii="Arial" w:hAnsi="Arial"/>
          <w:sz w:val="22"/>
        </w:rPr>
        <w:t>ensure that only serviceable sets of approved breathing apparatus (and safety ropes) are used so as to allow safe entry into confined spaces where there is danger from gases, fumes, vapours, etc. or where there is a deficiency of oxygen</w:t>
      </w:r>
    </w:p>
    <w:p w:rsidR="003549EC" w:rsidRDefault="003549EC">
      <w:pPr>
        <w:numPr>
          <w:ilvl w:val="0"/>
          <w:numId w:val="83"/>
        </w:numPr>
        <w:tabs>
          <w:tab w:val="left" w:pos="432"/>
          <w:tab w:val="left" w:pos="864"/>
        </w:tabs>
        <w:spacing w:after="240"/>
        <w:jc w:val="both"/>
        <w:rPr>
          <w:rFonts w:ascii="Arial" w:hAnsi="Arial"/>
          <w:sz w:val="22"/>
        </w:rPr>
      </w:pPr>
      <w:r>
        <w:rPr>
          <w:rFonts w:ascii="Arial" w:hAnsi="Arial"/>
          <w:sz w:val="22"/>
        </w:rPr>
        <w:t>ensure that users of breathing apparatus and safety ropes have received adequate training in its use</w:t>
      </w:r>
    </w:p>
    <w:p w:rsidR="003549EC" w:rsidRDefault="003549EC">
      <w:pPr>
        <w:numPr>
          <w:ilvl w:val="0"/>
          <w:numId w:val="81"/>
        </w:numPr>
        <w:tabs>
          <w:tab w:val="left" w:pos="576"/>
        </w:tabs>
        <w:spacing w:after="240"/>
        <w:jc w:val="both"/>
        <w:rPr>
          <w:rFonts w:ascii="Arial" w:hAnsi="Arial"/>
          <w:sz w:val="22"/>
        </w:rPr>
      </w:pPr>
      <w:proofErr w:type="gramStart"/>
      <w:r>
        <w:rPr>
          <w:rFonts w:ascii="Arial" w:hAnsi="Arial"/>
          <w:sz w:val="22"/>
        </w:rPr>
        <w:t>provide</w:t>
      </w:r>
      <w:proofErr w:type="gramEnd"/>
      <w:r>
        <w:rPr>
          <w:rFonts w:ascii="Arial" w:hAnsi="Arial"/>
          <w:sz w:val="22"/>
        </w:rPr>
        <w:t xml:space="preserve"> such equipment and resources as are necessary to safely carry out entry into confined spaces.</w:t>
      </w:r>
    </w:p>
    <w:p w:rsidR="003549EC" w:rsidRDefault="003549EC">
      <w:pPr>
        <w:tabs>
          <w:tab w:val="left" w:pos="576"/>
        </w:tabs>
        <w:spacing w:after="240"/>
        <w:jc w:val="both"/>
        <w:rPr>
          <w:rFonts w:ascii="Arial" w:hAnsi="Arial"/>
          <w:sz w:val="22"/>
        </w:rPr>
      </w:pPr>
    </w:p>
    <w:p w:rsidR="003549EC" w:rsidRDefault="003549EC">
      <w:pPr>
        <w:tabs>
          <w:tab w:val="left" w:pos="576"/>
        </w:tabs>
        <w:spacing w:after="240"/>
        <w:jc w:val="both"/>
        <w:rPr>
          <w:rFonts w:ascii="Arial" w:hAnsi="Arial"/>
          <w:sz w:val="22"/>
        </w:rPr>
      </w:pPr>
    </w:p>
    <w:p w:rsidR="003549EC" w:rsidRDefault="003549EC">
      <w:pPr>
        <w:tabs>
          <w:tab w:val="left" w:pos="576"/>
        </w:tabs>
        <w:spacing w:after="240"/>
        <w:jc w:val="both"/>
        <w:rPr>
          <w:rFonts w:ascii="Arial" w:hAnsi="Arial"/>
          <w:sz w:val="22"/>
        </w:rPr>
      </w:pPr>
    </w:p>
    <w:p w:rsidR="003549EC" w:rsidRDefault="003549EC">
      <w:pPr>
        <w:spacing w:after="240"/>
        <w:rPr>
          <w:rFonts w:ascii="Arial" w:hAnsi="Arial"/>
          <w:b/>
          <w:sz w:val="22"/>
        </w:rPr>
      </w:pPr>
      <w:r>
        <w:rPr>
          <w:rFonts w:ascii="Arial" w:hAnsi="Arial"/>
          <w:b/>
          <w:sz w:val="22"/>
        </w:rPr>
        <w:t>Procedures for Dealing with Health and Safety Issues</w:t>
      </w:r>
    </w:p>
    <w:p w:rsidR="003549EC" w:rsidRDefault="003549EC">
      <w:pPr>
        <w:spacing w:after="240"/>
        <w:rPr>
          <w:rFonts w:ascii="Arial" w:hAnsi="Arial"/>
          <w:sz w:val="22"/>
        </w:rPr>
      </w:pPr>
      <w:r>
        <w:rPr>
          <w:rFonts w:ascii="Arial" w:hAnsi="Arial"/>
          <w:sz w:val="22"/>
        </w:rPr>
        <w:t>Where an employee raises a matter related to health and safety associated with work in confined spaces, the company will:</w:t>
      </w:r>
    </w:p>
    <w:p w:rsidR="003549EC" w:rsidRDefault="003549EC">
      <w:pPr>
        <w:numPr>
          <w:ilvl w:val="0"/>
          <w:numId w:val="84"/>
        </w:numPr>
        <w:tabs>
          <w:tab w:val="left" w:pos="0"/>
        </w:tabs>
        <w:spacing w:after="240"/>
        <w:rPr>
          <w:rFonts w:ascii="Arial" w:hAnsi="Arial"/>
          <w:sz w:val="22"/>
        </w:rPr>
      </w:pPr>
      <w:r>
        <w:rPr>
          <w:rFonts w:ascii="Arial" w:hAnsi="Arial"/>
          <w:sz w:val="22"/>
        </w:rPr>
        <w:t>take all necessary steps to investigate the circumstances</w:t>
      </w:r>
    </w:p>
    <w:p w:rsidR="003549EC" w:rsidRDefault="003549EC">
      <w:pPr>
        <w:numPr>
          <w:ilvl w:val="0"/>
          <w:numId w:val="84"/>
        </w:numPr>
        <w:tabs>
          <w:tab w:val="left" w:pos="0"/>
        </w:tabs>
        <w:spacing w:after="240"/>
        <w:rPr>
          <w:rFonts w:ascii="Arial" w:hAnsi="Arial"/>
          <w:sz w:val="22"/>
        </w:rPr>
      </w:pPr>
      <w:r>
        <w:rPr>
          <w:rFonts w:ascii="Arial" w:hAnsi="Arial"/>
          <w:sz w:val="22"/>
        </w:rPr>
        <w:t>take corrective measures where appropriate</w:t>
      </w:r>
    </w:p>
    <w:p w:rsidR="003549EC" w:rsidRDefault="003549EC">
      <w:pPr>
        <w:numPr>
          <w:ilvl w:val="0"/>
          <w:numId w:val="84"/>
        </w:numPr>
        <w:tabs>
          <w:tab w:val="left" w:pos="0"/>
        </w:tabs>
        <w:spacing w:after="240"/>
        <w:rPr>
          <w:rFonts w:ascii="Arial" w:hAnsi="Arial"/>
          <w:sz w:val="22"/>
        </w:rPr>
      </w:pPr>
      <w:proofErr w:type="gramStart"/>
      <w:r>
        <w:rPr>
          <w:rFonts w:ascii="Arial" w:hAnsi="Arial"/>
          <w:sz w:val="22"/>
        </w:rPr>
        <w:t>advise</w:t>
      </w:r>
      <w:proofErr w:type="gramEnd"/>
      <w:r>
        <w:rPr>
          <w:rFonts w:ascii="Arial" w:hAnsi="Arial"/>
          <w:sz w:val="22"/>
        </w:rPr>
        <w:t xml:space="preserve"> the employee of actions taken.</w:t>
      </w:r>
    </w:p>
    <w:p w:rsidR="003549EC" w:rsidRDefault="003549EC">
      <w:pPr>
        <w:spacing w:after="240"/>
        <w:rPr>
          <w:rFonts w:ascii="Arial" w:hAnsi="Arial"/>
          <w:sz w:val="22"/>
        </w:rPr>
      </w:pPr>
      <w:r>
        <w:rPr>
          <w:rFonts w:ascii="Arial" w:hAnsi="Arial"/>
          <w:sz w:val="22"/>
        </w:rPr>
        <w:t>Where a problem arises associated with work in confined spaces, the employee must adopt the following procedures:</w:t>
      </w:r>
    </w:p>
    <w:p w:rsidR="003549EC" w:rsidRDefault="003549EC">
      <w:pPr>
        <w:spacing w:after="240"/>
        <w:rPr>
          <w:rFonts w:ascii="Arial" w:hAnsi="Arial"/>
          <w:sz w:val="22"/>
        </w:rPr>
      </w:pPr>
      <w:r>
        <w:rPr>
          <w:rFonts w:ascii="Arial" w:hAnsi="Arial"/>
          <w:sz w:val="22"/>
        </w:rPr>
        <w:t xml:space="preserve">  </w:t>
      </w:r>
      <w:r>
        <w:rPr>
          <w:rFonts w:ascii="Arial" w:hAnsi="Arial"/>
          <w:sz w:val="22"/>
        </w:rPr>
        <w:tab/>
        <w:t>-     inform a responsible person immediately</w:t>
      </w:r>
    </w:p>
    <w:p w:rsidR="003549EC" w:rsidRDefault="003549EC">
      <w:pPr>
        <w:numPr>
          <w:ilvl w:val="0"/>
          <w:numId w:val="144"/>
        </w:numPr>
        <w:tabs>
          <w:tab w:val="left" w:pos="144"/>
        </w:tabs>
        <w:spacing w:after="240"/>
        <w:rPr>
          <w:rFonts w:ascii="Arial" w:hAnsi="Arial"/>
          <w:sz w:val="22"/>
        </w:rPr>
      </w:pPr>
      <w:proofErr w:type="gramStart"/>
      <w:r>
        <w:rPr>
          <w:rFonts w:ascii="Arial" w:hAnsi="Arial"/>
          <w:sz w:val="22"/>
        </w:rPr>
        <w:t>in</w:t>
      </w:r>
      <w:proofErr w:type="gramEnd"/>
      <w:r>
        <w:rPr>
          <w:rFonts w:ascii="Arial" w:hAnsi="Arial"/>
          <w:sz w:val="22"/>
        </w:rPr>
        <w:t xml:space="preserve"> the case of an adverse health condition, advise the company doctor and his or  her own general practitioner.</w:t>
      </w:r>
    </w:p>
    <w:p w:rsidR="003549EC" w:rsidRDefault="003549EC">
      <w:pPr>
        <w:spacing w:after="240"/>
        <w:rPr>
          <w:rFonts w:ascii="Arial" w:hAnsi="Arial"/>
          <w:b/>
          <w:sz w:val="22"/>
        </w:rPr>
      </w:pPr>
      <w:r>
        <w:rPr>
          <w:rFonts w:ascii="Arial" w:hAnsi="Arial"/>
          <w:b/>
          <w:sz w:val="22"/>
        </w:rPr>
        <w:t>Information and Training</w:t>
      </w:r>
    </w:p>
    <w:p w:rsidR="003549EC" w:rsidRDefault="003549EC">
      <w:pPr>
        <w:spacing w:after="240"/>
        <w:rPr>
          <w:rFonts w:ascii="Arial" w:hAnsi="Arial"/>
          <w:sz w:val="22"/>
        </w:rPr>
      </w:pPr>
      <w:r>
        <w:rPr>
          <w:rFonts w:ascii="Arial" w:hAnsi="Arial"/>
          <w:sz w:val="22"/>
        </w:rPr>
        <w:t>The company will provide sufficient information, instruction and training as is necessary to ensure the health and safety of workers who are required to enter into confined spaces.</w:t>
      </w:r>
    </w:p>
    <w:p w:rsidR="003549EC" w:rsidRDefault="003549EC">
      <w:pPr>
        <w:spacing w:after="240"/>
        <w:rPr>
          <w:rFonts w:ascii="Arial" w:hAnsi="Arial"/>
          <w:b/>
          <w:sz w:val="22"/>
        </w:rPr>
      </w:pPr>
      <w:r>
        <w:rPr>
          <w:rFonts w:ascii="Arial" w:hAnsi="Arial"/>
          <w:b/>
          <w:sz w:val="22"/>
        </w:rPr>
        <w:t>SUMMARY POLICY STATEMENT</w:t>
      </w:r>
    </w:p>
    <w:p w:rsidR="003549EC" w:rsidRDefault="003549EC">
      <w:pPr>
        <w:spacing w:after="240"/>
        <w:rPr>
          <w:rFonts w:ascii="Arial" w:hAnsi="Arial"/>
          <w:sz w:val="22"/>
        </w:rPr>
      </w:pPr>
      <w:r>
        <w:rPr>
          <w:rFonts w:ascii="Arial" w:hAnsi="Arial"/>
          <w:sz w:val="22"/>
        </w:rPr>
        <w:t>When the proper precautions are adhered to, there is no reason why employees should not safely enter confined spaces during the course of their work.  Following the three steps below will help to ensure that work is without significant risk:</w:t>
      </w:r>
    </w:p>
    <w:p w:rsidR="003549EC" w:rsidRDefault="003549EC">
      <w:pPr>
        <w:numPr>
          <w:ilvl w:val="0"/>
          <w:numId w:val="85"/>
        </w:numPr>
        <w:tabs>
          <w:tab w:val="left" w:pos="0"/>
        </w:tabs>
        <w:spacing w:after="240"/>
        <w:rPr>
          <w:rFonts w:ascii="Arial" w:hAnsi="Arial"/>
          <w:sz w:val="22"/>
        </w:rPr>
      </w:pPr>
      <w:r>
        <w:rPr>
          <w:rFonts w:ascii="Arial" w:hAnsi="Arial"/>
          <w:sz w:val="22"/>
        </w:rPr>
        <w:t>find out as much information about the confined space as possible, including details of any previous contents and their associated hazards</w:t>
      </w:r>
    </w:p>
    <w:p w:rsidR="003549EC" w:rsidRDefault="003549EC">
      <w:pPr>
        <w:numPr>
          <w:ilvl w:val="0"/>
          <w:numId w:val="85"/>
        </w:numPr>
        <w:tabs>
          <w:tab w:val="left" w:pos="0"/>
        </w:tabs>
        <w:spacing w:after="240"/>
        <w:rPr>
          <w:rFonts w:ascii="Arial" w:hAnsi="Arial"/>
          <w:sz w:val="22"/>
        </w:rPr>
      </w:pPr>
      <w:r>
        <w:rPr>
          <w:rFonts w:ascii="Arial" w:hAnsi="Arial"/>
          <w:sz w:val="22"/>
        </w:rPr>
        <w:t>never enter a confined space without the knowledge of others</w:t>
      </w:r>
    </w:p>
    <w:p w:rsidR="003549EC" w:rsidRDefault="003549EC">
      <w:pPr>
        <w:numPr>
          <w:ilvl w:val="0"/>
          <w:numId w:val="85"/>
        </w:numPr>
        <w:tabs>
          <w:tab w:val="left" w:pos="993"/>
        </w:tabs>
        <w:spacing w:after="240"/>
        <w:rPr>
          <w:rFonts w:ascii="Arial" w:hAnsi="Arial"/>
          <w:sz w:val="22"/>
        </w:rPr>
      </w:pPr>
      <w:proofErr w:type="gramStart"/>
      <w:r>
        <w:rPr>
          <w:rFonts w:ascii="Arial" w:hAnsi="Arial"/>
          <w:sz w:val="22"/>
        </w:rPr>
        <w:t>always</w:t>
      </w:r>
      <w:proofErr w:type="gramEnd"/>
      <w:r>
        <w:rPr>
          <w:rFonts w:ascii="Arial" w:hAnsi="Arial"/>
          <w:sz w:val="22"/>
        </w:rPr>
        <w:t xml:space="preserve"> prepare thoroughly for work and adhere strictly to the rules of any permit to work system that applies.</w:t>
      </w:r>
    </w:p>
    <w:p w:rsidR="003549EC" w:rsidRDefault="003549EC">
      <w:pPr>
        <w:rPr>
          <w:rFonts w:ascii="Arial" w:hAnsi="Arial"/>
          <w:sz w:val="22"/>
        </w:rPr>
      </w:pPr>
    </w:p>
    <w:p w:rsidR="003549EC" w:rsidRDefault="003549EC">
      <w:pPr>
        <w:tabs>
          <w:tab w:val="left" w:pos="1008"/>
        </w:tabs>
        <w:spacing w:after="480" w:line="480" w:lineRule="atLeast"/>
        <w:jc w:val="center"/>
        <w:rPr>
          <w:rFonts w:ascii="Arial" w:hAnsi="Arial"/>
          <w:sz w:val="22"/>
        </w:rPr>
      </w:pPr>
      <w:r>
        <w:rPr>
          <w:rFonts w:ascii="Arial" w:hAnsi="Arial"/>
          <w:b/>
          <w:sz w:val="22"/>
        </w:rPr>
        <w:br w:type="page"/>
      </w:r>
      <w:r>
        <w:rPr>
          <w:rFonts w:ascii="Arial" w:hAnsi="Arial"/>
          <w:b/>
          <w:sz w:val="22"/>
        </w:rPr>
        <w:lastRenderedPageBreak/>
        <w:t>CUTTING, GOUGING AND WELDING</w:t>
      </w:r>
    </w:p>
    <w:p w:rsidR="003549EC" w:rsidRDefault="003549EC">
      <w:pPr>
        <w:spacing w:after="120"/>
        <w:rPr>
          <w:rFonts w:ascii="Arial" w:hAnsi="Arial"/>
          <w:b/>
          <w:sz w:val="22"/>
        </w:rPr>
      </w:pPr>
      <w:r>
        <w:rPr>
          <w:rFonts w:ascii="Arial" w:hAnsi="Arial"/>
          <w:b/>
          <w:sz w:val="22"/>
        </w:rPr>
        <w:t>General Statement</w:t>
      </w:r>
    </w:p>
    <w:p w:rsidR="003549EC" w:rsidRDefault="003549EC">
      <w:pPr>
        <w:spacing w:after="120"/>
        <w:rPr>
          <w:rFonts w:ascii="Arial" w:hAnsi="Arial"/>
          <w:sz w:val="22"/>
        </w:rPr>
      </w:pPr>
      <w:r>
        <w:rPr>
          <w:rFonts w:ascii="Arial" w:hAnsi="Arial"/>
          <w:sz w:val="22"/>
        </w:rPr>
        <w:t>This company will comply with all the mandatory requirements and, so far as is reasonably practicable, ensure the health and safety of all who may be affected by oxy-fuel and electric arc cutting, gouging and welding processes.</w:t>
      </w:r>
    </w:p>
    <w:p w:rsidR="003549EC" w:rsidRDefault="003549EC">
      <w:pPr>
        <w:tabs>
          <w:tab w:val="left" w:pos="144"/>
        </w:tabs>
        <w:spacing w:after="120"/>
        <w:rPr>
          <w:rFonts w:ascii="Arial" w:hAnsi="Arial"/>
          <w:sz w:val="22"/>
        </w:rPr>
      </w:pPr>
      <w:r>
        <w:rPr>
          <w:rFonts w:ascii="Arial" w:hAnsi="Arial"/>
          <w:sz w:val="22"/>
        </w:rPr>
        <w:t xml:space="preserve">This will be achieved by setting up safe systems of work, based on risk assessments by competent </w:t>
      </w:r>
      <w:proofErr w:type="gramStart"/>
      <w:r>
        <w:rPr>
          <w:rFonts w:ascii="Arial" w:hAnsi="Arial"/>
          <w:sz w:val="22"/>
        </w:rPr>
        <w:t>persons, that</w:t>
      </w:r>
      <w:proofErr w:type="gramEnd"/>
      <w:r>
        <w:rPr>
          <w:rFonts w:ascii="Arial" w:hAnsi="Arial"/>
          <w:sz w:val="22"/>
        </w:rPr>
        <w:t xml:space="preserve"> will either eliminate or reduce hazards to acceptable levels, in accordance with the approved guidelines or codes of practice.  The safety systems will be supported by the provision and maintenance of the requisite safety and personal protective equipment, information and training where needed and the development of safety awareness throughout all levels of the company.</w:t>
      </w:r>
    </w:p>
    <w:p w:rsidR="003549EC" w:rsidRDefault="003549EC">
      <w:pPr>
        <w:tabs>
          <w:tab w:val="left" w:pos="720"/>
        </w:tabs>
        <w:spacing w:after="120"/>
        <w:rPr>
          <w:rFonts w:ascii="Arial" w:hAnsi="Arial"/>
          <w:sz w:val="22"/>
        </w:rPr>
      </w:pPr>
      <w:r>
        <w:rPr>
          <w:rFonts w:ascii="Arial" w:hAnsi="Arial"/>
          <w:sz w:val="22"/>
        </w:rPr>
        <w:t xml:space="preserve">The safety advisor concerned with all cutting, welding and related processes is Mr </w:t>
      </w:r>
      <w:r w:rsidR="005F60AC">
        <w:rPr>
          <w:rFonts w:ascii="Arial" w:hAnsi="Arial"/>
          <w:sz w:val="22"/>
        </w:rPr>
        <w:t>Pat McGrath</w:t>
      </w:r>
      <w:r>
        <w:rPr>
          <w:rFonts w:ascii="Arial" w:hAnsi="Arial"/>
          <w:sz w:val="22"/>
        </w:rPr>
        <w:t xml:space="preserve">. The safety advisor will consult with any employee or elected representative and </w:t>
      </w:r>
      <w:proofErr w:type="gramStart"/>
      <w:r>
        <w:rPr>
          <w:rFonts w:ascii="Arial" w:hAnsi="Arial"/>
          <w:sz w:val="22"/>
        </w:rPr>
        <w:t>advise</w:t>
      </w:r>
      <w:proofErr w:type="gramEnd"/>
      <w:r>
        <w:rPr>
          <w:rFonts w:ascii="Arial" w:hAnsi="Arial"/>
          <w:sz w:val="22"/>
        </w:rPr>
        <w:t xml:space="preserve"> on any potential safety issues that require resolution.</w:t>
      </w:r>
    </w:p>
    <w:p w:rsidR="003549EC" w:rsidRDefault="003549EC">
      <w:pPr>
        <w:spacing w:after="120"/>
        <w:rPr>
          <w:rFonts w:ascii="Arial" w:hAnsi="Arial"/>
          <w:b/>
          <w:sz w:val="22"/>
        </w:rPr>
      </w:pPr>
      <w:r>
        <w:rPr>
          <w:rFonts w:ascii="Arial" w:hAnsi="Arial"/>
          <w:b/>
          <w:sz w:val="22"/>
        </w:rPr>
        <w:t>Arrangements for Securing the Health and Safety of Workers</w:t>
      </w:r>
    </w:p>
    <w:p w:rsidR="003549EC" w:rsidRDefault="003549EC">
      <w:pPr>
        <w:spacing w:after="120"/>
        <w:rPr>
          <w:rFonts w:ascii="Arial" w:hAnsi="Arial"/>
          <w:sz w:val="22"/>
        </w:rPr>
      </w:pPr>
      <w:r>
        <w:rPr>
          <w:rFonts w:ascii="Arial" w:hAnsi="Arial"/>
          <w:sz w:val="22"/>
        </w:rPr>
        <w:t>The following procedures will deal with any potential risks to health and safety:</w:t>
      </w:r>
    </w:p>
    <w:p w:rsidR="003549EC" w:rsidRDefault="003549EC">
      <w:pPr>
        <w:numPr>
          <w:ilvl w:val="0"/>
          <w:numId w:val="86"/>
        </w:numPr>
        <w:tabs>
          <w:tab w:val="left" w:pos="0"/>
        </w:tabs>
        <w:spacing w:after="120"/>
        <w:rPr>
          <w:rFonts w:ascii="Arial" w:hAnsi="Arial"/>
          <w:sz w:val="22"/>
        </w:rPr>
      </w:pPr>
      <w:r>
        <w:rPr>
          <w:rFonts w:ascii="Arial" w:hAnsi="Arial"/>
          <w:sz w:val="22"/>
        </w:rPr>
        <w:t xml:space="preserve">safety procedures will be devised (see </w:t>
      </w:r>
      <w:r>
        <w:rPr>
          <w:rFonts w:ascii="Arial" w:hAnsi="Arial"/>
          <w:i/>
          <w:sz w:val="22"/>
        </w:rPr>
        <w:t xml:space="preserve">Safe System of Work </w:t>
      </w:r>
      <w:r>
        <w:rPr>
          <w:rFonts w:ascii="Arial" w:hAnsi="Arial"/>
          <w:sz w:val="22"/>
        </w:rPr>
        <w:t>below for example)</w:t>
      </w:r>
    </w:p>
    <w:p w:rsidR="003549EC" w:rsidRDefault="003549EC">
      <w:pPr>
        <w:numPr>
          <w:ilvl w:val="0"/>
          <w:numId w:val="86"/>
        </w:numPr>
        <w:tabs>
          <w:tab w:val="left" w:pos="0"/>
        </w:tabs>
        <w:spacing w:after="120"/>
        <w:rPr>
          <w:rFonts w:ascii="Arial" w:hAnsi="Arial"/>
          <w:sz w:val="22"/>
        </w:rPr>
      </w:pPr>
      <w:r>
        <w:rPr>
          <w:rFonts w:ascii="Arial" w:hAnsi="Arial"/>
          <w:sz w:val="22"/>
        </w:rPr>
        <w:t>all operators will be trained and competent in those procedures</w:t>
      </w:r>
    </w:p>
    <w:p w:rsidR="003549EC" w:rsidRDefault="003549EC">
      <w:pPr>
        <w:numPr>
          <w:ilvl w:val="0"/>
          <w:numId w:val="86"/>
        </w:numPr>
        <w:tabs>
          <w:tab w:val="left" w:pos="0"/>
        </w:tabs>
        <w:spacing w:after="120"/>
        <w:rPr>
          <w:rFonts w:ascii="Arial" w:hAnsi="Arial"/>
          <w:sz w:val="22"/>
        </w:rPr>
      </w:pPr>
      <w:r>
        <w:rPr>
          <w:rFonts w:ascii="Arial" w:hAnsi="Arial"/>
          <w:sz w:val="22"/>
        </w:rPr>
        <w:t>necessary safety equipment will be available and fit for its purpose</w:t>
      </w:r>
    </w:p>
    <w:p w:rsidR="003549EC" w:rsidRDefault="003549EC">
      <w:pPr>
        <w:numPr>
          <w:ilvl w:val="0"/>
          <w:numId w:val="86"/>
        </w:numPr>
        <w:tabs>
          <w:tab w:val="left" w:pos="0"/>
        </w:tabs>
        <w:spacing w:after="120"/>
        <w:rPr>
          <w:rFonts w:ascii="Arial" w:hAnsi="Arial"/>
          <w:sz w:val="22"/>
        </w:rPr>
      </w:pPr>
      <w:proofErr w:type="gramStart"/>
      <w:r>
        <w:rPr>
          <w:rFonts w:ascii="Arial" w:hAnsi="Arial"/>
          <w:sz w:val="22"/>
        </w:rPr>
        <w:t>the</w:t>
      </w:r>
      <w:proofErr w:type="gramEnd"/>
      <w:r>
        <w:rPr>
          <w:rFonts w:ascii="Arial" w:hAnsi="Arial"/>
          <w:sz w:val="22"/>
        </w:rPr>
        <w:t xml:space="preserve"> safety systems will be audited and appropriate records kept and reviewed.</w:t>
      </w:r>
    </w:p>
    <w:p w:rsidR="003549EC" w:rsidRDefault="003549EC">
      <w:pPr>
        <w:spacing w:after="120"/>
        <w:rPr>
          <w:rFonts w:ascii="Arial" w:hAnsi="Arial"/>
          <w:b/>
          <w:sz w:val="22"/>
        </w:rPr>
      </w:pPr>
      <w:r>
        <w:rPr>
          <w:rFonts w:ascii="Arial" w:hAnsi="Arial"/>
          <w:b/>
          <w:sz w:val="22"/>
        </w:rPr>
        <w:t>Procedure for Dealing with Health and Safety Issues</w:t>
      </w:r>
    </w:p>
    <w:p w:rsidR="003549EC" w:rsidRDefault="003549EC">
      <w:pPr>
        <w:spacing w:after="120"/>
        <w:rPr>
          <w:rFonts w:ascii="Arial" w:hAnsi="Arial"/>
          <w:sz w:val="22"/>
        </w:rPr>
      </w:pPr>
      <w:r>
        <w:rPr>
          <w:rFonts w:ascii="Arial" w:hAnsi="Arial"/>
          <w:sz w:val="22"/>
        </w:rPr>
        <w:t>All operators will share the responsibility for preserving their own and their colleagues' health and safety by complying with the safety systems and informing the safety advisor of any unsafe or hazardous conditions of work; or of their own physical condition if that could prejudice the company policy.  The company will review any such reports and take appropriate action, informing employees of the outcome.</w:t>
      </w:r>
    </w:p>
    <w:p w:rsidR="003549EC" w:rsidRDefault="003549EC">
      <w:pPr>
        <w:spacing w:after="120"/>
        <w:rPr>
          <w:rFonts w:ascii="Arial" w:hAnsi="Arial"/>
          <w:b/>
          <w:sz w:val="22"/>
        </w:rPr>
      </w:pPr>
      <w:r>
        <w:rPr>
          <w:rFonts w:ascii="Arial" w:hAnsi="Arial"/>
          <w:b/>
          <w:sz w:val="22"/>
        </w:rPr>
        <w:t>Health Surveillance</w:t>
      </w:r>
    </w:p>
    <w:p w:rsidR="003549EC" w:rsidRDefault="003549EC">
      <w:pPr>
        <w:spacing w:after="120"/>
        <w:rPr>
          <w:rFonts w:ascii="Arial" w:hAnsi="Arial"/>
          <w:sz w:val="22"/>
        </w:rPr>
      </w:pPr>
      <w:r>
        <w:rPr>
          <w:rFonts w:ascii="Arial" w:hAnsi="Arial"/>
          <w:sz w:val="22"/>
        </w:rPr>
        <w:t>Every new employee will be required to declare any pre-existing physical health condition that may affect, or be affected by, his or her employment with the company.  Existing employees who may be affected by the operations they are required to carry out win also be assessed under the health surveillance programme.</w:t>
      </w:r>
    </w:p>
    <w:p w:rsidR="003549EC" w:rsidRDefault="003549EC">
      <w:pPr>
        <w:spacing w:after="120"/>
        <w:rPr>
          <w:rFonts w:ascii="Arial" w:hAnsi="Arial"/>
          <w:sz w:val="22"/>
        </w:rPr>
      </w:pPr>
      <w:r>
        <w:rPr>
          <w:rFonts w:ascii="Arial" w:hAnsi="Arial"/>
          <w:sz w:val="22"/>
        </w:rPr>
        <w:t>Thereafter, the company will monitor the health of the employees where appropriate, to ensure that susceptible employees are not being injured at work.</w:t>
      </w:r>
    </w:p>
    <w:p w:rsidR="003549EC" w:rsidRDefault="003549EC">
      <w:pPr>
        <w:spacing w:after="120"/>
        <w:rPr>
          <w:rFonts w:ascii="Arial" w:hAnsi="Arial"/>
          <w:b/>
          <w:sz w:val="22"/>
        </w:rPr>
      </w:pPr>
      <w:r>
        <w:rPr>
          <w:rFonts w:ascii="Arial" w:hAnsi="Arial"/>
          <w:b/>
          <w:sz w:val="22"/>
        </w:rPr>
        <w:br w:type="page"/>
      </w:r>
      <w:r>
        <w:rPr>
          <w:rFonts w:ascii="Arial" w:hAnsi="Arial"/>
          <w:b/>
          <w:sz w:val="22"/>
        </w:rPr>
        <w:lastRenderedPageBreak/>
        <w:t>SAFE SYSTEM OF WORK</w:t>
      </w:r>
    </w:p>
    <w:p w:rsidR="003549EC" w:rsidRDefault="003549EC">
      <w:pPr>
        <w:spacing w:after="120"/>
        <w:rPr>
          <w:rFonts w:ascii="Arial" w:hAnsi="Arial"/>
          <w:sz w:val="22"/>
        </w:rPr>
      </w:pPr>
      <w:r>
        <w:rPr>
          <w:rFonts w:ascii="Arial" w:hAnsi="Arial"/>
          <w:b/>
          <w:sz w:val="22"/>
        </w:rPr>
        <w:t>General Requirements</w:t>
      </w:r>
    </w:p>
    <w:p w:rsidR="003549EC" w:rsidRDefault="003549EC">
      <w:pPr>
        <w:numPr>
          <w:ilvl w:val="0"/>
          <w:numId w:val="87"/>
        </w:numPr>
        <w:tabs>
          <w:tab w:val="left" w:pos="0"/>
        </w:tabs>
        <w:spacing w:after="120"/>
        <w:rPr>
          <w:rFonts w:ascii="Arial" w:hAnsi="Arial"/>
          <w:sz w:val="22"/>
        </w:rPr>
      </w:pPr>
      <w:r>
        <w:rPr>
          <w:rFonts w:ascii="Arial" w:hAnsi="Arial"/>
          <w:sz w:val="22"/>
        </w:rPr>
        <w:t>All equipment must be in good condition, properly installed and routinely inspected by a competent person, and records must be kept where required by regulations.</w:t>
      </w:r>
    </w:p>
    <w:p w:rsidR="003549EC" w:rsidRDefault="003549EC">
      <w:pPr>
        <w:numPr>
          <w:ilvl w:val="0"/>
          <w:numId w:val="87"/>
        </w:numPr>
        <w:tabs>
          <w:tab w:val="left" w:pos="0"/>
        </w:tabs>
        <w:spacing w:after="120"/>
        <w:rPr>
          <w:rFonts w:ascii="Arial" w:hAnsi="Arial"/>
          <w:sz w:val="22"/>
        </w:rPr>
      </w:pPr>
      <w:r>
        <w:rPr>
          <w:rFonts w:ascii="Arial" w:hAnsi="Arial"/>
          <w:sz w:val="22"/>
        </w:rPr>
        <w:t>Flexible hoses, cables and connections must be free from damage or risk of damage in service.  Cables and hoses shall have adequate carrying capacity.</w:t>
      </w:r>
    </w:p>
    <w:p w:rsidR="003549EC" w:rsidRDefault="003549EC">
      <w:pPr>
        <w:numPr>
          <w:ilvl w:val="0"/>
          <w:numId w:val="87"/>
        </w:numPr>
        <w:tabs>
          <w:tab w:val="left" w:pos="0"/>
        </w:tabs>
        <w:spacing w:after="120"/>
        <w:rPr>
          <w:rFonts w:ascii="Arial" w:hAnsi="Arial"/>
          <w:sz w:val="22"/>
        </w:rPr>
      </w:pPr>
      <w:r>
        <w:rPr>
          <w:rFonts w:ascii="Arial" w:hAnsi="Arial"/>
          <w:sz w:val="22"/>
        </w:rPr>
        <w:t>Operators shall wear eye, ear, face, head and body personal protective equipment provided.</w:t>
      </w:r>
    </w:p>
    <w:p w:rsidR="003549EC" w:rsidRDefault="003549EC">
      <w:pPr>
        <w:numPr>
          <w:ilvl w:val="0"/>
          <w:numId w:val="87"/>
        </w:numPr>
        <w:tabs>
          <w:tab w:val="left" w:pos="0"/>
        </w:tabs>
        <w:spacing w:after="120"/>
        <w:rPr>
          <w:rFonts w:ascii="Arial" w:hAnsi="Arial"/>
          <w:sz w:val="22"/>
        </w:rPr>
      </w:pPr>
      <w:r>
        <w:rPr>
          <w:rFonts w:ascii="Arial" w:hAnsi="Arial"/>
          <w:sz w:val="22"/>
        </w:rPr>
        <w:t>The atmosphere in the vicinity of work must be known to be safe to breathe and free of flammable gases.</w:t>
      </w:r>
    </w:p>
    <w:p w:rsidR="003549EC" w:rsidRDefault="003549EC">
      <w:pPr>
        <w:numPr>
          <w:ilvl w:val="0"/>
          <w:numId w:val="87"/>
        </w:numPr>
        <w:tabs>
          <w:tab w:val="left" w:pos="0"/>
        </w:tabs>
        <w:spacing w:after="120"/>
        <w:rPr>
          <w:rFonts w:ascii="Arial" w:hAnsi="Arial"/>
          <w:sz w:val="22"/>
        </w:rPr>
      </w:pPr>
      <w:r>
        <w:rPr>
          <w:rFonts w:ascii="Arial" w:hAnsi="Arial"/>
          <w:sz w:val="22"/>
        </w:rPr>
        <w:t>Adequate ventilation and fume extraction must be provided and used as required by the COSHH assessment and especially in enclosed areas and pits.</w:t>
      </w:r>
    </w:p>
    <w:p w:rsidR="003549EC" w:rsidRDefault="003549EC">
      <w:pPr>
        <w:numPr>
          <w:ilvl w:val="0"/>
          <w:numId w:val="87"/>
        </w:numPr>
        <w:tabs>
          <w:tab w:val="left" w:pos="0"/>
        </w:tabs>
        <w:spacing w:after="120"/>
        <w:rPr>
          <w:rFonts w:ascii="Arial" w:hAnsi="Arial"/>
          <w:sz w:val="22"/>
        </w:rPr>
      </w:pPr>
      <w:r>
        <w:rPr>
          <w:rFonts w:ascii="Arial" w:hAnsi="Arial"/>
          <w:sz w:val="22"/>
        </w:rPr>
        <w:t>Surfaces to be heated by the process must be cleaned of contaminants that may be degraded by heat or give off noxious fumes (e.g. paints, plastics, zinc coating, etc.).</w:t>
      </w:r>
    </w:p>
    <w:p w:rsidR="003549EC" w:rsidRDefault="003549EC">
      <w:pPr>
        <w:numPr>
          <w:ilvl w:val="0"/>
          <w:numId w:val="87"/>
        </w:numPr>
        <w:tabs>
          <w:tab w:val="left" w:pos="0"/>
        </w:tabs>
        <w:spacing w:after="120"/>
        <w:rPr>
          <w:rFonts w:ascii="Arial" w:hAnsi="Arial"/>
          <w:sz w:val="22"/>
        </w:rPr>
      </w:pPr>
      <w:r>
        <w:rPr>
          <w:rFonts w:ascii="Arial" w:hAnsi="Arial"/>
          <w:sz w:val="22"/>
        </w:rPr>
        <w:t>Naked flames or high temperature surfaces must not be allowed in the vicinity of volatile solvents.</w:t>
      </w:r>
    </w:p>
    <w:p w:rsidR="003549EC" w:rsidRDefault="003549EC">
      <w:pPr>
        <w:numPr>
          <w:ilvl w:val="0"/>
          <w:numId w:val="87"/>
        </w:numPr>
        <w:tabs>
          <w:tab w:val="left" w:pos="0"/>
        </w:tabs>
        <w:spacing w:after="120"/>
        <w:rPr>
          <w:rFonts w:ascii="Arial" w:hAnsi="Arial"/>
          <w:sz w:val="22"/>
        </w:rPr>
      </w:pPr>
      <w:r>
        <w:rPr>
          <w:rFonts w:ascii="Arial" w:hAnsi="Arial"/>
          <w:sz w:val="22"/>
        </w:rPr>
        <w:t>All moveable flammable materials must be removed from the vicinity of work and fireproof covers placed over all flammable materials that cannot be removed.</w:t>
      </w:r>
    </w:p>
    <w:p w:rsidR="003549EC" w:rsidRDefault="003549EC">
      <w:pPr>
        <w:numPr>
          <w:ilvl w:val="0"/>
          <w:numId w:val="87"/>
        </w:numPr>
        <w:tabs>
          <w:tab w:val="left" w:pos="0"/>
        </w:tabs>
        <w:spacing w:after="120"/>
        <w:rPr>
          <w:rFonts w:ascii="Arial" w:hAnsi="Arial"/>
          <w:sz w:val="22"/>
        </w:rPr>
      </w:pPr>
      <w:r>
        <w:rPr>
          <w:rFonts w:ascii="Arial" w:hAnsi="Arial"/>
          <w:sz w:val="22"/>
        </w:rPr>
        <w:t>The work piece and any access equipment must be safely secured.</w:t>
      </w:r>
    </w:p>
    <w:p w:rsidR="003549EC" w:rsidRDefault="003549EC">
      <w:pPr>
        <w:numPr>
          <w:ilvl w:val="0"/>
          <w:numId w:val="87"/>
        </w:numPr>
        <w:tabs>
          <w:tab w:val="left" w:pos="0"/>
        </w:tabs>
        <w:spacing w:after="120"/>
        <w:rPr>
          <w:rFonts w:ascii="Arial" w:hAnsi="Arial"/>
          <w:sz w:val="22"/>
        </w:rPr>
      </w:pPr>
      <w:r>
        <w:rPr>
          <w:rFonts w:ascii="Arial" w:hAnsi="Arial"/>
          <w:sz w:val="22"/>
        </w:rPr>
        <w:t>A permit to work procedure must be operated in hazardous closed environments.</w:t>
      </w:r>
    </w:p>
    <w:p w:rsidR="003549EC" w:rsidRDefault="003549EC">
      <w:pPr>
        <w:spacing w:after="120"/>
        <w:rPr>
          <w:rFonts w:ascii="Arial" w:hAnsi="Arial"/>
          <w:b/>
          <w:sz w:val="22"/>
        </w:rPr>
      </w:pPr>
      <w:r>
        <w:rPr>
          <w:rFonts w:ascii="Arial" w:hAnsi="Arial"/>
          <w:b/>
          <w:sz w:val="22"/>
        </w:rPr>
        <w:t>Oxy-fuel Gas Processes</w:t>
      </w:r>
    </w:p>
    <w:p w:rsidR="003549EC" w:rsidRDefault="003549EC">
      <w:pPr>
        <w:numPr>
          <w:ilvl w:val="0"/>
          <w:numId w:val="88"/>
        </w:numPr>
        <w:tabs>
          <w:tab w:val="left" w:pos="0"/>
        </w:tabs>
        <w:spacing w:after="120"/>
        <w:rPr>
          <w:rFonts w:ascii="Arial" w:hAnsi="Arial"/>
          <w:sz w:val="22"/>
        </w:rPr>
      </w:pPr>
      <w:r>
        <w:rPr>
          <w:rFonts w:ascii="Arial" w:hAnsi="Arial"/>
          <w:sz w:val="22"/>
        </w:rPr>
        <w:t>Handle cylinders carefully, keep outside enclosed areas and tether upright safely.  Keep oxygen cylinders away from fuel gas cylinders where possible.</w:t>
      </w:r>
    </w:p>
    <w:p w:rsidR="003549EC" w:rsidRDefault="003549EC">
      <w:pPr>
        <w:numPr>
          <w:ilvl w:val="0"/>
          <w:numId w:val="88"/>
        </w:numPr>
        <w:tabs>
          <w:tab w:val="left" w:pos="0"/>
        </w:tabs>
        <w:spacing w:after="120"/>
        <w:rPr>
          <w:rFonts w:ascii="Arial" w:hAnsi="Arial"/>
          <w:sz w:val="22"/>
        </w:rPr>
      </w:pPr>
      <w:r>
        <w:rPr>
          <w:rFonts w:ascii="Arial" w:hAnsi="Arial"/>
          <w:sz w:val="22"/>
        </w:rPr>
        <w:t>Ensure screwed fittings and hoses are correct and keep screwed and sealed surfaces free of contaminants, oil and grease.</w:t>
      </w:r>
    </w:p>
    <w:p w:rsidR="003549EC" w:rsidRDefault="003549EC">
      <w:pPr>
        <w:numPr>
          <w:ilvl w:val="0"/>
          <w:numId w:val="88"/>
        </w:numPr>
        <w:tabs>
          <w:tab w:val="left" w:pos="0"/>
        </w:tabs>
        <w:spacing w:after="120"/>
        <w:rPr>
          <w:rFonts w:ascii="Arial" w:hAnsi="Arial"/>
          <w:sz w:val="22"/>
        </w:rPr>
      </w:pPr>
      <w:r>
        <w:rPr>
          <w:rFonts w:ascii="Arial" w:hAnsi="Arial"/>
          <w:sz w:val="22"/>
        </w:rPr>
        <w:t>Close cylinder valves when flame is extinguished.</w:t>
      </w:r>
    </w:p>
    <w:p w:rsidR="003549EC" w:rsidRDefault="003549EC">
      <w:pPr>
        <w:numPr>
          <w:ilvl w:val="0"/>
          <w:numId w:val="88"/>
        </w:numPr>
        <w:tabs>
          <w:tab w:val="left" w:pos="0"/>
        </w:tabs>
        <w:spacing w:after="120"/>
        <w:rPr>
          <w:rFonts w:ascii="Arial" w:hAnsi="Arial"/>
          <w:sz w:val="22"/>
        </w:rPr>
      </w:pPr>
      <w:r>
        <w:rPr>
          <w:rFonts w:ascii="Arial" w:hAnsi="Arial"/>
          <w:sz w:val="22"/>
        </w:rPr>
        <w:t>Ensure any vessel, drum or tank that has contained flammable or toxic substances has been properly cleaned and inspected before subjecting it to hot work.</w:t>
      </w:r>
    </w:p>
    <w:p w:rsidR="003549EC" w:rsidRDefault="003549EC">
      <w:pPr>
        <w:numPr>
          <w:ilvl w:val="0"/>
          <w:numId w:val="88"/>
        </w:numPr>
        <w:tabs>
          <w:tab w:val="left" w:pos="0"/>
        </w:tabs>
        <w:spacing w:after="120"/>
        <w:rPr>
          <w:rFonts w:ascii="Arial" w:hAnsi="Arial"/>
          <w:sz w:val="22"/>
        </w:rPr>
      </w:pPr>
      <w:r>
        <w:rPr>
          <w:rFonts w:ascii="Arial" w:hAnsi="Arial"/>
          <w:sz w:val="22"/>
        </w:rPr>
        <w:t>Remove all torches from enclosed areas when not in use.</w:t>
      </w:r>
    </w:p>
    <w:p w:rsidR="003549EC" w:rsidRDefault="003549EC">
      <w:pPr>
        <w:numPr>
          <w:ilvl w:val="0"/>
          <w:numId w:val="88"/>
        </w:numPr>
        <w:tabs>
          <w:tab w:val="left" w:pos="0"/>
        </w:tabs>
        <w:spacing w:after="120"/>
        <w:rPr>
          <w:rFonts w:ascii="Arial" w:hAnsi="Arial"/>
          <w:sz w:val="22"/>
        </w:rPr>
      </w:pPr>
      <w:r>
        <w:rPr>
          <w:rFonts w:ascii="Arial" w:hAnsi="Arial"/>
          <w:sz w:val="22"/>
        </w:rPr>
        <w:t>Use fire watchers if there is a possibility of ignition unobserved by the operator (e.g. on the other side of bulk heads).</w:t>
      </w:r>
    </w:p>
    <w:p w:rsidR="003549EC" w:rsidRDefault="003549EC">
      <w:pPr>
        <w:spacing w:after="120"/>
        <w:rPr>
          <w:rFonts w:ascii="Arial" w:hAnsi="Arial"/>
          <w:b/>
          <w:sz w:val="22"/>
        </w:rPr>
      </w:pPr>
      <w:r>
        <w:rPr>
          <w:rFonts w:ascii="Arial" w:hAnsi="Arial"/>
          <w:b/>
          <w:sz w:val="22"/>
        </w:rPr>
        <w:br w:type="page"/>
      </w:r>
      <w:r>
        <w:rPr>
          <w:rFonts w:ascii="Arial" w:hAnsi="Arial"/>
          <w:b/>
          <w:sz w:val="22"/>
        </w:rPr>
        <w:lastRenderedPageBreak/>
        <w:t>Arc Cutting, Gouging and Welding Processes</w:t>
      </w:r>
    </w:p>
    <w:p w:rsidR="003549EC" w:rsidRDefault="003549EC">
      <w:pPr>
        <w:numPr>
          <w:ilvl w:val="0"/>
          <w:numId w:val="89"/>
        </w:numPr>
        <w:tabs>
          <w:tab w:val="left" w:pos="0"/>
        </w:tabs>
        <w:spacing w:after="120"/>
        <w:rPr>
          <w:rFonts w:ascii="Arial" w:hAnsi="Arial"/>
          <w:sz w:val="22"/>
        </w:rPr>
      </w:pPr>
      <w:r>
        <w:rPr>
          <w:rFonts w:ascii="Arial" w:hAnsi="Arial"/>
          <w:sz w:val="22"/>
        </w:rPr>
        <w:t>Connect the welding current return cable to the work piece close to the arc point or to a well electrically conductive support structure in good contact with the work piece.  Also, connect the work piece or the support structure to a separate earth terminal.</w:t>
      </w:r>
    </w:p>
    <w:p w:rsidR="003549EC" w:rsidRDefault="003549EC">
      <w:pPr>
        <w:numPr>
          <w:ilvl w:val="0"/>
          <w:numId w:val="89"/>
        </w:numPr>
        <w:tabs>
          <w:tab w:val="left" w:pos="0"/>
        </w:tabs>
        <w:spacing w:after="120"/>
        <w:rPr>
          <w:rFonts w:ascii="Arial" w:hAnsi="Arial"/>
          <w:sz w:val="22"/>
        </w:rPr>
      </w:pPr>
      <w:r>
        <w:rPr>
          <w:rFonts w:ascii="Arial" w:hAnsi="Arial"/>
          <w:sz w:val="22"/>
        </w:rPr>
        <w:t>Beware of increased fume hazards when welding with chrome containing fluxed consumables or high current metal inert gas (MIG) or tungsten inert gas (TIG) processes.</w:t>
      </w:r>
    </w:p>
    <w:p w:rsidR="003549EC" w:rsidRDefault="003549EC">
      <w:pPr>
        <w:numPr>
          <w:ilvl w:val="0"/>
          <w:numId w:val="89"/>
        </w:numPr>
        <w:tabs>
          <w:tab w:val="left" w:pos="0"/>
        </w:tabs>
        <w:spacing w:after="120"/>
        <w:rPr>
          <w:rFonts w:ascii="Arial" w:hAnsi="Arial"/>
          <w:sz w:val="22"/>
        </w:rPr>
      </w:pPr>
      <w:r>
        <w:rPr>
          <w:rFonts w:ascii="Arial" w:hAnsi="Arial"/>
          <w:sz w:val="22"/>
        </w:rPr>
        <w:t>Avoid being in contact with water or wet floors when welding.  Use duckboards or rubber protection.</w:t>
      </w:r>
    </w:p>
    <w:p w:rsidR="003549EC" w:rsidRDefault="003549EC">
      <w:pPr>
        <w:numPr>
          <w:ilvl w:val="0"/>
          <w:numId w:val="89"/>
        </w:numPr>
        <w:tabs>
          <w:tab w:val="left" w:pos="0"/>
        </w:tabs>
        <w:spacing w:after="120"/>
        <w:rPr>
          <w:rFonts w:ascii="Arial" w:hAnsi="Arial"/>
          <w:sz w:val="22"/>
        </w:rPr>
      </w:pPr>
      <w:r>
        <w:rPr>
          <w:rFonts w:ascii="Arial" w:hAnsi="Arial"/>
          <w:sz w:val="22"/>
        </w:rPr>
        <w:t>Provide screens to limit exposure of others to glare from arcs.</w:t>
      </w:r>
    </w:p>
    <w:p w:rsidR="003549EC" w:rsidRDefault="003549EC">
      <w:pPr>
        <w:numPr>
          <w:ilvl w:val="0"/>
          <w:numId w:val="89"/>
        </w:numPr>
        <w:tabs>
          <w:tab w:val="left" w:pos="0"/>
        </w:tabs>
        <w:spacing w:after="120"/>
        <w:rPr>
          <w:rFonts w:ascii="Arial" w:hAnsi="Arial"/>
          <w:sz w:val="22"/>
        </w:rPr>
      </w:pPr>
      <w:r>
        <w:rPr>
          <w:rFonts w:ascii="Arial" w:hAnsi="Arial"/>
          <w:sz w:val="22"/>
        </w:rPr>
        <w:t>Use the correct eye and face protection with the correct filter glass.</w:t>
      </w:r>
    </w:p>
    <w:p w:rsidR="003549EC" w:rsidRDefault="003549EC">
      <w:pPr>
        <w:numPr>
          <w:ilvl w:val="0"/>
          <w:numId w:val="89"/>
        </w:numPr>
        <w:tabs>
          <w:tab w:val="left" w:pos="0"/>
        </w:tabs>
        <w:spacing w:after="120"/>
        <w:rPr>
          <w:rFonts w:ascii="Arial" w:hAnsi="Arial"/>
          <w:sz w:val="22"/>
        </w:rPr>
      </w:pPr>
      <w:r>
        <w:rPr>
          <w:rFonts w:ascii="Arial" w:hAnsi="Arial"/>
          <w:sz w:val="22"/>
        </w:rPr>
        <w:t>Use a low voltage open circuit relay device if welding with alternating current in constricted or damp places.</w:t>
      </w:r>
    </w:p>
    <w:p w:rsidR="003549EC" w:rsidRDefault="003549EC">
      <w:pPr>
        <w:spacing w:after="120"/>
        <w:rPr>
          <w:rFonts w:ascii="Arial" w:hAnsi="Arial"/>
          <w:b/>
          <w:sz w:val="22"/>
        </w:rPr>
      </w:pPr>
    </w:p>
    <w:p w:rsidR="003549EC" w:rsidRDefault="003549EC">
      <w:pPr>
        <w:spacing w:after="120"/>
        <w:rPr>
          <w:rFonts w:ascii="Arial" w:hAnsi="Arial"/>
          <w:b/>
          <w:sz w:val="22"/>
        </w:rPr>
      </w:pPr>
      <w:r>
        <w:rPr>
          <w:rFonts w:ascii="Arial" w:hAnsi="Arial"/>
          <w:b/>
          <w:sz w:val="22"/>
        </w:rPr>
        <w:t>SUMMARY POLICY STATEMENT</w:t>
      </w:r>
    </w:p>
    <w:p w:rsidR="003549EC" w:rsidRDefault="003549EC">
      <w:pPr>
        <w:spacing w:after="120"/>
        <w:rPr>
          <w:rFonts w:ascii="Arial" w:hAnsi="Arial"/>
          <w:sz w:val="22"/>
        </w:rPr>
      </w:pPr>
      <w:r>
        <w:rPr>
          <w:rFonts w:ascii="Arial" w:hAnsi="Arial"/>
          <w:sz w:val="22"/>
        </w:rPr>
        <w:t>Welding, gouging and cutting involve generating and manipulating specific physical hazards that are normally avoided or suppressed.  Safety is, therefore, paramount.  The company will achieve and maintain safe systems of work by providing adequate training, instruction, supervision and monitoring of safe systems of work including the provision of safety equipment.  The principal safety concerns are:</w:t>
      </w:r>
    </w:p>
    <w:p w:rsidR="003549EC" w:rsidRDefault="003549EC">
      <w:pPr>
        <w:numPr>
          <w:ilvl w:val="0"/>
          <w:numId w:val="90"/>
        </w:numPr>
        <w:tabs>
          <w:tab w:val="left" w:pos="0"/>
        </w:tabs>
        <w:spacing w:after="120"/>
        <w:rPr>
          <w:rFonts w:ascii="Arial" w:hAnsi="Arial"/>
          <w:sz w:val="22"/>
        </w:rPr>
      </w:pPr>
      <w:r>
        <w:rPr>
          <w:rFonts w:ascii="Arial" w:hAnsi="Arial"/>
          <w:sz w:val="22"/>
        </w:rPr>
        <w:t>that equipment, hoses, cables and connections are regularly inspected to ensure that they are fit for their purpose</w:t>
      </w:r>
    </w:p>
    <w:p w:rsidR="003549EC" w:rsidRDefault="003549EC">
      <w:pPr>
        <w:numPr>
          <w:ilvl w:val="0"/>
          <w:numId w:val="90"/>
        </w:numPr>
        <w:tabs>
          <w:tab w:val="left" w:pos="0"/>
        </w:tabs>
        <w:spacing w:after="120" w:line="240" w:lineRule="atLeast"/>
        <w:rPr>
          <w:rFonts w:ascii="Arial" w:hAnsi="Arial"/>
          <w:sz w:val="22"/>
        </w:rPr>
      </w:pPr>
      <w:r>
        <w:rPr>
          <w:rFonts w:ascii="Arial" w:hAnsi="Arial"/>
          <w:sz w:val="22"/>
        </w:rPr>
        <w:t>that the working environment is made safe, including removal of all flammable materials and maintenance of a safe breathing atmosphere for the operator by ventilation or extraction if needed</w:t>
      </w:r>
    </w:p>
    <w:p w:rsidR="003549EC" w:rsidRDefault="003549EC">
      <w:pPr>
        <w:numPr>
          <w:ilvl w:val="0"/>
          <w:numId w:val="90"/>
        </w:numPr>
        <w:tabs>
          <w:tab w:val="left" w:pos="0"/>
        </w:tabs>
        <w:spacing w:after="120" w:line="240" w:lineRule="atLeast"/>
        <w:rPr>
          <w:rFonts w:ascii="Arial" w:hAnsi="Arial"/>
          <w:sz w:val="22"/>
        </w:rPr>
      </w:pPr>
      <w:proofErr w:type="gramStart"/>
      <w:r>
        <w:rPr>
          <w:rFonts w:ascii="Arial" w:hAnsi="Arial"/>
          <w:sz w:val="22"/>
        </w:rPr>
        <w:t>that</w:t>
      </w:r>
      <w:proofErr w:type="gramEnd"/>
      <w:r>
        <w:rPr>
          <w:rFonts w:ascii="Arial" w:hAnsi="Arial"/>
          <w:sz w:val="22"/>
        </w:rPr>
        <w:t xml:space="preserve"> personal protective equipment is provided and used appropriately.</w:t>
      </w:r>
    </w:p>
    <w:p w:rsidR="003549EC" w:rsidRDefault="003549EC">
      <w:pPr>
        <w:tabs>
          <w:tab w:val="left" w:pos="0"/>
        </w:tabs>
        <w:spacing w:after="480" w:line="240" w:lineRule="atLeast"/>
        <w:jc w:val="center"/>
        <w:rPr>
          <w:rFonts w:ascii="Arial" w:hAnsi="Arial"/>
          <w:b/>
          <w:sz w:val="22"/>
        </w:rPr>
      </w:pPr>
      <w:r>
        <w:rPr>
          <w:rFonts w:ascii="Arial" w:hAnsi="Arial"/>
          <w:sz w:val="22"/>
        </w:rPr>
        <w:br w:type="page"/>
      </w:r>
      <w:r>
        <w:rPr>
          <w:rFonts w:ascii="Arial" w:hAnsi="Arial"/>
          <w:b/>
          <w:sz w:val="22"/>
        </w:rPr>
        <w:lastRenderedPageBreak/>
        <w:t>DEMOLITION</w:t>
      </w:r>
    </w:p>
    <w:p w:rsidR="003549EC" w:rsidRDefault="003549EC">
      <w:pPr>
        <w:tabs>
          <w:tab w:val="left" w:pos="0"/>
        </w:tabs>
        <w:spacing w:after="120" w:line="240" w:lineRule="atLeast"/>
        <w:rPr>
          <w:rFonts w:ascii="Arial" w:hAnsi="Arial"/>
          <w:b/>
          <w:sz w:val="22"/>
        </w:rPr>
      </w:pPr>
      <w:r>
        <w:rPr>
          <w:rFonts w:ascii="Arial" w:hAnsi="Arial"/>
          <w:b/>
          <w:sz w:val="22"/>
        </w:rPr>
        <w:t>General Statement</w:t>
      </w:r>
    </w:p>
    <w:p w:rsidR="003549EC" w:rsidRDefault="003549EC">
      <w:pPr>
        <w:tabs>
          <w:tab w:val="left" w:pos="0"/>
        </w:tabs>
        <w:spacing w:after="120" w:line="240" w:lineRule="atLeast"/>
        <w:rPr>
          <w:rFonts w:ascii="Arial" w:hAnsi="Arial"/>
          <w:sz w:val="22"/>
        </w:rPr>
      </w:pPr>
      <w:r>
        <w:rPr>
          <w:rFonts w:ascii="Arial" w:hAnsi="Arial"/>
          <w:sz w:val="22"/>
        </w:rPr>
        <w:t xml:space="preserve">It is the policy of this company to ensure “so far as is reasonably practicable” the health, safety and welfare of all our employees undertaking demolition work.  The company is aware of the dangers involved in demolition work, following the requirements of this policy will enable employees not to endanger themselves or others while undertaking these works.  The person responsible for the implementation of this policy is Mr </w:t>
      </w:r>
      <w:r w:rsidR="005F60AC">
        <w:rPr>
          <w:rFonts w:ascii="Arial" w:hAnsi="Arial"/>
          <w:sz w:val="22"/>
        </w:rPr>
        <w:t>Pat McGrath</w:t>
      </w:r>
      <w:r>
        <w:rPr>
          <w:rFonts w:ascii="Arial" w:hAnsi="Arial"/>
          <w:sz w:val="22"/>
        </w:rPr>
        <w:t>.</w:t>
      </w:r>
    </w:p>
    <w:p w:rsidR="003549EC" w:rsidRDefault="003549EC">
      <w:pPr>
        <w:spacing w:after="120"/>
        <w:rPr>
          <w:rFonts w:ascii="Arial" w:hAnsi="Arial"/>
          <w:b/>
          <w:sz w:val="22"/>
        </w:rPr>
      </w:pPr>
      <w:r>
        <w:rPr>
          <w:rFonts w:ascii="Arial" w:hAnsi="Arial"/>
          <w:b/>
          <w:sz w:val="22"/>
        </w:rPr>
        <w:t>Demolition</w:t>
      </w:r>
    </w:p>
    <w:p w:rsidR="003549EC" w:rsidRDefault="003549EC">
      <w:pPr>
        <w:spacing w:after="120"/>
        <w:rPr>
          <w:rFonts w:ascii="Arial" w:hAnsi="Arial"/>
          <w:sz w:val="22"/>
        </w:rPr>
      </w:pPr>
      <w:r>
        <w:rPr>
          <w:rFonts w:ascii="Arial" w:hAnsi="Arial"/>
          <w:b/>
          <w:sz w:val="22"/>
        </w:rPr>
        <w:t>Main Hazards</w:t>
      </w:r>
    </w:p>
    <w:p w:rsidR="003549EC" w:rsidRDefault="003549EC">
      <w:pPr>
        <w:spacing w:after="120"/>
        <w:rPr>
          <w:rFonts w:ascii="Arial" w:hAnsi="Arial"/>
          <w:sz w:val="22"/>
        </w:rPr>
      </w:pPr>
      <w:r>
        <w:rPr>
          <w:rFonts w:ascii="Arial" w:hAnsi="Arial"/>
          <w:sz w:val="22"/>
        </w:rPr>
        <w:t>The main hazards associated with demolition are:</w:t>
      </w:r>
    </w:p>
    <w:p w:rsidR="003549EC" w:rsidRDefault="003549EC">
      <w:pPr>
        <w:numPr>
          <w:ilvl w:val="0"/>
          <w:numId w:val="91"/>
        </w:numPr>
        <w:spacing w:after="120"/>
        <w:rPr>
          <w:rFonts w:ascii="Arial" w:hAnsi="Arial"/>
          <w:sz w:val="22"/>
        </w:rPr>
      </w:pPr>
      <w:r>
        <w:rPr>
          <w:rFonts w:ascii="Arial" w:hAnsi="Arial"/>
          <w:sz w:val="22"/>
        </w:rPr>
        <w:t>Damage to adjacent property.</w:t>
      </w:r>
    </w:p>
    <w:p w:rsidR="003549EC" w:rsidRDefault="003549EC">
      <w:pPr>
        <w:numPr>
          <w:ilvl w:val="0"/>
          <w:numId w:val="91"/>
        </w:numPr>
        <w:spacing w:after="120"/>
        <w:rPr>
          <w:rFonts w:ascii="Arial" w:hAnsi="Arial"/>
          <w:sz w:val="22"/>
        </w:rPr>
      </w:pPr>
      <w:r>
        <w:rPr>
          <w:rFonts w:ascii="Arial" w:hAnsi="Arial"/>
          <w:sz w:val="22"/>
        </w:rPr>
        <w:t>Damage to services.</w:t>
      </w:r>
    </w:p>
    <w:p w:rsidR="003549EC" w:rsidRDefault="003549EC">
      <w:pPr>
        <w:numPr>
          <w:ilvl w:val="0"/>
          <w:numId w:val="91"/>
        </w:numPr>
        <w:spacing w:after="120"/>
        <w:rPr>
          <w:rFonts w:ascii="Arial" w:hAnsi="Arial"/>
          <w:sz w:val="22"/>
        </w:rPr>
      </w:pPr>
      <w:r>
        <w:rPr>
          <w:rFonts w:ascii="Arial" w:hAnsi="Arial"/>
          <w:sz w:val="22"/>
        </w:rPr>
        <w:t>Collapse.</w:t>
      </w:r>
    </w:p>
    <w:p w:rsidR="00186884" w:rsidRDefault="003549EC" w:rsidP="00186884">
      <w:pPr>
        <w:numPr>
          <w:ilvl w:val="0"/>
          <w:numId w:val="91"/>
        </w:numPr>
        <w:spacing w:after="120"/>
        <w:rPr>
          <w:rFonts w:ascii="Arial" w:hAnsi="Arial"/>
          <w:sz w:val="22"/>
        </w:rPr>
      </w:pPr>
      <w:r>
        <w:rPr>
          <w:rFonts w:ascii="Arial" w:hAnsi="Arial"/>
          <w:sz w:val="22"/>
        </w:rPr>
        <w:t>Hazardous substances such as asbestos, lead painted steelwork.</w:t>
      </w:r>
    </w:p>
    <w:p w:rsidR="00186884" w:rsidRDefault="00186884" w:rsidP="00186884">
      <w:pPr>
        <w:rPr>
          <w:rFonts w:ascii="Arial" w:hAnsi="Arial" w:cs="Arial"/>
          <w:sz w:val="22"/>
          <w:szCs w:val="22"/>
        </w:rPr>
      </w:pPr>
      <w:r>
        <w:rPr>
          <w:rFonts w:ascii="Arial" w:hAnsi="Arial" w:cs="Arial"/>
          <w:sz w:val="22"/>
          <w:szCs w:val="22"/>
        </w:rPr>
        <w:t xml:space="preserve">5.         </w:t>
      </w:r>
      <w:r w:rsidR="003549EC" w:rsidRPr="00186884">
        <w:rPr>
          <w:rFonts w:ascii="Arial" w:hAnsi="Arial" w:cs="Arial"/>
          <w:sz w:val="22"/>
          <w:szCs w:val="22"/>
        </w:rPr>
        <w:t>Hazardous design features.</w:t>
      </w:r>
    </w:p>
    <w:p w:rsidR="00186884" w:rsidRDefault="00186884" w:rsidP="00186884">
      <w:pPr>
        <w:spacing w:after="120" w:line="480" w:lineRule="atLeast"/>
        <w:rPr>
          <w:rFonts w:ascii="Arial" w:hAnsi="Arial"/>
          <w:sz w:val="22"/>
        </w:rPr>
      </w:pPr>
      <w:r>
        <w:rPr>
          <w:rFonts w:ascii="Arial" w:hAnsi="Arial" w:cs="Arial"/>
          <w:sz w:val="22"/>
          <w:szCs w:val="22"/>
        </w:rPr>
        <w:t xml:space="preserve">6.         </w:t>
      </w:r>
      <w:r>
        <w:rPr>
          <w:rFonts w:ascii="Arial" w:hAnsi="Arial"/>
          <w:sz w:val="22"/>
        </w:rPr>
        <w:t>Structural defect such as fire damage or cantilevered balconies.</w:t>
      </w:r>
    </w:p>
    <w:p w:rsidR="003549EC" w:rsidRDefault="003549EC">
      <w:pPr>
        <w:spacing w:after="120" w:line="480" w:lineRule="atLeast"/>
        <w:rPr>
          <w:rFonts w:ascii="Arial" w:hAnsi="Arial"/>
          <w:b/>
          <w:sz w:val="22"/>
        </w:rPr>
      </w:pPr>
      <w:r>
        <w:rPr>
          <w:rFonts w:ascii="Arial" w:hAnsi="Arial"/>
          <w:b/>
          <w:sz w:val="22"/>
        </w:rPr>
        <w:t>Planning Procedures</w:t>
      </w:r>
    </w:p>
    <w:p w:rsidR="003549EC" w:rsidRDefault="003549EC">
      <w:pPr>
        <w:spacing w:after="120"/>
        <w:rPr>
          <w:rFonts w:ascii="Arial" w:hAnsi="Arial"/>
          <w:sz w:val="22"/>
        </w:rPr>
      </w:pPr>
      <w:r>
        <w:rPr>
          <w:rFonts w:ascii="Arial" w:hAnsi="Arial"/>
          <w:sz w:val="22"/>
        </w:rPr>
        <w:t>The Contracts Manager must ensure that the contractor has:</w:t>
      </w:r>
    </w:p>
    <w:p w:rsidR="003549EC" w:rsidRDefault="003549EC">
      <w:pPr>
        <w:numPr>
          <w:ilvl w:val="0"/>
          <w:numId w:val="92"/>
        </w:numPr>
        <w:spacing w:after="120"/>
        <w:jc w:val="both"/>
        <w:rPr>
          <w:rFonts w:ascii="Arial" w:hAnsi="Arial"/>
          <w:sz w:val="22"/>
        </w:rPr>
      </w:pPr>
      <w:r>
        <w:rPr>
          <w:rFonts w:ascii="Arial" w:hAnsi="Arial"/>
          <w:sz w:val="22"/>
        </w:rPr>
        <w:t>Undertaken a survey of the premises to be demolished and planned and implemented appropriate loss control and safety systems and procedures in accordance with minimum defined standards.</w:t>
      </w:r>
    </w:p>
    <w:p w:rsidR="003549EC" w:rsidRDefault="003549EC">
      <w:pPr>
        <w:numPr>
          <w:ilvl w:val="0"/>
          <w:numId w:val="92"/>
        </w:numPr>
        <w:tabs>
          <w:tab w:val="left" w:pos="0"/>
        </w:tabs>
        <w:spacing w:after="120"/>
        <w:jc w:val="both"/>
        <w:rPr>
          <w:rFonts w:ascii="Arial" w:hAnsi="Arial"/>
          <w:sz w:val="22"/>
        </w:rPr>
      </w:pPr>
      <w:r>
        <w:rPr>
          <w:rFonts w:ascii="Arial" w:hAnsi="Arial"/>
          <w:sz w:val="22"/>
        </w:rPr>
        <w:t>Drawn up a Method Statement detailing how the work will be carried out, details of plant to be used, areas where hand and hand tool work will be undertaken, safe systems of work, assessments and requirements in respect of specific health hazards, precautions and sequence of work.</w:t>
      </w:r>
    </w:p>
    <w:p w:rsidR="003549EC" w:rsidRDefault="003549EC">
      <w:pPr>
        <w:spacing w:after="120"/>
        <w:rPr>
          <w:rFonts w:ascii="Arial" w:hAnsi="Arial"/>
          <w:b/>
          <w:sz w:val="22"/>
        </w:rPr>
      </w:pPr>
      <w:r>
        <w:rPr>
          <w:rFonts w:ascii="Arial" w:hAnsi="Arial"/>
          <w:b/>
          <w:sz w:val="22"/>
        </w:rPr>
        <w:t>Supervision</w:t>
      </w:r>
    </w:p>
    <w:p w:rsidR="003549EC" w:rsidRDefault="003549EC">
      <w:pPr>
        <w:tabs>
          <w:tab w:val="left" w:pos="576"/>
        </w:tabs>
        <w:spacing w:after="120"/>
        <w:ind w:left="576" w:hanging="576"/>
        <w:jc w:val="both"/>
        <w:rPr>
          <w:rFonts w:ascii="Arial" w:hAnsi="Arial"/>
          <w:sz w:val="22"/>
        </w:rPr>
      </w:pPr>
      <w:r>
        <w:rPr>
          <w:rFonts w:ascii="Arial" w:hAnsi="Arial"/>
          <w:sz w:val="22"/>
        </w:rPr>
        <w:t>The site supervisor must ensure that:</w:t>
      </w:r>
    </w:p>
    <w:p w:rsidR="003549EC" w:rsidRDefault="003549EC">
      <w:pPr>
        <w:numPr>
          <w:ilvl w:val="0"/>
          <w:numId w:val="93"/>
        </w:numPr>
        <w:spacing w:after="120"/>
        <w:jc w:val="both"/>
        <w:rPr>
          <w:rFonts w:ascii="Arial" w:hAnsi="Arial"/>
          <w:sz w:val="22"/>
        </w:rPr>
      </w:pPr>
      <w:r>
        <w:rPr>
          <w:rFonts w:ascii="Arial" w:hAnsi="Arial"/>
          <w:sz w:val="22"/>
        </w:rPr>
        <w:t>A competent person has been appointed to supervise the work and that this person remains on site at all times that demolition works are carried out.</w:t>
      </w:r>
    </w:p>
    <w:p w:rsidR="003549EC" w:rsidRDefault="003549EC">
      <w:pPr>
        <w:numPr>
          <w:ilvl w:val="0"/>
          <w:numId w:val="93"/>
        </w:numPr>
        <w:tabs>
          <w:tab w:val="left" w:pos="0"/>
        </w:tabs>
        <w:spacing w:after="120"/>
        <w:jc w:val="both"/>
        <w:rPr>
          <w:rFonts w:ascii="Arial" w:hAnsi="Arial"/>
          <w:sz w:val="22"/>
        </w:rPr>
      </w:pPr>
      <w:r>
        <w:rPr>
          <w:rFonts w:ascii="Arial" w:hAnsi="Arial"/>
          <w:sz w:val="22"/>
        </w:rPr>
        <w:t>The work is carried out in accordance with the standards defined in the Method Statement.</w:t>
      </w:r>
    </w:p>
    <w:p w:rsidR="003549EC" w:rsidRDefault="003549EC">
      <w:pPr>
        <w:numPr>
          <w:ilvl w:val="0"/>
          <w:numId w:val="93"/>
        </w:numPr>
        <w:tabs>
          <w:tab w:val="left" w:pos="0"/>
        </w:tabs>
        <w:spacing w:after="120"/>
        <w:ind w:right="-1728"/>
        <w:rPr>
          <w:rFonts w:ascii="Arial" w:hAnsi="Arial"/>
          <w:sz w:val="22"/>
        </w:rPr>
      </w:pPr>
      <w:r>
        <w:rPr>
          <w:rFonts w:ascii="Arial" w:hAnsi="Arial"/>
          <w:sz w:val="22"/>
        </w:rPr>
        <w:t>Regular inspections of the site and the systems of work being operated are carried out</w:t>
      </w:r>
    </w:p>
    <w:p w:rsidR="003549EC" w:rsidRDefault="003549EC">
      <w:pPr>
        <w:tabs>
          <w:tab w:val="left" w:pos="0"/>
        </w:tabs>
        <w:spacing w:after="120"/>
        <w:ind w:right="-1728"/>
        <w:rPr>
          <w:rFonts w:ascii="Arial" w:hAnsi="Arial"/>
          <w:sz w:val="22"/>
        </w:rPr>
      </w:pPr>
      <w:r>
        <w:rPr>
          <w:rFonts w:ascii="Arial" w:hAnsi="Arial"/>
          <w:sz w:val="22"/>
        </w:rPr>
        <w:tab/>
      </w:r>
      <w:proofErr w:type="gramStart"/>
      <w:r>
        <w:rPr>
          <w:rFonts w:ascii="Arial" w:hAnsi="Arial"/>
          <w:sz w:val="22"/>
        </w:rPr>
        <w:t>at</w:t>
      </w:r>
      <w:proofErr w:type="gramEnd"/>
      <w:r>
        <w:rPr>
          <w:rFonts w:ascii="Arial" w:hAnsi="Arial"/>
          <w:sz w:val="22"/>
        </w:rPr>
        <w:t xml:space="preserve"> weekly intervals to ensure compliance.</w:t>
      </w:r>
    </w:p>
    <w:p w:rsidR="003549EC" w:rsidRDefault="003549EC">
      <w:pPr>
        <w:numPr>
          <w:ilvl w:val="0"/>
          <w:numId w:val="93"/>
        </w:numPr>
        <w:spacing w:after="120"/>
        <w:rPr>
          <w:rFonts w:ascii="Arial" w:hAnsi="Arial"/>
          <w:sz w:val="22"/>
        </w:rPr>
      </w:pPr>
      <w:r>
        <w:rPr>
          <w:rFonts w:ascii="Arial" w:hAnsi="Arial"/>
          <w:sz w:val="22"/>
        </w:rPr>
        <w:t>Statutory inspections such as plant and scaffolding requirements are carried out.</w:t>
      </w:r>
    </w:p>
    <w:p w:rsidR="003549EC" w:rsidRDefault="003549EC">
      <w:pPr>
        <w:numPr>
          <w:ilvl w:val="0"/>
          <w:numId w:val="93"/>
        </w:numPr>
        <w:spacing w:after="120"/>
        <w:jc w:val="both"/>
        <w:rPr>
          <w:rFonts w:ascii="Arial" w:hAnsi="Arial"/>
          <w:sz w:val="22"/>
        </w:rPr>
      </w:pPr>
      <w:r>
        <w:rPr>
          <w:rFonts w:ascii="Arial" w:hAnsi="Arial"/>
          <w:sz w:val="22"/>
        </w:rPr>
        <w:t>All operatives have been trained and are competent to carry out the work and have received training in emergency systems and procedures.</w:t>
      </w:r>
    </w:p>
    <w:p w:rsidR="003549EC" w:rsidRDefault="003549EC">
      <w:pPr>
        <w:numPr>
          <w:ilvl w:val="0"/>
          <w:numId w:val="93"/>
        </w:numPr>
        <w:spacing w:after="120"/>
        <w:jc w:val="both"/>
        <w:rPr>
          <w:rFonts w:ascii="Arial" w:hAnsi="Arial"/>
          <w:sz w:val="22"/>
        </w:rPr>
      </w:pPr>
      <w:r>
        <w:rPr>
          <w:rFonts w:ascii="Arial" w:hAnsi="Arial"/>
          <w:sz w:val="22"/>
        </w:rPr>
        <w:t>Protective measures to ensure the safety of adjacent premises, the public and visitors to the site have been designed and implemented and take into account the prevention of accidents, particularly to children.</w:t>
      </w:r>
    </w:p>
    <w:p w:rsidR="003549EC" w:rsidRDefault="003549EC">
      <w:pPr>
        <w:numPr>
          <w:ilvl w:val="0"/>
          <w:numId w:val="93"/>
        </w:numPr>
        <w:spacing w:after="120"/>
        <w:rPr>
          <w:rFonts w:ascii="Arial" w:hAnsi="Arial"/>
          <w:sz w:val="22"/>
        </w:rPr>
      </w:pPr>
      <w:r>
        <w:rPr>
          <w:rFonts w:ascii="Arial" w:hAnsi="Arial"/>
          <w:sz w:val="22"/>
        </w:rPr>
        <w:lastRenderedPageBreak/>
        <w:t>Safety clothing and equipment are used at all times by all personnel on the site.</w:t>
      </w:r>
    </w:p>
    <w:p w:rsidR="003549EC" w:rsidRDefault="003549EC">
      <w:pPr>
        <w:numPr>
          <w:ilvl w:val="0"/>
          <w:numId w:val="93"/>
        </w:numPr>
        <w:spacing w:after="120"/>
        <w:jc w:val="both"/>
        <w:rPr>
          <w:rFonts w:ascii="Arial" w:hAnsi="Arial"/>
          <w:sz w:val="22"/>
        </w:rPr>
      </w:pPr>
      <w:r>
        <w:rPr>
          <w:rFonts w:ascii="Arial" w:hAnsi="Arial"/>
          <w:sz w:val="22"/>
        </w:rPr>
        <w:t>The following have received special attention during all phases of the work but particularly during the preliminary phases:</w:t>
      </w:r>
    </w:p>
    <w:p w:rsidR="003549EC" w:rsidRDefault="003549EC">
      <w:pPr>
        <w:numPr>
          <w:ilvl w:val="0"/>
          <w:numId w:val="94"/>
        </w:numPr>
        <w:tabs>
          <w:tab w:val="left" w:pos="720"/>
        </w:tabs>
        <w:spacing w:after="120"/>
        <w:jc w:val="both"/>
        <w:rPr>
          <w:rFonts w:ascii="Arial" w:hAnsi="Arial"/>
          <w:sz w:val="22"/>
        </w:rPr>
      </w:pPr>
      <w:r>
        <w:rPr>
          <w:rFonts w:ascii="Arial" w:hAnsi="Arial"/>
          <w:sz w:val="22"/>
        </w:rPr>
        <w:t>Location and disconnection of any services into the site or underground services which may be damaged as a result of the activities.  Confirmation of disconnection must be obtained from the appropriate service authority.</w:t>
      </w:r>
    </w:p>
    <w:p w:rsidR="003549EC" w:rsidRDefault="003549EC">
      <w:pPr>
        <w:numPr>
          <w:ilvl w:val="0"/>
          <w:numId w:val="94"/>
        </w:numPr>
        <w:tabs>
          <w:tab w:val="left" w:pos="720"/>
        </w:tabs>
        <w:spacing w:after="120"/>
        <w:rPr>
          <w:rFonts w:ascii="Arial" w:hAnsi="Arial"/>
          <w:sz w:val="22"/>
        </w:rPr>
      </w:pPr>
      <w:r>
        <w:rPr>
          <w:rFonts w:ascii="Arial" w:hAnsi="Arial"/>
          <w:sz w:val="22"/>
        </w:rPr>
        <w:t>The existence of any hazardous substance such as asbestos has been determined and appropriate measures taken for its removal and the safety of operatives in accordance with minimum defined standards.</w:t>
      </w:r>
    </w:p>
    <w:p w:rsidR="003549EC" w:rsidRDefault="003549EC">
      <w:pPr>
        <w:numPr>
          <w:ilvl w:val="0"/>
          <w:numId w:val="93"/>
        </w:numPr>
        <w:spacing w:after="120"/>
        <w:jc w:val="both"/>
        <w:rPr>
          <w:rFonts w:ascii="Arial" w:hAnsi="Arial"/>
          <w:sz w:val="22"/>
        </w:rPr>
      </w:pPr>
      <w:r>
        <w:rPr>
          <w:rFonts w:ascii="Arial" w:hAnsi="Arial"/>
          <w:sz w:val="22"/>
        </w:rPr>
        <w:t>The Safety Adviser has been involved at the earliest stage to assist in the assessment work and preparation of the Method Statement.</w:t>
      </w:r>
    </w:p>
    <w:p w:rsidR="003549EC" w:rsidRDefault="003549EC">
      <w:pPr>
        <w:spacing w:after="120"/>
        <w:rPr>
          <w:rFonts w:ascii="Arial" w:hAnsi="Arial"/>
          <w:sz w:val="22"/>
        </w:rPr>
      </w:pPr>
      <w:r>
        <w:rPr>
          <w:rFonts w:ascii="Arial" w:hAnsi="Arial"/>
          <w:sz w:val="22"/>
        </w:rPr>
        <w:t>In all cases of demolition managers are required to base all methods used on BS 6187 : 1982 Code of Practice for Demolition and Health and Safety Guidance Note GS 29 Parts 1- 4 Health and Safety in Demolition Work.</w:t>
      </w:r>
    </w:p>
    <w:p w:rsidR="003549EC" w:rsidRDefault="003549EC">
      <w:pPr>
        <w:rPr>
          <w:rFonts w:ascii="Arial" w:hAnsi="Arial"/>
          <w:sz w:val="22"/>
        </w:rPr>
      </w:pPr>
    </w:p>
    <w:p w:rsidR="003549EC" w:rsidRDefault="003549EC">
      <w:pPr>
        <w:tabs>
          <w:tab w:val="left" w:pos="0"/>
        </w:tabs>
        <w:spacing w:after="480"/>
        <w:jc w:val="center"/>
        <w:rPr>
          <w:rFonts w:ascii="Arial" w:hAnsi="Arial"/>
          <w:sz w:val="22"/>
        </w:rPr>
      </w:pPr>
      <w:r>
        <w:rPr>
          <w:rFonts w:ascii="Arial" w:hAnsi="Arial"/>
          <w:b/>
          <w:sz w:val="22"/>
        </w:rPr>
        <w:br w:type="page"/>
      </w:r>
      <w:r>
        <w:rPr>
          <w:rFonts w:ascii="Arial" w:hAnsi="Arial"/>
          <w:b/>
          <w:sz w:val="22"/>
        </w:rPr>
        <w:lastRenderedPageBreak/>
        <w:t>DISPLAY SCREEN EQUIPMENT</w:t>
      </w:r>
    </w:p>
    <w:p w:rsidR="003549EC" w:rsidRDefault="003549EC">
      <w:pPr>
        <w:spacing w:after="120"/>
        <w:rPr>
          <w:rFonts w:ascii="Arial" w:hAnsi="Arial"/>
          <w:b/>
          <w:sz w:val="22"/>
        </w:rPr>
      </w:pPr>
      <w:r>
        <w:rPr>
          <w:rFonts w:ascii="Arial" w:hAnsi="Arial"/>
          <w:b/>
          <w:sz w:val="22"/>
        </w:rPr>
        <w:t>General Statement</w:t>
      </w:r>
    </w:p>
    <w:p w:rsidR="003549EC" w:rsidRDefault="003549EC">
      <w:pPr>
        <w:spacing w:after="120"/>
        <w:rPr>
          <w:rFonts w:ascii="Arial" w:hAnsi="Arial"/>
          <w:sz w:val="22"/>
        </w:rPr>
      </w:pPr>
      <w:r>
        <w:rPr>
          <w:rFonts w:ascii="Arial" w:hAnsi="Arial"/>
          <w:sz w:val="22"/>
        </w:rPr>
        <w:t>All reasonable steps will be taken by the company to secure the health and safety of employees who work with display screen equipment (DSE).</w:t>
      </w:r>
    </w:p>
    <w:p w:rsidR="003549EC" w:rsidRDefault="003549EC">
      <w:pPr>
        <w:spacing w:after="120"/>
        <w:rPr>
          <w:rFonts w:ascii="Arial" w:hAnsi="Arial"/>
          <w:sz w:val="22"/>
        </w:rPr>
      </w:pPr>
      <w:r>
        <w:rPr>
          <w:rFonts w:ascii="Arial" w:hAnsi="Arial"/>
          <w:sz w:val="22"/>
        </w:rPr>
        <w:t xml:space="preserve">The company acknowledges that health and safety hazards may arise from the use of this equipment.  It is the intention of the company to ensure that any risks are reduced to a minimum.  Whilst it is generally recognised that the use of DSE can be undertaken without undue risks to health, it is appreciated that some employees may have genuine reservations and concerns.  The company will seek to give information and training to enable a fuller understanding of these issues.  </w:t>
      </w:r>
    </w:p>
    <w:p w:rsidR="003549EC" w:rsidRDefault="003549EC">
      <w:pPr>
        <w:spacing w:after="120"/>
        <w:rPr>
          <w:rFonts w:ascii="Arial" w:hAnsi="Arial"/>
          <w:sz w:val="22"/>
        </w:rPr>
      </w:pPr>
      <w:r>
        <w:rPr>
          <w:rFonts w:ascii="Arial" w:hAnsi="Arial"/>
          <w:sz w:val="22"/>
        </w:rPr>
        <w:t>The implementation of this policy requires the total co-operation of all members of management and staff.  There will be full consultation with employee representatives through existing channels of communication.</w:t>
      </w:r>
    </w:p>
    <w:p w:rsidR="003549EC" w:rsidRDefault="003549EC">
      <w:pPr>
        <w:tabs>
          <w:tab w:val="left" w:pos="0"/>
        </w:tabs>
        <w:spacing w:after="120"/>
        <w:rPr>
          <w:rFonts w:ascii="Arial" w:hAnsi="Arial"/>
          <w:sz w:val="22"/>
        </w:rPr>
      </w:pPr>
      <w:r>
        <w:rPr>
          <w:rFonts w:ascii="Arial" w:hAnsi="Arial"/>
          <w:sz w:val="22"/>
        </w:rPr>
        <w:t xml:space="preserve">The person responsible for implementing this policy is Mr </w:t>
      </w:r>
      <w:r w:rsidR="005F60AC">
        <w:rPr>
          <w:rFonts w:ascii="Arial" w:hAnsi="Arial"/>
          <w:sz w:val="22"/>
        </w:rPr>
        <w:t>Pat McGrath</w:t>
      </w:r>
      <w:r>
        <w:rPr>
          <w:rFonts w:ascii="Arial" w:hAnsi="Arial"/>
          <w:sz w:val="22"/>
        </w:rPr>
        <w:t>.</w:t>
      </w:r>
    </w:p>
    <w:p w:rsidR="003549EC" w:rsidRDefault="003549EC">
      <w:pPr>
        <w:spacing w:after="120" w:line="240" w:lineRule="atLeast"/>
        <w:rPr>
          <w:rFonts w:ascii="Arial" w:hAnsi="Arial"/>
          <w:sz w:val="22"/>
        </w:rPr>
      </w:pPr>
      <w:r>
        <w:rPr>
          <w:rFonts w:ascii="Arial" w:hAnsi="Arial"/>
          <w:b/>
          <w:sz w:val="22"/>
        </w:rPr>
        <w:t>Arrangements for Securing the Health and Safety of Workers</w:t>
      </w:r>
    </w:p>
    <w:p w:rsidR="003549EC" w:rsidRDefault="003549EC">
      <w:pPr>
        <w:spacing w:after="120" w:line="480" w:lineRule="atLeast"/>
        <w:rPr>
          <w:rFonts w:ascii="Arial" w:hAnsi="Arial"/>
          <w:sz w:val="22"/>
        </w:rPr>
      </w:pPr>
      <w:r>
        <w:rPr>
          <w:rFonts w:ascii="Arial" w:hAnsi="Arial"/>
          <w:sz w:val="22"/>
        </w:rPr>
        <w:t>The company will, in consultation with workers and their representatives:</w:t>
      </w:r>
    </w:p>
    <w:p w:rsidR="003549EC" w:rsidRDefault="003549EC">
      <w:pPr>
        <w:numPr>
          <w:ilvl w:val="0"/>
          <w:numId w:val="95"/>
        </w:numPr>
        <w:tabs>
          <w:tab w:val="left" w:pos="0"/>
        </w:tabs>
        <w:spacing w:after="120"/>
        <w:rPr>
          <w:rFonts w:ascii="Arial" w:hAnsi="Arial"/>
          <w:sz w:val="22"/>
        </w:rPr>
      </w:pPr>
      <w:r>
        <w:rPr>
          <w:rFonts w:ascii="Arial" w:hAnsi="Arial"/>
          <w:sz w:val="22"/>
        </w:rPr>
        <w:t>carry out an assessment of each workstation, taking into account the DSE, the furniture, the working environment and the worker</w:t>
      </w:r>
    </w:p>
    <w:p w:rsidR="003549EC" w:rsidRDefault="003549EC">
      <w:pPr>
        <w:numPr>
          <w:ilvl w:val="0"/>
          <w:numId w:val="95"/>
        </w:numPr>
        <w:tabs>
          <w:tab w:val="left" w:pos="0"/>
        </w:tabs>
        <w:spacing w:after="120"/>
        <w:rPr>
          <w:rFonts w:ascii="Arial" w:hAnsi="Arial"/>
          <w:sz w:val="22"/>
        </w:rPr>
      </w:pPr>
      <w:r>
        <w:rPr>
          <w:rFonts w:ascii="Arial" w:hAnsi="Arial"/>
          <w:sz w:val="22"/>
        </w:rPr>
        <w:t>take all necessary measures to remedy any risks found as a result of the assessment</w:t>
      </w:r>
    </w:p>
    <w:p w:rsidR="003549EC" w:rsidRDefault="003549EC">
      <w:pPr>
        <w:numPr>
          <w:ilvl w:val="0"/>
          <w:numId w:val="95"/>
        </w:numPr>
        <w:tabs>
          <w:tab w:val="left" w:pos="0"/>
        </w:tabs>
        <w:spacing w:after="120"/>
        <w:rPr>
          <w:rFonts w:ascii="Arial" w:hAnsi="Arial"/>
          <w:sz w:val="22"/>
        </w:rPr>
      </w:pPr>
      <w:r>
        <w:rPr>
          <w:rFonts w:ascii="Arial" w:hAnsi="Arial"/>
          <w:sz w:val="22"/>
        </w:rPr>
        <w:t>take steps to incorporate changes of task within the working day, in order to prevent intensive periods of on-screen activity</w:t>
      </w:r>
    </w:p>
    <w:p w:rsidR="003549EC" w:rsidRDefault="003549EC">
      <w:pPr>
        <w:numPr>
          <w:ilvl w:val="0"/>
          <w:numId w:val="95"/>
        </w:numPr>
        <w:tabs>
          <w:tab w:val="left" w:pos="0"/>
        </w:tabs>
        <w:spacing w:after="120"/>
        <w:rPr>
          <w:rFonts w:ascii="Arial" w:hAnsi="Arial"/>
          <w:sz w:val="22"/>
        </w:rPr>
      </w:pPr>
      <w:r>
        <w:rPr>
          <w:rFonts w:ascii="Arial" w:hAnsi="Arial"/>
          <w:sz w:val="22"/>
        </w:rPr>
        <w:t>review software to ensure suitability for the task</w:t>
      </w:r>
    </w:p>
    <w:p w:rsidR="003549EC" w:rsidRDefault="003549EC">
      <w:pPr>
        <w:numPr>
          <w:ilvl w:val="0"/>
          <w:numId w:val="95"/>
        </w:numPr>
        <w:tabs>
          <w:tab w:val="left" w:pos="0"/>
        </w:tabs>
        <w:spacing w:after="120"/>
        <w:rPr>
          <w:rFonts w:ascii="Arial" w:hAnsi="Arial"/>
          <w:sz w:val="22"/>
        </w:rPr>
      </w:pPr>
      <w:r>
        <w:rPr>
          <w:rFonts w:ascii="Arial" w:hAnsi="Arial"/>
          <w:sz w:val="22"/>
        </w:rPr>
        <w:t>arrange for the provision of eye and eyesight tests prior to employment and at regular intervals thereafter and where a visual problem is experienced</w:t>
      </w:r>
    </w:p>
    <w:p w:rsidR="003549EC" w:rsidRDefault="003549EC">
      <w:pPr>
        <w:numPr>
          <w:ilvl w:val="0"/>
          <w:numId w:val="95"/>
        </w:numPr>
        <w:tabs>
          <w:tab w:val="left" w:pos="0"/>
        </w:tabs>
        <w:spacing w:after="120"/>
        <w:rPr>
          <w:rFonts w:ascii="Arial" w:hAnsi="Arial"/>
          <w:sz w:val="22"/>
        </w:rPr>
      </w:pPr>
      <w:r>
        <w:rPr>
          <w:rFonts w:ascii="Arial" w:hAnsi="Arial"/>
          <w:sz w:val="22"/>
        </w:rPr>
        <w:t>arrange for the free supply of any corrective appliances (glasses or contact lenses) where required specifically for working with DSE</w:t>
      </w:r>
    </w:p>
    <w:p w:rsidR="003549EC" w:rsidRDefault="003549EC">
      <w:pPr>
        <w:numPr>
          <w:ilvl w:val="0"/>
          <w:numId w:val="95"/>
        </w:numPr>
        <w:tabs>
          <w:tab w:val="left" w:pos="0"/>
        </w:tabs>
        <w:spacing w:after="120"/>
        <w:rPr>
          <w:rFonts w:ascii="Arial" w:hAnsi="Arial"/>
          <w:sz w:val="22"/>
        </w:rPr>
      </w:pPr>
      <w:proofErr w:type="gramStart"/>
      <w:r>
        <w:rPr>
          <w:rFonts w:ascii="Arial" w:hAnsi="Arial"/>
          <w:sz w:val="22"/>
        </w:rPr>
        <w:t>advise</w:t>
      </w:r>
      <w:proofErr w:type="gramEnd"/>
      <w:r>
        <w:rPr>
          <w:rFonts w:ascii="Arial" w:hAnsi="Arial"/>
          <w:sz w:val="22"/>
        </w:rPr>
        <w:t xml:space="preserve"> existing employees, and all persons applying for work with DSE, of the risks to health and how these are to be avoided.</w:t>
      </w:r>
    </w:p>
    <w:p w:rsidR="003549EC" w:rsidRDefault="003549EC">
      <w:pPr>
        <w:spacing w:after="120"/>
        <w:rPr>
          <w:rFonts w:ascii="Arial" w:hAnsi="Arial"/>
          <w:sz w:val="22"/>
        </w:rPr>
      </w:pPr>
      <w:r>
        <w:rPr>
          <w:rFonts w:ascii="Arial" w:hAnsi="Arial"/>
          <w:b/>
          <w:sz w:val="22"/>
        </w:rPr>
        <w:t>Procedures for Dealing with Health and Safety Issues</w:t>
      </w:r>
    </w:p>
    <w:p w:rsidR="003549EC" w:rsidRDefault="003549EC">
      <w:pPr>
        <w:spacing w:after="120"/>
        <w:rPr>
          <w:rFonts w:ascii="Arial" w:hAnsi="Arial"/>
          <w:sz w:val="22"/>
        </w:rPr>
      </w:pPr>
      <w:r>
        <w:rPr>
          <w:rFonts w:ascii="Arial" w:hAnsi="Arial"/>
          <w:sz w:val="22"/>
        </w:rPr>
        <w:t>Where an employee raises a matter related to health and safety in the use of DSE, the company will:</w:t>
      </w:r>
    </w:p>
    <w:p w:rsidR="003549EC" w:rsidRDefault="003549EC">
      <w:pPr>
        <w:numPr>
          <w:ilvl w:val="0"/>
          <w:numId w:val="96"/>
        </w:numPr>
        <w:tabs>
          <w:tab w:val="left" w:pos="288"/>
        </w:tabs>
        <w:spacing w:after="120"/>
        <w:rPr>
          <w:rFonts w:ascii="Arial" w:hAnsi="Arial"/>
          <w:sz w:val="22"/>
        </w:rPr>
      </w:pPr>
      <w:r>
        <w:rPr>
          <w:rFonts w:ascii="Arial" w:hAnsi="Arial"/>
          <w:sz w:val="22"/>
        </w:rPr>
        <w:t>take all necessary steps to investigate the circumstances</w:t>
      </w:r>
    </w:p>
    <w:p w:rsidR="003549EC" w:rsidRDefault="003549EC">
      <w:pPr>
        <w:numPr>
          <w:ilvl w:val="0"/>
          <w:numId w:val="96"/>
        </w:numPr>
        <w:tabs>
          <w:tab w:val="left" w:pos="288"/>
        </w:tabs>
        <w:spacing w:after="120"/>
        <w:rPr>
          <w:rFonts w:ascii="Arial" w:hAnsi="Arial"/>
          <w:sz w:val="22"/>
        </w:rPr>
      </w:pPr>
      <w:r>
        <w:rPr>
          <w:rFonts w:ascii="Arial" w:hAnsi="Arial"/>
          <w:sz w:val="22"/>
        </w:rPr>
        <w:t>take corrective measures where appropriate</w:t>
      </w:r>
    </w:p>
    <w:p w:rsidR="003549EC" w:rsidRDefault="003549EC">
      <w:pPr>
        <w:numPr>
          <w:ilvl w:val="0"/>
          <w:numId w:val="96"/>
        </w:numPr>
        <w:tabs>
          <w:tab w:val="left" w:pos="288"/>
        </w:tabs>
        <w:spacing w:after="120"/>
        <w:rPr>
          <w:rFonts w:ascii="Arial" w:hAnsi="Arial"/>
          <w:sz w:val="22"/>
        </w:rPr>
      </w:pPr>
      <w:proofErr w:type="gramStart"/>
      <w:r>
        <w:rPr>
          <w:rFonts w:ascii="Arial" w:hAnsi="Arial"/>
          <w:sz w:val="22"/>
        </w:rPr>
        <w:t>advise</w:t>
      </w:r>
      <w:proofErr w:type="gramEnd"/>
      <w:r>
        <w:rPr>
          <w:rFonts w:ascii="Arial" w:hAnsi="Arial"/>
          <w:sz w:val="22"/>
        </w:rPr>
        <w:t xml:space="preserve"> the employee of actions taken.</w:t>
      </w:r>
    </w:p>
    <w:p w:rsidR="003549EC" w:rsidRDefault="003549EC">
      <w:pPr>
        <w:spacing w:after="120"/>
        <w:rPr>
          <w:rFonts w:ascii="Arial" w:hAnsi="Arial"/>
          <w:sz w:val="22"/>
        </w:rPr>
      </w:pPr>
      <w:r>
        <w:rPr>
          <w:rFonts w:ascii="Arial" w:hAnsi="Arial"/>
          <w:sz w:val="22"/>
        </w:rPr>
        <w:t>Where a problem arises in the use of DSE, the employee must adopt the following procedures:</w:t>
      </w:r>
    </w:p>
    <w:p w:rsidR="003549EC" w:rsidRDefault="003549EC">
      <w:pPr>
        <w:spacing w:after="120"/>
        <w:rPr>
          <w:rFonts w:ascii="Arial" w:hAnsi="Arial"/>
          <w:sz w:val="22"/>
        </w:rPr>
      </w:pPr>
      <w:r>
        <w:rPr>
          <w:rFonts w:ascii="Arial" w:hAnsi="Arial"/>
          <w:sz w:val="22"/>
        </w:rPr>
        <w:tab/>
        <w:t>- inform a responsible person immediately</w:t>
      </w:r>
    </w:p>
    <w:p w:rsidR="003549EC" w:rsidRDefault="003549EC">
      <w:pPr>
        <w:tabs>
          <w:tab w:val="left" w:pos="0"/>
        </w:tabs>
        <w:spacing w:after="120"/>
        <w:rPr>
          <w:rFonts w:ascii="Arial" w:hAnsi="Arial"/>
          <w:sz w:val="22"/>
        </w:rPr>
      </w:pPr>
      <w:r>
        <w:rPr>
          <w:rFonts w:ascii="Arial" w:hAnsi="Arial"/>
          <w:sz w:val="22"/>
        </w:rPr>
        <w:tab/>
        <w:t xml:space="preserve">- </w:t>
      </w:r>
      <w:proofErr w:type="gramStart"/>
      <w:r>
        <w:rPr>
          <w:rFonts w:ascii="Arial" w:hAnsi="Arial"/>
          <w:sz w:val="22"/>
        </w:rPr>
        <w:t>in</w:t>
      </w:r>
      <w:proofErr w:type="gramEnd"/>
      <w:r>
        <w:rPr>
          <w:rFonts w:ascii="Arial" w:hAnsi="Arial"/>
          <w:sz w:val="22"/>
        </w:rPr>
        <w:t xml:space="preserve"> the case of an adverse health condition, advise the company doctor and his or  </w:t>
      </w:r>
    </w:p>
    <w:p w:rsidR="003549EC" w:rsidRDefault="003549EC">
      <w:pPr>
        <w:tabs>
          <w:tab w:val="left" w:pos="0"/>
        </w:tabs>
        <w:spacing w:after="120"/>
        <w:rPr>
          <w:rFonts w:ascii="Arial" w:hAnsi="Arial"/>
          <w:sz w:val="22"/>
        </w:rPr>
      </w:pPr>
      <w:r>
        <w:rPr>
          <w:rFonts w:ascii="Arial" w:hAnsi="Arial"/>
          <w:sz w:val="22"/>
        </w:rPr>
        <w:t xml:space="preserve">             </w:t>
      </w:r>
      <w:proofErr w:type="gramStart"/>
      <w:r>
        <w:rPr>
          <w:rFonts w:ascii="Arial" w:hAnsi="Arial"/>
          <w:sz w:val="22"/>
        </w:rPr>
        <w:t>her</w:t>
      </w:r>
      <w:proofErr w:type="gramEnd"/>
      <w:r>
        <w:rPr>
          <w:rFonts w:ascii="Arial" w:hAnsi="Arial"/>
          <w:sz w:val="22"/>
        </w:rPr>
        <w:t xml:space="preserve"> own general practitioner.</w:t>
      </w:r>
    </w:p>
    <w:p w:rsidR="003549EC" w:rsidRDefault="003549EC">
      <w:pPr>
        <w:tabs>
          <w:tab w:val="left" w:pos="0"/>
        </w:tabs>
        <w:spacing w:after="120"/>
        <w:rPr>
          <w:rFonts w:ascii="Arial" w:hAnsi="Arial"/>
          <w:sz w:val="22"/>
        </w:rPr>
      </w:pPr>
    </w:p>
    <w:p w:rsidR="003549EC" w:rsidRDefault="003549EC">
      <w:pPr>
        <w:tabs>
          <w:tab w:val="left" w:pos="0"/>
        </w:tabs>
        <w:spacing w:after="120"/>
        <w:rPr>
          <w:rFonts w:ascii="Arial" w:hAnsi="Arial"/>
          <w:sz w:val="22"/>
        </w:rPr>
      </w:pPr>
    </w:p>
    <w:p w:rsidR="003549EC" w:rsidRDefault="003549EC">
      <w:pPr>
        <w:tabs>
          <w:tab w:val="left" w:pos="0"/>
        </w:tabs>
        <w:spacing w:after="120"/>
        <w:rPr>
          <w:rFonts w:ascii="Arial" w:hAnsi="Arial"/>
          <w:sz w:val="22"/>
        </w:rPr>
      </w:pPr>
    </w:p>
    <w:p w:rsidR="003549EC" w:rsidRDefault="003549EC">
      <w:pPr>
        <w:spacing w:after="120"/>
        <w:rPr>
          <w:rFonts w:ascii="Arial" w:hAnsi="Arial"/>
          <w:sz w:val="22"/>
        </w:rPr>
      </w:pPr>
      <w:r>
        <w:rPr>
          <w:rFonts w:ascii="Arial" w:hAnsi="Arial"/>
          <w:b/>
          <w:sz w:val="22"/>
        </w:rPr>
        <w:t>Information and Training</w:t>
      </w:r>
    </w:p>
    <w:p w:rsidR="003549EC" w:rsidRDefault="003549EC">
      <w:pPr>
        <w:spacing w:after="120"/>
        <w:rPr>
          <w:rFonts w:ascii="Arial" w:hAnsi="Arial"/>
          <w:sz w:val="22"/>
        </w:rPr>
      </w:pPr>
      <w:r>
        <w:rPr>
          <w:rFonts w:ascii="Arial" w:hAnsi="Arial"/>
          <w:sz w:val="22"/>
        </w:rPr>
        <w:t>The company will give sufficient information, instruction and training as is necessary to ensure the health and safety of workers who use DSE.  This provision also applies to persons not in direct employment, such as temporary staff and contractors.</w:t>
      </w:r>
    </w:p>
    <w:p w:rsidR="003549EC" w:rsidRDefault="003549EC">
      <w:pPr>
        <w:spacing w:after="120"/>
        <w:rPr>
          <w:rFonts w:ascii="Arial" w:hAnsi="Arial"/>
          <w:sz w:val="22"/>
        </w:rPr>
      </w:pPr>
      <w:r>
        <w:rPr>
          <w:rFonts w:ascii="Arial" w:hAnsi="Arial"/>
          <w:sz w:val="22"/>
        </w:rPr>
        <w:t>Managers and supervisors who are responsible for users of display screen equipment will also be given appropriate training.</w:t>
      </w:r>
    </w:p>
    <w:p w:rsidR="003549EC" w:rsidRDefault="003549EC">
      <w:pPr>
        <w:spacing w:after="120"/>
        <w:rPr>
          <w:rFonts w:ascii="Arial" w:hAnsi="Arial"/>
          <w:sz w:val="22"/>
        </w:rPr>
      </w:pPr>
      <w:r>
        <w:rPr>
          <w:rFonts w:ascii="Arial" w:hAnsi="Arial"/>
          <w:b/>
          <w:i/>
          <w:sz w:val="22"/>
        </w:rPr>
        <w:t>Eye and eyesight tests</w:t>
      </w:r>
    </w:p>
    <w:p w:rsidR="003549EC" w:rsidRDefault="003549EC">
      <w:pPr>
        <w:spacing w:after="120"/>
        <w:rPr>
          <w:rFonts w:ascii="Arial" w:hAnsi="Arial"/>
          <w:i/>
          <w:sz w:val="22"/>
        </w:rPr>
      </w:pPr>
      <w:r>
        <w:rPr>
          <w:rFonts w:ascii="Arial" w:hAnsi="Arial"/>
          <w:i/>
          <w:sz w:val="22"/>
        </w:rPr>
        <w:t xml:space="preserve">Pre-employment </w:t>
      </w:r>
    </w:p>
    <w:p w:rsidR="003549EC" w:rsidRDefault="003549EC">
      <w:pPr>
        <w:spacing w:after="120"/>
        <w:rPr>
          <w:rFonts w:ascii="Arial" w:hAnsi="Arial"/>
          <w:sz w:val="22"/>
        </w:rPr>
      </w:pPr>
      <w:r>
        <w:rPr>
          <w:rFonts w:ascii="Arial" w:hAnsi="Arial"/>
          <w:sz w:val="22"/>
        </w:rPr>
        <w:t xml:space="preserve">The company will arrange for an eye and eyesight test to be carried out as part of a pre-employment health examination.  Where the results indicate that glasses are required specifically for DSE </w:t>
      </w:r>
      <w:proofErr w:type="gramStart"/>
      <w:r>
        <w:rPr>
          <w:rFonts w:ascii="Arial" w:hAnsi="Arial"/>
          <w:sz w:val="22"/>
        </w:rPr>
        <w:t>work,</w:t>
      </w:r>
      <w:proofErr w:type="gramEnd"/>
      <w:r>
        <w:rPr>
          <w:rFonts w:ascii="Arial" w:hAnsi="Arial"/>
          <w:sz w:val="22"/>
        </w:rPr>
        <w:t xml:space="preserve"> and upon confirmation of employment in a position which requires the use of such equipment, the company will arrange for the supply of glasses.</w:t>
      </w:r>
    </w:p>
    <w:p w:rsidR="003549EC" w:rsidRDefault="003549EC">
      <w:pPr>
        <w:spacing w:after="120"/>
        <w:rPr>
          <w:rFonts w:ascii="Arial" w:hAnsi="Arial"/>
          <w:i/>
          <w:sz w:val="22"/>
        </w:rPr>
      </w:pPr>
      <w:r>
        <w:rPr>
          <w:rFonts w:ascii="Arial" w:hAnsi="Arial"/>
          <w:i/>
          <w:sz w:val="22"/>
        </w:rPr>
        <w:t xml:space="preserve">Job changes </w:t>
      </w:r>
    </w:p>
    <w:p w:rsidR="003549EC" w:rsidRDefault="003549EC">
      <w:pPr>
        <w:spacing w:after="120"/>
        <w:rPr>
          <w:rFonts w:ascii="Arial" w:hAnsi="Arial"/>
          <w:sz w:val="22"/>
        </w:rPr>
      </w:pPr>
      <w:r>
        <w:rPr>
          <w:rFonts w:ascii="Arial" w:hAnsi="Arial"/>
          <w:sz w:val="22"/>
        </w:rPr>
        <w:t>Employees who transfer to a job involving the use of DSE will be offered an eye and eyesight test.  This entitlement also applies where use of DSE has become a significant part of the work for an employee not previously considered as a regular user.</w:t>
      </w:r>
    </w:p>
    <w:p w:rsidR="003549EC" w:rsidRDefault="003549EC">
      <w:pPr>
        <w:spacing w:after="120"/>
        <w:rPr>
          <w:rFonts w:ascii="Arial" w:hAnsi="Arial"/>
          <w:i/>
          <w:sz w:val="22"/>
        </w:rPr>
      </w:pPr>
      <w:r>
        <w:rPr>
          <w:rFonts w:ascii="Arial" w:hAnsi="Arial"/>
          <w:i/>
          <w:sz w:val="22"/>
        </w:rPr>
        <w:t xml:space="preserve">Regular eye and eyesight tests </w:t>
      </w:r>
    </w:p>
    <w:p w:rsidR="003549EC" w:rsidRDefault="003549EC">
      <w:pPr>
        <w:spacing w:after="120"/>
        <w:rPr>
          <w:rFonts w:ascii="Arial" w:hAnsi="Arial"/>
          <w:sz w:val="22"/>
        </w:rPr>
      </w:pPr>
      <w:r>
        <w:rPr>
          <w:rFonts w:ascii="Arial" w:hAnsi="Arial"/>
          <w:sz w:val="22"/>
        </w:rPr>
        <w:t>Employees are entitled to an eye and eyesight test at intervals recommended by the person who carried out the previous test.  All tests are specifically for users of DSE and must be arranged through the company.</w:t>
      </w:r>
    </w:p>
    <w:p w:rsidR="003549EC" w:rsidRDefault="003549EC">
      <w:pPr>
        <w:spacing w:after="120"/>
        <w:rPr>
          <w:rFonts w:ascii="Arial" w:hAnsi="Arial"/>
          <w:i/>
          <w:sz w:val="22"/>
        </w:rPr>
      </w:pPr>
      <w:r>
        <w:rPr>
          <w:rFonts w:ascii="Arial" w:hAnsi="Arial"/>
          <w:i/>
          <w:sz w:val="22"/>
        </w:rPr>
        <w:t xml:space="preserve">Visual discomfort </w:t>
      </w:r>
    </w:p>
    <w:p w:rsidR="003549EC" w:rsidRDefault="003549EC">
      <w:pPr>
        <w:spacing w:after="120"/>
        <w:rPr>
          <w:rFonts w:ascii="Arial" w:hAnsi="Arial"/>
          <w:sz w:val="22"/>
        </w:rPr>
      </w:pPr>
      <w:r>
        <w:rPr>
          <w:rFonts w:ascii="Arial" w:hAnsi="Arial"/>
          <w:sz w:val="22"/>
        </w:rPr>
        <w:t>Where an employee experiences visual difficulties and has reason to believe that these may be caused by work with DSE, the company will offer an eye and eyesight test.</w:t>
      </w:r>
    </w:p>
    <w:p w:rsidR="003549EC" w:rsidRDefault="003549EC">
      <w:pPr>
        <w:spacing w:after="120"/>
        <w:rPr>
          <w:rFonts w:ascii="Arial" w:hAnsi="Arial"/>
          <w:i/>
          <w:sz w:val="22"/>
        </w:rPr>
      </w:pPr>
      <w:r>
        <w:rPr>
          <w:rFonts w:ascii="Arial" w:hAnsi="Arial"/>
          <w:i/>
          <w:sz w:val="22"/>
        </w:rPr>
        <w:t xml:space="preserve">Costs of testing </w:t>
      </w:r>
    </w:p>
    <w:p w:rsidR="003549EC" w:rsidRDefault="003549EC">
      <w:pPr>
        <w:spacing w:after="120"/>
        <w:rPr>
          <w:rFonts w:ascii="Arial" w:hAnsi="Arial"/>
          <w:sz w:val="22"/>
        </w:rPr>
      </w:pPr>
      <w:r>
        <w:rPr>
          <w:rFonts w:ascii="Arial" w:hAnsi="Arial"/>
          <w:sz w:val="22"/>
        </w:rPr>
        <w:t>The costs of eye and eyesight tests will be met by the company, provided that testing has been arranged through the company.  Where an employee obtains a test independently and without the knowledge of the company, even if the test is specifically related to display screen use, the company shall not be responsible for the costs incurred.</w:t>
      </w:r>
    </w:p>
    <w:p w:rsidR="003549EC" w:rsidRDefault="003549EC">
      <w:pPr>
        <w:spacing w:after="120"/>
        <w:rPr>
          <w:rFonts w:ascii="Arial" w:hAnsi="Arial"/>
          <w:i/>
          <w:sz w:val="22"/>
        </w:rPr>
      </w:pPr>
      <w:r>
        <w:rPr>
          <w:rFonts w:ascii="Arial" w:hAnsi="Arial"/>
          <w:i/>
          <w:sz w:val="22"/>
        </w:rPr>
        <w:t xml:space="preserve">Supply of glasses </w:t>
      </w:r>
    </w:p>
    <w:p w:rsidR="003549EC" w:rsidRDefault="003549EC">
      <w:pPr>
        <w:spacing w:after="120"/>
        <w:rPr>
          <w:rFonts w:ascii="Arial" w:hAnsi="Arial"/>
          <w:i/>
          <w:sz w:val="22"/>
        </w:rPr>
      </w:pPr>
      <w:r>
        <w:rPr>
          <w:rFonts w:ascii="Arial" w:hAnsi="Arial"/>
          <w:sz w:val="22"/>
        </w:rPr>
        <w:t xml:space="preserve">Where glasses are found necessary, specifically for the use of DSE, the company will </w:t>
      </w:r>
      <w:proofErr w:type="gramStart"/>
      <w:r>
        <w:rPr>
          <w:rFonts w:ascii="Arial" w:hAnsi="Arial"/>
          <w:sz w:val="22"/>
        </w:rPr>
        <w:t>contribute  towards</w:t>
      </w:r>
      <w:proofErr w:type="gramEnd"/>
      <w:r>
        <w:rPr>
          <w:rFonts w:ascii="Arial" w:hAnsi="Arial"/>
          <w:sz w:val="22"/>
        </w:rPr>
        <w:t xml:space="preserve"> the purchase.  This can be used to obtain a standard frame and lenses, or be put towards a more expensive model.  Evidence of intended purchase must be produced.</w:t>
      </w:r>
    </w:p>
    <w:p w:rsidR="003549EC" w:rsidRDefault="003549EC">
      <w:pPr>
        <w:spacing w:after="120"/>
        <w:rPr>
          <w:rFonts w:ascii="Arial" w:hAnsi="Arial"/>
          <w:i/>
          <w:sz w:val="22"/>
        </w:rPr>
      </w:pPr>
      <w:r>
        <w:rPr>
          <w:rFonts w:ascii="Arial" w:hAnsi="Arial"/>
          <w:i/>
          <w:sz w:val="22"/>
        </w:rPr>
        <w:t xml:space="preserve">Care and replacement of glasses </w:t>
      </w:r>
    </w:p>
    <w:p w:rsidR="003549EC" w:rsidRDefault="003549EC">
      <w:pPr>
        <w:spacing w:after="120"/>
        <w:rPr>
          <w:rFonts w:ascii="Arial" w:hAnsi="Arial"/>
          <w:sz w:val="22"/>
        </w:rPr>
      </w:pPr>
      <w:r>
        <w:rPr>
          <w:rFonts w:ascii="Arial" w:hAnsi="Arial"/>
          <w:sz w:val="22"/>
        </w:rPr>
        <w:t>The employee is personally responsible for the safekeeping of glasses.  It is an offence to interfere with, or misuse, anything provided in the interest of health and safety.  Employees are expected to show the same degree of care for glasses as for any other item of company property.  Anybody failing to observe this requirement may be subject to disciplinary procedures.</w:t>
      </w:r>
    </w:p>
    <w:p w:rsidR="003549EC" w:rsidRDefault="003549EC">
      <w:pPr>
        <w:spacing w:after="120"/>
        <w:rPr>
          <w:rFonts w:ascii="Arial" w:hAnsi="Arial"/>
          <w:sz w:val="22"/>
        </w:rPr>
      </w:pPr>
      <w:r>
        <w:rPr>
          <w:rFonts w:ascii="Arial" w:hAnsi="Arial"/>
          <w:sz w:val="22"/>
        </w:rPr>
        <w:t xml:space="preserve">Where there is a change in an employee's visual defect and </w:t>
      </w:r>
      <w:proofErr w:type="gramStart"/>
      <w:r>
        <w:rPr>
          <w:rFonts w:ascii="Arial" w:hAnsi="Arial"/>
          <w:sz w:val="22"/>
        </w:rPr>
        <w:t>this results</w:t>
      </w:r>
      <w:proofErr w:type="gramEnd"/>
      <w:r>
        <w:rPr>
          <w:rFonts w:ascii="Arial" w:hAnsi="Arial"/>
          <w:sz w:val="22"/>
        </w:rPr>
        <w:t xml:space="preserve"> in a change to prescription requirements, the company will bear the cost of replacement subject to the procedures outlined above.</w:t>
      </w:r>
    </w:p>
    <w:p w:rsidR="003549EC" w:rsidRDefault="003549EC">
      <w:pPr>
        <w:spacing w:after="120"/>
        <w:rPr>
          <w:rFonts w:ascii="Arial" w:hAnsi="Arial"/>
          <w:sz w:val="22"/>
        </w:rPr>
      </w:pPr>
      <w:r>
        <w:rPr>
          <w:rFonts w:ascii="Arial" w:hAnsi="Arial"/>
          <w:i/>
          <w:sz w:val="22"/>
        </w:rPr>
        <w:t>Rest breaks</w:t>
      </w:r>
    </w:p>
    <w:p w:rsidR="003549EC" w:rsidRDefault="003549EC">
      <w:pPr>
        <w:spacing w:after="120"/>
        <w:rPr>
          <w:rFonts w:ascii="Arial" w:hAnsi="Arial"/>
          <w:sz w:val="22"/>
        </w:rPr>
      </w:pPr>
      <w:r>
        <w:rPr>
          <w:rFonts w:ascii="Arial" w:hAnsi="Arial"/>
          <w:sz w:val="22"/>
        </w:rPr>
        <w:t xml:space="preserve">The purpose of a break from DSE work is to prevent the onset of fatigue.  To achieve this objective, the company will seek to incorporate changes of activity into the working day.  There is </w:t>
      </w:r>
      <w:r>
        <w:rPr>
          <w:rFonts w:ascii="Arial" w:hAnsi="Arial"/>
          <w:sz w:val="22"/>
        </w:rPr>
        <w:lastRenderedPageBreak/>
        <w:t>no prescribed frequency or duration of breaks from DSE work.  Where possible, users will be given the discretion to decide the timing and extent of off-screen tasks.  Any employee who believes that his or her DSE workload does not permit adequate breaks should bring this to the attention of management.</w:t>
      </w:r>
    </w:p>
    <w:p w:rsidR="003549EC" w:rsidRDefault="003549EC">
      <w:pPr>
        <w:tabs>
          <w:tab w:val="left" w:pos="288"/>
        </w:tabs>
        <w:spacing w:after="120"/>
        <w:ind w:left="288" w:hanging="288"/>
        <w:rPr>
          <w:rFonts w:ascii="Arial" w:hAnsi="Arial"/>
          <w:sz w:val="22"/>
        </w:rPr>
      </w:pPr>
      <w:r>
        <w:rPr>
          <w:rFonts w:ascii="Arial" w:hAnsi="Arial"/>
          <w:sz w:val="22"/>
        </w:rPr>
        <w:t>Users of DSE are encouraged, and will be expected, to take the opportunities for breaks.</w:t>
      </w:r>
    </w:p>
    <w:p w:rsidR="003549EC" w:rsidRDefault="003549EC">
      <w:pPr>
        <w:spacing w:after="120"/>
        <w:rPr>
          <w:rFonts w:ascii="Arial" w:hAnsi="Arial"/>
          <w:sz w:val="22"/>
        </w:rPr>
      </w:pPr>
      <w:r>
        <w:rPr>
          <w:rFonts w:ascii="Arial" w:hAnsi="Arial"/>
          <w:i/>
          <w:sz w:val="22"/>
        </w:rPr>
        <w:t>Radiation and pregnancy</w:t>
      </w:r>
    </w:p>
    <w:p w:rsidR="003549EC" w:rsidRDefault="003549EC">
      <w:pPr>
        <w:spacing w:after="120"/>
        <w:rPr>
          <w:rFonts w:ascii="Arial" w:hAnsi="Arial"/>
          <w:sz w:val="22"/>
        </w:rPr>
      </w:pPr>
      <w:r>
        <w:rPr>
          <w:rFonts w:ascii="Arial" w:hAnsi="Arial"/>
          <w:sz w:val="22"/>
        </w:rPr>
        <w:t>Employees using DSE are not at risk from radiation.  Scientific research has concluded that such concerns are unjustified.  No adverse health effects have been found to arise from the use of DSE.  Thus, there is no reason for a person who is pregnant, or is seeking to become pregnant, to avoid working with such equipment.</w:t>
      </w:r>
    </w:p>
    <w:p w:rsidR="003549EC" w:rsidRDefault="003549EC">
      <w:pPr>
        <w:spacing w:after="120"/>
        <w:rPr>
          <w:rFonts w:ascii="Arial" w:hAnsi="Arial"/>
          <w:sz w:val="22"/>
        </w:rPr>
      </w:pPr>
      <w:r>
        <w:rPr>
          <w:rFonts w:ascii="Arial" w:hAnsi="Arial"/>
          <w:sz w:val="22"/>
        </w:rPr>
        <w:t>The company acknowledges that some employees may not be fully convinced by these assurances.  It is recognised that, where an employee has a genuine concern, this can contribute to stress and ill health.  The policy is therefore that any pregnant employee may request a temporary transfer or a reduction in the volume of DSE work that she undertakes.  Although no guarantee can be given such requests will receive full and proper consider</w:t>
      </w:r>
      <w:r>
        <w:rPr>
          <w:rFonts w:ascii="Arial" w:hAnsi="Arial"/>
          <w:sz w:val="22"/>
        </w:rPr>
        <w:softHyphen/>
        <w:t>ation and will be granted where this can be achieved without disruption of the company's operations.</w:t>
      </w:r>
    </w:p>
    <w:p w:rsidR="003549EC" w:rsidRDefault="003549EC">
      <w:pPr>
        <w:spacing w:after="120"/>
        <w:rPr>
          <w:rFonts w:ascii="Arial" w:hAnsi="Arial"/>
          <w:sz w:val="22"/>
        </w:rPr>
      </w:pPr>
      <w:r>
        <w:rPr>
          <w:rFonts w:ascii="Arial" w:hAnsi="Arial"/>
          <w:i/>
          <w:sz w:val="22"/>
        </w:rPr>
        <w:t>Assessment of the workstation</w:t>
      </w:r>
    </w:p>
    <w:p w:rsidR="003549EC" w:rsidRDefault="003549EC">
      <w:pPr>
        <w:pStyle w:val="BodyText"/>
        <w:spacing w:after="120"/>
        <w:rPr>
          <w:rFonts w:ascii="Arial" w:hAnsi="Arial"/>
          <w:sz w:val="22"/>
        </w:rPr>
      </w:pPr>
      <w:r>
        <w:rPr>
          <w:rFonts w:ascii="Arial" w:hAnsi="Arial"/>
          <w:sz w:val="22"/>
        </w:rPr>
        <w:t>DSE users will be invited to assist the company in providing a comfortable and safe working environment.</w:t>
      </w:r>
    </w:p>
    <w:p w:rsidR="003549EC" w:rsidRDefault="003549EC">
      <w:pPr>
        <w:spacing w:after="120"/>
        <w:rPr>
          <w:rFonts w:ascii="Arial" w:hAnsi="Arial"/>
          <w:sz w:val="22"/>
        </w:rPr>
      </w:pPr>
      <w:r>
        <w:rPr>
          <w:rFonts w:ascii="Arial" w:hAnsi="Arial"/>
          <w:i/>
          <w:sz w:val="22"/>
        </w:rPr>
        <w:t>Training</w:t>
      </w:r>
    </w:p>
    <w:p w:rsidR="003549EC" w:rsidRDefault="003549EC">
      <w:pPr>
        <w:spacing w:after="120"/>
        <w:rPr>
          <w:rFonts w:ascii="Arial" w:hAnsi="Arial"/>
          <w:sz w:val="22"/>
        </w:rPr>
      </w:pPr>
      <w:r>
        <w:rPr>
          <w:rFonts w:ascii="Arial" w:hAnsi="Arial"/>
          <w:sz w:val="22"/>
        </w:rPr>
        <w:t>All employees who use DSE will be given training to enable them to work without risk to health.  Training will also cover the provisions of this policy.</w:t>
      </w:r>
    </w:p>
    <w:p w:rsidR="003549EC" w:rsidRDefault="003549EC">
      <w:pPr>
        <w:spacing w:after="120"/>
        <w:rPr>
          <w:rFonts w:ascii="Arial" w:hAnsi="Arial"/>
          <w:b/>
          <w:sz w:val="22"/>
        </w:rPr>
      </w:pPr>
    </w:p>
    <w:p w:rsidR="003549EC" w:rsidRDefault="003549EC">
      <w:pPr>
        <w:spacing w:after="120"/>
        <w:rPr>
          <w:rFonts w:ascii="Arial" w:hAnsi="Arial"/>
          <w:b/>
          <w:sz w:val="22"/>
        </w:rPr>
      </w:pPr>
    </w:p>
    <w:p w:rsidR="003549EC" w:rsidRDefault="003549EC">
      <w:pPr>
        <w:spacing w:after="120"/>
        <w:rPr>
          <w:rFonts w:ascii="Arial" w:hAnsi="Arial"/>
          <w:b/>
          <w:sz w:val="22"/>
        </w:rPr>
      </w:pPr>
    </w:p>
    <w:p w:rsidR="003549EC" w:rsidRDefault="003549EC">
      <w:pPr>
        <w:spacing w:after="120"/>
        <w:rPr>
          <w:rFonts w:ascii="Arial" w:hAnsi="Arial"/>
          <w:b/>
          <w:sz w:val="22"/>
        </w:rPr>
      </w:pPr>
    </w:p>
    <w:p w:rsidR="003549EC" w:rsidRDefault="003549EC">
      <w:pPr>
        <w:spacing w:after="120"/>
        <w:rPr>
          <w:rFonts w:ascii="Arial" w:hAnsi="Arial"/>
          <w:b/>
          <w:sz w:val="22"/>
        </w:rPr>
      </w:pPr>
    </w:p>
    <w:p w:rsidR="003549EC" w:rsidRDefault="003549EC">
      <w:pPr>
        <w:spacing w:after="120"/>
        <w:rPr>
          <w:rFonts w:ascii="Arial" w:hAnsi="Arial"/>
          <w:b/>
          <w:sz w:val="22"/>
        </w:rPr>
      </w:pPr>
    </w:p>
    <w:p w:rsidR="003549EC" w:rsidRDefault="003549EC">
      <w:pPr>
        <w:spacing w:after="120"/>
        <w:rPr>
          <w:rFonts w:ascii="Arial" w:hAnsi="Arial"/>
          <w:b/>
          <w:sz w:val="22"/>
        </w:rPr>
      </w:pPr>
    </w:p>
    <w:p w:rsidR="003549EC" w:rsidRDefault="003549EC">
      <w:pPr>
        <w:spacing w:after="120"/>
        <w:rPr>
          <w:rFonts w:ascii="Arial" w:hAnsi="Arial"/>
          <w:b/>
          <w:sz w:val="22"/>
        </w:rPr>
      </w:pPr>
    </w:p>
    <w:p w:rsidR="003549EC" w:rsidRDefault="003549EC">
      <w:pPr>
        <w:spacing w:after="120"/>
        <w:rPr>
          <w:rFonts w:ascii="Arial" w:hAnsi="Arial"/>
          <w:b/>
          <w:sz w:val="22"/>
        </w:rPr>
      </w:pPr>
    </w:p>
    <w:p w:rsidR="003549EC" w:rsidRDefault="003549EC">
      <w:pPr>
        <w:spacing w:after="120"/>
        <w:rPr>
          <w:rFonts w:ascii="Arial" w:hAnsi="Arial"/>
          <w:b/>
          <w:sz w:val="22"/>
        </w:rPr>
      </w:pPr>
    </w:p>
    <w:p w:rsidR="003549EC" w:rsidRDefault="003549EC">
      <w:pPr>
        <w:spacing w:after="120"/>
        <w:rPr>
          <w:rFonts w:ascii="Arial" w:hAnsi="Arial"/>
          <w:b/>
          <w:sz w:val="22"/>
        </w:rPr>
      </w:pPr>
    </w:p>
    <w:p w:rsidR="003549EC" w:rsidRDefault="003549EC">
      <w:pPr>
        <w:spacing w:after="120"/>
        <w:rPr>
          <w:rFonts w:ascii="Arial" w:hAnsi="Arial"/>
          <w:b/>
          <w:sz w:val="22"/>
        </w:rPr>
      </w:pPr>
    </w:p>
    <w:p w:rsidR="003549EC" w:rsidRDefault="003549EC">
      <w:pPr>
        <w:spacing w:after="120"/>
        <w:rPr>
          <w:rFonts w:ascii="Arial" w:hAnsi="Arial"/>
          <w:b/>
          <w:sz w:val="22"/>
        </w:rPr>
      </w:pPr>
    </w:p>
    <w:p w:rsidR="003549EC" w:rsidRDefault="003549EC">
      <w:pPr>
        <w:spacing w:after="120"/>
        <w:rPr>
          <w:rFonts w:ascii="Arial" w:hAnsi="Arial"/>
          <w:b/>
          <w:sz w:val="22"/>
        </w:rPr>
      </w:pPr>
    </w:p>
    <w:p w:rsidR="003549EC" w:rsidRDefault="003549EC">
      <w:pPr>
        <w:spacing w:after="120"/>
        <w:rPr>
          <w:rFonts w:ascii="Arial" w:hAnsi="Arial"/>
          <w:b/>
          <w:sz w:val="22"/>
        </w:rPr>
      </w:pPr>
    </w:p>
    <w:p w:rsidR="003549EC" w:rsidRDefault="003549EC">
      <w:pPr>
        <w:spacing w:after="120"/>
        <w:rPr>
          <w:rFonts w:ascii="Arial" w:hAnsi="Arial"/>
          <w:b/>
          <w:sz w:val="22"/>
        </w:rPr>
      </w:pPr>
    </w:p>
    <w:p w:rsidR="003549EC" w:rsidRDefault="003549EC">
      <w:pPr>
        <w:spacing w:after="120"/>
        <w:rPr>
          <w:rFonts w:ascii="Arial" w:hAnsi="Arial"/>
          <w:b/>
          <w:sz w:val="22"/>
        </w:rPr>
      </w:pPr>
    </w:p>
    <w:p w:rsidR="009D5A66" w:rsidRDefault="009D5A66">
      <w:pPr>
        <w:spacing w:after="120"/>
        <w:rPr>
          <w:rFonts w:ascii="Arial" w:hAnsi="Arial"/>
          <w:b/>
          <w:sz w:val="22"/>
        </w:rPr>
      </w:pPr>
    </w:p>
    <w:p w:rsidR="009D5A66" w:rsidRDefault="009D5A66">
      <w:pPr>
        <w:spacing w:after="120"/>
        <w:rPr>
          <w:rFonts w:ascii="Arial" w:hAnsi="Arial"/>
          <w:b/>
          <w:sz w:val="22"/>
        </w:rPr>
      </w:pPr>
    </w:p>
    <w:p w:rsidR="003549EC" w:rsidRDefault="003549EC">
      <w:pPr>
        <w:spacing w:after="120"/>
        <w:rPr>
          <w:rFonts w:ascii="Arial" w:hAnsi="Arial"/>
          <w:b/>
          <w:sz w:val="22"/>
        </w:rPr>
      </w:pPr>
      <w:r>
        <w:rPr>
          <w:rFonts w:ascii="Arial" w:hAnsi="Arial"/>
          <w:b/>
          <w:sz w:val="22"/>
        </w:rPr>
        <w:lastRenderedPageBreak/>
        <w:t>SAFE SYSTEM OF WORK</w:t>
      </w:r>
    </w:p>
    <w:p w:rsidR="003549EC" w:rsidRDefault="003549EC">
      <w:pPr>
        <w:spacing w:after="120"/>
        <w:rPr>
          <w:rFonts w:ascii="Arial" w:hAnsi="Arial"/>
          <w:sz w:val="22"/>
        </w:rPr>
      </w:pPr>
      <w:r>
        <w:rPr>
          <w:rFonts w:ascii="Arial" w:hAnsi="Arial"/>
          <w:sz w:val="22"/>
        </w:rPr>
        <w:t>Badly adjusted furniture or equipment can result in discomfort and can even lead to disability in extreme circumstances.  Poor work design can cause or aggravate these conditions.  Unnecessary discomfort can be avoided by adopting the following simple precautions.</w:t>
      </w:r>
    </w:p>
    <w:p w:rsidR="003549EC" w:rsidRDefault="003549EC">
      <w:pPr>
        <w:numPr>
          <w:ilvl w:val="0"/>
          <w:numId w:val="97"/>
        </w:numPr>
        <w:spacing w:after="120"/>
        <w:rPr>
          <w:rFonts w:ascii="Arial" w:hAnsi="Arial"/>
          <w:sz w:val="22"/>
        </w:rPr>
      </w:pPr>
      <w:r>
        <w:rPr>
          <w:rFonts w:ascii="Arial" w:hAnsi="Arial"/>
          <w:sz w:val="22"/>
        </w:rPr>
        <w:t>Make sure that all your furniture and equipment is functioning correctly.</w:t>
      </w:r>
    </w:p>
    <w:p w:rsidR="003549EC" w:rsidRDefault="003549EC">
      <w:pPr>
        <w:numPr>
          <w:ilvl w:val="0"/>
          <w:numId w:val="97"/>
        </w:numPr>
        <w:spacing w:after="120"/>
        <w:rPr>
          <w:rFonts w:ascii="Arial" w:hAnsi="Arial"/>
          <w:sz w:val="22"/>
        </w:rPr>
      </w:pPr>
      <w:r>
        <w:rPr>
          <w:rFonts w:ascii="Arial" w:hAnsi="Arial"/>
          <w:sz w:val="22"/>
        </w:rPr>
        <w:t>Adjust furniture and equipment so that you are comfortable when working.</w:t>
      </w:r>
    </w:p>
    <w:p w:rsidR="003549EC" w:rsidRDefault="003549EC">
      <w:pPr>
        <w:numPr>
          <w:ilvl w:val="0"/>
          <w:numId w:val="97"/>
        </w:numPr>
        <w:spacing w:after="120"/>
        <w:rPr>
          <w:rFonts w:ascii="Arial" w:hAnsi="Arial"/>
          <w:sz w:val="22"/>
        </w:rPr>
      </w:pPr>
      <w:r>
        <w:rPr>
          <w:rFonts w:ascii="Arial" w:hAnsi="Arial"/>
          <w:sz w:val="22"/>
        </w:rPr>
        <w:t>Take the opportunity to vary activities, breaking up long periods of DSE work.</w:t>
      </w:r>
    </w:p>
    <w:p w:rsidR="003549EC" w:rsidRDefault="003549EC">
      <w:pPr>
        <w:numPr>
          <w:ilvl w:val="0"/>
          <w:numId w:val="97"/>
        </w:numPr>
        <w:spacing w:after="120"/>
        <w:rPr>
          <w:rFonts w:ascii="Arial" w:hAnsi="Arial"/>
          <w:sz w:val="22"/>
        </w:rPr>
      </w:pPr>
      <w:r>
        <w:rPr>
          <w:rFonts w:ascii="Arial" w:hAnsi="Arial"/>
          <w:sz w:val="22"/>
        </w:rPr>
        <w:t>Use your entitlement to eye and eyesight tests.</w:t>
      </w:r>
    </w:p>
    <w:p w:rsidR="003549EC" w:rsidRDefault="003549EC">
      <w:pPr>
        <w:numPr>
          <w:ilvl w:val="0"/>
          <w:numId w:val="97"/>
        </w:numPr>
        <w:spacing w:after="120"/>
        <w:rPr>
          <w:rFonts w:ascii="Arial" w:hAnsi="Arial"/>
          <w:sz w:val="22"/>
        </w:rPr>
      </w:pPr>
      <w:r>
        <w:rPr>
          <w:rFonts w:ascii="Arial" w:hAnsi="Arial"/>
          <w:sz w:val="22"/>
        </w:rPr>
        <w:t>Report symptoms of discomfort or ill health as soon as you are aware of them</w:t>
      </w:r>
    </w:p>
    <w:p w:rsidR="003549EC" w:rsidRDefault="003549EC">
      <w:pPr>
        <w:numPr>
          <w:ilvl w:val="0"/>
          <w:numId w:val="97"/>
        </w:numPr>
        <w:spacing w:after="120"/>
        <w:rPr>
          <w:rFonts w:ascii="Arial" w:hAnsi="Arial"/>
          <w:sz w:val="22"/>
        </w:rPr>
      </w:pPr>
      <w:r>
        <w:rPr>
          <w:rFonts w:ascii="Arial" w:hAnsi="Arial"/>
          <w:sz w:val="22"/>
        </w:rPr>
        <w:t>Inform your employer of your training needs.</w:t>
      </w:r>
    </w:p>
    <w:p w:rsidR="003549EC" w:rsidRDefault="003549EC">
      <w:pPr>
        <w:numPr>
          <w:ilvl w:val="0"/>
          <w:numId w:val="97"/>
        </w:numPr>
        <w:spacing w:after="120"/>
        <w:rPr>
          <w:rFonts w:ascii="Arial" w:hAnsi="Arial"/>
          <w:sz w:val="22"/>
        </w:rPr>
      </w:pPr>
      <w:r>
        <w:rPr>
          <w:rFonts w:ascii="Arial" w:hAnsi="Arial"/>
          <w:sz w:val="22"/>
        </w:rPr>
        <w:t>Do not tamper with electrical equipment - ask for assistance.</w:t>
      </w:r>
    </w:p>
    <w:p w:rsidR="003549EC" w:rsidRDefault="003549EC">
      <w:pPr>
        <w:pStyle w:val="Heading1"/>
        <w:spacing w:after="120"/>
        <w:rPr>
          <w:rFonts w:ascii="Arial" w:hAnsi="Arial"/>
          <w:sz w:val="22"/>
        </w:rPr>
      </w:pPr>
      <w:r>
        <w:rPr>
          <w:rFonts w:ascii="Arial" w:hAnsi="Arial"/>
          <w:sz w:val="22"/>
        </w:rPr>
        <w:t>SUMMARY POLICY STATEMENT</w:t>
      </w:r>
    </w:p>
    <w:p w:rsidR="003549EC" w:rsidRDefault="003549EC">
      <w:pPr>
        <w:spacing w:after="120"/>
        <w:rPr>
          <w:rFonts w:ascii="Arial" w:hAnsi="Arial"/>
          <w:sz w:val="22"/>
        </w:rPr>
      </w:pPr>
      <w:r>
        <w:rPr>
          <w:rFonts w:ascii="Arial" w:hAnsi="Arial"/>
          <w:sz w:val="22"/>
        </w:rPr>
        <w:t>Display screen equipment has made a significant contribution to working life and can be used in complete safety where a few common-sense measures are taken.  The three most important steps are to:</w:t>
      </w:r>
    </w:p>
    <w:p w:rsidR="003549EC" w:rsidRDefault="003549EC">
      <w:pPr>
        <w:numPr>
          <w:ilvl w:val="0"/>
          <w:numId w:val="98"/>
        </w:numPr>
        <w:tabs>
          <w:tab w:val="left" w:pos="0"/>
        </w:tabs>
        <w:spacing w:after="120"/>
        <w:rPr>
          <w:rFonts w:ascii="Arial" w:hAnsi="Arial"/>
          <w:sz w:val="22"/>
        </w:rPr>
      </w:pPr>
      <w:r>
        <w:rPr>
          <w:rFonts w:ascii="Arial" w:hAnsi="Arial"/>
          <w:sz w:val="22"/>
        </w:rPr>
        <w:t>adjust furniture and equipment to suit your needs - do not adjust your own posture to suit the workstation</w:t>
      </w:r>
    </w:p>
    <w:p w:rsidR="003549EC" w:rsidRDefault="003549EC">
      <w:pPr>
        <w:numPr>
          <w:ilvl w:val="0"/>
          <w:numId w:val="98"/>
        </w:numPr>
        <w:tabs>
          <w:tab w:val="left" w:pos="0"/>
        </w:tabs>
        <w:spacing w:after="120"/>
        <w:rPr>
          <w:rFonts w:ascii="Arial" w:hAnsi="Arial"/>
          <w:sz w:val="22"/>
        </w:rPr>
      </w:pPr>
      <w:r>
        <w:rPr>
          <w:rFonts w:ascii="Arial" w:hAnsi="Arial"/>
          <w:sz w:val="22"/>
        </w:rPr>
        <w:t>avoid adopting a static posture and avoid prolonged DSE work without a change of activity</w:t>
      </w:r>
    </w:p>
    <w:p w:rsidR="003549EC" w:rsidRDefault="003549EC">
      <w:pPr>
        <w:numPr>
          <w:ilvl w:val="0"/>
          <w:numId w:val="98"/>
        </w:numPr>
        <w:tabs>
          <w:tab w:val="left" w:pos="0"/>
        </w:tabs>
        <w:spacing w:after="120"/>
        <w:rPr>
          <w:rFonts w:ascii="Arial" w:hAnsi="Arial"/>
          <w:sz w:val="22"/>
        </w:rPr>
      </w:pPr>
      <w:proofErr w:type="gramStart"/>
      <w:r>
        <w:rPr>
          <w:rFonts w:ascii="Arial" w:hAnsi="Arial"/>
          <w:sz w:val="22"/>
        </w:rPr>
        <w:t>always</w:t>
      </w:r>
      <w:proofErr w:type="gramEnd"/>
      <w:r>
        <w:rPr>
          <w:rFonts w:ascii="Arial" w:hAnsi="Arial"/>
          <w:sz w:val="22"/>
        </w:rPr>
        <w:t xml:space="preserve"> report problems with your furniture, equipment or health as soon as these arise.</w:t>
      </w:r>
    </w:p>
    <w:p w:rsidR="003549EC" w:rsidRDefault="003549EC">
      <w:pPr>
        <w:rPr>
          <w:rFonts w:ascii="Arial" w:hAnsi="Arial"/>
          <w:sz w:val="22"/>
        </w:rPr>
      </w:pPr>
    </w:p>
    <w:p w:rsidR="003549EC" w:rsidRDefault="003549EC">
      <w:pPr>
        <w:spacing w:after="480"/>
        <w:jc w:val="center"/>
        <w:rPr>
          <w:rFonts w:ascii="Arial" w:hAnsi="Arial"/>
          <w:b/>
          <w:sz w:val="22"/>
        </w:rPr>
      </w:pPr>
      <w:r>
        <w:rPr>
          <w:rFonts w:ascii="Arial" w:hAnsi="Arial"/>
          <w:b/>
          <w:sz w:val="22"/>
        </w:rPr>
        <w:br w:type="page"/>
      </w:r>
      <w:r>
        <w:rPr>
          <w:rFonts w:ascii="Arial" w:hAnsi="Arial"/>
          <w:b/>
          <w:sz w:val="22"/>
        </w:rPr>
        <w:lastRenderedPageBreak/>
        <w:t>EARTHMOVING PLANT</w:t>
      </w:r>
    </w:p>
    <w:p w:rsidR="003549EC" w:rsidRDefault="003549EC">
      <w:pPr>
        <w:spacing w:after="120"/>
        <w:rPr>
          <w:rFonts w:ascii="Arial" w:hAnsi="Arial"/>
          <w:sz w:val="22"/>
        </w:rPr>
      </w:pPr>
      <w:r>
        <w:rPr>
          <w:rFonts w:ascii="Arial" w:hAnsi="Arial"/>
          <w:b/>
          <w:sz w:val="22"/>
        </w:rPr>
        <w:t>General</w:t>
      </w:r>
    </w:p>
    <w:p w:rsidR="003549EC" w:rsidRDefault="003549EC">
      <w:pPr>
        <w:spacing w:after="120"/>
        <w:rPr>
          <w:rFonts w:ascii="Arial" w:hAnsi="Arial"/>
          <w:sz w:val="22"/>
        </w:rPr>
      </w:pPr>
      <w:r>
        <w:rPr>
          <w:rFonts w:ascii="Arial" w:hAnsi="Arial"/>
          <w:sz w:val="22"/>
        </w:rPr>
        <w:t>Accident statistics and reports produced by the Health and Safety Executive show that the construction industry has one of the highest rates of accidents in the country.  Many of these accidents involve earthmoving plant, especially plant involved in the movement of materials on site.</w:t>
      </w:r>
    </w:p>
    <w:p w:rsidR="003549EC" w:rsidRDefault="003549EC">
      <w:pPr>
        <w:spacing w:after="120"/>
        <w:rPr>
          <w:rFonts w:ascii="Arial" w:hAnsi="Arial"/>
          <w:sz w:val="22"/>
        </w:rPr>
      </w:pPr>
      <w:r>
        <w:rPr>
          <w:rFonts w:ascii="Arial" w:hAnsi="Arial"/>
          <w:sz w:val="22"/>
        </w:rPr>
        <w:t>The reports also stress very strongly that many of the accidents could have been avoided by better plant supervision, maintenance and organisation, and by greater care and attention on the part of individual operators.</w:t>
      </w:r>
    </w:p>
    <w:p w:rsidR="003549EC" w:rsidRDefault="003549EC">
      <w:pPr>
        <w:spacing w:after="120"/>
        <w:rPr>
          <w:rFonts w:ascii="Arial" w:hAnsi="Arial"/>
          <w:sz w:val="22"/>
        </w:rPr>
      </w:pPr>
      <w:r>
        <w:rPr>
          <w:rFonts w:ascii="Arial" w:hAnsi="Arial"/>
          <w:sz w:val="22"/>
        </w:rPr>
        <w:t>Many plant related accidents can be prevented if earthmoving plant operators observe simple safety precautions and procedures.</w:t>
      </w:r>
    </w:p>
    <w:p w:rsidR="003549EC" w:rsidRDefault="003549EC">
      <w:pPr>
        <w:spacing w:after="120"/>
        <w:rPr>
          <w:rFonts w:ascii="Arial" w:hAnsi="Arial"/>
          <w:sz w:val="22"/>
        </w:rPr>
      </w:pPr>
      <w:r>
        <w:rPr>
          <w:rFonts w:ascii="Arial" w:hAnsi="Arial"/>
          <w:sz w:val="22"/>
        </w:rPr>
        <w:t xml:space="preserve">The person responsible for the implementation of this policy is Mr </w:t>
      </w:r>
      <w:r w:rsidR="005F60AC">
        <w:rPr>
          <w:rFonts w:ascii="Arial" w:hAnsi="Arial"/>
          <w:sz w:val="22"/>
        </w:rPr>
        <w:t>Pat McGrath</w:t>
      </w:r>
      <w:r>
        <w:rPr>
          <w:rFonts w:ascii="Arial" w:hAnsi="Arial"/>
          <w:sz w:val="22"/>
        </w:rPr>
        <w:t>.</w:t>
      </w:r>
    </w:p>
    <w:p w:rsidR="003549EC" w:rsidRDefault="003549EC">
      <w:pPr>
        <w:spacing w:after="120"/>
        <w:rPr>
          <w:rFonts w:ascii="Arial" w:hAnsi="Arial"/>
          <w:sz w:val="22"/>
        </w:rPr>
      </w:pPr>
      <w:r>
        <w:rPr>
          <w:rFonts w:ascii="Arial" w:hAnsi="Arial"/>
          <w:b/>
          <w:sz w:val="22"/>
        </w:rPr>
        <w:t>Responsibilities</w:t>
      </w:r>
    </w:p>
    <w:p w:rsidR="003549EC" w:rsidRDefault="003549EC">
      <w:pPr>
        <w:spacing w:after="120"/>
        <w:rPr>
          <w:rFonts w:ascii="Arial" w:hAnsi="Arial"/>
          <w:sz w:val="22"/>
        </w:rPr>
      </w:pPr>
      <w:r>
        <w:rPr>
          <w:rFonts w:ascii="Arial" w:hAnsi="Arial"/>
          <w:sz w:val="22"/>
        </w:rPr>
        <w:t>Site management have statutory obligations with regard to certain duties and responsibilities - one of which is to ensure that all site personnel carry out their statutory duties when working on site.</w:t>
      </w:r>
    </w:p>
    <w:p w:rsidR="003549EC" w:rsidRDefault="003549EC">
      <w:pPr>
        <w:spacing w:after="120"/>
        <w:rPr>
          <w:rFonts w:ascii="Arial" w:hAnsi="Arial"/>
          <w:sz w:val="22"/>
        </w:rPr>
      </w:pPr>
      <w:r>
        <w:rPr>
          <w:rFonts w:ascii="Arial" w:hAnsi="Arial"/>
          <w:sz w:val="22"/>
        </w:rPr>
        <w:t>Everyone working in the construction industry has to comply with the Health and Safety at Work Act 1974.</w:t>
      </w:r>
    </w:p>
    <w:p w:rsidR="003549EC" w:rsidRDefault="003549EC">
      <w:pPr>
        <w:spacing w:after="120"/>
        <w:rPr>
          <w:rFonts w:ascii="Arial" w:hAnsi="Arial"/>
          <w:sz w:val="22"/>
        </w:rPr>
      </w:pPr>
      <w:r>
        <w:rPr>
          <w:rFonts w:ascii="Arial" w:hAnsi="Arial"/>
          <w:sz w:val="22"/>
        </w:rPr>
        <w:t xml:space="preserve">Workers must also comply with current legislation which affects their work, and in particular with the Lifting Operations and Lifting Equipment Regulations 1998 and the Construction </w:t>
      </w:r>
      <w:r w:rsidR="00785875">
        <w:rPr>
          <w:rFonts w:ascii="Arial" w:hAnsi="Arial"/>
          <w:sz w:val="22"/>
        </w:rPr>
        <w:t>Design and Management Regulations 2007</w:t>
      </w:r>
    </w:p>
    <w:p w:rsidR="003549EC" w:rsidRDefault="003549EC">
      <w:pPr>
        <w:spacing w:after="120"/>
        <w:rPr>
          <w:rFonts w:ascii="Arial" w:hAnsi="Arial"/>
          <w:sz w:val="22"/>
        </w:rPr>
      </w:pPr>
      <w:r>
        <w:rPr>
          <w:rFonts w:ascii="Arial" w:hAnsi="Arial"/>
          <w:sz w:val="22"/>
        </w:rPr>
        <w:t>Workers on construction sites must:</w:t>
      </w:r>
    </w:p>
    <w:p w:rsidR="003549EC" w:rsidRDefault="003549EC">
      <w:pPr>
        <w:tabs>
          <w:tab w:val="left" w:pos="0"/>
        </w:tabs>
        <w:spacing w:after="120"/>
        <w:rPr>
          <w:rFonts w:ascii="Arial" w:hAnsi="Arial"/>
          <w:sz w:val="22"/>
        </w:rPr>
      </w:pPr>
      <w:r>
        <w:rPr>
          <w:rFonts w:ascii="Arial" w:hAnsi="Arial"/>
          <w:sz w:val="22"/>
        </w:rPr>
        <w:t>*</w:t>
      </w:r>
      <w:r>
        <w:rPr>
          <w:rFonts w:ascii="Arial" w:hAnsi="Arial"/>
          <w:sz w:val="22"/>
        </w:rPr>
        <w:tab/>
        <w:t>comply fully with directions given by site managers and supervisors</w:t>
      </w:r>
    </w:p>
    <w:p w:rsidR="003549EC" w:rsidRDefault="003549EC">
      <w:pPr>
        <w:tabs>
          <w:tab w:val="left" w:pos="0"/>
        </w:tabs>
        <w:spacing w:after="120"/>
        <w:rPr>
          <w:rFonts w:ascii="Arial" w:hAnsi="Arial"/>
          <w:sz w:val="22"/>
        </w:rPr>
      </w:pPr>
      <w:r>
        <w:rPr>
          <w:rFonts w:ascii="Arial" w:hAnsi="Arial"/>
          <w:sz w:val="22"/>
        </w:rPr>
        <w:t>*</w:t>
      </w:r>
      <w:r>
        <w:rPr>
          <w:rFonts w:ascii="Arial" w:hAnsi="Arial"/>
          <w:sz w:val="22"/>
        </w:rPr>
        <w:tab/>
      </w:r>
      <w:proofErr w:type="gramStart"/>
      <w:r>
        <w:rPr>
          <w:rFonts w:ascii="Arial" w:hAnsi="Arial"/>
          <w:sz w:val="22"/>
        </w:rPr>
        <w:t>not</w:t>
      </w:r>
      <w:proofErr w:type="gramEnd"/>
      <w:r>
        <w:rPr>
          <w:rFonts w:ascii="Arial" w:hAnsi="Arial"/>
          <w:sz w:val="22"/>
        </w:rPr>
        <w:t xml:space="preserve"> endanger the health and safety of themselves or others through negligence</w:t>
      </w:r>
    </w:p>
    <w:p w:rsidR="003549EC" w:rsidRDefault="003549EC">
      <w:pPr>
        <w:tabs>
          <w:tab w:val="left" w:pos="0"/>
        </w:tabs>
        <w:spacing w:after="120"/>
        <w:ind w:left="720" w:hanging="720"/>
        <w:jc w:val="both"/>
        <w:rPr>
          <w:rFonts w:ascii="Arial" w:hAnsi="Arial"/>
          <w:sz w:val="22"/>
        </w:rPr>
      </w:pPr>
      <w:r>
        <w:rPr>
          <w:rFonts w:ascii="Arial" w:hAnsi="Arial"/>
          <w:sz w:val="22"/>
        </w:rPr>
        <w:t>*</w:t>
      </w:r>
      <w:r>
        <w:rPr>
          <w:rFonts w:ascii="Arial" w:hAnsi="Arial"/>
          <w:sz w:val="22"/>
        </w:rPr>
        <w:tab/>
      </w:r>
      <w:proofErr w:type="gramStart"/>
      <w:r>
        <w:rPr>
          <w:rFonts w:ascii="Arial" w:hAnsi="Arial"/>
          <w:sz w:val="22"/>
        </w:rPr>
        <w:t>not</w:t>
      </w:r>
      <w:proofErr w:type="gramEnd"/>
      <w:r>
        <w:rPr>
          <w:rFonts w:ascii="Arial" w:hAnsi="Arial"/>
          <w:sz w:val="22"/>
        </w:rPr>
        <w:t xml:space="preserve"> tamper, misuse or recklessly interfere with anything provided for their safety or  for the safety of others</w:t>
      </w:r>
    </w:p>
    <w:p w:rsidR="003549EC" w:rsidRDefault="003549EC">
      <w:pPr>
        <w:tabs>
          <w:tab w:val="left" w:pos="0"/>
        </w:tabs>
        <w:spacing w:after="120"/>
        <w:rPr>
          <w:rFonts w:ascii="Arial" w:hAnsi="Arial"/>
          <w:sz w:val="22"/>
        </w:rPr>
      </w:pPr>
      <w:r>
        <w:rPr>
          <w:rFonts w:ascii="Arial" w:hAnsi="Arial"/>
          <w:sz w:val="22"/>
        </w:rPr>
        <w:t>*</w:t>
      </w:r>
      <w:r>
        <w:rPr>
          <w:rFonts w:ascii="Arial" w:hAnsi="Arial"/>
          <w:sz w:val="22"/>
        </w:rPr>
        <w:tab/>
      </w:r>
      <w:proofErr w:type="gramStart"/>
      <w:r>
        <w:rPr>
          <w:rFonts w:ascii="Arial" w:hAnsi="Arial"/>
          <w:sz w:val="22"/>
        </w:rPr>
        <w:t>not</w:t>
      </w:r>
      <w:proofErr w:type="gramEnd"/>
      <w:r>
        <w:rPr>
          <w:rFonts w:ascii="Arial" w:hAnsi="Arial"/>
          <w:sz w:val="22"/>
        </w:rPr>
        <w:t xml:space="preserve"> ignore potentially dangerous situations</w:t>
      </w:r>
    </w:p>
    <w:p w:rsidR="003549EC" w:rsidRDefault="003549EC">
      <w:pPr>
        <w:spacing w:after="120"/>
        <w:rPr>
          <w:rFonts w:ascii="Arial" w:hAnsi="Arial"/>
          <w:sz w:val="22"/>
        </w:rPr>
      </w:pPr>
      <w:r>
        <w:rPr>
          <w:rFonts w:ascii="Arial" w:hAnsi="Arial"/>
          <w:sz w:val="22"/>
        </w:rPr>
        <w:t>Plant operators particularly, have a great responsibility to ensure, when they are operating earthmoving plant machinery, that they observe safety precautions to prevent accidents to themselves and to others.</w:t>
      </w:r>
    </w:p>
    <w:p w:rsidR="003549EC" w:rsidRDefault="003549EC">
      <w:pPr>
        <w:spacing w:after="120"/>
        <w:rPr>
          <w:rFonts w:ascii="Arial" w:hAnsi="Arial"/>
          <w:b/>
          <w:sz w:val="22"/>
        </w:rPr>
      </w:pPr>
      <w:r>
        <w:rPr>
          <w:rFonts w:ascii="Arial" w:hAnsi="Arial"/>
          <w:sz w:val="22"/>
        </w:rPr>
        <w:t>Manufacturers have a duty to design, build and test machines and equipment which is safe to use.  It must be borne in mind however that a machine is only as safe as the person using it.  Safeguards which are built into a machine are of little value if the machine user ignores them.</w:t>
      </w:r>
    </w:p>
    <w:p w:rsidR="003549EC" w:rsidRDefault="003549EC">
      <w:pPr>
        <w:spacing w:after="120"/>
        <w:rPr>
          <w:rFonts w:ascii="Arial" w:hAnsi="Arial"/>
          <w:sz w:val="22"/>
        </w:rPr>
      </w:pPr>
      <w:r>
        <w:rPr>
          <w:rFonts w:ascii="Arial" w:hAnsi="Arial"/>
          <w:b/>
          <w:sz w:val="22"/>
        </w:rPr>
        <w:t>Safety Precautions</w:t>
      </w:r>
    </w:p>
    <w:p w:rsidR="003549EC" w:rsidRDefault="003549EC">
      <w:pPr>
        <w:spacing w:after="120"/>
        <w:rPr>
          <w:rFonts w:ascii="Arial" w:hAnsi="Arial"/>
          <w:sz w:val="22"/>
        </w:rPr>
      </w:pPr>
      <w:r>
        <w:rPr>
          <w:rFonts w:ascii="Arial" w:hAnsi="Arial"/>
          <w:sz w:val="22"/>
        </w:rPr>
        <w:t>Plant operators who observe regular safety precautions are less likely to have accidents.  They know that safety begins before the machine is started and that safety precautions do not end until the machine is correctly parked at the end of the working shift.</w:t>
      </w:r>
    </w:p>
    <w:p w:rsidR="003549EC" w:rsidRDefault="003549EC">
      <w:pPr>
        <w:spacing w:after="120"/>
        <w:rPr>
          <w:rFonts w:ascii="Arial" w:hAnsi="Arial"/>
          <w:sz w:val="22"/>
        </w:rPr>
      </w:pPr>
      <w:r>
        <w:rPr>
          <w:rFonts w:ascii="Arial" w:hAnsi="Arial"/>
          <w:sz w:val="22"/>
        </w:rPr>
        <w:t>Safety precautions should be taken before, during and after operation.  There are many precautions which are common to all machines.</w:t>
      </w:r>
    </w:p>
    <w:p w:rsidR="003549EC" w:rsidRDefault="003549EC">
      <w:pPr>
        <w:spacing w:after="120"/>
        <w:rPr>
          <w:rFonts w:ascii="Arial" w:hAnsi="Arial"/>
          <w:sz w:val="22"/>
        </w:rPr>
      </w:pPr>
      <w:r>
        <w:rPr>
          <w:rFonts w:ascii="Arial" w:hAnsi="Arial"/>
          <w:b/>
          <w:sz w:val="22"/>
        </w:rPr>
        <w:br w:type="page"/>
      </w:r>
      <w:r>
        <w:rPr>
          <w:rFonts w:ascii="Arial" w:hAnsi="Arial"/>
          <w:b/>
          <w:sz w:val="22"/>
        </w:rPr>
        <w:lastRenderedPageBreak/>
        <w:t>All Earthmoving Machine Operators</w:t>
      </w:r>
    </w:p>
    <w:p w:rsidR="003549EC" w:rsidRDefault="003549EC">
      <w:pPr>
        <w:spacing w:after="120"/>
        <w:rPr>
          <w:rFonts w:ascii="Arial" w:hAnsi="Arial"/>
          <w:sz w:val="22"/>
        </w:rPr>
      </w:pPr>
      <w:r>
        <w:rPr>
          <w:rFonts w:ascii="Arial" w:hAnsi="Arial"/>
          <w:i/>
          <w:sz w:val="22"/>
        </w:rPr>
        <w:t>Before Operating</w:t>
      </w:r>
    </w:p>
    <w:p w:rsidR="003549EC" w:rsidRDefault="003549EC">
      <w:pPr>
        <w:pStyle w:val="BodyText"/>
        <w:spacing w:after="120"/>
        <w:rPr>
          <w:rFonts w:ascii="Arial" w:hAnsi="Arial"/>
          <w:sz w:val="22"/>
        </w:rPr>
      </w:pPr>
      <w:r>
        <w:rPr>
          <w:rFonts w:ascii="Arial" w:hAnsi="Arial"/>
          <w:sz w:val="22"/>
        </w:rPr>
        <w:t>Whatever system of maintenance and servicing is employed by individual companies, operators of earthmoving machines have the responsibility of making sure that the machine is in a safe condition for work before operating it.</w:t>
      </w:r>
    </w:p>
    <w:p w:rsidR="003549EC" w:rsidRDefault="003549EC">
      <w:pPr>
        <w:spacing w:after="120"/>
        <w:rPr>
          <w:rFonts w:ascii="Arial" w:hAnsi="Arial"/>
          <w:sz w:val="22"/>
        </w:rPr>
      </w:pPr>
      <w:r>
        <w:rPr>
          <w:rFonts w:ascii="Arial" w:hAnsi="Arial"/>
          <w:sz w:val="22"/>
        </w:rPr>
        <w:t>Regular daily maintenance is one of the best ways of ensuring that a machine is safe for work.</w:t>
      </w:r>
    </w:p>
    <w:p w:rsidR="003549EC" w:rsidRDefault="003549EC">
      <w:pPr>
        <w:spacing w:after="120"/>
        <w:rPr>
          <w:rFonts w:ascii="Arial" w:hAnsi="Arial"/>
          <w:sz w:val="22"/>
        </w:rPr>
      </w:pPr>
      <w:r>
        <w:rPr>
          <w:rFonts w:ascii="Arial" w:hAnsi="Arial"/>
          <w:i/>
          <w:sz w:val="22"/>
        </w:rPr>
        <w:t xml:space="preserve">Precautions </w:t>
      </w:r>
      <w:proofErr w:type="gramStart"/>
      <w:r>
        <w:rPr>
          <w:rFonts w:ascii="Arial" w:hAnsi="Arial"/>
          <w:i/>
          <w:sz w:val="22"/>
        </w:rPr>
        <w:t>During</w:t>
      </w:r>
      <w:proofErr w:type="gramEnd"/>
      <w:r>
        <w:rPr>
          <w:rFonts w:ascii="Arial" w:hAnsi="Arial"/>
          <w:i/>
          <w:sz w:val="22"/>
        </w:rPr>
        <w:t xml:space="preserve"> Maintenance</w:t>
      </w:r>
    </w:p>
    <w:p w:rsidR="003549EC" w:rsidRDefault="003549EC">
      <w:pPr>
        <w:spacing w:after="120"/>
        <w:rPr>
          <w:rFonts w:ascii="Arial" w:hAnsi="Arial"/>
          <w:sz w:val="22"/>
        </w:rPr>
      </w:pPr>
      <w:r>
        <w:rPr>
          <w:rFonts w:ascii="Arial" w:hAnsi="Arial"/>
          <w:sz w:val="22"/>
        </w:rPr>
        <w:t xml:space="preserve">Many types of accident occur repeatedly and are the result of not following machine </w:t>
      </w:r>
      <w:proofErr w:type="gramStart"/>
      <w:r>
        <w:rPr>
          <w:rFonts w:ascii="Arial" w:hAnsi="Arial"/>
          <w:sz w:val="22"/>
        </w:rPr>
        <w:t>manufacturers</w:t>
      </w:r>
      <w:proofErr w:type="gramEnd"/>
      <w:r>
        <w:rPr>
          <w:rFonts w:ascii="Arial" w:hAnsi="Arial"/>
          <w:sz w:val="22"/>
        </w:rPr>
        <w:t xml:space="preserve"> recommendations and common sense machine maintenance rules and practices.  The following points are particularly important:</w:t>
      </w:r>
    </w:p>
    <w:p w:rsidR="003549EC" w:rsidRDefault="003549EC">
      <w:pPr>
        <w:numPr>
          <w:ilvl w:val="0"/>
          <w:numId w:val="99"/>
        </w:numPr>
        <w:tabs>
          <w:tab w:val="left" w:pos="0"/>
        </w:tabs>
        <w:spacing w:after="120"/>
        <w:rPr>
          <w:rFonts w:ascii="Arial" w:hAnsi="Arial"/>
          <w:sz w:val="22"/>
        </w:rPr>
      </w:pPr>
      <w:r>
        <w:rPr>
          <w:rFonts w:ascii="Arial" w:hAnsi="Arial"/>
          <w:sz w:val="22"/>
        </w:rPr>
        <w:t>Never remove guards or cowlings from machinery in motion, or work on unguarded machinery which is in motion.</w:t>
      </w:r>
    </w:p>
    <w:p w:rsidR="003549EC" w:rsidRDefault="003549EC">
      <w:pPr>
        <w:numPr>
          <w:ilvl w:val="0"/>
          <w:numId w:val="99"/>
        </w:numPr>
        <w:tabs>
          <w:tab w:val="left" w:pos="0"/>
        </w:tabs>
        <w:spacing w:after="120"/>
        <w:rPr>
          <w:rFonts w:ascii="Arial" w:hAnsi="Arial"/>
          <w:sz w:val="22"/>
        </w:rPr>
      </w:pPr>
      <w:r>
        <w:rPr>
          <w:rFonts w:ascii="Arial" w:hAnsi="Arial"/>
          <w:sz w:val="22"/>
        </w:rPr>
        <w:t>Always use authorised body supports for vehicles, and attachment supports for plant machines.  Never work under vehicle bodies or machine attachments unless they are properly supported.</w:t>
      </w:r>
    </w:p>
    <w:p w:rsidR="003549EC" w:rsidRDefault="003549EC">
      <w:pPr>
        <w:numPr>
          <w:ilvl w:val="0"/>
          <w:numId w:val="99"/>
        </w:numPr>
        <w:tabs>
          <w:tab w:val="left" w:pos="0"/>
        </w:tabs>
        <w:spacing w:after="120"/>
        <w:rPr>
          <w:rFonts w:ascii="Arial" w:hAnsi="Arial"/>
          <w:sz w:val="22"/>
        </w:rPr>
      </w:pPr>
      <w:r>
        <w:rPr>
          <w:rFonts w:ascii="Arial" w:hAnsi="Arial"/>
          <w:sz w:val="22"/>
        </w:rPr>
        <w:t>Never carry out maintenance work on hydraulic or air powered machine systems unless the pressure in the system has been fully released.</w:t>
      </w:r>
    </w:p>
    <w:p w:rsidR="003549EC" w:rsidRDefault="003549EC">
      <w:pPr>
        <w:numPr>
          <w:ilvl w:val="0"/>
          <w:numId w:val="99"/>
        </w:numPr>
        <w:tabs>
          <w:tab w:val="left" w:pos="0"/>
        </w:tabs>
        <w:spacing w:after="120"/>
        <w:rPr>
          <w:rFonts w:ascii="Arial" w:hAnsi="Arial"/>
          <w:sz w:val="22"/>
        </w:rPr>
      </w:pPr>
      <w:r>
        <w:rPr>
          <w:rFonts w:ascii="Arial" w:hAnsi="Arial"/>
          <w:sz w:val="22"/>
        </w:rPr>
        <w:t>Never use flammable liquids such as petrol for cleaning purposes.</w:t>
      </w:r>
    </w:p>
    <w:p w:rsidR="003549EC" w:rsidRDefault="003549EC">
      <w:pPr>
        <w:numPr>
          <w:ilvl w:val="0"/>
          <w:numId w:val="99"/>
        </w:numPr>
        <w:tabs>
          <w:tab w:val="left" w:pos="0"/>
        </w:tabs>
        <w:spacing w:after="120"/>
        <w:rPr>
          <w:rFonts w:ascii="Arial" w:hAnsi="Arial"/>
          <w:sz w:val="22"/>
        </w:rPr>
      </w:pPr>
      <w:r>
        <w:rPr>
          <w:rFonts w:ascii="Arial" w:hAnsi="Arial"/>
          <w:sz w:val="22"/>
        </w:rPr>
        <w:t>Never smoke near fuels or batteries</w:t>
      </w:r>
    </w:p>
    <w:p w:rsidR="003549EC" w:rsidRDefault="003549EC">
      <w:pPr>
        <w:numPr>
          <w:ilvl w:val="0"/>
          <w:numId w:val="99"/>
        </w:numPr>
        <w:tabs>
          <w:tab w:val="left" w:pos="0"/>
        </w:tabs>
        <w:spacing w:after="120"/>
        <w:rPr>
          <w:rFonts w:ascii="Arial" w:hAnsi="Arial"/>
          <w:sz w:val="22"/>
        </w:rPr>
      </w:pPr>
      <w:r>
        <w:rPr>
          <w:rFonts w:ascii="Arial" w:hAnsi="Arial"/>
          <w:sz w:val="22"/>
        </w:rPr>
        <w:t>Always dispose of soiled cleaning rags, grease cartridges, etc. into waste disposal containers</w:t>
      </w:r>
    </w:p>
    <w:p w:rsidR="003549EC" w:rsidRDefault="003549EC">
      <w:pPr>
        <w:pStyle w:val="Heading5"/>
        <w:rPr>
          <w:rFonts w:ascii="Arial" w:hAnsi="Arial"/>
          <w:sz w:val="22"/>
        </w:rPr>
      </w:pPr>
      <w:r>
        <w:rPr>
          <w:rFonts w:ascii="Arial" w:hAnsi="Arial"/>
          <w:sz w:val="22"/>
        </w:rPr>
        <w:t>Daily Maintenance</w:t>
      </w:r>
    </w:p>
    <w:p w:rsidR="003549EC" w:rsidRDefault="003549EC">
      <w:pPr>
        <w:pStyle w:val="BodyText"/>
        <w:spacing w:after="120"/>
        <w:rPr>
          <w:rFonts w:ascii="Arial" w:hAnsi="Arial"/>
          <w:sz w:val="22"/>
        </w:rPr>
      </w:pPr>
      <w:r>
        <w:rPr>
          <w:rFonts w:ascii="Arial" w:hAnsi="Arial"/>
          <w:sz w:val="22"/>
        </w:rPr>
        <w:t>Typical daily maintenance should cover the following points:</w:t>
      </w:r>
    </w:p>
    <w:p w:rsidR="003549EC" w:rsidRDefault="003549EC">
      <w:pPr>
        <w:numPr>
          <w:ilvl w:val="0"/>
          <w:numId w:val="100"/>
        </w:numPr>
        <w:tabs>
          <w:tab w:val="left" w:pos="0"/>
        </w:tabs>
        <w:rPr>
          <w:rFonts w:ascii="Arial" w:hAnsi="Arial"/>
          <w:sz w:val="22"/>
        </w:rPr>
      </w:pPr>
      <w:r>
        <w:rPr>
          <w:rFonts w:ascii="Arial" w:hAnsi="Arial"/>
          <w:sz w:val="22"/>
        </w:rPr>
        <w:t>Check engine oil, fuel, coolant (releasing pressure prior to removing the radiator cap), transmission oil, hydraulic oil</w:t>
      </w:r>
    </w:p>
    <w:p w:rsidR="003549EC" w:rsidRDefault="003549EC">
      <w:pPr>
        <w:numPr>
          <w:ilvl w:val="0"/>
          <w:numId w:val="100"/>
        </w:numPr>
        <w:tabs>
          <w:tab w:val="left" w:pos="0"/>
        </w:tabs>
        <w:rPr>
          <w:rFonts w:ascii="Arial" w:hAnsi="Arial"/>
          <w:sz w:val="22"/>
        </w:rPr>
      </w:pPr>
      <w:r>
        <w:rPr>
          <w:rFonts w:ascii="Arial" w:hAnsi="Arial"/>
          <w:sz w:val="22"/>
        </w:rPr>
        <w:t>Lubrication as per manufacturers schedule or company requirements</w:t>
      </w:r>
    </w:p>
    <w:p w:rsidR="003549EC" w:rsidRDefault="003549EC">
      <w:pPr>
        <w:numPr>
          <w:ilvl w:val="0"/>
          <w:numId w:val="100"/>
        </w:numPr>
        <w:tabs>
          <w:tab w:val="left" w:pos="0"/>
        </w:tabs>
        <w:rPr>
          <w:rFonts w:ascii="Arial" w:hAnsi="Arial"/>
          <w:sz w:val="22"/>
        </w:rPr>
      </w:pPr>
      <w:r>
        <w:rPr>
          <w:rFonts w:ascii="Arial" w:hAnsi="Arial"/>
          <w:sz w:val="22"/>
        </w:rPr>
        <w:t>Inspection - general check of machine for signs of cracks, damage, leaks etc.</w:t>
      </w:r>
    </w:p>
    <w:p w:rsidR="003549EC" w:rsidRDefault="003549EC">
      <w:pPr>
        <w:numPr>
          <w:ilvl w:val="0"/>
          <w:numId w:val="100"/>
        </w:numPr>
        <w:tabs>
          <w:tab w:val="left" w:pos="0"/>
        </w:tabs>
        <w:rPr>
          <w:rFonts w:ascii="Arial" w:hAnsi="Arial"/>
          <w:sz w:val="22"/>
        </w:rPr>
      </w:pPr>
      <w:r>
        <w:rPr>
          <w:rFonts w:ascii="Arial" w:hAnsi="Arial"/>
          <w:sz w:val="22"/>
        </w:rPr>
        <w:t>Clean windows, mirrors, lights and indicators</w:t>
      </w:r>
    </w:p>
    <w:p w:rsidR="003549EC" w:rsidRDefault="003549EC">
      <w:pPr>
        <w:numPr>
          <w:ilvl w:val="0"/>
          <w:numId w:val="100"/>
        </w:numPr>
        <w:tabs>
          <w:tab w:val="left" w:pos="0"/>
        </w:tabs>
        <w:rPr>
          <w:rFonts w:ascii="Arial" w:hAnsi="Arial"/>
          <w:sz w:val="22"/>
        </w:rPr>
      </w:pPr>
      <w:r>
        <w:rPr>
          <w:rFonts w:ascii="Arial" w:hAnsi="Arial"/>
          <w:sz w:val="22"/>
        </w:rPr>
        <w:t>Starting - before starting the engine check that:</w:t>
      </w:r>
    </w:p>
    <w:p w:rsidR="003549EC" w:rsidRDefault="003549EC">
      <w:pPr>
        <w:numPr>
          <w:ilvl w:val="0"/>
          <w:numId w:val="100"/>
        </w:numPr>
        <w:tabs>
          <w:tab w:val="left" w:pos="0"/>
        </w:tabs>
        <w:rPr>
          <w:rFonts w:ascii="Arial" w:hAnsi="Arial"/>
          <w:sz w:val="22"/>
        </w:rPr>
      </w:pPr>
      <w:r>
        <w:rPr>
          <w:rFonts w:ascii="Arial" w:hAnsi="Arial"/>
          <w:sz w:val="22"/>
        </w:rPr>
        <w:t>parking brakes are applied</w:t>
      </w:r>
    </w:p>
    <w:p w:rsidR="003549EC" w:rsidRDefault="003549EC">
      <w:pPr>
        <w:numPr>
          <w:ilvl w:val="0"/>
          <w:numId w:val="100"/>
        </w:numPr>
        <w:tabs>
          <w:tab w:val="left" w:pos="0"/>
        </w:tabs>
        <w:rPr>
          <w:rFonts w:ascii="Arial" w:hAnsi="Arial"/>
          <w:sz w:val="22"/>
        </w:rPr>
      </w:pPr>
      <w:r>
        <w:rPr>
          <w:rFonts w:ascii="Arial" w:hAnsi="Arial"/>
          <w:sz w:val="22"/>
        </w:rPr>
        <w:t>gears are in neutral (out of gear)</w:t>
      </w:r>
    </w:p>
    <w:p w:rsidR="003549EC" w:rsidRDefault="003549EC">
      <w:pPr>
        <w:numPr>
          <w:ilvl w:val="0"/>
          <w:numId w:val="100"/>
        </w:numPr>
        <w:tabs>
          <w:tab w:val="left" w:pos="0"/>
        </w:tabs>
        <w:rPr>
          <w:rFonts w:ascii="Arial" w:hAnsi="Arial"/>
          <w:sz w:val="22"/>
        </w:rPr>
      </w:pPr>
      <w:r>
        <w:rPr>
          <w:rFonts w:ascii="Arial" w:hAnsi="Arial"/>
          <w:sz w:val="22"/>
        </w:rPr>
        <w:t>all other controls are disengaged</w:t>
      </w:r>
    </w:p>
    <w:p w:rsidR="003549EC" w:rsidRDefault="003549EC">
      <w:pPr>
        <w:numPr>
          <w:ilvl w:val="0"/>
          <w:numId w:val="100"/>
        </w:numPr>
        <w:tabs>
          <w:tab w:val="left" w:pos="0"/>
        </w:tabs>
        <w:rPr>
          <w:rFonts w:ascii="Arial" w:hAnsi="Arial"/>
          <w:sz w:val="22"/>
        </w:rPr>
      </w:pPr>
      <w:r>
        <w:rPr>
          <w:rFonts w:ascii="Arial" w:hAnsi="Arial"/>
          <w:sz w:val="22"/>
        </w:rPr>
        <w:t>After starting always allow the engine to warm up at a fast idle speed</w:t>
      </w:r>
    </w:p>
    <w:p w:rsidR="003549EC" w:rsidRDefault="003549EC">
      <w:pPr>
        <w:numPr>
          <w:ilvl w:val="0"/>
          <w:numId w:val="100"/>
        </w:numPr>
        <w:tabs>
          <w:tab w:val="left" w:pos="0"/>
        </w:tabs>
        <w:rPr>
          <w:rFonts w:ascii="Arial" w:hAnsi="Arial"/>
          <w:sz w:val="22"/>
        </w:rPr>
      </w:pPr>
      <w:r>
        <w:rPr>
          <w:rFonts w:ascii="Arial" w:hAnsi="Arial"/>
          <w:sz w:val="22"/>
        </w:rPr>
        <w:t>Cheek correct pressure gauge readings and charging circuit indicator</w:t>
      </w:r>
    </w:p>
    <w:p w:rsidR="003549EC" w:rsidRDefault="003549EC">
      <w:pPr>
        <w:numPr>
          <w:ilvl w:val="0"/>
          <w:numId w:val="100"/>
        </w:numPr>
        <w:tabs>
          <w:tab w:val="left" w:pos="0"/>
        </w:tabs>
        <w:rPr>
          <w:rFonts w:ascii="Arial" w:hAnsi="Arial"/>
          <w:sz w:val="22"/>
        </w:rPr>
      </w:pPr>
      <w:r>
        <w:rPr>
          <w:rFonts w:ascii="Arial" w:hAnsi="Arial"/>
          <w:sz w:val="22"/>
        </w:rPr>
        <w:t>Check correct operation of controls, switches, steering and brakes</w:t>
      </w:r>
    </w:p>
    <w:p w:rsidR="003549EC" w:rsidRDefault="003549EC">
      <w:pPr>
        <w:numPr>
          <w:ilvl w:val="0"/>
          <w:numId w:val="100"/>
        </w:numPr>
        <w:tabs>
          <w:tab w:val="left" w:pos="0"/>
        </w:tabs>
        <w:rPr>
          <w:rFonts w:ascii="Arial" w:hAnsi="Arial"/>
          <w:sz w:val="22"/>
        </w:rPr>
      </w:pPr>
      <w:r>
        <w:rPr>
          <w:rFonts w:ascii="Arial" w:hAnsi="Arial"/>
          <w:sz w:val="22"/>
        </w:rPr>
        <w:t>Adjust seat for comfort and efficiency and mirrors for proper rear view</w:t>
      </w:r>
    </w:p>
    <w:p w:rsidR="003549EC" w:rsidRDefault="003549EC">
      <w:pPr>
        <w:numPr>
          <w:ilvl w:val="0"/>
          <w:numId w:val="100"/>
        </w:numPr>
        <w:tabs>
          <w:tab w:val="left" w:pos="0"/>
        </w:tabs>
        <w:spacing w:after="120"/>
        <w:rPr>
          <w:rFonts w:ascii="Arial" w:hAnsi="Arial"/>
          <w:sz w:val="22"/>
        </w:rPr>
      </w:pPr>
      <w:r>
        <w:rPr>
          <w:rFonts w:ascii="Arial" w:hAnsi="Arial"/>
          <w:sz w:val="22"/>
        </w:rPr>
        <w:t>Report any defects to supervisor</w:t>
      </w:r>
    </w:p>
    <w:p w:rsidR="003549EC" w:rsidRDefault="003549EC">
      <w:pPr>
        <w:spacing w:after="120"/>
        <w:rPr>
          <w:rFonts w:ascii="Arial" w:hAnsi="Arial"/>
          <w:sz w:val="22"/>
        </w:rPr>
      </w:pPr>
      <w:r>
        <w:rPr>
          <w:rFonts w:ascii="Arial" w:hAnsi="Arial"/>
          <w:sz w:val="22"/>
        </w:rPr>
        <w:t xml:space="preserve">When the operator is satisfied that the machine is safe to use, i.e. that it is functioning correctly, </w:t>
      </w:r>
      <w:proofErr w:type="gramStart"/>
      <w:r>
        <w:rPr>
          <w:rFonts w:ascii="Arial" w:hAnsi="Arial"/>
          <w:sz w:val="22"/>
        </w:rPr>
        <w:t>he</w:t>
      </w:r>
      <w:proofErr w:type="gramEnd"/>
      <w:r>
        <w:rPr>
          <w:rFonts w:ascii="Arial" w:hAnsi="Arial"/>
          <w:sz w:val="22"/>
        </w:rPr>
        <w:t xml:space="preserve">/she should report to his/her supervisor as necessary for the </w:t>
      </w:r>
      <w:proofErr w:type="spellStart"/>
      <w:r>
        <w:rPr>
          <w:rFonts w:ascii="Arial" w:hAnsi="Arial"/>
          <w:sz w:val="22"/>
        </w:rPr>
        <w:t>days</w:t>
      </w:r>
      <w:proofErr w:type="spellEnd"/>
      <w:r>
        <w:rPr>
          <w:rFonts w:ascii="Arial" w:hAnsi="Arial"/>
          <w:sz w:val="22"/>
        </w:rPr>
        <w:t xml:space="preserve"> work instructions.</w:t>
      </w:r>
    </w:p>
    <w:p w:rsidR="003549EC" w:rsidRDefault="003549EC">
      <w:pPr>
        <w:spacing w:after="120"/>
        <w:rPr>
          <w:rFonts w:ascii="Arial" w:hAnsi="Arial"/>
          <w:sz w:val="22"/>
        </w:rPr>
      </w:pPr>
      <w:r>
        <w:rPr>
          <w:rFonts w:ascii="Arial" w:hAnsi="Arial"/>
          <w:sz w:val="22"/>
        </w:rPr>
        <w:t>Listen to instructions carefully, especially where these concern new work.</w:t>
      </w:r>
    </w:p>
    <w:p w:rsidR="003549EC" w:rsidRDefault="003549EC">
      <w:pPr>
        <w:spacing w:after="120"/>
        <w:rPr>
          <w:rFonts w:ascii="Arial" w:hAnsi="Arial"/>
          <w:sz w:val="22"/>
        </w:rPr>
      </w:pPr>
      <w:r>
        <w:rPr>
          <w:rFonts w:ascii="Arial" w:hAnsi="Arial"/>
          <w:sz w:val="22"/>
        </w:rPr>
        <w:t xml:space="preserve">Where excavation </w:t>
      </w:r>
      <w:proofErr w:type="gramStart"/>
      <w:r>
        <w:rPr>
          <w:rFonts w:ascii="Arial" w:hAnsi="Arial"/>
          <w:sz w:val="22"/>
        </w:rPr>
        <w:t>work</w:t>
      </w:r>
      <w:proofErr w:type="gramEnd"/>
      <w:r>
        <w:rPr>
          <w:rFonts w:ascii="Arial" w:hAnsi="Arial"/>
          <w:sz w:val="22"/>
        </w:rPr>
        <w:t xml:space="preserve"> is to be carried out, check to see if there are any known underground services or hazards, e.g. overhead electric cables in the work area.  If there are, have them located and marked.</w:t>
      </w:r>
    </w:p>
    <w:p w:rsidR="003549EC" w:rsidRPr="001F0A2B" w:rsidRDefault="003549EC">
      <w:pPr>
        <w:pStyle w:val="BodyText"/>
        <w:spacing w:after="120"/>
        <w:rPr>
          <w:rFonts w:ascii="Arial" w:hAnsi="Arial" w:cs="Arial"/>
          <w:sz w:val="22"/>
          <w:szCs w:val="22"/>
        </w:rPr>
      </w:pPr>
      <w:r w:rsidRPr="001F0A2B">
        <w:rPr>
          <w:rFonts w:ascii="Arial" w:hAnsi="Arial" w:cs="Arial"/>
          <w:sz w:val="22"/>
          <w:szCs w:val="22"/>
        </w:rPr>
        <w:t>Before moving away from the parking area, check visually all around and move off carefully, particularly when reversing.</w:t>
      </w:r>
    </w:p>
    <w:p w:rsidR="003549EC" w:rsidRDefault="003549EC">
      <w:pPr>
        <w:spacing w:after="120"/>
        <w:rPr>
          <w:rFonts w:ascii="Arial" w:hAnsi="Arial"/>
          <w:sz w:val="22"/>
        </w:rPr>
      </w:pPr>
      <w:r>
        <w:rPr>
          <w:rFonts w:ascii="Arial" w:hAnsi="Arial"/>
          <w:i/>
          <w:sz w:val="22"/>
        </w:rPr>
        <w:lastRenderedPageBreak/>
        <w:t>During Operation</w:t>
      </w:r>
    </w:p>
    <w:p w:rsidR="003549EC" w:rsidRDefault="003549EC">
      <w:pPr>
        <w:spacing w:after="120"/>
        <w:rPr>
          <w:rFonts w:ascii="Arial" w:hAnsi="Arial"/>
          <w:sz w:val="22"/>
        </w:rPr>
      </w:pPr>
      <w:r>
        <w:rPr>
          <w:rFonts w:ascii="Arial" w:hAnsi="Arial"/>
          <w:sz w:val="22"/>
        </w:rPr>
        <w:t>Always check the working area for potential hazards, e.g. trenches, cables etc. and for other personnel working in the vicinity of the machine.</w:t>
      </w:r>
    </w:p>
    <w:p w:rsidR="003549EC" w:rsidRDefault="003549EC">
      <w:pPr>
        <w:spacing w:after="120"/>
        <w:rPr>
          <w:rFonts w:ascii="Arial" w:hAnsi="Arial"/>
          <w:sz w:val="22"/>
        </w:rPr>
      </w:pPr>
      <w:r>
        <w:rPr>
          <w:rFonts w:ascii="Arial" w:hAnsi="Arial"/>
          <w:sz w:val="22"/>
        </w:rPr>
        <w:t>When climbing in or out of a machine cab, face the machine and use the steps and handrails provided.  Never jump down from a machine except in an emergency situation</w:t>
      </w:r>
    </w:p>
    <w:p w:rsidR="003549EC" w:rsidRDefault="003549EC">
      <w:pPr>
        <w:spacing w:after="120"/>
        <w:rPr>
          <w:rFonts w:ascii="Arial" w:hAnsi="Arial"/>
          <w:sz w:val="22"/>
        </w:rPr>
      </w:pPr>
      <w:r>
        <w:rPr>
          <w:rFonts w:ascii="Arial" w:hAnsi="Arial"/>
          <w:sz w:val="22"/>
        </w:rPr>
        <w:t>During operation observe the following rules and precautions:</w:t>
      </w:r>
    </w:p>
    <w:p w:rsidR="003549EC" w:rsidRDefault="003549EC">
      <w:pPr>
        <w:numPr>
          <w:ilvl w:val="0"/>
          <w:numId w:val="101"/>
        </w:numPr>
        <w:tabs>
          <w:tab w:val="left" w:pos="0"/>
        </w:tabs>
        <w:jc w:val="both"/>
        <w:rPr>
          <w:rFonts w:ascii="Arial" w:hAnsi="Arial"/>
          <w:sz w:val="22"/>
        </w:rPr>
      </w:pPr>
      <w:r>
        <w:rPr>
          <w:rFonts w:ascii="Arial" w:hAnsi="Arial"/>
          <w:sz w:val="22"/>
        </w:rPr>
        <w:t>Always wear a seat belt if it is provided for use.</w:t>
      </w:r>
    </w:p>
    <w:p w:rsidR="003549EC" w:rsidRDefault="003549EC">
      <w:pPr>
        <w:numPr>
          <w:ilvl w:val="0"/>
          <w:numId w:val="101"/>
        </w:numPr>
        <w:tabs>
          <w:tab w:val="left" w:pos="0"/>
        </w:tabs>
        <w:jc w:val="both"/>
        <w:rPr>
          <w:rFonts w:ascii="Arial" w:hAnsi="Arial"/>
          <w:sz w:val="22"/>
        </w:rPr>
      </w:pPr>
      <w:r>
        <w:rPr>
          <w:rFonts w:ascii="Arial" w:hAnsi="Arial"/>
          <w:sz w:val="22"/>
        </w:rPr>
        <w:t>Always drive/operate at a safe speed which is consistent with site conditions.</w:t>
      </w:r>
    </w:p>
    <w:p w:rsidR="003549EC" w:rsidRDefault="003549EC">
      <w:pPr>
        <w:numPr>
          <w:ilvl w:val="0"/>
          <w:numId w:val="101"/>
        </w:numPr>
        <w:tabs>
          <w:tab w:val="left" w:pos="0"/>
        </w:tabs>
        <w:jc w:val="both"/>
        <w:rPr>
          <w:rFonts w:ascii="Arial" w:hAnsi="Arial"/>
          <w:sz w:val="22"/>
        </w:rPr>
      </w:pPr>
      <w:r>
        <w:rPr>
          <w:rFonts w:ascii="Arial" w:hAnsi="Arial"/>
          <w:sz w:val="22"/>
        </w:rPr>
        <w:t>Be alert to the presence of workers on foot, and to other vehicles/machines in the vicinity.</w:t>
      </w:r>
    </w:p>
    <w:p w:rsidR="003549EC" w:rsidRDefault="003549EC">
      <w:pPr>
        <w:numPr>
          <w:ilvl w:val="0"/>
          <w:numId w:val="101"/>
        </w:numPr>
        <w:tabs>
          <w:tab w:val="left" w:pos="0"/>
        </w:tabs>
        <w:jc w:val="both"/>
        <w:rPr>
          <w:rFonts w:ascii="Arial" w:hAnsi="Arial"/>
          <w:sz w:val="22"/>
        </w:rPr>
      </w:pPr>
      <w:r>
        <w:rPr>
          <w:rFonts w:ascii="Arial" w:hAnsi="Arial"/>
          <w:sz w:val="22"/>
        </w:rPr>
        <w:t xml:space="preserve">As work progresses </w:t>
      </w:r>
      <w:proofErr w:type="gramStart"/>
      <w:r>
        <w:rPr>
          <w:rFonts w:ascii="Arial" w:hAnsi="Arial"/>
          <w:sz w:val="22"/>
        </w:rPr>
        <w:t>be</w:t>
      </w:r>
      <w:proofErr w:type="gramEnd"/>
      <w:r>
        <w:rPr>
          <w:rFonts w:ascii="Arial" w:hAnsi="Arial"/>
          <w:sz w:val="22"/>
        </w:rPr>
        <w:t xml:space="preserve"> alert for new hazards, obstructions, soft ground, open excavations etc.</w:t>
      </w:r>
    </w:p>
    <w:p w:rsidR="003549EC" w:rsidRDefault="003549EC">
      <w:pPr>
        <w:numPr>
          <w:ilvl w:val="0"/>
          <w:numId w:val="101"/>
        </w:numPr>
        <w:tabs>
          <w:tab w:val="left" w:pos="0"/>
        </w:tabs>
        <w:jc w:val="both"/>
        <w:rPr>
          <w:rFonts w:ascii="Arial" w:hAnsi="Arial"/>
          <w:sz w:val="22"/>
        </w:rPr>
      </w:pPr>
      <w:r>
        <w:rPr>
          <w:rFonts w:ascii="Arial" w:hAnsi="Arial"/>
          <w:sz w:val="22"/>
        </w:rPr>
        <w:t>Never carry passengers in the cab unless seating is provided and never allow personnel to hitch rides in buckets, skips or any unauthorised positions on the machine.</w:t>
      </w:r>
    </w:p>
    <w:p w:rsidR="003549EC" w:rsidRDefault="003549EC">
      <w:pPr>
        <w:numPr>
          <w:ilvl w:val="0"/>
          <w:numId w:val="101"/>
        </w:numPr>
        <w:tabs>
          <w:tab w:val="left" w:pos="-142"/>
        </w:tabs>
        <w:jc w:val="both"/>
        <w:rPr>
          <w:rFonts w:ascii="Arial" w:hAnsi="Arial"/>
          <w:sz w:val="22"/>
        </w:rPr>
      </w:pPr>
      <w:r>
        <w:rPr>
          <w:rFonts w:ascii="Arial" w:hAnsi="Arial"/>
          <w:sz w:val="22"/>
        </w:rPr>
        <w:t>Never disengage the gears to "freewheel" when the machine is in motion.</w:t>
      </w:r>
    </w:p>
    <w:p w:rsidR="003549EC" w:rsidRDefault="003549EC">
      <w:pPr>
        <w:numPr>
          <w:ilvl w:val="0"/>
          <w:numId w:val="101"/>
        </w:numPr>
        <w:tabs>
          <w:tab w:val="left" w:pos="-142"/>
        </w:tabs>
        <w:jc w:val="both"/>
        <w:rPr>
          <w:rFonts w:ascii="Arial" w:hAnsi="Arial"/>
          <w:sz w:val="22"/>
        </w:rPr>
      </w:pPr>
      <w:r>
        <w:rPr>
          <w:rFonts w:ascii="Arial" w:hAnsi="Arial"/>
          <w:sz w:val="22"/>
        </w:rPr>
        <w:t xml:space="preserve">When travelling </w:t>
      </w:r>
      <w:proofErr w:type="gramStart"/>
      <w:r>
        <w:rPr>
          <w:rFonts w:ascii="Arial" w:hAnsi="Arial"/>
          <w:sz w:val="22"/>
        </w:rPr>
        <w:t>do</w:t>
      </w:r>
      <w:proofErr w:type="gramEnd"/>
      <w:r>
        <w:rPr>
          <w:rFonts w:ascii="Arial" w:hAnsi="Arial"/>
          <w:sz w:val="22"/>
        </w:rPr>
        <w:t xml:space="preserve"> not race other machines and never engage in "horseplay" when operating/ driving a machine.</w:t>
      </w:r>
    </w:p>
    <w:p w:rsidR="003549EC" w:rsidRDefault="003549EC">
      <w:pPr>
        <w:numPr>
          <w:ilvl w:val="0"/>
          <w:numId w:val="101"/>
        </w:numPr>
        <w:tabs>
          <w:tab w:val="left" w:pos="-142"/>
        </w:tabs>
        <w:jc w:val="both"/>
        <w:rPr>
          <w:rFonts w:ascii="Arial" w:hAnsi="Arial"/>
          <w:sz w:val="22"/>
        </w:rPr>
      </w:pPr>
      <w:r>
        <w:rPr>
          <w:rFonts w:ascii="Arial" w:hAnsi="Arial"/>
          <w:sz w:val="22"/>
        </w:rPr>
        <w:t>Never reverse a vehicle/machine without being sure it is safe to do so (or under the direction of a signaller).</w:t>
      </w:r>
    </w:p>
    <w:p w:rsidR="003549EC" w:rsidRDefault="003549EC">
      <w:pPr>
        <w:numPr>
          <w:ilvl w:val="0"/>
          <w:numId w:val="101"/>
        </w:numPr>
        <w:tabs>
          <w:tab w:val="left" w:pos="-142"/>
        </w:tabs>
        <w:jc w:val="both"/>
        <w:rPr>
          <w:rFonts w:ascii="Arial" w:hAnsi="Arial"/>
          <w:sz w:val="22"/>
        </w:rPr>
      </w:pPr>
      <w:r>
        <w:rPr>
          <w:rFonts w:ascii="Arial" w:hAnsi="Arial"/>
          <w:sz w:val="22"/>
        </w:rPr>
        <w:t xml:space="preserve">Always keep a safe distance from a tip edge and never tip over an edge except over an approved stop </w:t>
      </w:r>
      <w:r>
        <w:rPr>
          <w:rFonts w:ascii="Arial" w:hAnsi="Arial"/>
          <w:sz w:val="22"/>
        </w:rPr>
        <w:tab/>
        <w:t>block.</w:t>
      </w:r>
    </w:p>
    <w:p w:rsidR="003549EC" w:rsidRDefault="003549EC">
      <w:pPr>
        <w:numPr>
          <w:ilvl w:val="0"/>
          <w:numId w:val="101"/>
        </w:numPr>
        <w:tabs>
          <w:tab w:val="left" w:pos="-142"/>
          <w:tab w:val="left" w:pos="0"/>
        </w:tabs>
        <w:spacing w:after="120"/>
        <w:rPr>
          <w:rFonts w:ascii="Arial" w:hAnsi="Arial"/>
          <w:sz w:val="22"/>
        </w:rPr>
      </w:pPr>
      <w:r>
        <w:rPr>
          <w:rFonts w:ascii="Arial" w:hAnsi="Arial"/>
          <w:sz w:val="22"/>
        </w:rPr>
        <w:t>When travelling any machine/vehicle always keep a safe distance from other plant/vehicles</w:t>
      </w:r>
    </w:p>
    <w:p w:rsidR="003549EC" w:rsidRDefault="003549EC">
      <w:pPr>
        <w:spacing w:after="120"/>
        <w:rPr>
          <w:rFonts w:ascii="Arial" w:hAnsi="Arial"/>
          <w:sz w:val="22"/>
        </w:rPr>
      </w:pPr>
      <w:r>
        <w:rPr>
          <w:rFonts w:ascii="Arial" w:hAnsi="Arial"/>
          <w:sz w:val="22"/>
        </w:rPr>
        <w:t>When leaving a machine unattended for any reason, always drive clear of the working area, stop and apply the brakes, lower the attachments, disengage the gears and controls, stop the engine and remove the key.</w:t>
      </w:r>
    </w:p>
    <w:p w:rsidR="003549EC" w:rsidRDefault="003549EC">
      <w:pPr>
        <w:spacing w:after="120"/>
        <w:rPr>
          <w:rFonts w:ascii="Arial" w:hAnsi="Arial"/>
          <w:sz w:val="22"/>
        </w:rPr>
      </w:pPr>
      <w:r>
        <w:rPr>
          <w:rFonts w:ascii="Arial" w:hAnsi="Arial"/>
          <w:i/>
          <w:sz w:val="22"/>
        </w:rPr>
        <w:t>After Operation</w:t>
      </w:r>
    </w:p>
    <w:p w:rsidR="003549EC" w:rsidRDefault="003549EC">
      <w:pPr>
        <w:spacing w:after="120"/>
        <w:rPr>
          <w:rFonts w:ascii="Arial" w:hAnsi="Arial"/>
          <w:sz w:val="22"/>
        </w:rPr>
      </w:pPr>
      <w:r>
        <w:rPr>
          <w:rFonts w:ascii="Arial" w:hAnsi="Arial"/>
          <w:sz w:val="22"/>
        </w:rPr>
        <w:t>Park the machine on firm level ground wherever possible and always park clear of any excavations.</w:t>
      </w:r>
    </w:p>
    <w:p w:rsidR="003549EC" w:rsidRDefault="003549EC">
      <w:pPr>
        <w:numPr>
          <w:ilvl w:val="0"/>
          <w:numId w:val="102"/>
        </w:numPr>
        <w:tabs>
          <w:tab w:val="left" w:pos="0"/>
        </w:tabs>
        <w:rPr>
          <w:rFonts w:ascii="Arial" w:hAnsi="Arial"/>
          <w:sz w:val="22"/>
        </w:rPr>
      </w:pPr>
      <w:r>
        <w:rPr>
          <w:rFonts w:ascii="Arial" w:hAnsi="Arial"/>
          <w:sz w:val="22"/>
        </w:rPr>
        <w:t>Apply the parking brakes</w:t>
      </w:r>
    </w:p>
    <w:p w:rsidR="003549EC" w:rsidRDefault="003549EC">
      <w:pPr>
        <w:numPr>
          <w:ilvl w:val="0"/>
          <w:numId w:val="102"/>
        </w:numPr>
        <w:tabs>
          <w:tab w:val="left" w:pos="0"/>
        </w:tabs>
        <w:rPr>
          <w:rFonts w:ascii="Arial" w:hAnsi="Arial"/>
          <w:sz w:val="22"/>
        </w:rPr>
      </w:pPr>
      <w:r>
        <w:rPr>
          <w:rFonts w:ascii="Arial" w:hAnsi="Arial"/>
          <w:sz w:val="22"/>
        </w:rPr>
        <w:t>Disengage the gears</w:t>
      </w:r>
    </w:p>
    <w:p w:rsidR="003549EC" w:rsidRDefault="003549EC">
      <w:pPr>
        <w:numPr>
          <w:ilvl w:val="0"/>
          <w:numId w:val="102"/>
        </w:numPr>
        <w:tabs>
          <w:tab w:val="left" w:pos="0"/>
        </w:tabs>
        <w:rPr>
          <w:rFonts w:ascii="Arial" w:hAnsi="Arial"/>
          <w:sz w:val="22"/>
        </w:rPr>
      </w:pPr>
      <w:r>
        <w:rPr>
          <w:rFonts w:ascii="Arial" w:hAnsi="Arial"/>
          <w:sz w:val="22"/>
        </w:rPr>
        <w:t>Lower the attachments to the ground</w:t>
      </w:r>
    </w:p>
    <w:p w:rsidR="003549EC" w:rsidRDefault="003549EC">
      <w:pPr>
        <w:numPr>
          <w:ilvl w:val="0"/>
          <w:numId w:val="102"/>
        </w:numPr>
        <w:tabs>
          <w:tab w:val="left" w:pos="0"/>
        </w:tabs>
        <w:rPr>
          <w:rFonts w:ascii="Arial" w:hAnsi="Arial"/>
          <w:sz w:val="22"/>
        </w:rPr>
      </w:pPr>
      <w:r>
        <w:rPr>
          <w:rFonts w:ascii="Arial" w:hAnsi="Arial"/>
          <w:sz w:val="22"/>
        </w:rPr>
        <w:t>Stop the engine</w:t>
      </w:r>
    </w:p>
    <w:p w:rsidR="003549EC" w:rsidRDefault="003549EC">
      <w:pPr>
        <w:numPr>
          <w:ilvl w:val="0"/>
          <w:numId w:val="102"/>
        </w:numPr>
        <w:tabs>
          <w:tab w:val="left" w:pos="0"/>
        </w:tabs>
        <w:rPr>
          <w:rFonts w:ascii="Arial" w:hAnsi="Arial"/>
          <w:sz w:val="22"/>
        </w:rPr>
      </w:pPr>
      <w:r>
        <w:rPr>
          <w:rFonts w:ascii="Arial" w:hAnsi="Arial"/>
          <w:sz w:val="22"/>
        </w:rPr>
        <w:t>Always release the hydraulic pressure in circuits by operating the controls</w:t>
      </w:r>
    </w:p>
    <w:p w:rsidR="003549EC" w:rsidRDefault="003549EC">
      <w:pPr>
        <w:numPr>
          <w:ilvl w:val="0"/>
          <w:numId w:val="102"/>
        </w:numPr>
        <w:tabs>
          <w:tab w:val="left" w:pos="0"/>
        </w:tabs>
        <w:rPr>
          <w:rFonts w:ascii="Arial" w:hAnsi="Arial"/>
          <w:sz w:val="22"/>
        </w:rPr>
      </w:pPr>
      <w:r>
        <w:rPr>
          <w:rFonts w:ascii="Arial" w:hAnsi="Arial"/>
          <w:sz w:val="22"/>
        </w:rPr>
        <w:t>If the machine is rope operated, release the rope tension</w:t>
      </w:r>
    </w:p>
    <w:p w:rsidR="003549EC" w:rsidRDefault="003549EC">
      <w:pPr>
        <w:numPr>
          <w:ilvl w:val="0"/>
          <w:numId w:val="102"/>
        </w:numPr>
        <w:tabs>
          <w:tab w:val="left" w:pos="0"/>
        </w:tabs>
        <w:rPr>
          <w:rFonts w:ascii="Arial" w:hAnsi="Arial"/>
          <w:sz w:val="22"/>
        </w:rPr>
      </w:pPr>
      <w:r>
        <w:rPr>
          <w:rFonts w:ascii="Arial" w:hAnsi="Arial"/>
          <w:sz w:val="22"/>
        </w:rPr>
        <w:t>Remove the ignition key and lock the cab and windows</w:t>
      </w:r>
    </w:p>
    <w:p w:rsidR="003549EC" w:rsidRDefault="003549EC">
      <w:pPr>
        <w:spacing w:line="480" w:lineRule="atLeast"/>
        <w:rPr>
          <w:rFonts w:ascii="Arial" w:hAnsi="Arial"/>
          <w:sz w:val="22"/>
        </w:rPr>
      </w:pPr>
      <w:r>
        <w:rPr>
          <w:rFonts w:ascii="Arial" w:hAnsi="Arial"/>
          <w:sz w:val="22"/>
        </w:rPr>
        <w:t>NOTE: Taking this type of safety precaution will avoid exposing children and trespassers to risks</w:t>
      </w:r>
    </w:p>
    <w:p w:rsidR="003549EC" w:rsidRDefault="003549EC">
      <w:pPr>
        <w:pStyle w:val="BodyText"/>
        <w:spacing w:after="0" w:line="480" w:lineRule="atLeast"/>
        <w:rPr>
          <w:rFonts w:ascii="Arial" w:hAnsi="Arial"/>
          <w:sz w:val="22"/>
        </w:rPr>
      </w:pPr>
      <w:r>
        <w:rPr>
          <w:rFonts w:ascii="Arial" w:hAnsi="Arial"/>
          <w:sz w:val="22"/>
        </w:rPr>
        <w:t>On machines with air operated controls, released the air pressure from the air reservoir.</w:t>
      </w:r>
    </w:p>
    <w:p w:rsidR="003549EC" w:rsidRDefault="003549EC">
      <w:pPr>
        <w:rPr>
          <w:rFonts w:ascii="Arial" w:hAnsi="Arial"/>
          <w:sz w:val="22"/>
        </w:rPr>
      </w:pPr>
      <w:r>
        <w:rPr>
          <w:rFonts w:ascii="Arial" w:hAnsi="Arial"/>
          <w:sz w:val="22"/>
        </w:rPr>
        <w:t>Always clean down any accumulations of soil from the machine, paying particular attention to the track assemblies on crawler machines.</w:t>
      </w:r>
    </w:p>
    <w:p w:rsidR="003549EC" w:rsidRDefault="003549EC">
      <w:pPr>
        <w:spacing w:after="120"/>
        <w:rPr>
          <w:rFonts w:ascii="Arial" w:hAnsi="Arial"/>
          <w:sz w:val="22"/>
        </w:rPr>
      </w:pPr>
      <w:r>
        <w:rPr>
          <w:rFonts w:ascii="Arial" w:hAnsi="Arial"/>
          <w:sz w:val="22"/>
        </w:rPr>
        <w:t>In severe winter conditions operators of crawler machines will find it advisable to park with the machine tracks standing on timber to prevent them freezing to the ground.</w:t>
      </w:r>
    </w:p>
    <w:p w:rsidR="003549EC" w:rsidRDefault="003549EC">
      <w:pPr>
        <w:spacing w:after="120"/>
        <w:rPr>
          <w:rFonts w:ascii="Arial" w:hAnsi="Arial"/>
          <w:sz w:val="22"/>
        </w:rPr>
      </w:pPr>
      <w:r>
        <w:rPr>
          <w:rFonts w:ascii="Arial" w:hAnsi="Arial"/>
          <w:sz w:val="22"/>
        </w:rPr>
        <w:t>Clean out the cab.</w:t>
      </w:r>
    </w:p>
    <w:p w:rsidR="003549EC" w:rsidRDefault="003549EC">
      <w:pPr>
        <w:spacing w:after="120"/>
        <w:rPr>
          <w:rFonts w:ascii="Arial" w:hAnsi="Arial"/>
          <w:sz w:val="22"/>
        </w:rPr>
      </w:pPr>
      <w:r>
        <w:rPr>
          <w:rFonts w:ascii="Arial" w:hAnsi="Arial"/>
          <w:i/>
          <w:sz w:val="22"/>
        </w:rPr>
        <w:t>Personal Safety</w:t>
      </w:r>
    </w:p>
    <w:p w:rsidR="003549EC" w:rsidRDefault="003549EC">
      <w:pPr>
        <w:spacing w:after="120"/>
        <w:rPr>
          <w:rFonts w:ascii="Arial" w:hAnsi="Arial"/>
          <w:sz w:val="22"/>
        </w:rPr>
      </w:pPr>
      <w:r>
        <w:rPr>
          <w:rFonts w:ascii="Arial" w:hAnsi="Arial"/>
          <w:sz w:val="22"/>
        </w:rPr>
        <w:t>All plant operators have a duty to wear the appropriate protective clothing and safety equipment when working their machines.</w:t>
      </w:r>
    </w:p>
    <w:p w:rsidR="001F0A2B" w:rsidRDefault="001F0A2B">
      <w:pPr>
        <w:spacing w:after="120"/>
        <w:rPr>
          <w:rFonts w:ascii="Arial" w:hAnsi="Arial"/>
          <w:sz w:val="22"/>
        </w:rPr>
      </w:pPr>
    </w:p>
    <w:p w:rsidR="003549EC" w:rsidRDefault="003549EC">
      <w:pPr>
        <w:spacing w:after="120"/>
        <w:rPr>
          <w:rFonts w:ascii="Arial" w:hAnsi="Arial"/>
          <w:sz w:val="22"/>
        </w:rPr>
      </w:pPr>
      <w:r>
        <w:rPr>
          <w:rFonts w:ascii="Arial" w:hAnsi="Arial"/>
          <w:sz w:val="22"/>
        </w:rPr>
        <w:lastRenderedPageBreak/>
        <w:t>The following is a typical list of equipment available:</w:t>
      </w:r>
    </w:p>
    <w:p w:rsidR="003549EC" w:rsidRDefault="003549EC">
      <w:pPr>
        <w:tabs>
          <w:tab w:val="left" w:pos="144"/>
          <w:tab w:val="left" w:pos="5184"/>
        </w:tabs>
        <w:rPr>
          <w:rFonts w:ascii="Arial" w:hAnsi="Arial"/>
          <w:sz w:val="22"/>
        </w:rPr>
      </w:pPr>
      <w:r>
        <w:rPr>
          <w:rFonts w:ascii="Arial" w:hAnsi="Arial"/>
          <w:sz w:val="22"/>
        </w:rPr>
        <w:tab/>
        <w:t xml:space="preserve">- </w:t>
      </w:r>
      <w:proofErr w:type="gramStart"/>
      <w:r>
        <w:rPr>
          <w:rFonts w:ascii="Arial" w:hAnsi="Arial"/>
          <w:sz w:val="22"/>
        </w:rPr>
        <w:t>overalls</w:t>
      </w:r>
      <w:proofErr w:type="gramEnd"/>
      <w:r>
        <w:rPr>
          <w:rFonts w:ascii="Arial" w:hAnsi="Arial"/>
          <w:sz w:val="22"/>
        </w:rPr>
        <w:tab/>
        <w:t>- gloves</w:t>
      </w:r>
    </w:p>
    <w:p w:rsidR="003549EC" w:rsidRDefault="003549EC">
      <w:pPr>
        <w:tabs>
          <w:tab w:val="left" w:pos="144"/>
          <w:tab w:val="left" w:pos="5184"/>
        </w:tabs>
        <w:rPr>
          <w:rFonts w:ascii="Arial" w:hAnsi="Arial"/>
          <w:sz w:val="22"/>
        </w:rPr>
      </w:pPr>
      <w:r>
        <w:rPr>
          <w:rFonts w:ascii="Arial" w:hAnsi="Arial"/>
          <w:sz w:val="22"/>
        </w:rPr>
        <w:tab/>
        <w:t xml:space="preserve">- </w:t>
      </w:r>
      <w:proofErr w:type="gramStart"/>
      <w:r>
        <w:rPr>
          <w:rFonts w:ascii="Arial" w:hAnsi="Arial"/>
          <w:sz w:val="22"/>
        </w:rPr>
        <w:t>wet</w:t>
      </w:r>
      <w:proofErr w:type="gramEnd"/>
      <w:r>
        <w:rPr>
          <w:rFonts w:ascii="Arial" w:hAnsi="Arial"/>
          <w:sz w:val="22"/>
        </w:rPr>
        <w:t xml:space="preserve"> weather clothing</w:t>
      </w:r>
      <w:r>
        <w:rPr>
          <w:rFonts w:ascii="Arial" w:hAnsi="Arial"/>
          <w:sz w:val="22"/>
        </w:rPr>
        <w:tab/>
        <w:t>- goggles</w:t>
      </w:r>
    </w:p>
    <w:p w:rsidR="003549EC" w:rsidRDefault="003549EC">
      <w:pPr>
        <w:tabs>
          <w:tab w:val="left" w:pos="144"/>
          <w:tab w:val="left" w:pos="5184"/>
        </w:tabs>
        <w:rPr>
          <w:rFonts w:ascii="Arial" w:hAnsi="Arial"/>
          <w:sz w:val="22"/>
        </w:rPr>
      </w:pPr>
      <w:r>
        <w:rPr>
          <w:rFonts w:ascii="Arial" w:hAnsi="Arial"/>
          <w:sz w:val="22"/>
        </w:rPr>
        <w:tab/>
        <w:t xml:space="preserve">- </w:t>
      </w:r>
      <w:proofErr w:type="gramStart"/>
      <w:r>
        <w:rPr>
          <w:rFonts w:ascii="Arial" w:hAnsi="Arial"/>
          <w:sz w:val="22"/>
        </w:rPr>
        <w:t>safety</w:t>
      </w:r>
      <w:proofErr w:type="gramEnd"/>
      <w:r>
        <w:rPr>
          <w:rFonts w:ascii="Arial" w:hAnsi="Arial"/>
          <w:sz w:val="22"/>
        </w:rPr>
        <w:t xml:space="preserve"> boots</w:t>
      </w:r>
      <w:r>
        <w:rPr>
          <w:rFonts w:ascii="Arial" w:hAnsi="Arial"/>
          <w:sz w:val="22"/>
        </w:rPr>
        <w:tab/>
        <w:t>- ear defenders</w:t>
      </w:r>
    </w:p>
    <w:p w:rsidR="003549EC" w:rsidRDefault="003549EC">
      <w:pPr>
        <w:tabs>
          <w:tab w:val="left" w:pos="144"/>
          <w:tab w:val="left" w:pos="5184"/>
        </w:tabs>
        <w:spacing w:after="120"/>
        <w:rPr>
          <w:rFonts w:ascii="Arial" w:hAnsi="Arial"/>
          <w:sz w:val="22"/>
        </w:rPr>
      </w:pPr>
      <w:r>
        <w:rPr>
          <w:rFonts w:ascii="Arial" w:hAnsi="Arial"/>
          <w:sz w:val="22"/>
        </w:rPr>
        <w:tab/>
        <w:t xml:space="preserve">- </w:t>
      </w:r>
      <w:proofErr w:type="gramStart"/>
      <w:r>
        <w:rPr>
          <w:rFonts w:ascii="Arial" w:hAnsi="Arial"/>
          <w:sz w:val="22"/>
        </w:rPr>
        <w:t>safety</w:t>
      </w:r>
      <w:proofErr w:type="gramEnd"/>
      <w:r>
        <w:rPr>
          <w:rFonts w:ascii="Arial" w:hAnsi="Arial"/>
          <w:sz w:val="22"/>
        </w:rPr>
        <w:t xml:space="preserve"> helmets</w:t>
      </w:r>
      <w:r>
        <w:rPr>
          <w:rFonts w:ascii="Arial" w:hAnsi="Arial"/>
          <w:sz w:val="22"/>
        </w:rPr>
        <w:tab/>
        <w:t>- face masks</w:t>
      </w:r>
    </w:p>
    <w:p w:rsidR="003549EC" w:rsidRDefault="003549EC">
      <w:pPr>
        <w:spacing w:after="120"/>
        <w:rPr>
          <w:rFonts w:ascii="Arial" w:hAnsi="Arial"/>
          <w:sz w:val="22"/>
        </w:rPr>
      </w:pPr>
      <w:r>
        <w:rPr>
          <w:rFonts w:ascii="Arial" w:hAnsi="Arial"/>
          <w:b/>
          <w:sz w:val="22"/>
        </w:rPr>
        <w:t>Operators of Plant Machinery</w:t>
      </w:r>
    </w:p>
    <w:p w:rsidR="003549EC" w:rsidRDefault="003549EC">
      <w:pPr>
        <w:spacing w:after="120"/>
        <w:rPr>
          <w:rFonts w:ascii="Arial" w:hAnsi="Arial"/>
          <w:sz w:val="22"/>
        </w:rPr>
      </w:pPr>
      <w:r>
        <w:rPr>
          <w:rFonts w:ascii="Arial" w:hAnsi="Arial"/>
          <w:sz w:val="22"/>
        </w:rPr>
        <w:t xml:space="preserve">Operators of plant machinery (e.g., dumpers, excavator/loaders, hydraulic excavators) have other specific responsibilities which contribute to safe operation on construction sites, - examples are </w:t>
      </w:r>
      <w:proofErr w:type="spellStart"/>
      <w:proofErr w:type="gramStart"/>
      <w:r>
        <w:rPr>
          <w:rFonts w:ascii="Arial" w:hAnsi="Arial"/>
          <w:sz w:val="22"/>
        </w:rPr>
        <w:t>give</w:t>
      </w:r>
      <w:proofErr w:type="spellEnd"/>
      <w:proofErr w:type="gramEnd"/>
      <w:r>
        <w:rPr>
          <w:rFonts w:ascii="Arial" w:hAnsi="Arial"/>
          <w:sz w:val="22"/>
        </w:rPr>
        <w:t xml:space="preserve"> below.</w:t>
      </w:r>
    </w:p>
    <w:p w:rsidR="003549EC" w:rsidRDefault="003549EC">
      <w:pPr>
        <w:spacing w:after="120"/>
        <w:rPr>
          <w:rFonts w:ascii="Arial" w:hAnsi="Arial"/>
          <w:sz w:val="22"/>
        </w:rPr>
      </w:pPr>
      <w:r>
        <w:rPr>
          <w:rFonts w:ascii="Arial" w:hAnsi="Arial"/>
          <w:b/>
          <w:sz w:val="22"/>
        </w:rPr>
        <w:t>Dumpers</w:t>
      </w:r>
    </w:p>
    <w:p w:rsidR="003549EC" w:rsidRDefault="003549EC">
      <w:pPr>
        <w:numPr>
          <w:ilvl w:val="0"/>
          <w:numId w:val="103"/>
        </w:numPr>
        <w:tabs>
          <w:tab w:val="left" w:pos="0"/>
        </w:tabs>
        <w:jc w:val="both"/>
        <w:rPr>
          <w:rFonts w:ascii="Arial" w:hAnsi="Arial"/>
          <w:sz w:val="22"/>
        </w:rPr>
      </w:pPr>
      <w:r>
        <w:rPr>
          <w:rFonts w:ascii="Arial" w:hAnsi="Arial"/>
          <w:sz w:val="22"/>
        </w:rPr>
        <w:t>To start the engine of a dumper with a manually started engine, always grip the starting handle with the thumb on the same side as the finger.</w:t>
      </w:r>
    </w:p>
    <w:p w:rsidR="003549EC" w:rsidRDefault="003549EC">
      <w:pPr>
        <w:numPr>
          <w:ilvl w:val="0"/>
          <w:numId w:val="103"/>
        </w:numPr>
        <w:tabs>
          <w:tab w:val="left" w:pos="0"/>
        </w:tabs>
        <w:jc w:val="both"/>
        <w:rPr>
          <w:rFonts w:ascii="Arial" w:hAnsi="Arial"/>
          <w:sz w:val="22"/>
        </w:rPr>
      </w:pPr>
      <w:r>
        <w:rPr>
          <w:rFonts w:ascii="Arial" w:hAnsi="Arial"/>
          <w:sz w:val="22"/>
        </w:rPr>
        <w:t>When travelling articulated dumpers up or down ramps, along embankments, near buildings or excavations, particular care should be taken to ensure that the machine is steered carefully and sharp turns are avoided.</w:t>
      </w:r>
    </w:p>
    <w:p w:rsidR="003549EC" w:rsidRDefault="003549EC">
      <w:pPr>
        <w:numPr>
          <w:ilvl w:val="0"/>
          <w:numId w:val="103"/>
        </w:numPr>
        <w:tabs>
          <w:tab w:val="left" w:pos="0"/>
        </w:tabs>
        <w:jc w:val="both"/>
        <w:rPr>
          <w:rFonts w:ascii="Arial" w:hAnsi="Arial"/>
          <w:sz w:val="22"/>
        </w:rPr>
      </w:pPr>
      <w:r>
        <w:rPr>
          <w:rFonts w:ascii="Arial" w:hAnsi="Arial"/>
          <w:sz w:val="22"/>
        </w:rPr>
        <w:t>Personnel should not be allowed to stand within the steering arc of an articulated dumper when the engine is running.</w:t>
      </w:r>
    </w:p>
    <w:p w:rsidR="003549EC" w:rsidRDefault="003549EC">
      <w:pPr>
        <w:numPr>
          <w:ilvl w:val="0"/>
          <w:numId w:val="103"/>
        </w:numPr>
        <w:tabs>
          <w:tab w:val="left" w:pos="0"/>
        </w:tabs>
        <w:jc w:val="both"/>
        <w:rPr>
          <w:rFonts w:ascii="Arial" w:hAnsi="Arial"/>
          <w:sz w:val="22"/>
        </w:rPr>
      </w:pPr>
      <w:r>
        <w:rPr>
          <w:rFonts w:ascii="Arial" w:hAnsi="Arial"/>
          <w:sz w:val="22"/>
        </w:rPr>
        <w:t>When travelling, never 'race' other machines and always keep a safe distance behind other vehicles.</w:t>
      </w:r>
    </w:p>
    <w:p w:rsidR="003549EC" w:rsidRDefault="003549EC">
      <w:pPr>
        <w:numPr>
          <w:ilvl w:val="0"/>
          <w:numId w:val="103"/>
        </w:numPr>
        <w:tabs>
          <w:tab w:val="left" w:pos="0"/>
        </w:tabs>
        <w:jc w:val="both"/>
        <w:rPr>
          <w:rFonts w:ascii="Arial" w:hAnsi="Arial"/>
          <w:sz w:val="22"/>
        </w:rPr>
      </w:pPr>
      <w:r>
        <w:rPr>
          <w:rFonts w:ascii="Arial" w:hAnsi="Arial"/>
          <w:sz w:val="22"/>
        </w:rPr>
        <w:t>Always apply the hand brake and disengage gears before tipping loads.</w:t>
      </w:r>
    </w:p>
    <w:p w:rsidR="003549EC" w:rsidRDefault="003549EC">
      <w:pPr>
        <w:numPr>
          <w:ilvl w:val="0"/>
          <w:numId w:val="103"/>
        </w:numPr>
        <w:tabs>
          <w:tab w:val="left" w:pos="0"/>
        </w:tabs>
        <w:jc w:val="both"/>
        <w:rPr>
          <w:rFonts w:ascii="Arial" w:hAnsi="Arial"/>
          <w:sz w:val="22"/>
        </w:rPr>
      </w:pPr>
      <w:r>
        <w:rPr>
          <w:rFonts w:ascii="Arial" w:hAnsi="Arial"/>
          <w:sz w:val="22"/>
        </w:rPr>
        <w:t>After tipping a load the operator should reverse slowly until the load is cleared. then stop and raise the skip to its travel position</w:t>
      </w:r>
    </w:p>
    <w:p w:rsidR="003549EC" w:rsidRDefault="003549EC">
      <w:pPr>
        <w:numPr>
          <w:ilvl w:val="0"/>
          <w:numId w:val="103"/>
        </w:numPr>
        <w:tabs>
          <w:tab w:val="left" w:pos="0"/>
        </w:tabs>
        <w:jc w:val="both"/>
        <w:rPr>
          <w:rFonts w:ascii="Arial" w:hAnsi="Arial"/>
          <w:sz w:val="22"/>
        </w:rPr>
      </w:pPr>
      <w:r>
        <w:rPr>
          <w:rFonts w:ascii="Arial" w:hAnsi="Arial"/>
          <w:sz w:val="22"/>
        </w:rPr>
        <w:t>Narrow mouthed concrete skips should not be used to load and discharge rubble; this can jam in the narrow opening and caused overturning especially if the skip is set in the side discharge position.</w:t>
      </w:r>
    </w:p>
    <w:p w:rsidR="003549EC" w:rsidRDefault="003549EC">
      <w:pPr>
        <w:numPr>
          <w:ilvl w:val="0"/>
          <w:numId w:val="103"/>
        </w:numPr>
        <w:tabs>
          <w:tab w:val="left" w:pos="0"/>
        </w:tabs>
        <w:jc w:val="both"/>
        <w:rPr>
          <w:rFonts w:ascii="Arial" w:hAnsi="Arial"/>
          <w:sz w:val="22"/>
        </w:rPr>
      </w:pPr>
      <w:r>
        <w:rPr>
          <w:rFonts w:ascii="Arial" w:hAnsi="Arial"/>
          <w:sz w:val="22"/>
        </w:rPr>
        <w:t>The operator should never attempt to operate the dumper controls unless he is seated on the machine.</w:t>
      </w:r>
    </w:p>
    <w:p w:rsidR="003549EC" w:rsidRDefault="003549EC">
      <w:pPr>
        <w:numPr>
          <w:ilvl w:val="0"/>
          <w:numId w:val="103"/>
        </w:numPr>
        <w:tabs>
          <w:tab w:val="left" w:pos="0"/>
        </w:tabs>
        <w:jc w:val="both"/>
        <w:rPr>
          <w:rFonts w:ascii="Arial" w:hAnsi="Arial"/>
          <w:sz w:val="22"/>
        </w:rPr>
      </w:pPr>
      <w:r>
        <w:rPr>
          <w:rFonts w:ascii="Arial" w:hAnsi="Arial"/>
          <w:sz w:val="22"/>
        </w:rPr>
        <w:t>Never corner sharply at speed - slow down.</w:t>
      </w:r>
    </w:p>
    <w:p w:rsidR="003549EC" w:rsidRDefault="003549EC">
      <w:pPr>
        <w:numPr>
          <w:ilvl w:val="0"/>
          <w:numId w:val="103"/>
        </w:numPr>
        <w:tabs>
          <w:tab w:val="left" w:pos="0"/>
        </w:tabs>
        <w:spacing w:after="120"/>
        <w:jc w:val="both"/>
        <w:rPr>
          <w:rFonts w:ascii="Arial" w:hAnsi="Arial"/>
          <w:b/>
          <w:sz w:val="22"/>
        </w:rPr>
      </w:pPr>
      <w:r>
        <w:rPr>
          <w:rFonts w:ascii="Arial" w:hAnsi="Arial"/>
          <w:sz w:val="22"/>
        </w:rPr>
        <w:t>Never remain on the dumper while it is being loaded.</w:t>
      </w:r>
    </w:p>
    <w:p w:rsidR="003549EC" w:rsidRDefault="003549EC">
      <w:pPr>
        <w:spacing w:after="120"/>
        <w:rPr>
          <w:rFonts w:ascii="Arial" w:hAnsi="Arial"/>
          <w:sz w:val="22"/>
        </w:rPr>
      </w:pPr>
      <w:r>
        <w:rPr>
          <w:rFonts w:ascii="Arial" w:hAnsi="Arial"/>
          <w:b/>
          <w:sz w:val="22"/>
        </w:rPr>
        <w:t>Excavators</w:t>
      </w:r>
    </w:p>
    <w:p w:rsidR="003549EC" w:rsidRDefault="003549EC">
      <w:pPr>
        <w:numPr>
          <w:ilvl w:val="0"/>
          <w:numId w:val="104"/>
        </w:numPr>
        <w:tabs>
          <w:tab w:val="left" w:pos="0"/>
        </w:tabs>
        <w:jc w:val="both"/>
        <w:rPr>
          <w:rFonts w:ascii="Arial" w:hAnsi="Arial"/>
          <w:sz w:val="22"/>
        </w:rPr>
      </w:pPr>
      <w:r>
        <w:rPr>
          <w:rFonts w:ascii="Arial" w:hAnsi="Arial"/>
          <w:sz w:val="22"/>
        </w:rPr>
        <w:t>Whenever possible, when travelling tracked excavators, keep the sprockets to rear, this prevents unsafe "bunching" of the tracks</w:t>
      </w:r>
    </w:p>
    <w:p w:rsidR="003549EC" w:rsidRDefault="003549EC">
      <w:pPr>
        <w:numPr>
          <w:ilvl w:val="0"/>
          <w:numId w:val="104"/>
        </w:numPr>
        <w:tabs>
          <w:tab w:val="left" w:pos="0"/>
        </w:tabs>
        <w:rPr>
          <w:rFonts w:ascii="Arial" w:hAnsi="Arial"/>
          <w:sz w:val="22"/>
        </w:rPr>
      </w:pPr>
      <w:r>
        <w:rPr>
          <w:rFonts w:ascii="Arial" w:hAnsi="Arial"/>
          <w:sz w:val="22"/>
        </w:rPr>
        <w:t>On wheeled excavators, always apply the parking brakes and lower the stabilisers to the ground (or engage axle locks) before attempting any excavation work with the backhoe</w:t>
      </w:r>
    </w:p>
    <w:p w:rsidR="003549EC" w:rsidRDefault="003549EC">
      <w:pPr>
        <w:numPr>
          <w:ilvl w:val="0"/>
          <w:numId w:val="104"/>
        </w:numPr>
        <w:tabs>
          <w:tab w:val="left" w:pos="0"/>
          <w:tab w:val="left" w:pos="144"/>
        </w:tabs>
        <w:jc w:val="both"/>
        <w:rPr>
          <w:rFonts w:ascii="Arial" w:hAnsi="Arial"/>
          <w:sz w:val="22"/>
        </w:rPr>
      </w:pPr>
      <w:r>
        <w:rPr>
          <w:rFonts w:ascii="Arial" w:hAnsi="Arial"/>
          <w:sz w:val="22"/>
        </w:rPr>
        <w:t>Keep personnel away from the swing area of the excavator</w:t>
      </w:r>
    </w:p>
    <w:p w:rsidR="003549EC" w:rsidRDefault="003549EC">
      <w:pPr>
        <w:numPr>
          <w:ilvl w:val="0"/>
          <w:numId w:val="104"/>
        </w:numPr>
        <w:tabs>
          <w:tab w:val="left" w:pos="0"/>
          <w:tab w:val="left" w:pos="144"/>
        </w:tabs>
        <w:jc w:val="both"/>
        <w:rPr>
          <w:rFonts w:ascii="Arial" w:hAnsi="Arial"/>
          <w:sz w:val="22"/>
        </w:rPr>
      </w:pPr>
      <w:r>
        <w:rPr>
          <w:rFonts w:ascii="Arial" w:hAnsi="Arial"/>
          <w:sz w:val="22"/>
        </w:rPr>
        <w:t>Never undercut any below ground level excavation of face</w:t>
      </w:r>
    </w:p>
    <w:p w:rsidR="003549EC" w:rsidRDefault="003549EC">
      <w:pPr>
        <w:numPr>
          <w:ilvl w:val="0"/>
          <w:numId w:val="104"/>
        </w:numPr>
        <w:tabs>
          <w:tab w:val="left" w:pos="-142"/>
        </w:tabs>
        <w:jc w:val="both"/>
        <w:rPr>
          <w:rFonts w:ascii="Arial" w:hAnsi="Arial"/>
          <w:sz w:val="22"/>
        </w:rPr>
      </w:pPr>
      <w:r>
        <w:rPr>
          <w:rFonts w:ascii="Arial" w:hAnsi="Arial"/>
          <w:sz w:val="22"/>
        </w:rPr>
        <w:t>Always discharge excavated material well clear of the edge of an excavation to prevent the weight of the material collapsing the side of the excavation</w:t>
      </w:r>
    </w:p>
    <w:p w:rsidR="003549EC" w:rsidRDefault="003549EC">
      <w:pPr>
        <w:numPr>
          <w:ilvl w:val="0"/>
          <w:numId w:val="104"/>
        </w:numPr>
        <w:tabs>
          <w:tab w:val="left" w:pos="-142"/>
        </w:tabs>
        <w:jc w:val="both"/>
        <w:rPr>
          <w:rFonts w:ascii="Arial" w:hAnsi="Arial"/>
          <w:sz w:val="22"/>
        </w:rPr>
      </w:pPr>
      <w:r>
        <w:rPr>
          <w:rFonts w:ascii="Arial" w:hAnsi="Arial"/>
          <w:sz w:val="22"/>
        </w:rPr>
        <w:t>Never swing the bucket over the cab of a vehicle when loading - always load over rear of the vehicle.</w:t>
      </w:r>
    </w:p>
    <w:p w:rsidR="003549EC" w:rsidRDefault="003549EC">
      <w:pPr>
        <w:numPr>
          <w:ilvl w:val="0"/>
          <w:numId w:val="104"/>
        </w:numPr>
        <w:tabs>
          <w:tab w:val="left" w:pos="-142"/>
        </w:tabs>
        <w:jc w:val="both"/>
        <w:rPr>
          <w:rFonts w:ascii="Arial" w:hAnsi="Arial"/>
          <w:sz w:val="22"/>
        </w:rPr>
      </w:pPr>
      <w:r>
        <w:rPr>
          <w:rFonts w:ascii="Arial" w:hAnsi="Arial"/>
          <w:sz w:val="22"/>
        </w:rPr>
        <w:t>When travelling up a steep gradient extend the dipper attachment uphill; when travelling down a steep gradient keep the dipper attachment close to the machine, with the bucket low to the ground and facing downhill.</w:t>
      </w:r>
    </w:p>
    <w:p w:rsidR="003549EC" w:rsidRDefault="003549EC">
      <w:pPr>
        <w:numPr>
          <w:ilvl w:val="0"/>
          <w:numId w:val="104"/>
        </w:numPr>
        <w:tabs>
          <w:tab w:val="left" w:pos="0"/>
        </w:tabs>
        <w:spacing w:after="120"/>
        <w:jc w:val="both"/>
        <w:rPr>
          <w:rFonts w:ascii="Arial" w:hAnsi="Arial"/>
          <w:sz w:val="22"/>
        </w:rPr>
      </w:pPr>
      <w:r>
        <w:rPr>
          <w:rFonts w:ascii="Arial" w:hAnsi="Arial"/>
          <w:sz w:val="22"/>
        </w:rPr>
        <w:t>If an excavator is required to be used as a crane, ensure that statutory regulations are complied with, and check that the loads to be lifted are within the lifting capacity of the machine.</w:t>
      </w:r>
    </w:p>
    <w:p w:rsidR="003549EC" w:rsidRDefault="003549EC">
      <w:pPr>
        <w:spacing w:after="120"/>
        <w:rPr>
          <w:rFonts w:ascii="Arial" w:hAnsi="Arial"/>
          <w:b/>
          <w:sz w:val="22"/>
        </w:rPr>
      </w:pPr>
    </w:p>
    <w:p w:rsidR="003549EC" w:rsidRDefault="003549EC">
      <w:pPr>
        <w:spacing w:after="120"/>
        <w:rPr>
          <w:rFonts w:ascii="Arial" w:hAnsi="Arial"/>
          <w:b/>
          <w:sz w:val="22"/>
        </w:rPr>
      </w:pPr>
    </w:p>
    <w:p w:rsidR="009D5A66" w:rsidRDefault="009D5A66">
      <w:pPr>
        <w:spacing w:after="120"/>
        <w:rPr>
          <w:rFonts w:ascii="Arial" w:hAnsi="Arial"/>
          <w:b/>
          <w:sz w:val="22"/>
        </w:rPr>
      </w:pPr>
    </w:p>
    <w:p w:rsidR="003549EC" w:rsidRDefault="003549EC">
      <w:pPr>
        <w:spacing w:after="120"/>
        <w:rPr>
          <w:rFonts w:ascii="Arial" w:hAnsi="Arial"/>
          <w:sz w:val="22"/>
        </w:rPr>
      </w:pPr>
      <w:r>
        <w:rPr>
          <w:rFonts w:ascii="Arial" w:hAnsi="Arial"/>
          <w:b/>
          <w:sz w:val="22"/>
        </w:rPr>
        <w:lastRenderedPageBreak/>
        <w:t>Backhoe Loaders</w:t>
      </w:r>
    </w:p>
    <w:p w:rsidR="003549EC" w:rsidRDefault="003549EC">
      <w:pPr>
        <w:spacing w:after="120"/>
        <w:rPr>
          <w:rFonts w:ascii="Arial" w:hAnsi="Arial"/>
          <w:sz w:val="22"/>
        </w:rPr>
      </w:pPr>
      <w:r>
        <w:rPr>
          <w:rFonts w:ascii="Arial" w:hAnsi="Arial"/>
          <w:sz w:val="22"/>
        </w:rPr>
        <w:t>These machines combine both elements of loaders and excavators and operators have additional responsibilities.  For example:</w:t>
      </w:r>
    </w:p>
    <w:p w:rsidR="003549EC" w:rsidRDefault="003549EC">
      <w:pPr>
        <w:numPr>
          <w:ilvl w:val="0"/>
          <w:numId w:val="105"/>
        </w:numPr>
        <w:tabs>
          <w:tab w:val="left" w:pos="0"/>
        </w:tabs>
        <w:rPr>
          <w:rFonts w:ascii="Arial" w:hAnsi="Arial"/>
          <w:sz w:val="22"/>
        </w:rPr>
      </w:pPr>
      <w:r>
        <w:rPr>
          <w:rFonts w:ascii="Arial" w:hAnsi="Arial"/>
          <w:sz w:val="22"/>
        </w:rPr>
        <w:t>when using the machine as a loader always lock the backhoe into the recommended position for travelling</w:t>
      </w:r>
    </w:p>
    <w:p w:rsidR="003549EC" w:rsidRDefault="003549EC">
      <w:pPr>
        <w:pStyle w:val="BodyText"/>
        <w:numPr>
          <w:ilvl w:val="0"/>
          <w:numId w:val="105"/>
        </w:numPr>
        <w:tabs>
          <w:tab w:val="left" w:pos="0"/>
        </w:tabs>
        <w:spacing w:after="0"/>
        <w:rPr>
          <w:rFonts w:ascii="Arial" w:hAnsi="Arial"/>
          <w:sz w:val="22"/>
        </w:rPr>
      </w:pPr>
      <w:proofErr w:type="gramStart"/>
      <w:r>
        <w:rPr>
          <w:rFonts w:ascii="Arial" w:hAnsi="Arial"/>
          <w:sz w:val="22"/>
        </w:rPr>
        <w:t>if</w:t>
      </w:r>
      <w:proofErr w:type="gramEnd"/>
      <w:r>
        <w:rPr>
          <w:rFonts w:ascii="Arial" w:hAnsi="Arial"/>
          <w:sz w:val="22"/>
        </w:rPr>
        <w:t xml:space="preserve"> the machine is to be travelled on a public highway or a busy site road always lock the individual brakes together with the lock or latch provided.</w:t>
      </w:r>
    </w:p>
    <w:p w:rsidR="003549EC" w:rsidRDefault="003549EC">
      <w:pPr>
        <w:numPr>
          <w:ilvl w:val="0"/>
          <w:numId w:val="105"/>
        </w:numPr>
        <w:tabs>
          <w:tab w:val="left" w:pos="0"/>
        </w:tabs>
        <w:rPr>
          <w:rFonts w:ascii="Arial" w:hAnsi="Arial"/>
          <w:sz w:val="22"/>
        </w:rPr>
      </w:pPr>
      <w:r>
        <w:rPr>
          <w:rFonts w:ascii="Arial" w:hAnsi="Arial"/>
          <w:sz w:val="22"/>
        </w:rPr>
        <w:t>when setting up for excavation work, ensure that the front bucket and stabilisers are set to both stabilise the machine and to level up the machine to excavate vertically</w:t>
      </w:r>
    </w:p>
    <w:p w:rsidR="003549EC" w:rsidRDefault="003549EC">
      <w:pPr>
        <w:pStyle w:val="Heading2"/>
        <w:spacing w:after="480"/>
        <w:rPr>
          <w:rFonts w:ascii="Arial" w:hAnsi="Arial"/>
          <w:sz w:val="22"/>
        </w:rPr>
      </w:pPr>
      <w:r>
        <w:rPr>
          <w:rFonts w:ascii="Arial" w:hAnsi="Arial"/>
          <w:sz w:val="22"/>
        </w:rPr>
        <w:br w:type="page"/>
      </w:r>
      <w:r>
        <w:rPr>
          <w:rFonts w:ascii="Arial" w:hAnsi="Arial"/>
          <w:sz w:val="22"/>
        </w:rPr>
        <w:lastRenderedPageBreak/>
        <w:t>EXCAVATIONS</w:t>
      </w:r>
    </w:p>
    <w:p w:rsidR="003549EC" w:rsidRDefault="003549EC">
      <w:pPr>
        <w:spacing w:after="120"/>
        <w:rPr>
          <w:rFonts w:ascii="Arial" w:hAnsi="Arial"/>
          <w:b/>
          <w:sz w:val="22"/>
        </w:rPr>
      </w:pPr>
      <w:r>
        <w:rPr>
          <w:rFonts w:ascii="Arial" w:hAnsi="Arial"/>
          <w:b/>
          <w:sz w:val="22"/>
        </w:rPr>
        <w:t>General Statement</w:t>
      </w:r>
    </w:p>
    <w:p w:rsidR="003549EC" w:rsidRDefault="003549EC">
      <w:pPr>
        <w:spacing w:after="120"/>
        <w:rPr>
          <w:rFonts w:ascii="Arial" w:hAnsi="Arial"/>
          <w:sz w:val="22"/>
        </w:rPr>
      </w:pPr>
      <w:r>
        <w:rPr>
          <w:rFonts w:ascii="Arial" w:hAnsi="Arial"/>
          <w:sz w:val="22"/>
        </w:rPr>
        <w:t>Each year in the Construction and Building Industry, men are killed in unsupported excavations and trenches.</w:t>
      </w:r>
    </w:p>
    <w:p w:rsidR="003549EC" w:rsidRDefault="003549EC">
      <w:pPr>
        <w:spacing w:after="120"/>
        <w:rPr>
          <w:rFonts w:ascii="Arial" w:hAnsi="Arial"/>
          <w:sz w:val="22"/>
        </w:rPr>
      </w:pPr>
      <w:r>
        <w:rPr>
          <w:rFonts w:ascii="Arial" w:hAnsi="Arial"/>
          <w:sz w:val="22"/>
        </w:rPr>
        <w:t>The requirements of this section of</w:t>
      </w:r>
      <w:r>
        <w:rPr>
          <w:rFonts w:ascii="Arial" w:hAnsi="Arial"/>
          <w:b/>
          <w:sz w:val="22"/>
        </w:rPr>
        <w:t xml:space="preserve"> </w:t>
      </w:r>
      <w:r>
        <w:rPr>
          <w:rFonts w:ascii="Arial" w:hAnsi="Arial"/>
          <w:sz w:val="22"/>
        </w:rPr>
        <w:t xml:space="preserve">the manual </w:t>
      </w:r>
      <w:r>
        <w:rPr>
          <w:rFonts w:ascii="Arial" w:hAnsi="Arial"/>
          <w:b/>
          <w:sz w:val="22"/>
        </w:rPr>
        <w:t xml:space="preserve">must be </w:t>
      </w:r>
      <w:r>
        <w:rPr>
          <w:rFonts w:ascii="Arial" w:hAnsi="Arial"/>
          <w:sz w:val="22"/>
        </w:rPr>
        <w:t xml:space="preserve">complied with at all times during excavation and trenching work.  The person responsible for the implementation of this policy is Mr </w:t>
      </w:r>
      <w:r w:rsidR="005F60AC">
        <w:rPr>
          <w:rFonts w:ascii="Arial" w:hAnsi="Arial"/>
          <w:sz w:val="22"/>
        </w:rPr>
        <w:t>Pat McGrath</w:t>
      </w:r>
      <w:r>
        <w:rPr>
          <w:rFonts w:ascii="Arial" w:hAnsi="Arial"/>
          <w:sz w:val="22"/>
        </w:rPr>
        <w:t>.</w:t>
      </w:r>
    </w:p>
    <w:p w:rsidR="003549EC" w:rsidRDefault="003549EC">
      <w:pPr>
        <w:spacing w:after="120"/>
        <w:jc w:val="both"/>
        <w:rPr>
          <w:rFonts w:ascii="Arial" w:hAnsi="Arial"/>
          <w:sz w:val="22"/>
        </w:rPr>
      </w:pPr>
      <w:r>
        <w:rPr>
          <w:rFonts w:ascii="Arial" w:hAnsi="Arial"/>
          <w:sz w:val="22"/>
        </w:rPr>
        <w:t xml:space="preserve">The legal requirements are stated </w:t>
      </w:r>
      <w:r w:rsidR="00785875">
        <w:rPr>
          <w:rFonts w:ascii="Arial" w:hAnsi="Arial"/>
          <w:sz w:val="22"/>
        </w:rPr>
        <w:t xml:space="preserve">in </w:t>
      </w:r>
      <w:r>
        <w:rPr>
          <w:rFonts w:ascii="Arial" w:hAnsi="Arial"/>
          <w:sz w:val="22"/>
        </w:rPr>
        <w:t>BS 6031 - 1981 "Earthworks" and the CIRA publications "Proprietary Trench Support Systems" and "Trenching Practice".</w:t>
      </w:r>
    </w:p>
    <w:p w:rsidR="003549EC" w:rsidRDefault="003549EC">
      <w:pPr>
        <w:spacing w:after="120"/>
        <w:jc w:val="both"/>
        <w:rPr>
          <w:rFonts w:ascii="Arial" w:hAnsi="Arial"/>
          <w:sz w:val="22"/>
        </w:rPr>
      </w:pPr>
      <w:r>
        <w:rPr>
          <w:rFonts w:ascii="Arial" w:hAnsi="Arial"/>
          <w:b/>
          <w:sz w:val="22"/>
        </w:rPr>
        <w:t>SAFE SYSTEM OF WORK</w:t>
      </w:r>
    </w:p>
    <w:p w:rsidR="003549EC" w:rsidRDefault="003549EC">
      <w:pPr>
        <w:spacing w:after="120" w:line="240" w:lineRule="atLeast"/>
        <w:rPr>
          <w:rFonts w:ascii="Arial" w:hAnsi="Arial"/>
          <w:sz w:val="22"/>
        </w:rPr>
      </w:pPr>
      <w:r>
        <w:rPr>
          <w:rFonts w:ascii="Arial" w:hAnsi="Arial"/>
          <w:sz w:val="22"/>
        </w:rPr>
        <w:t xml:space="preserve">All excavations no matter how deep, that are liable to collapse, </w:t>
      </w:r>
      <w:r>
        <w:rPr>
          <w:rFonts w:ascii="Arial" w:hAnsi="Arial"/>
          <w:b/>
          <w:sz w:val="22"/>
        </w:rPr>
        <w:t>must be supported</w:t>
      </w:r>
      <w:r>
        <w:rPr>
          <w:rFonts w:ascii="Arial" w:hAnsi="Arial"/>
          <w:sz w:val="22"/>
        </w:rPr>
        <w:t xml:space="preserve"> at the earliest practicable opportunity.</w:t>
      </w:r>
    </w:p>
    <w:p w:rsidR="003549EC" w:rsidRDefault="003549EC">
      <w:pPr>
        <w:pStyle w:val="Heading1"/>
        <w:spacing w:after="120" w:line="0" w:lineRule="atLeast"/>
        <w:rPr>
          <w:rFonts w:ascii="Arial" w:hAnsi="Arial"/>
          <w:sz w:val="22"/>
        </w:rPr>
      </w:pPr>
      <w:r>
        <w:rPr>
          <w:rFonts w:ascii="Arial" w:hAnsi="Arial"/>
          <w:sz w:val="22"/>
        </w:rPr>
        <w:t>Cause of Collapse</w:t>
      </w:r>
    </w:p>
    <w:p w:rsidR="003549EC" w:rsidRDefault="003549EC">
      <w:pPr>
        <w:numPr>
          <w:ilvl w:val="0"/>
          <w:numId w:val="106"/>
        </w:numPr>
        <w:tabs>
          <w:tab w:val="left" w:pos="0"/>
        </w:tabs>
        <w:jc w:val="both"/>
        <w:rPr>
          <w:rFonts w:ascii="Arial" w:hAnsi="Arial"/>
          <w:sz w:val="22"/>
        </w:rPr>
      </w:pPr>
      <w:r>
        <w:rPr>
          <w:rFonts w:ascii="Arial" w:hAnsi="Arial"/>
          <w:sz w:val="22"/>
        </w:rPr>
        <w:t>Simple mechanical failure of the ground, because it cannot support its own weight.</w:t>
      </w:r>
    </w:p>
    <w:p w:rsidR="003549EC" w:rsidRDefault="003549EC">
      <w:pPr>
        <w:numPr>
          <w:ilvl w:val="0"/>
          <w:numId w:val="106"/>
        </w:numPr>
        <w:rPr>
          <w:rFonts w:ascii="Arial" w:hAnsi="Arial"/>
          <w:sz w:val="22"/>
        </w:rPr>
      </w:pPr>
      <w:r>
        <w:rPr>
          <w:rFonts w:ascii="Arial" w:hAnsi="Arial"/>
          <w:sz w:val="22"/>
        </w:rPr>
        <w:t>Breakdown of the strength of the soil by rain or frost.</w:t>
      </w:r>
    </w:p>
    <w:p w:rsidR="003549EC" w:rsidRDefault="003549EC">
      <w:pPr>
        <w:numPr>
          <w:ilvl w:val="0"/>
          <w:numId w:val="106"/>
        </w:numPr>
        <w:rPr>
          <w:rFonts w:ascii="Arial" w:hAnsi="Arial"/>
          <w:sz w:val="22"/>
        </w:rPr>
      </w:pPr>
      <w:r>
        <w:rPr>
          <w:rFonts w:ascii="Arial" w:hAnsi="Arial"/>
          <w:sz w:val="22"/>
        </w:rPr>
        <w:t>Failure caused by vibrations from nearby plant or vehicles.</w:t>
      </w:r>
    </w:p>
    <w:p w:rsidR="003549EC" w:rsidRDefault="003549EC">
      <w:pPr>
        <w:numPr>
          <w:ilvl w:val="0"/>
          <w:numId w:val="106"/>
        </w:numPr>
        <w:rPr>
          <w:rFonts w:ascii="Arial" w:hAnsi="Arial"/>
          <w:sz w:val="22"/>
        </w:rPr>
      </w:pPr>
      <w:r>
        <w:rPr>
          <w:rFonts w:ascii="Arial" w:hAnsi="Arial"/>
          <w:sz w:val="22"/>
        </w:rPr>
        <w:t>Failure due to weight of material stacked nearby.</w:t>
      </w:r>
    </w:p>
    <w:p w:rsidR="003549EC" w:rsidRDefault="003549EC">
      <w:pPr>
        <w:numPr>
          <w:ilvl w:val="0"/>
          <w:numId w:val="106"/>
        </w:numPr>
        <w:rPr>
          <w:rFonts w:ascii="Arial" w:hAnsi="Arial"/>
          <w:sz w:val="22"/>
        </w:rPr>
      </w:pPr>
      <w:r>
        <w:rPr>
          <w:rFonts w:ascii="Arial" w:hAnsi="Arial"/>
          <w:sz w:val="22"/>
        </w:rPr>
        <w:t>Failure due to variations in the ground, e.g</w:t>
      </w:r>
      <w:proofErr w:type="gramStart"/>
      <w:r>
        <w:rPr>
          <w:rFonts w:ascii="Arial" w:hAnsi="Arial"/>
          <w:sz w:val="22"/>
        </w:rPr>
        <w:t>..</w:t>
      </w:r>
      <w:proofErr w:type="gramEnd"/>
      <w:r>
        <w:rPr>
          <w:rFonts w:ascii="Arial" w:hAnsi="Arial"/>
          <w:sz w:val="22"/>
        </w:rPr>
        <w:t xml:space="preserve"> </w:t>
      </w:r>
      <w:proofErr w:type="gramStart"/>
      <w:r>
        <w:rPr>
          <w:rFonts w:ascii="Arial" w:hAnsi="Arial"/>
          <w:sz w:val="22"/>
        </w:rPr>
        <w:t>pockets</w:t>
      </w:r>
      <w:proofErr w:type="gramEnd"/>
      <w:r>
        <w:rPr>
          <w:rFonts w:ascii="Arial" w:hAnsi="Arial"/>
          <w:sz w:val="22"/>
        </w:rPr>
        <w:t xml:space="preserve"> of sand.</w:t>
      </w:r>
    </w:p>
    <w:p w:rsidR="003549EC" w:rsidRDefault="003549EC">
      <w:pPr>
        <w:numPr>
          <w:ilvl w:val="0"/>
          <w:numId w:val="106"/>
        </w:numPr>
        <w:rPr>
          <w:rFonts w:ascii="Arial" w:hAnsi="Arial"/>
          <w:sz w:val="22"/>
        </w:rPr>
      </w:pPr>
      <w:r>
        <w:rPr>
          <w:rFonts w:ascii="Arial" w:hAnsi="Arial"/>
          <w:sz w:val="22"/>
        </w:rPr>
        <w:t>Failure due to previous Excavations.</w:t>
      </w:r>
    </w:p>
    <w:p w:rsidR="003549EC" w:rsidRDefault="003549EC">
      <w:pPr>
        <w:numPr>
          <w:ilvl w:val="0"/>
          <w:numId w:val="106"/>
        </w:numPr>
        <w:spacing w:after="120"/>
        <w:jc w:val="both"/>
        <w:rPr>
          <w:rFonts w:ascii="Arial" w:hAnsi="Arial"/>
          <w:sz w:val="22"/>
        </w:rPr>
      </w:pPr>
      <w:r>
        <w:rPr>
          <w:rFonts w:ascii="Arial" w:hAnsi="Arial"/>
          <w:sz w:val="22"/>
        </w:rPr>
        <w:t>Failure due to sides of Excavation being struck by loads, as they are lowered into the Excavation.</w:t>
      </w:r>
    </w:p>
    <w:p w:rsidR="003549EC" w:rsidRDefault="003549EC">
      <w:pPr>
        <w:spacing w:after="120"/>
        <w:rPr>
          <w:rFonts w:ascii="Arial" w:hAnsi="Arial"/>
          <w:sz w:val="22"/>
        </w:rPr>
      </w:pPr>
      <w:r>
        <w:rPr>
          <w:rFonts w:ascii="Arial" w:hAnsi="Arial"/>
          <w:b/>
          <w:sz w:val="22"/>
        </w:rPr>
        <w:t>Preventing Collapse</w:t>
      </w:r>
    </w:p>
    <w:p w:rsidR="003549EC" w:rsidRDefault="003549EC">
      <w:pPr>
        <w:spacing w:after="120"/>
        <w:rPr>
          <w:rFonts w:ascii="Arial" w:hAnsi="Arial"/>
          <w:sz w:val="22"/>
        </w:rPr>
      </w:pPr>
      <w:r>
        <w:rPr>
          <w:rFonts w:ascii="Arial" w:hAnsi="Arial"/>
          <w:sz w:val="22"/>
        </w:rPr>
        <w:t>The only sure ways to prevent collapse are:</w:t>
      </w:r>
    </w:p>
    <w:p w:rsidR="003549EC" w:rsidRDefault="003549EC">
      <w:pPr>
        <w:numPr>
          <w:ilvl w:val="0"/>
          <w:numId w:val="107"/>
        </w:numPr>
        <w:rPr>
          <w:rFonts w:ascii="Arial" w:hAnsi="Arial"/>
          <w:sz w:val="22"/>
        </w:rPr>
      </w:pPr>
      <w:r>
        <w:rPr>
          <w:rFonts w:ascii="Arial" w:hAnsi="Arial"/>
          <w:sz w:val="22"/>
        </w:rPr>
        <w:t>Batter the Excavation</w:t>
      </w:r>
    </w:p>
    <w:p w:rsidR="003549EC" w:rsidRDefault="003549EC">
      <w:pPr>
        <w:numPr>
          <w:ilvl w:val="0"/>
          <w:numId w:val="107"/>
        </w:numPr>
        <w:spacing w:after="120"/>
        <w:rPr>
          <w:rFonts w:ascii="Arial" w:hAnsi="Arial"/>
          <w:sz w:val="22"/>
        </w:rPr>
      </w:pPr>
      <w:r>
        <w:rPr>
          <w:rFonts w:ascii="Arial" w:hAnsi="Arial"/>
          <w:sz w:val="22"/>
        </w:rPr>
        <w:t>Support the Excavation</w:t>
      </w:r>
    </w:p>
    <w:p w:rsidR="003549EC" w:rsidRDefault="003549EC">
      <w:pPr>
        <w:spacing w:after="120"/>
        <w:rPr>
          <w:rFonts w:ascii="Arial" w:hAnsi="Arial"/>
          <w:sz w:val="22"/>
        </w:rPr>
      </w:pPr>
      <w:r>
        <w:rPr>
          <w:rFonts w:ascii="Arial" w:hAnsi="Arial"/>
          <w:b/>
          <w:sz w:val="22"/>
        </w:rPr>
        <w:t>Battering or Sloping the Excavation</w:t>
      </w:r>
    </w:p>
    <w:p w:rsidR="003549EC" w:rsidRDefault="003549EC">
      <w:pPr>
        <w:spacing w:after="120"/>
        <w:jc w:val="both"/>
        <w:rPr>
          <w:rFonts w:ascii="Arial" w:hAnsi="Arial"/>
          <w:sz w:val="22"/>
        </w:rPr>
      </w:pPr>
      <w:r>
        <w:rPr>
          <w:rFonts w:ascii="Arial" w:hAnsi="Arial"/>
          <w:sz w:val="22"/>
        </w:rPr>
        <w:t xml:space="preserve">This technique involves </w:t>
      </w:r>
      <w:proofErr w:type="gramStart"/>
      <w:r>
        <w:rPr>
          <w:rFonts w:ascii="Arial" w:hAnsi="Arial"/>
          <w:sz w:val="22"/>
        </w:rPr>
        <w:t>sloping</w:t>
      </w:r>
      <w:proofErr w:type="gramEnd"/>
      <w:r>
        <w:rPr>
          <w:rFonts w:ascii="Arial" w:hAnsi="Arial"/>
          <w:sz w:val="22"/>
        </w:rPr>
        <w:t xml:space="preserve"> the sides of the excavation to a safe angle.  The safe angle, known as the angle of repose will vary depending on the ground type and the amount of water present.  For example, wet clay 16 degrees from the horizontal, drained clay</w:t>
      </w:r>
      <w:r>
        <w:rPr>
          <w:rFonts w:ascii="Arial" w:hAnsi="Arial"/>
          <w:b/>
          <w:sz w:val="22"/>
        </w:rPr>
        <w:t xml:space="preserve"> </w:t>
      </w:r>
      <w:r>
        <w:rPr>
          <w:rFonts w:ascii="Arial" w:hAnsi="Arial"/>
          <w:sz w:val="22"/>
        </w:rPr>
        <w:t>45 degrees from the horizontal.</w:t>
      </w:r>
    </w:p>
    <w:p w:rsidR="003549EC" w:rsidRDefault="003549EC">
      <w:pPr>
        <w:spacing w:after="120"/>
        <w:rPr>
          <w:rFonts w:ascii="Arial" w:hAnsi="Arial"/>
          <w:sz w:val="22"/>
        </w:rPr>
      </w:pPr>
      <w:r>
        <w:rPr>
          <w:rFonts w:ascii="Arial" w:hAnsi="Arial"/>
          <w:b/>
          <w:sz w:val="22"/>
        </w:rPr>
        <w:t>SUPPORTING THE EXCAVATION</w:t>
      </w:r>
    </w:p>
    <w:p w:rsidR="003549EC" w:rsidRDefault="003549EC">
      <w:pPr>
        <w:spacing w:after="120"/>
        <w:rPr>
          <w:rFonts w:ascii="Arial" w:hAnsi="Arial"/>
          <w:sz w:val="22"/>
        </w:rPr>
      </w:pPr>
      <w:r>
        <w:rPr>
          <w:rFonts w:ascii="Arial" w:hAnsi="Arial"/>
          <w:sz w:val="22"/>
        </w:rPr>
        <w:t>There are various methods of supporting excavations and trenches, depending upon</w:t>
      </w:r>
    </w:p>
    <w:p w:rsidR="003549EC" w:rsidRDefault="003549EC">
      <w:pPr>
        <w:spacing w:after="120"/>
        <w:rPr>
          <w:rFonts w:ascii="Arial" w:hAnsi="Arial"/>
          <w:sz w:val="22"/>
        </w:rPr>
      </w:pPr>
      <w:proofErr w:type="gramStart"/>
      <w:r>
        <w:rPr>
          <w:rFonts w:ascii="Arial" w:hAnsi="Arial"/>
          <w:sz w:val="22"/>
        </w:rPr>
        <w:t>the</w:t>
      </w:r>
      <w:proofErr w:type="gramEnd"/>
      <w:r>
        <w:rPr>
          <w:rFonts w:ascii="Arial" w:hAnsi="Arial"/>
          <w:sz w:val="22"/>
        </w:rPr>
        <w:t xml:space="preserve"> depth, type of ground etc.</w:t>
      </w:r>
    </w:p>
    <w:p w:rsidR="003549EC" w:rsidRDefault="003549EC">
      <w:pPr>
        <w:spacing w:after="120"/>
        <w:rPr>
          <w:rFonts w:ascii="Arial" w:hAnsi="Arial"/>
          <w:sz w:val="22"/>
        </w:rPr>
      </w:pPr>
      <w:r>
        <w:rPr>
          <w:rFonts w:ascii="Arial" w:hAnsi="Arial"/>
          <w:sz w:val="22"/>
        </w:rPr>
        <w:t>These may be broadly categorised as follows:</w:t>
      </w:r>
    </w:p>
    <w:p w:rsidR="003549EC" w:rsidRDefault="003549EC">
      <w:pPr>
        <w:rPr>
          <w:rFonts w:ascii="Arial" w:hAnsi="Arial"/>
          <w:sz w:val="22"/>
        </w:rPr>
      </w:pPr>
      <w:proofErr w:type="gramStart"/>
      <w:r>
        <w:rPr>
          <w:rFonts w:ascii="Arial" w:hAnsi="Arial"/>
          <w:sz w:val="22"/>
        </w:rPr>
        <w:t>Trench Sheets and Timber or Steel Trench Struts.</w:t>
      </w:r>
      <w:proofErr w:type="gramEnd"/>
    </w:p>
    <w:p w:rsidR="003549EC" w:rsidRDefault="003549EC">
      <w:pPr>
        <w:rPr>
          <w:rFonts w:ascii="Arial" w:hAnsi="Arial"/>
          <w:sz w:val="22"/>
        </w:rPr>
      </w:pPr>
      <w:proofErr w:type="gramStart"/>
      <w:r>
        <w:rPr>
          <w:rFonts w:ascii="Arial" w:hAnsi="Arial"/>
          <w:sz w:val="22"/>
        </w:rPr>
        <w:t>Hydraulic Struts.</w:t>
      </w:r>
      <w:proofErr w:type="gramEnd"/>
    </w:p>
    <w:p w:rsidR="003549EC" w:rsidRDefault="003549EC">
      <w:pPr>
        <w:rPr>
          <w:rFonts w:ascii="Arial" w:hAnsi="Arial"/>
          <w:sz w:val="22"/>
        </w:rPr>
      </w:pPr>
      <w:proofErr w:type="gramStart"/>
      <w:r>
        <w:rPr>
          <w:rFonts w:ascii="Arial" w:hAnsi="Arial"/>
          <w:sz w:val="22"/>
        </w:rPr>
        <w:t>Shields or Drag Boxes.</w:t>
      </w:r>
      <w:proofErr w:type="gramEnd"/>
    </w:p>
    <w:p w:rsidR="003549EC" w:rsidRDefault="003549EC">
      <w:pPr>
        <w:rPr>
          <w:rFonts w:ascii="Arial" w:hAnsi="Arial"/>
          <w:sz w:val="22"/>
        </w:rPr>
      </w:pPr>
      <w:proofErr w:type="gramStart"/>
      <w:r>
        <w:rPr>
          <w:rFonts w:ascii="Arial" w:hAnsi="Arial"/>
          <w:sz w:val="22"/>
        </w:rPr>
        <w:t>Boxes or Lining Systems.</w:t>
      </w:r>
      <w:proofErr w:type="gramEnd"/>
    </w:p>
    <w:p w:rsidR="003549EC" w:rsidRDefault="003549EC">
      <w:pPr>
        <w:rPr>
          <w:rFonts w:ascii="Arial" w:hAnsi="Arial"/>
          <w:sz w:val="22"/>
        </w:rPr>
      </w:pPr>
      <w:proofErr w:type="gramStart"/>
      <w:r>
        <w:rPr>
          <w:rFonts w:ascii="Arial" w:hAnsi="Arial"/>
          <w:sz w:val="22"/>
        </w:rPr>
        <w:t>Sheet piles.</w:t>
      </w:r>
      <w:proofErr w:type="gramEnd"/>
    </w:p>
    <w:p w:rsidR="003549EC" w:rsidRDefault="003549EC">
      <w:pPr>
        <w:pStyle w:val="BodyText"/>
        <w:spacing w:after="120"/>
        <w:rPr>
          <w:rFonts w:ascii="Arial" w:hAnsi="Arial"/>
          <w:sz w:val="22"/>
        </w:rPr>
      </w:pPr>
      <w:proofErr w:type="gramStart"/>
      <w:r>
        <w:rPr>
          <w:rFonts w:ascii="Arial" w:hAnsi="Arial"/>
          <w:sz w:val="22"/>
        </w:rPr>
        <w:t>Special systems.</w:t>
      </w:r>
      <w:proofErr w:type="gramEnd"/>
    </w:p>
    <w:p w:rsidR="003549EC" w:rsidRDefault="003549EC">
      <w:pPr>
        <w:spacing w:after="120"/>
        <w:rPr>
          <w:rFonts w:ascii="Arial" w:hAnsi="Arial"/>
          <w:sz w:val="22"/>
        </w:rPr>
      </w:pPr>
      <w:r>
        <w:rPr>
          <w:rFonts w:ascii="Arial" w:hAnsi="Arial"/>
          <w:sz w:val="22"/>
        </w:rPr>
        <w:t>An adequate supply of</w:t>
      </w:r>
      <w:r>
        <w:rPr>
          <w:rFonts w:ascii="Arial" w:hAnsi="Arial"/>
          <w:b/>
          <w:sz w:val="22"/>
        </w:rPr>
        <w:t xml:space="preserve"> </w:t>
      </w:r>
      <w:r>
        <w:rPr>
          <w:rFonts w:ascii="Arial" w:hAnsi="Arial"/>
          <w:sz w:val="22"/>
        </w:rPr>
        <w:t xml:space="preserve">material to support the excavation </w:t>
      </w:r>
      <w:r>
        <w:rPr>
          <w:rFonts w:ascii="Arial" w:hAnsi="Arial"/>
          <w:b/>
          <w:sz w:val="22"/>
        </w:rPr>
        <w:t xml:space="preserve">must be </w:t>
      </w:r>
      <w:r>
        <w:rPr>
          <w:rFonts w:ascii="Arial" w:hAnsi="Arial"/>
          <w:sz w:val="22"/>
        </w:rPr>
        <w:t xml:space="preserve">available on site, </w:t>
      </w:r>
      <w:r>
        <w:rPr>
          <w:rFonts w:ascii="Arial" w:hAnsi="Arial"/>
          <w:b/>
          <w:sz w:val="22"/>
        </w:rPr>
        <w:t xml:space="preserve">BEFORE </w:t>
      </w:r>
      <w:r>
        <w:rPr>
          <w:rFonts w:ascii="Arial" w:hAnsi="Arial"/>
          <w:sz w:val="22"/>
        </w:rPr>
        <w:t>work on the excavation begins.</w:t>
      </w:r>
    </w:p>
    <w:p w:rsidR="003549EC" w:rsidRDefault="003549EC">
      <w:pPr>
        <w:spacing w:after="120"/>
        <w:rPr>
          <w:rFonts w:ascii="Arial" w:hAnsi="Arial"/>
          <w:sz w:val="22"/>
        </w:rPr>
      </w:pPr>
    </w:p>
    <w:p w:rsidR="003549EC" w:rsidRDefault="003549EC">
      <w:pPr>
        <w:spacing w:after="120"/>
        <w:rPr>
          <w:rFonts w:ascii="Arial" w:hAnsi="Arial"/>
          <w:sz w:val="22"/>
        </w:rPr>
      </w:pPr>
      <w:r>
        <w:rPr>
          <w:rFonts w:ascii="Arial" w:hAnsi="Arial"/>
          <w:sz w:val="22"/>
        </w:rPr>
        <w:lastRenderedPageBreak/>
        <w:t>The material must be suitable and inspected for defects before use.</w:t>
      </w:r>
    </w:p>
    <w:p w:rsidR="003549EC" w:rsidRDefault="003549EC">
      <w:pPr>
        <w:spacing w:after="120"/>
        <w:rPr>
          <w:rFonts w:ascii="Arial" w:hAnsi="Arial"/>
          <w:sz w:val="22"/>
        </w:rPr>
      </w:pPr>
      <w:r>
        <w:rPr>
          <w:rFonts w:ascii="Arial" w:hAnsi="Arial"/>
          <w:sz w:val="22"/>
        </w:rPr>
        <w:t>Timbering and sheeting must be installed, altered or removed under the supervision of a competent person and must be properly constructed and maintained.</w:t>
      </w:r>
    </w:p>
    <w:p w:rsidR="003549EC" w:rsidRDefault="003549EC">
      <w:pPr>
        <w:spacing w:after="120"/>
        <w:rPr>
          <w:rFonts w:ascii="Arial" w:hAnsi="Arial"/>
          <w:sz w:val="22"/>
        </w:rPr>
      </w:pPr>
      <w:r>
        <w:rPr>
          <w:rFonts w:ascii="Arial" w:hAnsi="Arial"/>
          <w:sz w:val="22"/>
        </w:rPr>
        <w:t>Struts and Braces must be secured against accident displacement.</w:t>
      </w:r>
    </w:p>
    <w:p w:rsidR="003549EC" w:rsidRDefault="003549EC">
      <w:pPr>
        <w:spacing w:after="120"/>
        <w:rPr>
          <w:rFonts w:ascii="Arial" w:hAnsi="Arial"/>
          <w:sz w:val="22"/>
        </w:rPr>
      </w:pPr>
      <w:r>
        <w:rPr>
          <w:rFonts w:ascii="Arial" w:hAnsi="Arial"/>
          <w:sz w:val="22"/>
        </w:rPr>
        <w:t>A secured ladder will be necessary in excavations below 4 foot deep and must be within the protected area;</w:t>
      </w:r>
    </w:p>
    <w:p w:rsidR="003549EC" w:rsidRDefault="003549EC">
      <w:pPr>
        <w:spacing w:after="120"/>
        <w:rPr>
          <w:rFonts w:ascii="Arial" w:hAnsi="Arial"/>
          <w:sz w:val="22"/>
        </w:rPr>
      </w:pPr>
      <w:r>
        <w:rPr>
          <w:rFonts w:ascii="Arial" w:hAnsi="Arial"/>
          <w:sz w:val="22"/>
        </w:rPr>
        <w:t>Other steps should be taken to reduce the risk of collapse, e.g</w:t>
      </w:r>
      <w:proofErr w:type="gramStart"/>
      <w:r>
        <w:rPr>
          <w:rFonts w:ascii="Arial" w:hAnsi="Arial"/>
          <w:sz w:val="22"/>
        </w:rPr>
        <w:t>..</w:t>
      </w:r>
      <w:proofErr w:type="gramEnd"/>
      <w:r>
        <w:rPr>
          <w:rFonts w:ascii="Arial" w:hAnsi="Arial"/>
          <w:sz w:val="22"/>
        </w:rPr>
        <w:t xml:space="preserve">  </w:t>
      </w:r>
      <w:proofErr w:type="gramStart"/>
      <w:r>
        <w:rPr>
          <w:rFonts w:ascii="Arial" w:hAnsi="Arial"/>
          <w:sz w:val="22"/>
        </w:rPr>
        <w:t>loads</w:t>
      </w:r>
      <w:proofErr w:type="gramEnd"/>
      <w:r>
        <w:rPr>
          <w:rFonts w:ascii="Arial" w:hAnsi="Arial"/>
          <w:sz w:val="22"/>
        </w:rPr>
        <w:t xml:space="preserve"> and spoil etc. must be kept well back from the edge of the excavation.</w:t>
      </w:r>
    </w:p>
    <w:p w:rsidR="003549EC" w:rsidRDefault="003549EC">
      <w:pPr>
        <w:spacing w:after="120"/>
        <w:rPr>
          <w:rFonts w:ascii="Arial" w:hAnsi="Arial"/>
          <w:sz w:val="22"/>
        </w:rPr>
      </w:pPr>
      <w:r>
        <w:rPr>
          <w:rFonts w:ascii="Arial" w:hAnsi="Arial"/>
          <w:sz w:val="22"/>
        </w:rPr>
        <w:t>A minimum clearance of 1.5 m is recommended.</w:t>
      </w:r>
    </w:p>
    <w:p w:rsidR="003549EC" w:rsidRDefault="003549EC">
      <w:pPr>
        <w:spacing w:after="120"/>
        <w:rPr>
          <w:rFonts w:ascii="Arial" w:hAnsi="Arial"/>
          <w:sz w:val="22"/>
        </w:rPr>
      </w:pPr>
      <w:r>
        <w:rPr>
          <w:rFonts w:ascii="Arial" w:hAnsi="Arial"/>
          <w:sz w:val="22"/>
        </w:rPr>
        <w:t xml:space="preserve">Vehicles </w:t>
      </w:r>
      <w:r>
        <w:rPr>
          <w:rFonts w:ascii="Arial" w:hAnsi="Arial"/>
          <w:b/>
          <w:sz w:val="22"/>
        </w:rPr>
        <w:t xml:space="preserve">must be </w:t>
      </w:r>
      <w:r>
        <w:rPr>
          <w:rFonts w:ascii="Arial" w:hAnsi="Arial"/>
          <w:sz w:val="22"/>
        </w:rPr>
        <w:t>kept away from excavations and stop blocks or baulk timber should be utilised to prevent dumpers etc. over-running into excavations.</w:t>
      </w:r>
    </w:p>
    <w:p w:rsidR="003549EC" w:rsidRDefault="003549EC">
      <w:pPr>
        <w:spacing w:after="120"/>
        <w:rPr>
          <w:rFonts w:ascii="Arial" w:hAnsi="Arial"/>
          <w:sz w:val="22"/>
        </w:rPr>
      </w:pPr>
      <w:r>
        <w:rPr>
          <w:rFonts w:ascii="Arial" w:hAnsi="Arial"/>
          <w:sz w:val="22"/>
        </w:rPr>
        <w:t xml:space="preserve">Buildings and structures which could be affected by excavations </w:t>
      </w:r>
      <w:r>
        <w:rPr>
          <w:rFonts w:ascii="Arial" w:hAnsi="Arial"/>
          <w:b/>
          <w:sz w:val="22"/>
        </w:rPr>
        <w:t xml:space="preserve">must be </w:t>
      </w:r>
      <w:r>
        <w:rPr>
          <w:rFonts w:ascii="Arial" w:hAnsi="Arial"/>
          <w:sz w:val="22"/>
        </w:rPr>
        <w:t>assessed to determine if support for the building or structure is necessary.</w:t>
      </w:r>
    </w:p>
    <w:p w:rsidR="003549EC" w:rsidRDefault="003549EC">
      <w:pPr>
        <w:spacing w:after="120"/>
        <w:rPr>
          <w:rFonts w:ascii="Arial" w:hAnsi="Arial"/>
          <w:sz w:val="22"/>
        </w:rPr>
      </w:pPr>
      <w:r>
        <w:rPr>
          <w:rFonts w:ascii="Arial" w:hAnsi="Arial"/>
          <w:sz w:val="22"/>
        </w:rPr>
        <w:t xml:space="preserve">Checks </w:t>
      </w:r>
      <w:r>
        <w:rPr>
          <w:rFonts w:ascii="Arial" w:hAnsi="Arial"/>
          <w:b/>
          <w:sz w:val="22"/>
        </w:rPr>
        <w:t xml:space="preserve">must be </w:t>
      </w:r>
      <w:r>
        <w:rPr>
          <w:rFonts w:ascii="Arial" w:hAnsi="Arial"/>
          <w:sz w:val="22"/>
        </w:rPr>
        <w:t xml:space="preserve">made to ascertain the whereabouts of services, i.e.  </w:t>
      </w:r>
      <w:proofErr w:type="gramStart"/>
      <w:r>
        <w:rPr>
          <w:rFonts w:ascii="Arial" w:hAnsi="Arial"/>
          <w:sz w:val="22"/>
        </w:rPr>
        <w:t>Gas, Water and Power Cables etc. prior to Excavation.</w:t>
      </w:r>
      <w:proofErr w:type="gramEnd"/>
    </w:p>
    <w:p w:rsidR="003549EC" w:rsidRDefault="003549EC">
      <w:pPr>
        <w:spacing w:after="120"/>
        <w:rPr>
          <w:rFonts w:ascii="Arial" w:hAnsi="Arial"/>
          <w:sz w:val="22"/>
        </w:rPr>
      </w:pPr>
      <w:r>
        <w:rPr>
          <w:rFonts w:ascii="Arial" w:hAnsi="Arial"/>
          <w:sz w:val="22"/>
        </w:rPr>
        <w:t xml:space="preserve">Excavations deeper </w:t>
      </w:r>
      <w:proofErr w:type="gramStart"/>
      <w:r>
        <w:rPr>
          <w:rFonts w:ascii="Arial" w:hAnsi="Arial"/>
          <w:sz w:val="22"/>
        </w:rPr>
        <w:t>than  1.981</w:t>
      </w:r>
      <w:proofErr w:type="gramEnd"/>
      <w:r>
        <w:rPr>
          <w:rFonts w:ascii="Arial" w:hAnsi="Arial"/>
          <w:sz w:val="22"/>
        </w:rPr>
        <w:t xml:space="preserve"> metres must be protected to stop people falling into them.</w:t>
      </w:r>
    </w:p>
    <w:p w:rsidR="003549EC" w:rsidRDefault="003549EC">
      <w:pPr>
        <w:spacing w:after="120"/>
        <w:rPr>
          <w:rFonts w:ascii="Arial" w:hAnsi="Arial"/>
          <w:sz w:val="22"/>
        </w:rPr>
      </w:pPr>
      <w:r>
        <w:rPr>
          <w:rFonts w:ascii="Arial" w:hAnsi="Arial"/>
          <w:sz w:val="22"/>
        </w:rPr>
        <w:t>Protection may take the form of barriers or fencing, or the excavation may be securely covered.</w:t>
      </w:r>
    </w:p>
    <w:p w:rsidR="003549EC" w:rsidRDefault="003549EC">
      <w:pPr>
        <w:spacing w:after="120"/>
        <w:rPr>
          <w:rFonts w:ascii="Arial" w:hAnsi="Arial"/>
          <w:sz w:val="22"/>
        </w:rPr>
      </w:pPr>
      <w:r>
        <w:rPr>
          <w:rFonts w:ascii="Arial" w:hAnsi="Arial"/>
          <w:sz w:val="22"/>
        </w:rPr>
        <w:t>Fence Pins and Bunting is not an acceptable method of protecting deep excavations.</w:t>
      </w:r>
    </w:p>
    <w:p w:rsidR="003549EC" w:rsidRDefault="003549EC">
      <w:pPr>
        <w:spacing w:after="120"/>
        <w:rPr>
          <w:rFonts w:ascii="Arial" w:hAnsi="Arial"/>
          <w:sz w:val="22"/>
        </w:rPr>
      </w:pPr>
      <w:r>
        <w:rPr>
          <w:rFonts w:ascii="Arial" w:hAnsi="Arial"/>
          <w:sz w:val="22"/>
        </w:rPr>
        <w:t xml:space="preserve">Site supervision </w:t>
      </w:r>
      <w:r>
        <w:rPr>
          <w:rFonts w:ascii="Arial" w:hAnsi="Arial"/>
          <w:b/>
          <w:sz w:val="22"/>
        </w:rPr>
        <w:t xml:space="preserve">must be </w:t>
      </w:r>
      <w:r>
        <w:rPr>
          <w:rFonts w:ascii="Arial" w:hAnsi="Arial"/>
          <w:sz w:val="22"/>
        </w:rPr>
        <w:t>constantly vigilant as the risk to children is great, particularly if the excavation is water filled.</w:t>
      </w:r>
    </w:p>
    <w:p w:rsidR="003549EC" w:rsidRDefault="003549EC">
      <w:pPr>
        <w:spacing w:after="120"/>
        <w:rPr>
          <w:rFonts w:ascii="Arial" w:hAnsi="Arial"/>
          <w:sz w:val="22"/>
        </w:rPr>
      </w:pPr>
      <w:r>
        <w:rPr>
          <w:rFonts w:ascii="Arial" w:hAnsi="Arial"/>
          <w:sz w:val="22"/>
        </w:rPr>
        <w:t xml:space="preserve">Excavations </w:t>
      </w:r>
      <w:r>
        <w:rPr>
          <w:rFonts w:ascii="Arial" w:hAnsi="Arial"/>
          <w:b/>
          <w:sz w:val="22"/>
        </w:rPr>
        <w:t xml:space="preserve">must be </w:t>
      </w:r>
      <w:r>
        <w:rPr>
          <w:rFonts w:ascii="Arial" w:hAnsi="Arial"/>
          <w:sz w:val="22"/>
        </w:rPr>
        <w:t xml:space="preserve">inspected </w:t>
      </w:r>
      <w:r>
        <w:rPr>
          <w:rFonts w:ascii="Arial" w:hAnsi="Arial"/>
          <w:b/>
          <w:sz w:val="22"/>
        </w:rPr>
        <w:t xml:space="preserve">DAILY </w:t>
      </w:r>
      <w:r>
        <w:rPr>
          <w:rFonts w:ascii="Arial" w:hAnsi="Arial"/>
          <w:sz w:val="22"/>
        </w:rPr>
        <w:t>prior to any</w:t>
      </w:r>
      <w:r>
        <w:rPr>
          <w:rFonts w:ascii="Arial" w:hAnsi="Arial"/>
          <w:b/>
          <w:sz w:val="22"/>
        </w:rPr>
        <w:t xml:space="preserve"> </w:t>
      </w:r>
      <w:r>
        <w:rPr>
          <w:rFonts w:ascii="Arial" w:hAnsi="Arial"/>
          <w:sz w:val="22"/>
        </w:rPr>
        <w:t>person carrying out any work, after any event likely to have affected the strength or stability of the excavation and after any fall of earth, rock or other material.</w:t>
      </w:r>
    </w:p>
    <w:p w:rsidR="003549EC" w:rsidRDefault="003549EC">
      <w:pPr>
        <w:spacing w:after="120"/>
        <w:rPr>
          <w:rFonts w:ascii="Arial" w:hAnsi="Arial"/>
          <w:sz w:val="22"/>
        </w:rPr>
      </w:pPr>
      <w:r>
        <w:rPr>
          <w:rFonts w:ascii="Arial" w:hAnsi="Arial"/>
          <w:sz w:val="22"/>
        </w:rPr>
        <w:t>The details can be</w:t>
      </w:r>
      <w:r>
        <w:rPr>
          <w:rFonts w:ascii="Arial" w:hAnsi="Arial"/>
          <w:b/>
          <w:sz w:val="22"/>
        </w:rPr>
        <w:t xml:space="preserve"> </w:t>
      </w:r>
      <w:r>
        <w:rPr>
          <w:rFonts w:ascii="Arial" w:hAnsi="Arial"/>
          <w:sz w:val="22"/>
        </w:rPr>
        <w:t>entered into Form F9l Part 1 Section B or a specially prepared report form.</w:t>
      </w:r>
    </w:p>
    <w:p w:rsidR="003549EC" w:rsidRDefault="003549EC">
      <w:pPr>
        <w:rPr>
          <w:rFonts w:ascii="Arial" w:hAnsi="Arial"/>
          <w:sz w:val="22"/>
        </w:rPr>
      </w:pPr>
    </w:p>
    <w:p w:rsidR="003549EC" w:rsidRDefault="003549EC">
      <w:pPr>
        <w:pStyle w:val="Heading2"/>
        <w:spacing w:after="480"/>
        <w:rPr>
          <w:rFonts w:ascii="Arial" w:hAnsi="Arial"/>
          <w:sz w:val="22"/>
        </w:rPr>
      </w:pPr>
      <w:r>
        <w:rPr>
          <w:rFonts w:ascii="Arial" w:hAnsi="Arial"/>
          <w:sz w:val="22"/>
        </w:rPr>
        <w:br w:type="page"/>
      </w:r>
      <w:r>
        <w:rPr>
          <w:rFonts w:ascii="Arial" w:hAnsi="Arial"/>
          <w:sz w:val="22"/>
        </w:rPr>
        <w:lastRenderedPageBreak/>
        <w:t>FLAMMABLE LIQUIDS</w:t>
      </w:r>
    </w:p>
    <w:p w:rsidR="003549EC" w:rsidRDefault="003549EC">
      <w:pPr>
        <w:spacing w:after="120"/>
        <w:rPr>
          <w:rFonts w:ascii="Arial" w:hAnsi="Arial"/>
          <w:b/>
          <w:sz w:val="22"/>
        </w:rPr>
      </w:pPr>
      <w:r>
        <w:rPr>
          <w:rFonts w:ascii="Arial" w:hAnsi="Arial"/>
          <w:b/>
          <w:sz w:val="22"/>
        </w:rPr>
        <w:t>General Statement</w:t>
      </w:r>
    </w:p>
    <w:p w:rsidR="003549EC" w:rsidRDefault="003549EC">
      <w:pPr>
        <w:spacing w:after="120"/>
        <w:jc w:val="both"/>
        <w:rPr>
          <w:rFonts w:ascii="Arial" w:hAnsi="Arial"/>
          <w:sz w:val="22"/>
        </w:rPr>
      </w:pPr>
      <w:r>
        <w:rPr>
          <w:rFonts w:ascii="Arial" w:hAnsi="Arial"/>
          <w:sz w:val="22"/>
        </w:rPr>
        <w:t xml:space="preserve">All reasonable steps will be taken by the company to ensure the health and safety of employees who work with flammable liquids.  The company acknowledges that health and safety hazards may arise from the use of flammable liquids.  It is the intention of the company to ensure that any risks are reduced to a minimum.  The implementation of this policy is the responsibility of Mr </w:t>
      </w:r>
      <w:r w:rsidR="005F60AC">
        <w:rPr>
          <w:rFonts w:ascii="Arial" w:hAnsi="Arial"/>
          <w:sz w:val="22"/>
        </w:rPr>
        <w:t>Pat McGrath</w:t>
      </w:r>
      <w:r>
        <w:rPr>
          <w:rFonts w:ascii="Arial" w:hAnsi="Arial"/>
          <w:sz w:val="22"/>
        </w:rPr>
        <w:t xml:space="preserve"> and requires the total co-operation of all members of management and staff.</w:t>
      </w:r>
    </w:p>
    <w:p w:rsidR="003549EC" w:rsidRDefault="003549EC">
      <w:pPr>
        <w:spacing w:after="120" w:line="480" w:lineRule="atLeast"/>
        <w:rPr>
          <w:rFonts w:ascii="Arial" w:hAnsi="Arial"/>
          <w:b/>
          <w:sz w:val="22"/>
        </w:rPr>
      </w:pPr>
      <w:r>
        <w:rPr>
          <w:rFonts w:ascii="Arial" w:hAnsi="Arial"/>
          <w:b/>
          <w:sz w:val="22"/>
        </w:rPr>
        <w:t>Arrangements for Ensuring the Health and Safety of Workers</w:t>
      </w:r>
    </w:p>
    <w:p w:rsidR="003549EC" w:rsidRDefault="003549EC">
      <w:pPr>
        <w:spacing w:after="120" w:line="480" w:lineRule="atLeast"/>
        <w:rPr>
          <w:rFonts w:ascii="Arial" w:hAnsi="Arial"/>
          <w:sz w:val="22"/>
        </w:rPr>
      </w:pPr>
      <w:r>
        <w:rPr>
          <w:rFonts w:ascii="Arial" w:hAnsi="Arial"/>
          <w:sz w:val="22"/>
        </w:rPr>
        <w:t>The company will, in consultation with workers and their representatives:</w:t>
      </w:r>
    </w:p>
    <w:p w:rsidR="003549EC" w:rsidRDefault="003549EC">
      <w:pPr>
        <w:numPr>
          <w:ilvl w:val="0"/>
          <w:numId w:val="108"/>
        </w:numPr>
        <w:tabs>
          <w:tab w:val="left" w:pos="0"/>
        </w:tabs>
        <w:spacing w:after="120"/>
        <w:rPr>
          <w:rFonts w:ascii="Arial" w:hAnsi="Arial"/>
          <w:sz w:val="22"/>
        </w:rPr>
      </w:pPr>
      <w:r>
        <w:rPr>
          <w:rFonts w:ascii="Arial" w:hAnsi="Arial"/>
          <w:sz w:val="22"/>
        </w:rPr>
        <w:t>carry out assessments of work activities</w:t>
      </w:r>
    </w:p>
    <w:p w:rsidR="003549EC" w:rsidRDefault="003549EC">
      <w:pPr>
        <w:numPr>
          <w:ilvl w:val="0"/>
          <w:numId w:val="108"/>
        </w:numPr>
        <w:tabs>
          <w:tab w:val="left" w:pos="0"/>
        </w:tabs>
        <w:spacing w:after="120"/>
        <w:rPr>
          <w:rFonts w:ascii="Arial" w:hAnsi="Arial"/>
          <w:sz w:val="22"/>
        </w:rPr>
      </w:pPr>
      <w:r>
        <w:rPr>
          <w:rFonts w:ascii="Arial" w:hAnsi="Arial"/>
          <w:sz w:val="22"/>
        </w:rPr>
        <w:t>so far as is reasonably practicable, take measures to reduce the risks found as a result of assessments</w:t>
      </w:r>
    </w:p>
    <w:p w:rsidR="003549EC" w:rsidRDefault="003549EC">
      <w:pPr>
        <w:numPr>
          <w:ilvl w:val="0"/>
          <w:numId w:val="108"/>
        </w:numPr>
        <w:tabs>
          <w:tab w:val="left" w:pos="0"/>
        </w:tabs>
        <w:spacing w:after="120"/>
        <w:rPr>
          <w:rFonts w:ascii="Arial" w:hAnsi="Arial"/>
          <w:sz w:val="22"/>
        </w:rPr>
      </w:pPr>
      <w:r>
        <w:rPr>
          <w:rFonts w:ascii="Arial" w:hAnsi="Arial"/>
          <w:sz w:val="22"/>
        </w:rPr>
        <w:t>ensure that all storage and transport vessels are appropriate and adequate</w:t>
      </w:r>
    </w:p>
    <w:p w:rsidR="003549EC" w:rsidRDefault="003549EC">
      <w:pPr>
        <w:numPr>
          <w:ilvl w:val="0"/>
          <w:numId w:val="108"/>
        </w:numPr>
        <w:tabs>
          <w:tab w:val="left" w:pos="0"/>
        </w:tabs>
        <w:spacing w:after="120"/>
        <w:rPr>
          <w:rFonts w:ascii="Arial" w:hAnsi="Arial"/>
          <w:sz w:val="22"/>
        </w:rPr>
      </w:pPr>
      <w:r>
        <w:rPr>
          <w:rFonts w:ascii="Arial" w:hAnsi="Arial"/>
          <w:sz w:val="22"/>
        </w:rPr>
        <w:t>provide suitable and well-maintained emergency fire-fighting equipment</w:t>
      </w:r>
    </w:p>
    <w:p w:rsidR="003549EC" w:rsidRDefault="003549EC">
      <w:pPr>
        <w:numPr>
          <w:ilvl w:val="0"/>
          <w:numId w:val="108"/>
        </w:numPr>
        <w:tabs>
          <w:tab w:val="left" w:pos="0"/>
        </w:tabs>
        <w:spacing w:after="120"/>
        <w:rPr>
          <w:rFonts w:ascii="Arial" w:hAnsi="Arial"/>
          <w:sz w:val="22"/>
        </w:rPr>
      </w:pPr>
      <w:proofErr w:type="gramStart"/>
      <w:r>
        <w:rPr>
          <w:rFonts w:ascii="Arial" w:hAnsi="Arial"/>
          <w:sz w:val="22"/>
        </w:rPr>
        <w:t>advise</w:t>
      </w:r>
      <w:proofErr w:type="gramEnd"/>
      <w:r>
        <w:rPr>
          <w:rFonts w:ascii="Arial" w:hAnsi="Arial"/>
          <w:sz w:val="22"/>
        </w:rPr>
        <w:t xml:space="preserve"> all employees, including new employees, who work or win work with flammable liquids of the risks to health and safety and the results of assessments.</w:t>
      </w:r>
    </w:p>
    <w:p w:rsidR="003549EC" w:rsidRDefault="003549EC">
      <w:pPr>
        <w:spacing w:after="120"/>
        <w:rPr>
          <w:rFonts w:ascii="Arial" w:hAnsi="Arial"/>
          <w:b/>
          <w:sz w:val="22"/>
        </w:rPr>
      </w:pPr>
      <w:r>
        <w:rPr>
          <w:rFonts w:ascii="Arial" w:hAnsi="Arial"/>
          <w:b/>
          <w:sz w:val="22"/>
        </w:rPr>
        <w:t>Procedures for Dealing with Health and Safety Issues</w:t>
      </w:r>
    </w:p>
    <w:p w:rsidR="003549EC" w:rsidRDefault="003549EC">
      <w:pPr>
        <w:spacing w:after="120"/>
        <w:rPr>
          <w:rFonts w:ascii="Arial" w:hAnsi="Arial"/>
          <w:sz w:val="22"/>
        </w:rPr>
      </w:pPr>
      <w:r>
        <w:rPr>
          <w:rFonts w:ascii="Arial" w:hAnsi="Arial"/>
          <w:sz w:val="22"/>
        </w:rPr>
        <w:t>Where an employee raises a problem related to health and safety in the use of flammable liquids, the company will:</w:t>
      </w:r>
    </w:p>
    <w:p w:rsidR="003549EC" w:rsidRDefault="003549EC">
      <w:pPr>
        <w:tabs>
          <w:tab w:val="left" w:pos="0"/>
        </w:tabs>
        <w:spacing w:after="120"/>
        <w:rPr>
          <w:rFonts w:ascii="Arial" w:hAnsi="Arial"/>
          <w:sz w:val="22"/>
        </w:rPr>
      </w:pPr>
      <w:r>
        <w:rPr>
          <w:rFonts w:ascii="Arial" w:hAnsi="Arial"/>
          <w:sz w:val="22"/>
        </w:rPr>
        <w:tab/>
        <w:t>(a)</w:t>
      </w:r>
      <w:r>
        <w:rPr>
          <w:rFonts w:ascii="Arial" w:hAnsi="Arial"/>
          <w:sz w:val="22"/>
        </w:rPr>
        <w:tab/>
      </w:r>
      <w:proofErr w:type="gramStart"/>
      <w:r>
        <w:rPr>
          <w:rFonts w:ascii="Arial" w:hAnsi="Arial"/>
          <w:sz w:val="22"/>
        </w:rPr>
        <w:t>take</w:t>
      </w:r>
      <w:proofErr w:type="gramEnd"/>
      <w:r>
        <w:rPr>
          <w:rFonts w:ascii="Arial" w:hAnsi="Arial"/>
          <w:sz w:val="22"/>
        </w:rPr>
        <w:t xml:space="preserve"> all necessary steps to investigate the circumstances</w:t>
      </w:r>
    </w:p>
    <w:p w:rsidR="003549EC" w:rsidRDefault="003549EC">
      <w:pPr>
        <w:tabs>
          <w:tab w:val="left" w:pos="0"/>
        </w:tabs>
        <w:spacing w:after="120"/>
        <w:rPr>
          <w:rFonts w:ascii="Arial" w:hAnsi="Arial"/>
          <w:sz w:val="22"/>
        </w:rPr>
      </w:pPr>
      <w:r>
        <w:rPr>
          <w:rFonts w:ascii="Arial" w:hAnsi="Arial"/>
          <w:sz w:val="22"/>
        </w:rPr>
        <w:tab/>
        <w:t>(b)</w:t>
      </w:r>
      <w:r>
        <w:rPr>
          <w:rFonts w:ascii="Arial" w:hAnsi="Arial"/>
          <w:sz w:val="22"/>
        </w:rPr>
        <w:tab/>
      </w:r>
      <w:proofErr w:type="gramStart"/>
      <w:r>
        <w:rPr>
          <w:rFonts w:ascii="Arial" w:hAnsi="Arial"/>
          <w:sz w:val="22"/>
        </w:rPr>
        <w:t>take</w:t>
      </w:r>
      <w:proofErr w:type="gramEnd"/>
      <w:r>
        <w:rPr>
          <w:rFonts w:ascii="Arial" w:hAnsi="Arial"/>
          <w:sz w:val="22"/>
        </w:rPr>
        <w:t xml:space="preserve"> corrective measures where appropriate</w:t>
      </w:r>
    </w:p>
    <w:p w:rsidR="003549EC" w:rsidRDefault="003549EC">
      <w:pPr>
        <w:tabs>
          <w:tab w:val="left" w:pos="0"/>
        </w:tabs>
        <w:spacing w:after="120"/>
        <w:rPr>
          <w:rFonts w:ascii="Arial" w:hAnsi="Arial"/>
          <w:sz w:val="22"/>
        </w:rPr>
      </w:pPr>
      <w:r>
        <w:rPr>
          <w:rFonts w:ascii="Arial" w:hAnsi="Arial"/>
          <w:sz w:val="22"/>
        </w:rPr>
        <w:tab/>
        <w:t>(c)</w:t>
      </w:r>
      <w:r>
        <w:rPr>
          <w:rFonts w:ascii="Arial" w:hAnsi="Arial"/>
          <w:sz w:val="22"/>
        </w:rPr>
        <w:tab/>
      </w:r>
      <w:proofErr w:type="gramStart"/>
      <w:r>
        <w:rPr>
          <w:rFonts w:ascii="Arial" w:hAnsi="Arial"/>
          <w:sz w:val="22"/>
        </w:rPr>
        <w:t>advise</w:t>
      </w:r>
      <w:proofErr w:type="gramEnd"/>
      <w:r>
        <w:rPr>
          <w:rFonts w:ascii="Arial" w:hAnsi="Arial"/>
          <w:sz w:val="22"/>
        </w:rPr>
        <w:t xml:space="preserve"> the employee of actions taken.</w:t>
      </w:r>
    </w:p>
    <w:p w:rsidR="003549EC" w:rsidRDefault="003549EC">
      <w:pPr>
        <w:spacing w:after="120"/>
        <w:rPr>
          <w:rFonts w:ascii="Arial" w:hAnsi="Arial"/>
          <w:sz w:val="22"/>
        </w:rPr>
      </w:pPr>
      <w:r>
        <w:rPr>
          <w:rFonts w:ascii="Arial" w:hAnsi="Arial"/>
          <w:sz w:val="22"/>
        </w:rPr>
        <w:t>Where a problem arises in the use, handling or storage of flammable liquids, the employee must adopt the following procedure:</w:t>
      </w:r>
    </w:p>
    <w:p w:rsidR="003549EC" w:rsidRDefault="003549EC">
      <w:pPr>
        <w:tabs>
          <w:tab w:val="left" w:pos="0"/>
        </w:tabs>
        <w:spacing w:after="120"/>
        <w:rPr>
          <w:rFonts w:ascii="Arial" w:hAnsi="Arial"/>
          <w:b/>
          <w:sz w:val="22"/>
        </w:rPr>
      </w:pPr>
      <w:r>
        <w:rPr>
          <w:rFonts w:ascii="Arial" w:hAnsi="Arial"/>
          <w:b/>
          <w:sz w:val="22"/>
        </w:rPr>
        <w:t xml:space="preserve">Inform a responsible person immediately, usually a supervisor or manager in the case of an accident or </w:t>
      </w:r>
      <w:proofErr w:type="gramStart"/>
      <w:r>
        <w:rPr>
          <w:rFonts w:ascii="Arial" w:hAnsi="Arial"/>
          <w:b/>
          <w:sz w:val="22"/>
        </w:rPr>
        <w:t>emergency,</w:t>
      </w:r>
      <w:proofErr w:type="gramEnd"/>
      <w:r>
        <w:rPr>
          <w:rFonts w:ascii="Arial" w:hAnsi="Arial"/>
          <w:b/>
          <w:sz w:val="22"/>
        </w:rPr>
        <w:t xml:space="preserve"> respond quickly and efficiently to ensure the appropriate action is taken.</w:t>
      </w:r>
    </w:p>
    <w:p w:rsidR="003549EC" w:rsidRDefault="003549EC">
      <w:pPr>
        <w:spacing w:after="120"/>
        <w:rPr>
          <w:rFonts w:ascii="Arial" w:hAnsi="Arial"/>
          <w:b/>
          <w:sz w:val="22"/>
        </w:rPr>
      </w:pPr>
      <w:r>
        <w:rPr>
          <w:rFonts w:ascii="Arial" w:hAnsi="Arial"/>
          <w:b/>
          <w:sz w:val="22"/>
        </w:rPr>
        <w:t>Information and Training</w:t>
      </w:r>
    </w:p>
    <w:p w:rsidR="003549EC" w:rsidRDefault="003549EC">
      <w:pPr>
        <w:spacing w:after="120"/>
        <w:jc w:val="both"/>
        <w:rPr>
          <w:rFonts w:ascii="Arial" w:hAnsi="Arial"/>
          <w:sz w:val="22"/>
        </w:rPr>
      </w:pPr>
      <w:r>
        <w:rPr>
          <w:rFonts w:ascii="Arial" w:hAnsi="Arial"/>
          <w:sz w:val="22"/>
        </w:rPr>
        <w:t>Training in the use, handling and storage of flammable liquids will cover aspects of health and safety legislation in general and the requirements of the Highly Flammable Liquids and Liquefied Petroleum Gases Regulations 1972 in particular.  Training will also cover the provisions of this policy.</w:t>
      </w:r>
    </w:p>
    <w:p w:rsidR="003549EC" w:rsidRDefault="003549EC">
      <w:pPr>
        <w:spacing w:after="120"/>
        <w:rPr>
          <w:rFonts w:ascii="Arial" w:hAnsi="Arial"/>
          <w:b/>
          <w:sz w:val="22"/>
        </w:rPr>
      </w:pPr>
    </w:p>
    <w:p w:rsidR="003549EC" w:rsidRDefault="003549EC">
      <w:pPr>
        <w:spacing w:after="120"/>
        <w:rPr>
          <w:rFonts w:ascii="Arial" w:hAnsi="Arial"/>
          <w:b/>
          <w:sz w:val="22"/>
        </w:rPr>
      </w:pPr>
    </w:p>
    <w:p w:rsidR="003549EC" w:rsidRDefault="003549EC">
      <w:pPr>
        <w:spacing w:after="120"/>
        <w:rPr>
          <w:rFonts w:ascii="Arial" w:hAnsi="Arial"/>
          <w:b/>
          <w:sz w:val="22"/>
        </w:rPr>
      </w:pPr>
    </w:p>
    <w:p w:rsidR="003549EC" w:rsidRDefault="003549EC">
      <w:pPr>
        <w:spacing w:after="120"/>
        <w:rPr>
          <w:rFonts w:ascii="Arial" w:hAnsi="Arial"/>
          <w:b/>
          <w:sz w:val="22"/>
        </w:rPr>
      </w:pPr>
    </w:p>
    <w:p w:rsidR="003549EC" w:rsidRDefault="003549EC">
      <w:pPr>
        <w:spacing w:after="120"/>
        <w:rPr>
          <w:rFonts w:ascii="Arial" w:hAnsi="Arial"/>
          <w:sz w:val="22"/>
        </w:rPr>
      </w:pPr>
      <w:r>
        <w:rPr>
          <w:rFonts w:ascii="Arial" w:hAnsi="Arial"/>
          <w:b/>
          <w:sz w:val="22"/>
        </w:rPr>
        <w:br w:type="page"/>
      </w:r>
      <w:r>
        <w:rPr>
          <w:rFonts w:ascii="Arial" w:hAnsi="Arial"/>
          <w:b/>
          <w:sz w:val="22"/>
        </w:rPr>
        <w:lastRenderedPageBreak/>
        <w:t>SAFE SYSTEM OF WORK</w:t>
      </w:r>
    </w:p>
    <w:p w:rsidR="003549EC" w:rsidRDefault="003549EC">
      <w:pPr>
        <w:spacing w:after="120"/>
        <w:jc w:val="both"/>
        <w:rPr>
          <w:rFonts w:ascii="Arial" w:hAnsi="Arial"/>
          <w:sz w:val="22"/>
        </w:rPr>
      </w:pPr>
      <w:r>
        <w:rPr>
          <w:rFonts w:ascii="Arial" w:hAnsi="Arial"/>
          <w:sz w:val="22"/>
        </w:rPr>
        <w:t xml:space="preserve">The main hazards involving flammable liquids are fire and explosion, toxic vapours and toxic or </w:t>
      </w:r>
      <w:proofErr w:type="spellStart"/>
      <w:r>
        <w:rPr>
          <w:rFonts w:ascii="Arial" w:hAnsi="Arial"/>
          <w:sz w:val="22"/>
        </w:rPr>
        <w:t>dermatitic</w:t>
      </w:r>
      <w:proofErr w:type="spellEnd"/>
      <w:r>
        <w:rPr>
          <w:rFonts w:ascii="Arial" w:hAnsi="Arial"/>
          <w:sz w:val="22"/>
        </w:rPr>
        <w:t xml:space="preserve"> effects due to contact with the skin.  The risk of accidents can be reduced by adhering to the requirements of the Highly Flammable Liquids and Liquefied Petroleum Gases Regulations 1972 and by adopting the following precautions.</w:t>
      </w:r>
    </w:p>
    <w:p w:rsidR="003549EC" w:rsidRDefault="003549EC">
      <w:pPr>
        <w:numPr>
          <w:ilvl w:val="0"/>
          <w:numId w:val="109"/>
        </w:numPr>
        <w:tabs>
          <w:tab w:val="left" w:pos="0"/>
        </w:tabs>
        <w:spacing w:after="120"/>
        <w:jc w:val="both"/>
        <w:rPr>
          <w:rFonts w:ascii="Arial" w:hAnsi="Arial"/>
          <w:sz w:val="22"/>
        </w:rPr>
      </w:pPr>
      <w:r>
        <w:rPr>
          <w:rFonts w:ascii="Arial" w:hAnsi="Arial"/>
          <w:sz w:val="22"/>
        </w:rPr>
        <w:t>Make sure that all persons who are, or will be, using flammable liquids are adequately trained.</w:t>
      </w:r>
    </w:p>
    <w:p w:rsidR="003549EC" w:rsidRDefault="003549EC">
      <w:pPr>
        <w:numPr>
          <w:ilvl w:val="0"/>
          <w:numId w:val="109"/>
        </w:numPr>
        <w:tabs>
          <w:tab w:val="left" w:pos="0"/>
        </w:tabs>
        <w:spacing w:after="120"/>
        <w:jc w:val="both"/>
        <w:rPr>
          <w:rFonts w:ascii="Arial" w:hAnsi="Arial"/>
          <w:sz w:val="22"/>
        </w:rPr>
      </w:pPr>
      <w:r>
        <w:rPr>
          <w:rFonts w:ascii="Arial" w:hAnsi="Arial"/>
          <w:sz w:val="22"/>
        </w:rPr>
        <w:t>Ensure that leaks of liquid or vapour cannot occur, by using containers which are adequately sealed and undamaged.</w:t>
      </w:r>
    </w:p>
    <w:p w:rsidR="003549EC" w:rsidRDefault="003549EC">
      <w:pPr>
        <w:numPr>
          <w:ilvl w:val="0"/>
          <w:numId w:val="109"/>
        </w:numPr>
        <w:tabs>
          <w:tab w:val="left" w:pos="0"/>
        </w:tabs>
        <w:spacing w:after="120"/>
        <w:jc w:val="both"/>
        <w:rPr>
          <w:rFonts w:ascii="Arial" w:hAnsi="Arial"/>
          <w:sz w:val="22"/>
        </w:rPr>
      </w:pPr>
      <w:r>
        <w:rPr>
          <w:rFonts w:ascii="Arial" w:hAnsi="Arial"/>
          <w:sz w:val="22"/>
        </w:rPr>
        <w:t>Where drums are stored in an open air compound, the compound must be securely fenced and surrounded by a bund sufficient to contain the contents of the largest drum plus 10%.</w:t>
      </w:r>
    </w:p>
    <w:p w:rsidR="003549EC" w:rsidRDefault="003549EC">
      <w:pPr>
        <w:numPr>
          <w:ilvl w:val="0"/>
          <w:numId w:val="109"/>
        </w:numPr>
        <w:tabs>
          <w:tab w:val="left" w:pos="0"/>
        </w:tabs>
        <w:spacing w:after="120"/>
        <w:jc w:val="both"/>
        <w:rPr>
          <w:rFonts w:ascii="Arial" w:hAnsi="Arial"/>
          <w:sz w:val="22"/>
        </w:rPr>
      </w:pPr>
      <w:r>
        <w:rPr>
          <w:rFonts w:ascii="Arial" w:hAnsi="Arial"/>
          <w:sz w:val="22"/>
        </w:rPr>
        <w:t xml:space="preserve">Transfer of liquid from one vessel to another should be carried out in the open air using proprietary </w:t>
      </w:r>
      <w:proofErr w:type="spellStart"/>
      <w:r>
        <w:rPr>
          <w:rFonts w:ascii="Arial" w:hAnsi="Arial"/>
          <w:sz w:val="22"/>
        </w:rPr>
        <w:t>syphonic</w:t>
      </w:r>
      <w:proofErr w:type="spellEnd"/>
      <w:r>
        <w:rPr>
          <w:rFonts w:ascii="Arial" w:hAnsi="Arial"/>
          <w:sz w:val="22"/>
        </w:rPr>
        <w:t xml:space="preserve"> devices or funnels and with suitable protective clothing.</w:t>
      </w:r>
    </w:p>
    <w:p w:rsidR="003549EC" w:rsidRDefault="003549EC">
      <w:pPr>
        <w:numPr>
          <w:ilvl w:val="0"/>
          <w:numId w:val="109"/>
        </w:numPr>
        <w:tabs>
          <w:tab w:val="left" w:pos="0"/>
        </w:tabs>
        <w:spacing w:after="120"/>
        <w:jc w:val="both"/>
        <w:rPr>
          <w:rFonts w:ascii="Arial" w:hAnsi="Arial"/>
          <w:sz w:val="22"/>
        </w:rPr>
      </w:pPr>
      <w:r>
        <w:rPr>
          <w:rFonts w:ascii="Arial" w:hAnsi="Arial"/>
          <w:sz w:val="22"/>
        </w:rPr>
        <w:t>Ensure there is adequate ventilation where flammable liquids are used in enclosed areas.  The standard of ventilation will depend on the nature of the work and the particular substance in use.</w:t>
      </w:r>
    </w:p>
    <w:p w:rsidR="003549EC" w:rsidRDefault="003549EC">
      <w:pPr>
        <w:numPr>
          <w:ilvl w:val="0"/>
          <w:numId w:val="109"/>
        </w:numPr>
        <w:tabs>
          <w:tab w:val="left" w:pos="0"/>
        </w:tabs>
        <w:spacing w:after="120"/>
        <w:jc w:val="both"/>
        <w:rPr>
          <w:rFonts w:ascii="Arial" w:hAnsi="Arial"/>
          <w:sz w:val="22"/>
        </w:rPr>
      </w:pPr>
      <w:r>
        <w:rPr>
          <w:rFonts w:ascii="Arial" w:hAnsi="Arial"/>
          <w:sz w:val="22"/>
        </w:rPr>
        <w:t>Where flammable liquids are used or stored, make sure that no sources of ignition are present, such as naked lights or unprotected electrical equipment.  Smoking must be prohibited and notices displayed to that effect.</w:t>
      </w:r>
    </w:p>
    <w:p w:rsidR="003549EC" w:rsidRDefault="003549EC">
      <w:pPr>
        <w:numPr>
          <w:ilvl w:val="0"/>
          <w:numId w:val="109"/>
        </w:numPr>
        <w:tabs>
          <w:tab w:val="left" w:pos="0"/>
        </w:tabs>
        <w:spacing w:after="120"/>
        <w:jc w:val="both"/>
        <w:rPr>
          <w:rFonts w:ascii="Arial" w:hAnsi="Arial"/>
          <w:sz w:val="22"/>
        </w:rPr>
      </w:pPr>
      <w:r>
        <w:rPr>
          <w:rFonts w:ascii="Arial" w:hAnsi="Arial"/>
          <w:sz w:val="22"/>
        </w:rPr>
        <w:t xml:space="preserve">Make sure that all fire-fighting equipment is well-maintained, suitable and readily available for use.  </w:t>
      </w:r>
      <w:proofErr w:type="gramStart"/>
      <w:r>
        <w:rPr>
          <w:rFonts w:ascii="Arial" w:hAnsi="Arial"/>
          <w:sz w:val="22"/>
        </w:rPr>
        <w:t>Staff who use</w:t>
      </w:r>
      <w:proofErr w:type="gramEnd"/>
      <w:r>
        <w:rPr>
          <w:rFonts w:ascii="Arial" w:hAnsi="Arial"/>
          <w:sz w:val="22"/>
        </w:rPr>
        <w:t xml:space="preserve"> flammable liquids must be trained in the use of fire extinguishers and any other measures to be taken in an emergency.</w:t>
      </w:r>
    </w:p>
    <w:p w:rsidR="003549EC" w:rsidRDefault="003549EC">
      <w:pPr>
        <w:numPr>
          <w:ilvl w:val="0"/>
          <w:numId w:val="109"/>
        </w:numPr>
        <w:tabs>
          <w:tab w:val="left" w:pos="0"/>
        </w:tabs>
        <w:spacing w:after="120"/>
        <w:jc w:val="both"/>
        <w:rPr>
          <w:rFonts w:ascii="Arial" w:hAnsi="Arial"/>
          <w:sz w:val="22"/>
        </w:rPr>
      </w:pPr>
      <w:r>
        <w:rPr>
          <w:rFonts w:ascii="Arial" w:hAnsi="Arial"/>
          <w:sz w:val="22"/>
        </w:rPr>
        <w:t>Ensure workplaces are kept free from rubbish and waste material at all times.  Waste flammable liquids must be disposed of immediately.</w:t>
      </w:r>
    </w:p>
    <w:p w:rsidR="003549EC" w:rsidRDefault="003549EC">
      <w:pPr>
        <w:spacing w:after="120"/>
        <w:rPr>
          <w:rFonts w:ascii="Arial" w:hAnsi="Arial"/>
          <w:b/>
          <w:sz w:val="22"/>
        </w:rPr>
      </w:pPr>
      <w:r>
        <w:rPr>
          <w:rFonts w:ascii="Arial" w:hAnsi="Arial"/>
          <w:b/>
          <w:sz w:val="22"/>
        </w:rPr>
        <w:t>SUMMARY POLICY STATEMENT</w:t>
      </w:r>
    </w:p>
    <w:p w:rsidR="003549EC" w:rsidRDefault="003549EC">
      <w:pPr>
        <w:spacing w:after="120"/>
        <w:rPr>
          <w:rFonts w:ascii="Arial" w:hAnsi="Arial"/>
          <w:sz w:val="22"/>
        </w:rPr>
      </w:pPr>
      <w:r>
        <w:rPr>
          <w:rFonts w:ascii="Arial" w:hAnsi="Arial"/>
          <w:sz w:val="22"/>
        </w:rPr>
        <w:t>To reduce the risk of accidents involving flammable liquids, three important steps should be followed:</w:t>
      </w:r>
    </w:p>
    <w:p w:rsidR="003549EC" w:rsidRDefault="003549EC">
      <w:pPr>
        <w:numPr>
          <w:ilvl w:val="0"/>
          <w:numId w:val="110"/>
        </w:numPr>
        <w:tabs>
          <w:tab w:val="left" w:pos="0"/>
        </w:tabs>
        <w:spacing w:after="120"/>
        <w:rPr>
          <w:rFonts w:ascii="Arial" w:hAnsi="Arial"/>
          <w:sz w:val="22"/>
        </w:rPr>
      </w:pPr>
      <w:r>
        <w:rPr>
          <w:rFonts w:ascii="Arial" w:hAnsi="Arial"/>
          <w:sz w:val="22"/>
        </w:rPr>
        <w:t>make sure that all personnel are adequately trained in the use of flammable liquids, including emergency response</w:t>
      </w:r>
    </w:p>
    <w:p w:rsidR="003549EC" w:rsidRDefault="003549EC">
      <w:pPr>
        <w:numPr>
          <w:ilvl w:val="0"/>
          <w:numId w:val="110"/>
        </w:numPr>
        <w:tabs>
          <w:tab w:val="left" w:pos="0"/>
        </w:tabs>
        <w:spacing w:after="120"/>
        <w:rPr>
          <w:rFonts w:ascii="Arial" w:hAnsi="Arial"/>
          <w:sz w:val="22"/>
        </w:rPr>
      </w:pPr>
      <w:r>
        <w:rPr>
          <w:rFonts w:ascii="Arial" w:hAnsi="Arial"/>
          <w:sz w:val="22"/>
        </w:rPr>
        <w:t>ensure that all equipment used for conveying or storing is adequate and suitable fire extinguishers are readily available and easily accessible</w:t>
      </w:r>
    </w:p>
    <w:p w:rsidR="003549EC" w:rsidRDefault="003549EC">
      <w:pPr>
        <w:numPr>
          <w:ilvl w:val="0"/>
          <w:numId w:val="110"/>
        </w:numPr>
        <w:tabs>
          <w:tab w:val="left" w:pos="0"/>
        </w:tabs>
        <w:spacing w:after="120"/>
        <w:jc w:val="both"/>
        <w:rPr>
          <w:rFonts w:ascii="Arial" w:hAnsi="Arial"/>
          <w:sz w:val="22"/>
        </w:rPr>
      </w:pPr>
      <w:proofErr w:type="gramStart"/>
      <w:r>
        <w:rPr>
          <w:rFonts w:ascii="Arial" w:hAnsi="Arial"/>
          <w:sz w:val="22"/>
        </w:rPr>
        <w:t>ensure</w:t>
      </w:r>
      <w:proofErr w:type="gramEnd"/>
      <w:r>
        <w:rPr>
          <w:rFonts w:ascii="Arial" w:hAnsi="Arial"/>
          <w:sz w:val="22"/>
        </w:rPr>
        <w:t xml:space="preserve"> that any equipment defects, spillage’s or accidents are reported immediately to a responsible person.</w:t>
      </w:r>
    </w:p>
    <w:p w:rsidR="003549EC" w:rsidRDefault="003549EC">
      <w:pPr>
        <w:rPr>
          <w:rFonts w:ascii="Arial" w:hAnsi="Arial"/>
          <w:sz w:val="22"/>
        </w:rPr>
      </w:pPr>
    </w:p>
    <w:p w:rsidR="003549EC" w:rsidRDefault="003549EC" w:rsidP="009D5A66">
      <w:pPr>
        <w:spacing w:after="240"/>
        <w:jc w:val="center"/>
        <w:rPr>
          <w:rFonts w:ascii="Arial" w:hAnsi="Arial"/>
          <w:sz w:val="22"/>
        </w:rPr>
      </w:pPr>
      <w:r>
        <w:rPr>
          <w:rFonts w:ascii="Arial" w:hAnsi="Arial"/>
          <w:b/>
          <w:sz w:val="22"/>
        </w:rPr>
        <w:br w:type="page"/>
      </w:r>
      <w:r>
        <w:rPr>
          <w:rFonts w:ascii="Arial" w:hAnsi="Arial"/>
          <w:b/>
          <w:sz w:val="22"/>
        </w:rPr>
        <w:lastRenderedPageBreak/>
        <w:t>LIFT TRUCKS</w:t>
      </w:r>
    </w:p>
    <w:p w:rsidR="003549EC" w:rsidRDefault="003549EC">
      <w:pPr>
        <w:spacing w:after="120"/>
        <w:rPr>
          <w:rFonts w:ascii="Arial" w:hAnsi="Arial"/>
          <w:sz w:val="22"/>
        </w:rPr>
      </w:pPr>
      <w:r>
        <w:rPr>
          <w:rFonts w:ascii="Arial" w:hAnsi="Arial"/>
          <w:b/>
          <w:sz w:val="22"/>
        </w:rPr>
        <w:t>General Statement</w:t>
      </w:r>
    </w:p>
    <w:p w:rsidR="003549EC" w:rsidRDefault="003549EC">
      <w:pPr>
        <w:spacing w:after="120"/>
        <w:jc w:val="both"/>
        <w:rPr>
          <w:rFonts w:ascii="Arial" w:hAnsi="Arial"/>
          <w:sz w:val="22"/>
        </w:rPr>
      </w:pPr>
      <w:r>
        <w:rPr>
          <w:rFonts w:ascii="Arial" w:hAnsi="Arial"/>
          <w:sz w:val="22"/>
        </w:rPr>
        <w:t>All reasonable steps will be taken by the company to ensure the health and safety of employees engaged in or affected by lift truck operation.</w:t>
      </w:r>
    </w:p>
    <w:p w:rsidR="003549EC" w:rsidRDefault="003549EC">
      <w:pPr>
        <w:spacing w:after="120"/>
        <w:jc w:val="both"/>
        <w:rPr>
          <w:rFonts w:ascii="Arial" w:hAnsi="Arial"/>
          <w:sz w:val="22"/>
        </w:rPr>
      </w:pPr>
      <w:r>
        <w:rPr>
          <w:rFonts w:ascii="Arial" w:hAnsi="Arial"/>
          <w:sz w:val="22"/>
        </w:rPr>
        <w:t xml:space="preserve">The company fully recognises and acknowledges that health and safety hazards will arise from the use of lift trucks.  It is the company's intention to ensure that all risks are reduced to a minimum and to this end will seek to give adequate information, instruction, training and supervision to give a fuller understanding of these issues.  The person responsible for implementing this policy is Mr </w:t>
      </w:r>
      <w:r w:rsidR="005F60AC">
        <w:rPr>
          <w:rFonts w:ascii="Arial" w:hAnsi="Arial"/>
          <w:sz w:val="22"/>
        </w:rPr>
        <w:t>Pat McGrath</w:t>
      </w:r>
      <w:r>
        <w:rPr>
          <w:rFonts w:ascii="Arial" w:hAnsi="Arial"/>
          <w:sz w:val="22"/>
        </w:rPr>
        <w:t>.</w:t>
      </w:r>
    </w:p>
    <w:p w:rsidR="003549EC" w:rsidRDefault="003549EC">
      <w:pPr>
        <w:pStyle w:val="Heading1"/>
        <w:spacing w:after="120" w:line="480" w:lineRule="atLeast"/>
        <w:rPr>
          <w:rFonts w:ascii="Arial" w:hAnsi="Arial"/>
          <w:sz w:val="22"/>
        </w:rPr>
      </w:pPr>
      <w:r>
        <w:rPr>
          <w:rFonts w:ascii="Arial" w:hAnsi="Arial"/>
          <w:sz w:val="22"/>
        </w:rPr>
        <w:t>Arrangements for Securing the Health and Safety of Workers</w:t>
      </w:r>
    </w:p>
    <w:p w:rsidR="003549EC" w:rsidRDefault="003549EC">
      <w:pPr>
        <w:spacing w:after="120" w:line="480" w:lineRule="atLeast"/>
        <w:rPr>
          <w:rFonts w:ascii="Arial" w:hAnsi="Arial"/>
          <w:sz w:val="22"/>
        </w:rPr>
      </w:pPr>
      <w:r>
        <w:rPr>
          <w:rFonts w:ascii="Arial" w:hAnsi="Arial"/>
          <w:sz w:val="22"/>
        </w:rPr>
        <w:t>The company will, in consultation with workers and their representatives:</w:t>
      </w:r>
    </w:p>
    <w:p w:rsidR="003549EC" w:rsidRDefault="003549EC">
      <w:pPr>
        <w:numPr>
          <w:ilvl w:val="0"/>
          <w:numId w:val="111"/>
        </w:numPr>
        <w:tabs>
          <w:tab w:val="left" w:pos="0"/>
        </w:tabs>
        <w:rPr>
          <w:rFonts w:ascii="Arial" w:hAnsi="Arial"/>
          <w:sz w:val="22"/>
        </w:rPr>
      </w:pPr>
      <w:r>
        <w:rPr>
          <w:rFonts w:ascii="Arial" w:hAnsi="Arial"/>
          <w:sz w:val="22"/>
        </w:rPr>
        <w:t>carry out an assessment of all tasks involving lift trucks, taking into account the differing types and capacities of trucks, the continually changing working environment, the worker and the variety of substances transported or handled</w:t>
      </w:r>
    </w:p>
    <w:p w:rsidR="003549EC" w:rsidRDefault="003549EC">
      <w:pPr>
        <w:numPr>
          <w:ilvl w:val="0"/>
          <w:numId w:val="111"/>
        </w:numPr>
        <w:tabs>
          <w:tab w:val="left" w:pos="0"/>
        </w:tabs>
        <w:rPr>
          <w:rFonts w:ascii="Arial" w:hAnsi="Arial"/>
          <w:sz w:val="22"/>
        </w:rPr>
      </w:pPr>
      <w:r>
        <w:rPr>
          <w:rFonts w:ascii="Arial" w:hAnsi="Arial"/>
          <w:sz w:val="22"/>
        </w:rPr>
        <w:t>take necessary measures to remedy risks found as a result of assessment</w:t>
      </w:r>
    </w:p>
    <w:p w:rsidR="003549EC" w:rsidRDefault="003549EC">
      <w:pPr>
        <w:numPr>
          <w:ilvl w:val="0"/>
          <w:numId w:val="111"/>
        </w:numPr>
        <w:tabs>
          <w:tab w:val="left" w:pos="0"/>
        </w:tabs>
        <w:rPr>
          <w:rFonts w:ascii="Arial" w:hAnsi="Arial"/>
          <w:sz w:val="22"/>
        </w:rPr>
      </w:pPr>
      <w:r>
        <w:rPr>
          <w:rFonts w:ascii="Arial" w:hAnsi="Arial"/>
          <w:sz w:val="22"/>
        </w:rPr>
        <w:t>review lift trucks in operation and ensure suitability for the task</w:t>
      </w:r>
    </w:p>
    <w:p w:rsidR="003549EC" w:rsidRDefault="003549EC">
      <w:pPr>
        <w:numPr>
          <w:ilvl w:val="0"/>
          <w:numId w:val="111"/>
        </w:numPr>
        <w:tabs>
          <w:tab w:val="left" w:pos="0"/>
        </w:tabs>
        <w:rPr>
          <w:rFonts w:ascii="Arial" w:hAnsi="Arial"/>
          <w:sz w:val="22"/>
        </w:rPr>
      </w:pPr>
      <w:r>
        <w:rPr>
          <w:rFonts w:ascii="Arial" w:hAnsi="Arial"/>
          <w:sz w:val="22"/>
        </w:rPr>
        <w:t>arrange for the provision of health surveillance prior to employment and also at regular intervals thereafter or where a particular problem is experienced</w:t>
      </w:r>
    </w:p>
    <w:p w:rsidR="003549EC" w:rsidRDefault="003549EC">
      <w:pPr>
        <w:numPr>
          <w:ilvl w:val="0"/>
          <w:numId w:val="111"/>
        </w:numPr>
        <w:tabs>
          <w:tab w:val="left" w:pos="0"/>
        </w:tabs>
        <w:rPr>
          <w:rFonts w:ascii="Arial" w:hAnsi="Arial"/>
          <w:sz w:val="22"/>
        </w:rPr>
      </w:pPr>
      <w:r>
        <w:rPr>
          <w:rFonts w:ascii="Arial" w:hAnsi="Arial"/>
          <w:sz w:val="22"/>
        </w:rPr>
        <w:t>arrange for the free supply of statutory personal protective equipment (PPE) where specifically required for lift truck operators</w:t>
      </w:r>
    </w:p>
    <w:p w:rsidR="003549EC" w:rsidRDefault="003549EC">
      <w:pPr>
        <w:numPr>
          <w:ilvl w:val="0"/>
          <w:numId w:val="111"/>
        </w:numPr>
        <w:tabs>
          <w:tab w:val="left" w:pos="0"/>
        </w:tabs>
        <w:spacing w:after="120"/>
        <w:jc w:val="both"/>
        <w:rPr>
          <w:rFonts w:ascii="Arial" w:hAnsi="Arial"/>
          <w:sz w:val="22"/>
        </w:rPr>
      </w:pPr>
      <w:proofErr w:type="gramStart"/>
      <w:r>
        <w:rPr>
          <w:rFonts w:ascii="Arial" w:hAnsi="Arial"/>
          <w:sz w:val="22"/>
        </w:rPr>
        <w:t>advise</w:t>
      </w:r>
      <w:proofErr w:type="gramEnd"/>
      <w:r>
        <w:rPr>
          <w:rFonts w:ascii="Arial" w:hAnsi="Arial"/>
          <w:sz w:val="22"/>
        </w:rPr>
        <w:t xml:space="preserve"> existing employees, visitors, general public and employees operating lift trucks of the risks to health and safety and how these are to be avoided.</w:t>
      </w:r>
    </w:p>
    <w:p w:rsidR="003549EC" w:rsidRDefault="003549EC">
      <w:pPr>
        <w:pStyle w:val="Heading1"/>
        <w:spacing w:after="120"/>
        <w:rPr>
          <w:rFonts w:ascii="Arial" w:hAnsi="Arial"/>
          <w:sz w:val="22"/>
        </w:rPr>
      </w:pPr>
      <w:r>
        <w:rPr>
          <w:rFonts w:ascii="Arial" w:hAnsi="Arial"/>
          <w:sz w:val="22"/>
        </w:rPr>
        <w:t>Procedures for Dealing with Health and Safety Issues</w:t>
      </w:r>
    </w:p>
    <w:p w:rsidR="003549EC" w:rsidRDefault="003549EC">
      <w:pPr>
        <w:spacing w:after="120"/>
        <w:rPr>
          <w:rFonts w:ascii="Arial" w:hAnsi="Arial"/>
          <w:sz w:val="22"/>
        </w:rPr>
      </w:pPr>
      <w:r>
        <w:rPr>
          <w:rFonts w:ascii="Arial" w:hAnsi="Arial"/>
          <w:sz w:val="22"/>
        </w:rPr>
        <w:t>Where an employee raises a matter related to health and safety in the use of lift trucks, the company will:</w:t>
      </w:r>
    </w:p>
    <w:p w:rsidR="003549EC" w:rsidRDefault="003549EC">
      <w:pPr>
        <w:numPr>
          <w:ilvl w:val="0"/>
          <w:numId w:val="112"/>
        </w:numPr>
        <w:tabs>
          <w:tab w:val="left" w:pos="0"/>
        </w:tabs>
        <w:spacing w:after="120"/>
        <w:rPr>
          <w:rFonts w:ascii="Arial" w:hAnsi="Arial"/>
          <w:sz w:val="22"/>
        </w:rPr>
      </w:pPr>
      <w:r>
        <w:rPr>
          <w:rFonts w:ascii="Arial" w:hAnsi="Arial"/>
          <w:sz w:val="22"/>
        </w:rPr>
        <w:t>investigate the circumstances</w:t>
      </w:r>
    </w:p>
    <w:p w:rsidR="003549EC" w:rsidRDefault="003549EC">
      <w:pPr>
        <w:numPr>
          <w:ilvl w:val="0"/>
          <w:numId w:val="112"/>
        </w:numPr>
        <w:tabs>
          <w:tab w:val="left" w:pos="0"/>
        </w:tabs>
        <w:spacing w:after="120"/>
        <w:rPr>
          <w:rFonts w:ascii="Arial" w:hAnsi="Arial"/>
          <w:sz w:val="22"/>
        </w:rPr>
      </w:pPr>
      <w:r>
        <w:rPr>
          <w:rFonts w:ascii="Arial" w:hAnsi="Arial"/>
          <w:sz w:val="22"/>
        </w:rPr>
        <w:t>take corrective measures where appropriate</w:t>
      </w:r>
    </w:p>
    <w:p w:rsidR="003549EC" w:rsidRDefault="003549EC">
      <w:pPr>
        <w:numPr>
          <w:ilvl w:val="0"/>
          <w:numId w:val="112"/>
        </w:numPr>
        <w:tabs>
          <w:tab w:val="left" w:pos="0"/>
        </w:tabs>
        <w:spacing w:after="120"/>
        <w:rPr>
          <w:rFonts w:ascii="Arial" w:hAnsi="Arial"/>
          <w:sz w:val="22"/>
        </w:rPr>
      </w:pPr>
      <w:proofErr w:type="gramStart"/>
      <w:r>
        <w:rPr>
          <w:rFonts w:ascii="Arial" w:hAnsi="Arial"/>
          <w:sz w:val="22"/>
        </w:rPr>
        <w:t>advise</w:t>
      </w:r>
      <w:proofErr w:type="gramEnd"/>
      <w:r>
        <w:rPr>
          <w:rFonts w:ascii="Arial" w:hAnsi="Arial"/>
          <w:sz w:val="22"/>
        </w:rPr>
        <w:t xml:space="preserve"> the employee of actions taken.</w:t>
      </w:r>
    </w:p>
    <w:p w:rsidR="003549EC" w:rsidRDefault="003549EC">
      <w:pPr>
        <w:spacing w:after="120"/>
        <w:rPr>
          <w:rFonts w:ascii="Arial" w:hAnsi="Arial"/>
          <w:sz w:val="22"/>
        </w:rPr>
      </w:pPr>
      <w:r>
        <w:rPr>
          <w:rFonts w:ascii="Arial" w:hAnsi="Arial"/>
          <w:sz w:val="22"/>
        </w:rPr>
        <w:t>Where a problem arises in the use of a lift truck the employee must adopt the following procedures:</w:t>
      </w:r>
    </w:p>
    <w:p w:rsidR="003549EC" w:rsidRDefault="003549EC">
      <w:pPr>
        <w:numPr>
          <w:ilvl w:val="0"/>
          <w:numId w:val="113"/>
        </w:numPr>
        <w:tabs>
          <w:tab w:val="left" w:pos="0"/>
        </w:tabs>
        <w:spacing w:after="120"/>
        <w:jc w:val="both"/>
        <w:rPr>
          <w:rFonts w:ascii="Arial" w:hAnsi="Arial"/>
          <w:sz w:val="22"/>
        </w:rPr>
      </w:pPr>
      <w:r>
        <w:rPr>
          <w:rFonts w:ascii="Arial" w:hAnsi="Arial"/>
          <w:sz w:val="22"/>
        </w:rPr>
        <w:t>park the lift truck in a safe position and area, remove the key, place a notice on the steering wheel indicating that the truck should not be used and inform a responsible person immediately</w:t>
      </w:r>
    </w:p>
    <w:p w:rsidR="003549EC" w:rsidRDefault="003549EC">
      <w:pPr>
        <w:tabs>
          <w:tab w:val="left" w:pos="0"/>
        </w:tabs>
        <w:spacing w:after="120"/>
        <w:ind w:left="1440" w:hanging="720"/>
        <w:jc w:val="both"/>
        <w:rPr>
          <w:rFonts w:ascii="Arial" w:hAnsi="Arial"/>
          <w:b/>
          <w:sz w:val="22"/>
        </w:rPr>
      </w:pPr>
      <w:r>
        <w:rPr>
          <w:rFonts w:ascii="Arial" w:hAnsi="Arial"/>
          <w:sz w:val="22"/>
        </w:rPr>
        <w:t>(b)</w:t>
      </w:r>
      <w:r>
        <w:rPr>
          <w:rFonts w:ascii="Arial" w:hAnsi="Arial"/>
          <w:sz w:val="22"/>
        </w:rPr>
        <w:tab/>
      </w:r>
      <w:proofErr w:type="gramStart"/>
      <w:r>
        <w:rPr>
          <w:rFonts w:ascii="Arial" w:hAnsi="Arial"/>
          <w:sz w:val="22"/>
        </w:rPr>
        <w:t>in</w:t>
      </w:r>
      <w:proofErr w:type="gramEnd"/>
      <w:r>
        <w:rPr>
          <w:rFonts w:ascii="Arial" w:hAnsi="Arial"/>
          <w:sz w:val="22"/>
        </w:rPr>
        <w:t xml:space="preserve"> the case of an adverse health condition, advise the company doctor and his or her general practitioner.</w:t>
      </w:r>
    </w:p>
    <w:p w:rsidR="003549EC" w:rsidRDefault="003549EC">
      <w:pPr>
        <w:spacing w:after="120"/>
        <w:rPr>
          <w:rFonts w:ascii="Arial" w:hAnsi="Arial"/>
          <w:b/>
          <w:sz w:val="22"/>
        </w:rPr>
      </w:pPr>
      <w:r>
        <w:rPr>
          <w:rFonts w:ascii="Arial" w:hAnsi="Arial"/>
          <w:b/>
          <w:sz w:val="22"/>
        </w:rPr>
        <w:t>Information and Training</w:t>
      </w:r>
    </w:p>
    <w:p w:rsidR="003549EC" w:rsidRDefault="003549EC">
      <w:pPr>
        <w:spacing w:after="120"/>
        <w:jc w:val="both"/>
        <w:rPr>
          <w:rFonts w:ascii="Arial" w:hAnsi="Arial"/>
          <w:sz w:val="22"/>
        </w:rPr>
      </w:pPr>
      <w:r>
        <w:rPr>
          <w:rFonts w:ascii="Arial" w:hAnsi="Arial"/>
          <w:sz w:val="22"/>
        </w:rPr>
        <w:t>The company will give sufficient information, instruction and training to ensure the health and safety of workers who operate lift trucks.  This provision also applies to persons not in direct employment such as temporary staff and contractors.</w:t>
      </w:r>
    </w:p>
    <w:p w:rsidR="003549EC" w:rsidRDefault="003549EC">
      <w:pPr>
        <w:spacing w:after="120"/>
        <w:jc w:val="both"/>
        <w:rPr>
          <w:rFonts w:ascii="Arial" w:hAnsi="Arial"/>
          <w:sz w:val="22"/>
        </w:rPr>
      </w:pPr>
      <w:r>
        <w:rPr>
          <w:rFonts w:ascii="Arial" w:hAnsi="Arial"/>
          <w:sz w:val="22"/>
        </w:rPr>
        <w:t>The company will only use lift truck instructors validated and registered by the Construction Industry Training Board to satisfy this requirement.  Managers and supervisors who are responsible for lift truck operators will also be given awareness training, along with clear guidelines on disciplining of lift truck operators in certain circumstances, e.g. excessive speeding or dangerous working practices.</w:t>
      </w:r>
    </w:p>
    <w:p w:rsidR="003549EC" w:rsidRDefault="003549EC">
      <w:pPr>
        <w:spacing w:after="120"/>
        <w:rPr>
          <w:rFonts w:ascii="Arial" w:hAnsi="Arial"/>
          <w:sz w:val="22"/>
        </w:rPr>
      </w:pPr>
      <w:r>
        <w:rPr>
          <w:rFonts w:ascii="Arial" w:hAnsi="Arial"/>
          <w:b/>
          <w:sz w:val="22"/>
        </w:rPr>
        <w:lastRenderedPageBreak/>
        <w:t>SAFE SYSTEM OF WORK</w:t>
      </w:r>
    </w:p>
    <w:p w:rsidR="003549EC" w:rsidRDefault="003549EC">
      <w:pPr>
        <w:spacing w:after="120"/>
        <w:rPr>
          <w:rFonts w:ascii="Arial" w:hAnsi="Arial"/>
          <w:sz w:val="22"/>
        </w:rPr>
      </w:pPr>
      <w:r>
        <w:rPr>
          <w:rFonts w:ascii="Arial" w:hAnsi="Arial"/>
          <w:sz w:val="22"/>
        </w:rPr>
        <w:t>The company will provide, select and maintain the appropriate types of lift truck of the correct design, capacity and energy source to meet the safe activities of the business.</w:t>
      </w:r>
    </w:p>
    <w:p w:rsidR="003549EC" w:rsidRDefault="003549EC">
      <w:pPr>
        <w:spacing w:after="120"/>
        <w:rPr>
          <w:rFonts w:ascii="Arial" w:hAnsi="Arial"/>
          <w:b/>
          <w:sz w:val="22"/>
        </w:rPr>
      </w:pPr>
      <w:r>
        <w:rPr>
          <w:rFonts w:ascii="Arial" w:hAnsi="Arial"/>
          <w:b/>
          <w:sz w:val="22"/>
        </w:rPr>
        <w:t>General Safety Measures</w:t>
      </w:r>
    </w:p>
    <w:p w:rsidR="003549EC" w:rsidRDefault="003549EC">
      <w:pPr>
        <w:spacing w:after="120"/>
        <w:rPr>
          <w:rFonts w:ascii="Arial" w:hAnsi="Arial"/>
          <w:sz w:val="22"/>
        </w:rPr>
      </w:pPr>
      <w:r>
        <w:rPr>
          <w:rFonts w:ascii="Arial" w:hAnsi="Arial"/>
          <w:sz w:val="22"/>
        </w:rPr>
        <w:t>Unnecessary risks and accidents can be avoided by adopting the following precautions.</w:t>
      </w:r>
    </w:p>
    <w:p w:rsidR="003549EC" w:rsidRDefault="003549EC">
      <w:pPr>
        <w:numPr>
          <w:ilvl w:val="0"/>
          <w:numId w:val="114"/>
        </w:numPr>
        <w:tabs>
          <w:tab w:val="left" w:pos="0"/>
        </w:tabs>
        <w:spacing w:after="120"/>
        <w:rPr>
          <w:rFonts w:ascii="Arial" w:hAnsi="Arial"/>
          <w:sz w:val="22"/>
        </w:rPr>
      </w:pPr>
      <w:r>
        <w:rPr>
          <w:rFonts w:ascii="Arial" w:hAnsi="Arial"/>
          <w:sz w:val="22"/>
        </w:rPr>
        <w:t>Only certificated operators should be allowed to use lift trucks.</w:t>
      </w:r>
    </w:p>
    <w:p w:rsidR="003549EC" w:rsidRDefault="003549EC">
      <w:pPr>
        <w:numPr>
          <w:ilvl w:val="0"/>
          <w:numId w:val="114"/>
        </w:numPr>
        <w:tabs>
          <w:tab w:val="left" w:pos="0"/>
        </w:tabs>
        <w:spacing w:after="120"/>
        <w:rPr>
          <w:rFonts w:ascii="Arial" w:hAnsi="Arial"/>
          <w:sz w:val="22"/>
        </w:rPr>
      </w:pPr>
      <w:r>
        <w:rPr>
          <w:rFonts w:ascii="Arial" w:hAnsi="Arial"/>
          <w:sz w:val="22"/>
        </w:rPr>
        <w:t>Ensure that all lift trucks are given a pre-shift take-over check which should involve:</w:t>
      </w:r>
    </w:p>
    <w:p w:rsidR="003549EC" w:rsidRDefault="003549EC">
      <w:pPr>
        <w:numPr>
          <w:ilvl w:val="0"/>
          <w:numId w:val="115"/>
        </w:numPr>
        <w:tabs>
          <w:tab w:val="left" w:pos="0"/>
        </w:tabs>
        <w:spacing w:after="120"/>
        <w:rPr>
          <w:rFonts w:ascii="Arial" w:hAnsi="Arial"/>
          <w:sz w:val="22"/>
        </w:rPr>
      </w:pPr>
      <w:r>
        <w:rPr>
          <w:rFonts w:ascii="Arial" w:hAnsi="Arial"/>
          <w:sz w:val="22"/>
        </w:rPr>
        <w:t>a walk round visual inspection for damage</w:t>
      </w:r>
    </w:p>
    <w:p w:rsidR="003549EC" w:rsidRDefault="003549EC">
      <w:pPr>
        <w:numPr>
          <w:ilvl w:val="0"/>
          <w:numId w:val="115"/>
        </w:numPr>
        <w:tabs>
          <w:tab w:val="left" w:pos="0"/>
        </w:tabs>
        <w:spacing w:after="120"/>
        <w:rPr>
          <w:rFonts w:ascii="Arial" w:hAnsi="Arial"/>
          <w:sz w:val="22"/>
        </w:rPr>
      </w:pPr>
      <w:proofErr w:type="gramStart"/>
      <w:r>
        <w:rPr>
          <w:rFonts w:ascii="Arial" w:hAnsi="Arial"/>
          <w:sz w:val="22"/>
        </w:rPr>
        <w:t>checking</w:t>
      </w:r>
      <w:proofErr w:type="gramEnd"/>
      <w:r>
        <w:rPr>
          <w:rFonts w:ascii="Arial" w:hAnsi="Arial"/>
          <w:sz w:val="22"/>
        </w:rPr>
        <w:t xml:space="preserve"> levels of fuel, hydraulic fluids, etc.</w:t>
      </w:r>
    </w:p>
    <w:p w:rsidR="003549EC" w:rsidRDefault="003549EC">
      <w:pPr>
        <w:numPr>
          <w:ilvl w:val="0"/>
          <w:numId w:val="115"/>
        </w:numPr>
        <w:tabs>
          <w:tab w:val="left" w:pos="0"/>
        </w:tabs>
        <w:spacing w:after="120"/>
        <w:rPr>
          <w:rFonts w:ascii="Arial" w:hAnsi="Arial"/>
          <w:sz w:val="22"/>
        </w:rPr>
      </w:pPr>
      <w:proofErr w:type="gramStart"/>
      <w:r>
        <w:rPr>
          <w:rFonts w:ascii="Arial" w:hAnsi="Arial"/>
          <w:sz w:val="22"/>
        </w:rPr>
        <w:t>checking</w:t>
      </w:r>
      <w:proofErr w:type="gramEnd"/>
      <w:r>
        <w:rPr>
          <w:rFonts w:ascii="Arial" w:hAnsi="Arial"/>
          <w:sz w:val="22"/>
        </w:rPr>
        <w:t xml:space="preserve"> motions, i.e. steering, pedals, operation of forks, horn, etc.</w:t>
      </w:r>
    </w:p>
    <w:p w:rsidR="003549EC" w:rsidRDefault="003549EC">
      <w:pPr>
        <w:numPr>
          <w:ilvl w:val="0"/>
          <w:numId w:val="114"/>
        </w:numPr>
        <w:tabs>
          <w:tab w:val="left" w:pos="0"/>
        </w:tabs>
        <w:spacing w:after="120"/>
        <w:jc w:val="both"/>
        <w:rPr>
          <w:rFonts w:ascii="Arial" w:hAnsi="Arial"/>
          <w:sz w:val="22"/>
        </w:rPr>
      </w:pPr>
      <w:r>
        <w:rPr>
          <w:rFonts w:ascii="Arial" w:hAnsi="Arial"/>
          <w:sz w:val="22"/>
        </w:rPr>
        <w:t>Report immediately any malfunctions, unsuitable loads or defective pallets to a responsible person - operators should not carry out any maintenance repairs.</w:t>
      </w:r>
    </w:p>
    <w:p w:rsidR="003549EC" w:rsidRDefault="003549EC">
      <w:pPr>
        <w:numPr>
          <w:ilvl w:val="0"/>
          <w:numId w:val="114"/>
        </w:numPr>
        <w:tabs>
          <w:tab w:val="left" w:pos="0"/>
        </w:tabs>
        <w:spacing w:after="120"/>
        <w:jc w:val="both"/>
        <w:rPr>
          <w:rFonts w:ascii="Arial" w:hAnsi="Arial"/>
          <w:sz w:val="22"/>
        </w:rPr>
      </w:pPr>
      <w:r>
        <w:rPr>
          <w:rFonts w:ascii="Arial" w:hAnsi="Arial"/>
          <w:sz w:val="22"/>
        </w:rPr>
        <w:t>Arrange for broken or damaged pallets to be replaced.</w:t>
      </w:r>
    </w:p>
    <w:p w:rsidR="003549EC" w:rsidRDefault="003549EC">
      <w:pPr>
        <w:numPr>
          <w:ilvl w:val="0"/>
          <w:numId w:val="114"/>
        </w:numPr>
        <w:tabs>
          <w:tab w:val="left" w:pos="0"/>
        </w:tabs>
        <w:spacing w:after="120"/>
        <w:jc w:val="both"/>
        <w:rPr>
          <w:rFonts w:ascii="Arial" w:hAnsi="Arial"/>
          <w:sz w:val="22"/>
        </w:rPr>
      </w:pPr>
      <w:r>
        <w:rPr>
          <w:rFonts w:ascii="Arial" w:hAnsi="Arial"/>
          <w:sz w:val="22"/>
        </w:rPr>
        <w:t>Adjust seating to ensure comfort and clear vision.</w:t>
      </w:r>
    </w:p>
    <w:p w:rsidR="003549EC" w:rsidRDefault="003549EC">
      <w:pPr>
        <w:numPr>
          <w:ilvl w:val="0"/>
          <w:numId w:val="114"/>
        </w:numPr>
        <w:tabs>
          <w:tab w:val="left" w:pos="0"/>
        </w:tabs>
        <w:spacing w:after="120"/>
        <w:jc w:val="both"/>
        <w:rPr>
          <w:rFonts w:ascii="Arial" w:hAnsi="Arial"/>
          <w:sz w:val="22"/>
        </w:rPr>
      </w:pPr>
      <w:r>
        <w:rPr>
          <w:rFonts w:ascii="Arial" w:hAnsi="Arial"/>
          <w:sz w:val="22"/>
        </w:rPr>
        <w:t>Check load stability before lift.  Only lift loads within the truck's capacity.</w:t>
      </w:r>
    </w:p>
    <w:p w:rsidR="003549EC" w:rsidRDefault="003549EC">
      <w:pPr>
        <w:numPr>
          <w:ilvl w:val="0"/>
          <w:numId w:val="114"/>
        </w:numPr>
        <w:tabs>
          <w:tab w:val="left" w:pos="0"/>
        </w:tabs>
        <w:spacing w:after="120"/>
        <w:jc w:val="both"/>
        <w:rPr>
          <w:rFonts w:ascii="Arial" w:hAnsi="Arial"/>
          <w:sz w:val="22"/>
        </w:rPr>
      </w:pPr>
      <w:r>
        <w:rPr>
          <w:rFonts w:ascii="Arial" w:hAnsi="Arial"/>
          <w:sz w:val="22"/>
        </w:rPr>
        <w:t>Only load vehicles when it is safe to do so, i.e. when no one is standing close to the vehicle.</w:t>
      </w:r>
    </w:p>
    <w:p w:rsidR="003549EC" w:rsidRDefault="003549EC">
      <w:pPr>
        <w:numPr>
          <w:ilvl w:val="0"/>
          <w:numId w:val="114"/>
        </w:numPr>
        <w:tabs>
          <w:tab w:val="left" w:pos="0"/>
        </w:tabs>
        <w:spacing w:after="120"/>
        <w:jc w:val="both"/>
        <w:rPr>
          <w:rFonts w:ascii="Arial" w:hAnsi="Arial"/>
          <w:sz w:val="22"/>
        </w:rPr>
      </w:pPr>
      <w:r>
        <w:rPr>
          <w:rFonts w:ascii="Arial" w:hAnsi="Arial"/>
          <w:sz w:val="22"/>
        </w:rPr>
        <w:t>Stop people walking underneath the load.</w:t>
      </w:r>
    </w:p>
    <w:p w:rsidR="003549EC" w:rsidRDefault="003549EC">
      <w:pPr>
        <w:numPr>
          <w:ilvl w:val="0"/>
          <w:numId w:val="114"/>
        </w:numPr>
        <w:tabs>
          <w:tab w:val="left" w:pos="0"/>
        </w:tabs>
        <w:spacing w:after="120"/>
        <w:jc w:val="both"/>
        <w:rPr>
          <w:rFonts w:ascii="Arial" w:hAnsi="Arial"/>
          <w:sz w:val="22"/>
        </w:rPr>
      </w:pPr>
      <w:r>
        <w:rPr>
          <w:rFonts w:ascii="Arial" w:hAnsi="Arial"/>
          <w:sz w:val="22"/>
        </w:rPr>
        <w:t>Ensure forks are fully engaged in the load.</w:t>
      </w:r>
    </w:p>
    <w:p w:rsidR="003549EC" w:rsidRDefault="003549EC">
      <w:pPr>
        <w:numPr>
          <w:ilvl w:val="0"/>
          <w:numId w:val="114"/>
        </w:numPr>
        <w:tabs>
          <w:tab w:val="left" w:pos="0"/>
        </w:tabs>
        <w:spacing w:after="120"/>
        <w:jc w:val="both"/>
        <w:rPr>
          <w:rFonts w:ascii="Arial" w:hAnsi="Arial"/>
          <w:sz w:val="22"/>
        </w:rPr>
      </w:pPr>
      <w:r>
        <w:rPr>
          <w:rFonts w:ascii="Arial" w:hAnsi="Arial"/>
          <w:sz w:val="22"/>
        </w:rPr>
        <w:t>Carry loads close to the ground with the forks tilted back.</w:t>
      </w:r>
    </w:p>
    <w:p w:rsidR="003549EC" w:rsidRDefault="003549EC">
      <w:pPr>
        <w:numPr>
          <w:ilvl w:val="0"/>
          <w:numId w:val="114"/>
        </w:numPr>
        <w:tabs>
          <w:tab w:val="left" w:pos="0"/>
        </w:tabs>
        <w:spacing w:after="120"/>
        <w:jc w:val="both"/>
        <w:rPr>
          <w:rFonts w:ascii="Arial" w:hAnsi="Arial"/>
          <w:sz w:val="22"/>
        </w:rPr>
      </w:pPr>
      <w:r>
        <w:rPr>
          <w:rFonts w:ascii="Arial" w:hAnsi="Arial"/>
          <w:sz w:val="22"/>
        </w:rPr>
        <w:t>Always look in the direction of travel.</w:t>
      </w:r>
    </w:p>
    <w:p w:rsidR="003549EC" w:rsidRDefault="003549EC">
      <w:pPr>
        <w:numPr>
          <w:ilvl w:val="0"/>
          <w:numId w:val="114"/>
        </w:numPr>
        <w:tabs>
          <w:tab w:val="left" w:pos="0"/>
        </w:tabs>
        <w:spacing w:after="120"/>
        <w:jc w:val="both"/>
        <w:rPr>
          <w:rFonts w:ascii="Arial" w:hAnsi="Arial"/>
          <w:sz w:val="22"/>
        </w:rPr>
      </w:pPr>
      <w:r>
        <w:rPr>
          <w:rFonts w:ascii="Arial" w:hAnsi="Arial"/>
          <w:sz w:val="22"/>
        </w:rPr>
        <w:t>If a bulky load restricts vision, slow down and travel in reverse (except when travelling up a slope).</w:t>
      </w:r>
    </w:p>
    <w:p w:rsidR="003549EC" w:rsidRDefault="003549EC">
      <w:pPr>
        <w:numPr>
          <w:ilvl w:val="0"/>
          <w:numId w:val="114"/>
        </w:numPr>
        <w:tabs>
          <w:tab w:val="left" w:pos="0"/>
        </w:tabs>
        <w:spacing w:after="120"/>
        <w:jc w:val="both"/>
        <w:rPr>
          <w:rFonts w:ascii="Arial" w:hAnsi="Arial"/>
          <w:sz w:val="22"/>
        </w:rPr>
      </w:pPr>
      <w:r>
        <w:rPr>
          <w:rFonts w:ascii="Arial" w:hAnsi="Arial"/>
          <w:sz w:val="22"/>
        </w:rPr>
        <w:t>Keep to level ground if possible.</w:t>
      </w:r>
    </w:p>
    <w:p w:rsidR="003549EC" w:rsidRDefault="003549EC">
      <w:pPr>
        <w:numPr>
          <w:ilvl w:val="0"/>
          <w:numId w:val="114"/>
        </w:numPr>
        <w:tabs>
          <w:tab w:val="left" w:pos="0"/>
        </w:tabs>
        <w:spacing w:after="120"/>
        <w:jc w:val="both"/>
        <w:rPr>
          <w:rFonts w:ascii="Arial" w:hAnsi="Arial"/>
          <w:sz w:val="22"/>
        </w:rPr>
      </w:pPr>
      <w:r>
        <w:rPr>
          <w:rFonts w:ascii="Arial" w:hAnsi="Arial"/>
          <w:sz w:val="22"/>
        </w:rPr>
        <w:t>On sloped surfaces travel with the load facing uphill (this entails reversing to travel down slopes).  Travel slowly when descending slopes.</w:t>
      </w:r>
    </w:p>
    <w:p w:rsidR="003549EC" w:rsidRDefault="003549EC">
      <w:pPr>
        <w:numPr>
          <w:ilvl w:val="0"/>
          <w:numId w:val="114"/>
        </w:numPr>
        <w:tabs>
          <w:tab w:val="left" w:pos="0"/>
        </w:tabs>
        <w:spacing w:after="120"/>
        <w:jc w:val="both"/>
        <w:rPr>
          <w:rFonts w:ascii="Arial" w:hAnsi="Arial"/>
          <w:sz w:val="22"/>
        </w:rPr>
      </w:pPr>
      <w:r>
        <w:rPr>
          <w:rFonts w:ascii="Arial" w:hAnsi="Arial"/>
          <w:sz w:val="22"/>
        </w:rPr>
        <w:t>Keep to the company speed limits.</w:t>
      </w:r>
    </w:p>
    <w:p w:rsidR="003549EC" w:rsidRDefault="003549EC">
      <w:pPr>
        <w:numPr>
          <w:ilvl w:val="0"/>
          <w:numId w:val="114"/>
        </w:numPr>
        <w:tabs>
          <w:tab w:val="left" w:pos="0"/>
        </w:tabs>
        <w:spacing w:after="120"/>
        <w:jc w:val="both"/>
        <w:rPr>
          <w:rFonts w:ascii="Arial" w:hAnsi="Arial"/>
          <w:sz w:val="22"/>
        </w:rPr>
      </w:pPr>
      <w:r>
        <w:rPr>
          <w:rFonts w:ascii="Arial" w:hAnsi="Arial"/>
          <w:sz w:val="22"/>
        </w:rPr>
        <w:t>Sound horn at blind corners and at other potential danger spots to warn pedestrians</w:t>
      </w:r>
    </w:p>
    <w:p w:rsidR="003549EC" w:rsidRDefault="003549EC">
      <w:pPr>
        <w:numPr>
          <w:ilvl w:val="0"/>
          <w:numId w:val="114"/>
        </w:numPr>
        <w:tabs>
          <w:tab w:val="left" w:pos="0"/>
        </w:tabs>
        <w:spacing w:after="120"/>
        <w:jc w:val="both"/>
        <w:rPr>
          <w:rFonts w:ascii="Arial" w:hAnsi="Arial"/>
          <w:sz w:val="22"/>
        </w:rPr>
      </w:pPr>
      <w:r>
        <w:rPr>
          <w:rFonts w:ascii="Arial" w:hAnsi="Arial"/>
          <w:sz w:val="22"/>
        </w:rPr>
        <w:t>Keep a safe distance from the vehicle in front.</w:t>
      </w:r>
    </w:p>
    <w:p w:rsidR="003549EC" w:rsidRDefault="003549EC">
      <w:pPr>
        <w:numPr>
          <w:ilvl w:val="0"/>
          <w:numId w:val="114"/>
        </w:numPr>
        <w:tabs>
          <w:tab w:val="left" w:pos="0"/>
        </w:tabs>
        <w:spacing w:after="120"/>
        <w:jc w:val="both"/>
        <w:rPr>
          <w:rFonts w:ascii="Arial" w:hAnsi="Arial"/>
          <w:sz w:val="22"/>
        </w:rPr>
      </w:pPr>
      <w:r>
        <w:rPr>
          <w:rFonts w:ascii="Arial" w:hAnsi="Arial"/>
          <w:sz w:val="22"/>
        </w:rPr>
        <w:t>Do not carry passengers on the lift truck.</w:t>
      </w:r>
    </w:p>
    <w:p w:rsidR="003549EC" w:rsidRDefault="003549EC">
      <w:pPr>
        <w:numPr>
          <w:ilvl w:val="0"/>
          <w:numId w:val="114"/>
        </w:numPr>
        <w:tabs>
          <w:tab w:val="left" w:pos="0"/>
        </w:tabs>
        <w:spacing w:after="120"/>
        <w:jc w:val="both"/>
        <w:rPr>
          <w:rFonts w:ascii="Arial" w:hAnsi="Arial"/>
          <w:sz w:val="22"/>
        </w:rPr>
      </w:pPr>
      <w:r>
        <w:rPr>
          <w:rFonts w:ascii="Arial" w:hAnsi="Arial"/>
          <w:sz w:val="22"/>
        </w:rPr>
        <w:t>Do not smoke on lift trucks (particularly electrically powered trucks).</w:t>
      </w:r>
    </w:p>
    <w:p w:rsidR="003549EC" w:rsidRDefault="003549EC">
      <w:pPr>
        <w:numPr>
          <w:ilvl w:val="0"/>
          <w:numId w:val="114"/>
        </w:numPr>
        <w:tabs>
          <w:tab w:val="left" w:pos="0"/>
        </w:tabs>
        <w:spacing w:after="120"/>
        <w:jc w:val="both"/>
        <w:rPr>
          <w:rFonts w:ascii="Arial" w:hAnsi="Arial"/>
          <w:sz w:val="22"/>
        </w:rPr>
      </w:pPr>
      <w:r>
        <w:rPr>
          <w:rFonts w:ascii="Arial" w:hAnsi="Arial"/>
          <w:sz w:val="22"/>
        </w:rPr>
        <w:t>Observe the traffic management system, e.g. one way systems.</w:t>
      </w:r>
    </w:p>
    <w:p w:rsidR="003549EC" w:rsidRDefault="003549EC">
      <w:pPr>
        <w:numPr>
          <w:ilvl w:val="0"/>
          <w:numId w:val="114"/>
        </w:numPr>
        <w:tabs>
          <w:tab w:val="left" w:pos="0"/>
        </w:tabs>
        <w:spacing w:after="120"/>
        <w:jc w:val="both"/>
        <w:rPr>
          <w:rFonts w:ascii="Arial" w:hAnsi="Arial"/>
          <w:sz w:val="22"/>
        </w:rPr>
      </w:pPr>
      <w:r>
        <w:rPr>
          <w:rFonts w:ascii="Arial" w:hAnsi="Arial"/>
          <w:sz w:val="22"/>
        </w:rPr>
        <w:t>Stack/de-stack with parking brake applied.</w:t>
      </w:r>
    </w:p>
    <w:p w:rsidR="003549EC" w:rsidRDefault="003549EC">
      <w:pPr>
        <w:numPr>
          <w:ilvl w:val="0"/>
          <w:numId w:val="114"/>
        </w:numPr>
        <w:tabs>
          <w:tab w:val="left" w:pos="0"/>
        </w:tabs>
        <w:spacing w:after="120"/>
        <w:jc w:val="both"/>
        <w:rPr>
          <w:rFonts w:ascii="Arial" w:hAnsi="Arial"/>
          <w:sz w:val="22"/>
        </w:rPr>
      </w:pPr>
      <w:r>
        <w:rPr>
          <w:rFonts w:ascii="Arial" w:hAnsi="Arial"/>
          <w:sz w:val="22"/>
        </w:rPr>
        <w:t>When leaving the truck even for a few seconds, ensure that it is in neutral with the parking brake on and the forks lowered.  Do not leave trucks unattended on a gradient.</w:t>
      </w:r>
    </w:p>
    <w:p w:rsidR="003549EC" w:rsidRDefault="003549EC">
      <w:pPr>
        <w:numPr>
          <w:ilvl w:val="0"/>
          <w:numId w:val="114"/>
        </w:numPr>
        <w:tabs>
          <w:tab w:val="left" w:pos="0"/>
        </w:tabs>
        <w:spacing w:after="120"/>
        <w:jc w:val="both"/>
        <w:rPr>
          <w:rFonts w:ascii="Arial" w:hAnsi="Arial"/>
          <w:sz w:val="22"/>
        </w:rPr>
      </w:pPr>
      <w:r>
        <w:rPr>
          <w:rFonts w:ascii="Arial" w:hAnsi="Arial"/>
          <w:sz w:val="22"/>
        </w:rPr>
        <w:t>Report accidents or symptoms of ill health as soon as possible.</w:t>
      </w:r>
    </w:p>
    <w:p w:rsidR="003549EC" w:rsidRDefault="003549EC">
      <w:pPr>
        <w:numPr>
          <w:ilvl w:val="0"/>
          <w:numId w:val="114"/>
        </w:numPr>
        <w:tabs>
          <w:tab w:val="left" w:pos="0"/>
        </w:tabs>
        <w:spacing w:after="120"/>
        <w:jc w:val="both"/>
        <w:rPr>
          <w:rFonts w:ascii="Arial" w:hAnsi="Arial"/>
          <w:sz w:val="22"/>
        </w:rPr>
      </w:pPr>
      <w:r>
        <w:rPr>
          <w:rFonts w:ascii="Arial" w:hAnsi="Arial"/>
          <w:sz w:val="22"/>
        </w:rPr>
        <w:t>Inform the employer of any training needs.</w:t>
      </w:r>
    </w:p>
    <w:p w:rsidR="003549EC" w:rsidRDefault="003549EC">
      <w:pPr>
        <w:numPr>
          <w:ilvl w:val="0"/>
          <w:numId w:val="114"/>
        </w:numPr>
        <w:tabs>
          <w:tab w:val="left" w:pos="0"/>
        </w:tabs>
        <w:spacing w:after="120"/>
        <w:jc w:val="both"/>
        <w:rPr>
          <w:rFonts w:ascii="Arial" w:hAnsi="Arial"/>
          <w:sz w:val="22"/>
        </w:rPr>
      </w:pPr>
      <w:r>
        <w:rPr>
          <w:rFonts w:ascii="Arial" w:hAnsi="Arial"/>
          <w:sz w:val="22"/>
        </w:rPr>
        <w:t>Carry out regular inspections as recommended by current regulations.</w:t>
      </w:r>
    </w:p>
    <w:p w:rsidR="003549EC" w:rsidRDefault="003549EC">
      <w:pPr>
        <w:tabs>
          <w:tab w:val="left" w:pos="432"/>
        </w:tabs>
        <w:spacing w:after="120"/>
        <w:jc w:val="both"/>
        <w:rPr>
          <w:rFonts w:ascii="Arial" w:hAnsi="Arial"/>
          <w:sz w:val="22"/>
        </w:rPr>
      </w:pPr>
    </w:p>
    <w:p w:rsidR="003549EC" w:rsidRDefault="003549EC">
      <w:pPr>
        <w:tabs>
          <w:tab w:val="left" w:pos="432"/>
        </w:tabs>
        <w:spacing w:after="120"/>
        <w:jc w:val="both"/>
        <w:rPr>
          <w:rFonts w:ascii="Arial" w:hAnsi="Arial"/>
          <w:sz w:val="22"/>
        </w:rPr>
      </w:pPr>
      <w:r>
        <w:rPr>
          <w:rFonts w:ascii="Arial" w:hAnsi="Arial"/>
          <w:sz w:val="22"/>
        </w:rPr>
        <w:lastRenderedPageBreak/>
        <w:t xml:space="preserve"> </w:t>
      </w:r>
      <w:r>
        <w:rPr>
          <w:rFonts w:ascii="Arial" w:hAnsi="Arial"/>
          <w:b/>
          <w:sz w:val="22"/>
        </w:rPr>
        <w:t>Safety Measures on Public Highways</w:t>
      </w:r>
    </w:p>
    <w:p w:rsidR="003549EC" w:rsidRDefault="003549EC">
      <w:pPr>
        <w:spacing w:after="120"/>
        <w:rPr>
          <w:rFonts w:ascii="Arial" w:hAnsi="Arial"/>
          <w:sz w:val="22"/>
        </w:rPr>
      </w:pPr>
      <w:r>
        <w:rPr>
          <w:rFonts w:ascii="Arial" w:hAnsi="Arial"/>
          <w:sz w:val="22"/>
        </w:rPr>
        <w:t>Special measures need to be taken where lift trucks operate on the public highway.  Careful consideration should be given to the following.</w:t>
      </w:r>
    </w:p>
    <w:p w:rsidR="003549EC" w:rsidRDefault="003549EC">
      <w:pPr>
        <w:numPr>
          <w:ilvl w:val="0"/>
          <w:numId w:val="116"/>
        </w:numPr>
        <w:tabs>
          <w:tab w:val="left" w:pos="0"/>
        </w:tabs>
        <w:spacing w:after="120"/>
        <w:jc w:val="both"/>
        <w:rPr>
          <w:rFonts w:ascii="Arial" w:hAnsi="Arial"/>
          <w:sz w:val="22"/>
        </w:rPr>
      </w:pPr>
      <w:r>
        <w:rPr>
          <w:rFonts w:ascii="Arial" w:hAnsi="Arial"/>
          <w:sz w:val="22"/>
        </w:rPr>
        <w:t>Ensure the lift truck is roadworthy, insured and fitted with lights, indicators, a mirror and a registration plate.</w:t>
      </w:r>
    </w:p>
    <w:p w:rsidR="003549EC" w:rsidRDefault="003549EC">
      <w:pPr>
        <w:numPr>
          <w:ilvl w:val="0"/>
          <w:numId w:val="116"/>
        </w:numPr>
        <w:tabs>
          <w:tab w:val="left" w:pos="0"/>
        </w:tabs>
        <w:spacing w:after="120"/>
        <w:jc w:val="both"/>
        <w:rPr>
          <w:rFonts w:ascii="Arial" w:hAnsi="Arial"/>
          <w:sz w:val="22"/>
        </w:rPr>
      </w:pPr>
      <w:r>
        <w:rPr>
          <w:rFonts w:ascii="Arial" w:hAnsi="Arial"/>
          <w:sz w:val="22"/>
        </w:rPr>
        <w:t>Remove forks or carry a high visibility pallet, properly secured to alert oncoming traffic.</w:t>
      </w:r>
    </w:p>
    <w:p w:rsidR="003549EC" w:rsidRDefault="003549EC">
      <w:pPr>
        <w:numPr>
          <w:ilvl w:val="0"/>
          <w:numId w:val="116"/>
        </w:numPr>
        <w:tabs>
          <w:tab w:val="left" w:pos="0"/>
        </w:tabs>
        <w:spacing w:after="120"/>
        <w:jc w:val="both"/>
        <w:rPr>
          <w:rFonts w:ascii="Arial" w:hAnsi="Arial"/>
          <w:sz w:val="22"/>
        </w:rPr>
      </w:pPr>
      <w:r>
        <w:rPr>
          <w:rFonts w:ascii="Arial" w:hAnsi="Arial"/>
          <w:sz w:val="22"/>
        </w:rPr>
        <w:t>Ensure that the operator of a lift truck of less than 7.5 tonnes gross weight has a current driving licence.</w:t>
      </w:r>
    </w:p>
    <w:p w:rsidR="003549EC" w:rsidRDefault="003549EC">
      <w:pPr>
        <w:numPr>
          <w:ilvl w:val="0"/>
          <w:numId w:val="116"/>
        </w:numPr>
        <w:tabs>
          <w:tab w:val="left" w:pos="0"/>
        </w:tabs>
        <w:spacing w:after="120"/>
        <w:jc w:val="both"/>
        <w:rPr>
          <w:rFonts w:ascii="Arial" w:hAnsi="Arial"/>
          <w:sz w:val="22"/>
        </w:rPr>
      </w:pPr>
      <w:r>
        <w:rPr>
          <w:rFonts w:ascii="Arial" w:hAnsi="Arial"/>
          <w:sz w:val="22"/>
        </w:rPr>
        <w:t>Ensure that the operator of a lift truck of more than 7.5 tonnes gross weight has a current LGV Group C licence.</w:t>
      </w:r>
    </w:p>
    <w:p w:rsidR="003549EC" w:rsidRDefault="003549EC">
      <w:pPr>
        <w:numPr>
          <w:ilvl w:val="0"/>
          <w:numId w:val="116"/>
        </w:numPr>
        <w:tabs>
          <w:tab w:val="left" w:pos="0"/>
        </w:tabs>
        <w:spacing w:after="120"/>
        <w:jc w:val="both"/>
        <w:rPr>
          <w:rFonts w:ascii="Arial" w:hAnsi="Arial"/>
          <w:sz w:val="22"/>
        </w:rPr>
      </w:pPr>
      <w:r>
        <w:rPr>
          <w:rFonts w:ascii="Arial" w:hAnsi="Arial"/>
          <w:sz w:val="22"/>
        </w:rPr>
        <w:t>Only allow trucks to travel to adjacent properties in the immediate vicinity - up to 900m is acceptable.</w:t>
      </w:r>
    </w:p>
    <w:p w:rsidR="003549EC" w:rsidRDefault="003549EC">
      <w:pPr>
        <w:numPr>
          <w:ilvl w:val="0"/>
          <w:numId w:val="116"/>
        </w:numPr>
        <w:tabs>
          <w:tab w:val="left" w:pos="0"/>
        </w:tabs>
        <w:spacing w:after="120"/>
        <w:jc w:val="both"/>
        <w:rPr>
          <w:rFonts w:ascii="Arial" w:hAnsi="Arial"/>
          <w:sz w:val="22"/>
        </w:rPr>
      </w:pPr>
      <w:r>
        <w:rPr>
          <w:rFonts w:ascii="Arial" w:hAnsi="Arial"/>
          <w:sz w:val="22"/>
        </w:rPr>
        <w:t>If a distance greater than 900m is to be travelled inform the DVLA, as special licensing regulations will apply.</w:t>
      </w:r>
    </w:p>
    <w:p w:rsidR="003549EC" w:rsidRDefault="003549EC">
      <w:pPr>
        <w:numPr>
          <w:ilvl w:val="0"/>
          <w:numId w:val="116"/>
        </w:numPr>
        <w:tabs>
          <w:tab w:val="left" w:pos="0"/>
        </w:tabs>
        <w:spacing w:after="120"/>
        <w:jc w:val="both"/>
        <w:rPr>
          <w:rFonts w:ascii="Arial" w:hAnsi="Arial"/>
          <w:sz w:val="22"/>
        </w:rPr>
      </w:pPr>
      <w:r>
        <w:rPr>
          <w:rFonts w:ascii="Arial" w:hAnsi="Arial"/>
          <w:sz w:val="22"/>
        </w:rPr>
        <w:t>Consult local traffic police for assistance if necessary.</w:t>
      </w:r>
    </w:p>
    <w:p w:rsidR="003549EC" w:rsidRDefault="003549EC">
      <w:pPr>
        <w:spacing w:after="120"/>
        <w:rPr>
          <w:rFonts w:ascii="Arial" w:hAnsi="Arial"/>
          <w:b/>
          <w:sz w:val="22"/>
        </w:rPr>
      </w:pPr>
      <w:r>
        <w:rPr>
          <w:rFonts w:ascii="Arial" w:hAnsi="Arial"/>
          <w:b/>
          <w:sz w:val="22"/>
        </w:rPr>
        <w:t>SUMMARY POLICY STATEMENT</w:t>
      </w:r>
    </w:p>
    <w:p w:rsidR="003549EC" w:rsidRDefault="003549EC">
      <w:pPr>
        <w:tabs>
          <w:tab w:val="left" w:pos="0"/>
        </w:tabs>
        <w:spacing w:after="120"/>
        <w:rPr>
          <w:rFonts w:ascii="Arial" w:hAnsi="Arial"/>
          <w:sz w:val="22"/>
        </w:rPr>
      </w:pPr>
      <w:r>
        <w:rPr>
          <w:rFonts w:ascii="Arial" w:hAnsi="Arial"/>
          <w:sz w:val="22"/>
        </w:rPr>
        <w:t>Lift trucks form an integral part of the modern industrial, commercial, agricultural and construction workplaces.  They can be used in complete safety where appropriate control measures are observed.   The three most important steps are to:</w:t>
      </w:r>
    </w:p>
    <w:p w:rsidR="003549EC" w:rsidRDefault="003549EC">
      <w:pPr>
        <w:numPr>
          <w:ilvl w:val="0"/>
          <w:numId w:val="117"/>
        </w:numPr>
        <w:tabs>
          <w:tab w:val="left" w:pos="0"/>
        </w:tabs>
        <w:spacing w:after="120"/>
        <w:rPr>
          <w:rFonts w:ascii="Arial" w:hAnsi="Arial"/>
          <w:sz w:val="22"/>
        </w:rPr>
      </w:pPr>
      <w:r>
        <w:rPr>
          <w:rFonts w:ascii="Arial" w:hAnsi="Arial"/>
          <w:sz w:val="22"/>
        </w:rPr>
        <w:t>ensure that only certificated operators are allowed to use lift trucks</w:t>
      </w:r>
    </w:p>
    <w:p w:rsidR="003549EC" w:rsidRDefault="003549EC">
      <w:pPr>
        <w:numPr>
          <w:ilvl w:val="0"/>
          <w:numId w:val="117"/>
        </w:numPr>
        <w:tabs>
          <w:tab w:val="left" w:pos="0"/>
        </w:tabs>
        <w:spacing w:after="120"/>
        <w:rPr>
          <w:rFonts w:ascii="Arial" w:hAnsi="Arial"/>
          <w:sz w:val="22"/>
        </w:rPr>
      </w:pPr>
      <w:r>
        <w:rPr>
          <w:rFonts w:ascii="Arial" w:hAnsi="Arial"/>
          <w:sz w:val="22"/>
        </w:rPr>
        <w:t>plan daily, routine and major servicing to maintain safety</w:t>
      </w:r>
    </w:p>
    <w:p w:rsidR="003549EC" w:rsidRDefault="003549EC">
      <w:pPr>
        <w:numPr>
          <w:ilvl w:val="0"/>
          <w:numId w:val="117"/>
        </w:numPr>
        <w:spacing w:after="120"/>
        <w:rPr>
          <w:rFonts w:ascii="Arial" w:hAnsi="Arial"/>
          <w:sz w:val="22"/>
        </w:rPr>
      </w:pPr>
      <w:proofErr w:type="gramStart"/>
      <w:r>
        <w:rPr>
          <w:rFonts w:ascii="Arial" w:hAnsi="Arial"/>
          <w:sz w:val="22"/>
        </w:rPr>
        <w:t>always</w:t>
      </w:r>
      <w:proofErr w:type="gramEnd"/>
      <w:r>
        <w:rPr>
          <w:rFonts w:ascii="Arial" w:hAnsi="Arial"/>
          <w:sz w:val="22"/>
        </w:rPr>
        <w:t xml:space="preserve"> operate lift trucks sensibly, consistent with the type of load and conditions prevailing.</w:t>
      </w:r>
    </w:p>
    <w:p w:rsidR="003549EC" w:rsidRDefault="003549EC">
      <w:pPr>
        <w:spacing w:after="480"/>
        <w:jc w:val="center"/>
        <w:rPr>
          <w:rFonts w:ascii="Arial" w:hAnsi="Arial"/>
          <w:sz w:val="22"/>
        </w:rPr>
      </w:pPr>
    </w:p>
    <w:p w:rsidR="003549EC" w:rsidRDefault="003549EC">
      <w:pPr>
        <w:spacing w:after="480"/>
        <w:jc w:val="center"/>
        <w:rPr>
          <w:rFonts w:ascii="Arial" w:hAnsi="Arial"/>
          <w:sz w:val="22"/>
        </w:rPr>
      </w:pPr>
    </w:p>
    <w:p w:rsidR="003549EC" w:rsidRDefault="003549EC">
      <w:pPr>
        <w:spacing w:after="480"/>
        <w:jc w:val="center"/>
        <w:rPr>
          <w:rFonts w:ascii="Arial" w:hAnsi="Arial"/>
          <w:sz w:val="22"/>
        </w:rPr>
      </w:pPr>
      <w:r>
        <w:rPr>
          <w:rFonts w:ascii="Arial" w:hAnsi="Arial"/>
          <w:sz w:val="22"/>
        </w:rPr>
        <w:br w:type="page"/>
      </w:r>
    </w:p>
    <w:p w:rsidR="003549EC" w:rsidRDefault="003549EC">
      <w:pPr>
        <w:pStyle w:val="Heading2"/>
        <w:spacing w:after="480"/>
        <w:rPr>
          <w:rFonts w:ascii="Arial" w:hAnsi="Arial"/>
          <w:sz w:val="22"/>
        </w:rPr>
      </w:pPr>
      <w:r>
        <w:rPr>
          <w:rFonts w:ascii="Arial" w:hAnsi="Arial"/>
          <w:sz w:val="22"/>
        </w:rPr>
        <w:lastRenderedPageBreak/>
        <w:t>LIFTS AND HOISTS</w:t>
      </w:r>
    </w:p>
    <w:p w:rsidR="003549EC" w:rsidRDefault="003549EC">
      <w:pPr>
        <w:spacing w:after="120"/>
        <w:rPr>
          <w:rFonts w:ascii="Arial" w:hAnsi="Arial"/>
          <w:sz w:val="22"/>
        </w:rPr>
      </w:pPr>
      <w:r>
        <w:rPr>
          <w:rFonts w:ascii="Arial" w:hAnsi="Arial"/>
          <w:b/>
          <w:sz w:val="22"/>
        </w:rPr>
        <w:t>General Statement</w:t>
      </w:r>
    </w:p>
    <w:p w:rsidR="003549EC" w:rsidRDefault="003549EC">
      <w:pPr>
        <w:spacing w:after="120"/>
        <w:rPr>
          <w:rFonts w:ascii="Arial" w:hAnsi="Arial"/>
          <w:sz w:val="22"/>
        </w:rPr>
      </w:pPr>
      <w:r>
        <w:rPr>
          <w:rFonts w:ascii="Arial" w:hAnsi="Arial"/>
          <w:sz w:val="22"/>
        </w:rPr>
        <w:t>The company will, in accordance with its general statement of health and safety policy, take all reasonable steps to secure the health and safety of employees and others who use lifts and hoists in the workplace.</w:t>
      </w:r>
    </w:p>
    <w:p w:rsidR="003549EC" w:rsidRDefault="003549EC">
      <w:pPr>
        <w:tabs>
          <w:tab w:val="left" w:pos="0"/>
        </w:tabs>
        <w:spacing w:after="120"/>
        <w:rPr>
          <w:rFonts w:ascii="Arial" w:hAnsi="Arial"/>
          <w:sz w:val="22"/>
        </w:rPr>
      </w:pPr>
      <w:r>
        <w:rPr>
          <w:rFonts w:ascii="Arial" w:hAnsi="Arial"/>
          <w:sz w:val="22"/>
        </w:rPr>
        <w:t>Suitable and sufficient risk assessments will be made to minimise the risk that may be involved with the use and operation of such equipment.</w:t>
      </w:r>
    </w:p>
    <w:p w:rsidR="003549EC" w:rsidRDefault="003549EC">
      <w:pPr>
        <w:tabs>
          <w:tab w:val="left" w:pos="0"/>
        </w:tabs>
        <w:spacing w:after="120"/>
        <w:rPr>
          <w:rFonts w:ascii="Arial" w:hAnsi="Arial"/>
          <w:sz w:val="22"/>
        </w:rPr>
      </w:pPr>
      <w:r>
        <w:rPr>
          <w:rFonts w:ascii="Arial" w:hAnsi="Arial"/>
          <w:sz w:val="22"/>
        </w:rPr>
        <w:t>Full consultation, in accordance with the existing procedures laid down, will be undertaken with employee representatives in determining the control measures necessary.</w:t>
      </w:r>
    </w:p>
    <w:p w:rsidR="003549EC" w:rsidRDefault="003549EC">
      <w:pPr>
        <w:tabs>
          <w:tab w:val="left" w:pos="0"/>
        </w:tabs>
        <w:spacing w:after="120"/>
        <w:rPr>
          <w:rFonts w:ascii="Arial" w:hAnsi="Arial"/>
          <w:sz w:val="22"/>
        </w:rPr>
      </w:pPr>
      <w:r>
        <w:rPr>
          <w:rFonts w:ascii="Arial" w:hAnsi="Arial"/>
          <w:sz w:val="22"/>
        </w:rPr>
        <w:t>Employees will be given adequate information and, where appropriate, training, to ensure a proper understanding of the health and safety issues involved with the operation and use of the equipment.</w:t>
      </w:r>
    </w:p>
    <w:p w:rsidR="003549EC" w:rsidRDefault="003549EC">
      <w:pPr>
        <w:spacing w:after="120"/>
        <w:rPr>
          <w:rFonts w:ascii="Arial" w:hAnsi="Arial"/>
          <w:sz w:val="22"/>
        </w:rPr>
      </w:pPr>
      <w:r>
        <w:rPr>
          <w:rFonts w:ascii="Arial" w:hAnsi="Arial"/>
          <w:sz w:val="22"/>
        </w:rPr>
        <w:t xml:space="preserve">The co-operation of all members of management and staff is required to ensure the full implementation of this policy.  The person responsible for the implementation of this policy is Mr </w:t>
      </w:r>
      <w:r w:rsidR="005F60AC">
        <w:rPr>
          <w:rFonts w:ascii="Arial" w:hAnsi="Arial"/>
          <w:sz w:val="22"/>
        </w:rPr>
        <w:t>Pat McGrath</w:t>
      </w:r>
      <w:r>
        <w:rPr>
          <w:rFonts w:ascii="Arial" w:hAnsi="Arial"/>
          <w:sz w:val="22"/>
        </w:rPr>
        <w:t>.</w:t>
      </w:r>
    </w:p>
    <w:p w:rsidR="003549EC" w:rsidRDefault="003549EC">
      <w:pPr>
        <w:tabs>
          <w:tab w:val="left" w:pos="0"/>
        </w:tabs>
        <w:spacing w:after="120"/>
        <w:rPr>
          <w:rFonts w:ascii="Arial" w:hAnsi="Arial"/>
          <w:sz w:val="22"/>
        </w:rPr>
      </w:pPr>
      <w:r>
        <w:rPr>
          <w:rFonts w:ascii="Arial" w:hAnsi="Arial"/>
          <w:sz w:val="22"/>
        </w:rPr>
        <w:t>Should any employee have concerns about health and safety issues relating to lifts and hoists, these should be reported to their immediate supervisor and the company will investigate and respond to them.</w:t>
      </w:r>
    </w:p>
    <w:p w:rsidR="003549EC" w:rsidRDefault="003549EC">
      <w:pPr>
        <w:spacing w:after="120"/>
        <w:rPr>
          <w:rFonts w:ascii="Arial" w:hAnsi="Arial"/>
          <w:sz w:val="22"/>
        </w:rPr>
      </w:pPr>
      <w:r>
        <w:rPr>
          <w:rFonts w:ascii="Arial" w:hAnsi="Arial"/>
          <w:b/>
          <w:sz w:val="22"/>
        </w:rPr>
        <w:t>Arrangements for Securing the Health and Safety of Workers</w:t>
      </w:r>
    </w:p>
    <w:p w:rsidR="003549EC" w:rsidRDefault="003549EC">
      <w:pPr>
        <w:spacing w:after="120"/>
        <w:rPr>
          <w:rFonts w:ascii="Arial" w:hAnsi="Arial"/>
          <w:sz w:val="22"/>
        </w:rPr>
      </w:pPr>
      <w:r>
        <w:rPr>
          <w:rFonts w:ascii="Arial" w:hAnsi="Arial"/>
          <w:sz w:val="22"/>
        </w:rPr>
        <w:t>The company will, in consultation with its employees and/or their representatives:</w:t>
      </w:r>
    </w:p>
    <w:p w:rsidR="003549EC" w:rsidRDefault="003549EC">
      <w:pPr>
        <w:numPr>
          <w:ilvl w:val="0"/>
          <w:numId w:val="1"/>
        </w:numPr>
        <w:tabs>
          <w:tab w:val="left" w:pos="0"/>
        </w:tabs>
        <w:spacing w:after="120"/>
        <w:rPr>
          <w:rFonts w:ascii="Arial" w:hAnsi="Arial"/>
          <w:sz w:val="22"/>
        </w:rPr>
      </w:pPr>
      <w:r>
        <w:rPr>
          <w:rFonts w:ascii="Arial" w:hAnsi="Arial"/>
          <w:sz w:val="22"/>
        </w:rPr>
        <w:t>carry out assessments of risks to users of lifts and hoists, maintenance staff and others, both when the lift is in use and when it is being maintained</w:t>
      </w:r>
    </w:p>
    <w:p w:rsidR="003549EC" w:rsidRDefault="003549EC">
      <w:pPr>
        <w:numPr>
          <w:ilvl w:val="0"/>
          <w:numId w:val="1"/>
        </w:numPr>
        <w:tabs>
          <w:tab w:val="left" w:pos="0"/>
        </w:tabs>
        <w:spacing w:after="120"/>
        <w:rPr>
          <w:rFonts w:ascii="Arial" w:hAnsi="Arial"/>
          <w:sz w:val="22"/>
        </w:rPr>
      </w:pPr>
      <w:r>
        <w:rPr>
          <w:rFonts w:ascii="Arial" w:hAnsi="Arial"/>
          <w:sz w:val="22"/>
        </w:rPr>
        <w:t>implement any control measures found necessary to minimise the risks identified by these assessments</w:t>
      </w:r>
    </w:p>
    <w:p w:rsidR="003549EC" w:rsidRDefault="003549EC">
      <w:pPr>
        <w:numPr>
          <w:ilvl w:val="0"/>
          <w:numId w:val="1"/>
        </w:numPr>
        <w:tabs>
          <w:tab w:val="left" w:pos="0"/>
        </w:tabs>
        <w:spacing w:after="120"/>
        <w:rPr>
          <w:rFonts w:ascii="Arial" w:hAnsi="Arial"/>
          <w:sz w:val="22"/>
        </w:rPr>
      </w:pPr>
      <w:r>
        <w:rPr>
          <w:rFonts w:ascii="Arial" w:hAnsi="Arial"/>
          <w:sz w:val="22"/>
        </w:rPr>
        <w:t>obtain adequate information from the installer on the safe and proper use of the equipment</w:t>
      </w:r>
    </w:p>
    <w:p w:rsidR="003549EC" w:rsidRDefault="003549EC">
      <w:pPr>
        <w:numPr>
          <w:ilvl w:val="0"/>
          <w:numId w:val="1"/>
        </w:numPr>
        <w:tabs>
          <w:tab w:val="left" w:pos="0"/>
        </w:tabs>
        <w:spacing w:after="120"/>
        <w:rPr>
          <w:rFonts w:ascii="Arial" w:hAnsi="Arial"/>
          <w:sz w:val="22"/>
        </w:rPr>
      </w:pPr>
      <w:r>
        <w:rPr>
          <w:rFonts w:ascii="Arial" w:hAnsi="Arial"/>
          <w:sz w:val="22"/>
        </w:rPr>
        <w:t>ensure that hoists and lifts are suitable for the task (and for the environmental conditions to be encountered in the case of hoists) and are properly installed; hoists shall also be suitably enclosed</w:t>
      </w:r>
    </w:p>
    <w:p w:rsidR="003549EC" w:rsidRDefault="003549EC">
      <w:pPr>
        <w:numPr>
          <w:ilvl w:val="0"/>
          <w:numId w:val="1"/>
        </w:numPr>
        <w:tabs>
          <w:tab w:val="left" w:pos="0"/>
        </w:tabs>
        <w:spacing w:after="120"/>
        <w:rPr>
          <w:rFonts w:ascii="Arial" w:hAnsi="Arial"/>
          <w:sz w:val="22"/>
        </w:rPr>
      </w:pPr>
      <w:r>
        <w:rPr>
          <w:rFonts w:ascii="Arial" w:hAnsi="Arial"/>
          <w:sz w:val="22"/>
        </w:rPr>
        <w:t>arrange for adequate maintenance, checks, examinations and tests of lifts and hoists to be carried out at regular or prescribed intervals by a competent person and ensure that records are kept</w:t>
      </w:r>
    </w:p>
    <w:p w:rsidR="003549EC" w:rsidRDefault="003549EC">
      <w:pPr>
        <w:numPr>
          <w:ilvl w:val="0"/>
          <w:numId w:val="1"/>
        </w:numPr>
        <w:tabs>
          <w:tab w:val="left" w:pos="0"/>
        </w:tabs>
        <w:spacing w:after="120"/>
        <w:rPr>
          <w:rFonts w:ascii="Arial" w:hAnsi="Arial"/>
          <w:sz w:val="22"/>
        </w:rPr>
      </w:pPr>
      <w:r>
        <w:rPr>
          <w:rFonts w:ascii="Arial" w:hAnsi="Arial"/>
          <w:sz w:val="22"/>
        </w:rPr>
        <w:t>before maintenance work starts on a lift or hoist, ensure that the lift has been taken out of service and that a safe system of work has been agreed and clearly understood by all personnel involved in testing or examination</w:t>
      </w:r>
    </w:p>
    <w:p w:rsidR="003549EC" w:rsidRDefault="003549EC">
      <w:pPr>
        <w:numPr>
          <w:ilvl w:val="0"/>
          <w:numId w:val="1"/>
        </w:numPr>
        <w:tabs>
          <w:tab w:val="left" w:pos="0"/>
        </w:tabs>
        <w:spacing w:after="120"/>
        <w:rPr>
          <w:rFonts w:ascii="Arial" w:hAnsi="Arial"/>
          <w:sz w:val="22"/>
        </w:rPr>
      </w:pPr>
      <w:r>
        <w:rPr>
          <w:rFonts w:ascii="Arial" w:hAnsi="Arial"/>
          <w:sz w:val="22"/>
        </w:rPr>
        <w:t xml:space="preserve">during maintenance work display warning notices and erect barriers at the landing entrances of lifts (specifications for suitable barriers are given in HSE guidance note PM26 </w:t>
      </w:r>
      <w:r>
        <w:rPr>
          <w:rFonts w:ascii="Arial" w:hAnsi="Arial"/>
          <w:i/>
          <w:sz w:val="22"/>
        </w:rPr>
        <w:t xml:space="preserve">Safety at lift landings, </w:t>
      </w:r>
      <w:r>
        <w:rPr>
          <w:rFonts w:ascii="Arial" w:hAnsi="Arial"/>
          <w:sz w:val="22"/>
        </w:rPr>
        <w:t>available from HSE Books)</w:t>
      </w:r>
    </w:p>
    <w:p w:rsidR="003549EC" w:rsidRDefault="003549EC">
      <w:pPr>
        <w:numPr>
          <w:ilvl w:val="0"/>
          <w:numId w:val="1"/>
        </w:numPr>
        <w:tabs>
          <w:tab w:val="left" w:pos="0"/>
        </w:tabs>
        <w:spacing w:after="120"/>
        <w:rPr>
          <w:rFonts w:ascii="Arial" w:hAnsi="Arial"/>
          <w:sz w:val="22"/>
        </w:rPr>
      </w:pPr>
      <w:proofErr w:type="gramStart"/>
      <w:r>
        <w:rPr>
          <w:rFonts w:ascii="Arial" w:hAnsi="Arial"/>
          <w:sz w:val="22"/>
        </w:rPr>
        <w:t>make</w:t>
      </w:r>
      <w:proofErr w:type="gramEnd"/>
      <w:r>
        <w:rPr>
          <w:rFonts w:ascii="Arial" w:hAnsi="Arial"/>
          <w:sz w:val="22"/>
        </w:rPr>
        <w:t xml:space="preserve"> employees aware of the company arrangements for reporting defects to a responsible person.</w:t>
      </w:r>
    </w:p>
    <w:p w:rsidR="007E50F0" w:rsidRDefault="007E50F0">
      <w:pPr>
        <w:pStyle w:val="Heading1"/>
        <w:spacing w:after="120"/>
        <w:rPr>
          <w:rFonts w:ascii="Arial" w:hAnsi="Arial"/>
          <w:sz w:val="22"/>
        </w:rPr>
      </w:pPr>
    </w:p>
    <w:p w:rsidR="003549EC" w:rsidRDefault="003549EC">
      <w:pPr>
        <w:pStyle w:val="Heading1"/>
        <w:spacing w:after="120"/>
        <w:rPr>
          <w:rFonts w:ascii="Arial" w:hAnsi="Arial"/>
          <w:sz w:val="22"/>
        </w:rPr>
      </w:pPr>
      <w:r>
        <w:rPr>
          <w:rFonts w:ascii="Arial" w:hAnsi="Arial"/>
          <w:sz w:val="22"/>
        </w:rPr>
        <w:t>Information and Training</w:t>
      </w:r>
    </w:p>
    <w:p w:rsidR="003549EC" w:rsidRDefault="003549EC">
      <w:pPr>
        <w:spacing w:after="120"/>
        <w:jc w:val="both"/>
        <w:rPr>
          <w:rFonts w:ascii="Arial" w:hAnsi="Arial"/>
          <w:sz w:val="22"/>
        </w:rPr>
      </w:pPr>
      <w:r>
        <w:rPr>
          <w:rFonts w:ascii="Arial" w:hAnsi="Arial"/>
          <w:sz w:val="22"/>
        </w:rPr>
        <w:t>The company will provide users of lifts and hoists with suitable information, instruction and training to ensure that there is no risk to their own or others' health and safety whilst at work with the equipment.</w:t>
      </w:r>
    </w:p>
    <w:p w:rsidR="003549EC" w:rsidRDefault="003549EC">
      <w:pPr>
        <w:spacing w:after="120"/>
        <w:jc w:val="both"/>
        <w:rPr>
          <w:rFonts w:ascii="Arial" w:hAnsi="Arial"/>
          <w:sz w:val="22"/>
        </w:rPr>
      </w:pPr>
      <w:r>
        <w:rPr>
          <w:rFonts w:ascii="Arial" w:hAnsi="Arial"/>
          <w:sz w:val="22"/>
        </w:rPr>
        <w:t>Other persons not in direct employment, visitors or temporary staff will also be provided with adequate information to ensure their safe use of the equipment.</w:t>
      </w:r>
    </w:p>
    <w:p w:rsidR="003549EC" w:rsidRDefault="003549EC">
      <w:pPr>
        <w:spacing w:after="120"/>
        <w:jc w:val="both"/>
        <w:rPr>
          <w:rFonts w:ascii="Arial" w:hAnsi="Arial"/>
          <w:sz w:val="22"/>
        </w:rPr>
      </w:pPr>
      <w:r>
        <w:rPr>
          <w:rFonts w:ascii="Arial" w:hAnsi="Arial"/>
          <w:sz w:val="22"/>
        </w:rPr>
        <w:t>Those responsible for the management and supervision of the workplace will be given appropriate training to ensure the proper use and maintenance of the equipment.  Em</w:t>
      </w:r>
      <w:r>
        <w:rPr>
          <w:rFonts w:ascii="Arial" w:hAnsi="Arial"/>
          <w:sz w:val="22"/>
        </w:rPr>
        <w:softHyphen/>
        <w:t>ployees will be provided with such additional information that is deemed necessary, where equipment or job specification changes significantly.</w:t>
      </w:r>
    </w:p>
    <w:p w:rsidR="003549EC" w:rsidRDefault="003549EC">
      <w:pPr>
        <w:spacing w:after="120"/>
        <w:rPr>
          <w:rFonts w:ascii="Arial" w:hAnsi="Arial"/>
          <w:b/>
          <w:sz w:val="22"/>
        </w:rPr>
      </w:pPr>
      <w:r>
        <w:rPr>
          <w:rFonts w:ascii="Arial" w:hAnsi="Arial"/>
          <w:b/>
          <w:sz w:val="22"/>
        </w:rPr>
        <w:t>SAFE SYSTEM OF WORK</w:t>
      </w:r>
    </w:p>
    <w:p w:rsidR="003549EC" w:rsidRDefault="003549EC">
      <w:pPr>
        <w:pStyle w:val="BodyText3"/>
        <w:spacing w:after="120"/>
        <w:rPr>
          <w:rFonts w:ascii="Arial" w:hAnsi="Arial"/>
          <w:sz w:val="22"/>
        </w:rPr>
      </w:pPr>
      <w:r>
        <w:rPr>
          <w:rFonts w:ascii="Arial" w:hAnsi="Arial"/>
          <w:sz w:val="22"/>
        </w:rPr>
        <w:t>Inadequately maintained equipment, use of equipment for unauthorised purposes, a poor working environment and untrained employees can create unsafe situations resulting in injury and/or damage to persons and property or equipment.  Following the precautions set out below should avoid these unsafe situations.</w:t>
      </w:r>
    </w:p>
    <w:p w:rsidR="003549EC" w:rsidRDefault="003549EC" w:rsidP="002669A5">
      <w:pPr>
        <w:numPr>
          <w:ilvl w:val="0"/>
          <w:numId w:val="2"/>
        </w:numPr>
        <w:tabs>
          <w:tab w:val="left" w:pos="0"/>
        </w:tabs>
        <w:ind w:left="357" w:hanging="357"/>
        <w:jc w:val="both"/>
        <w:rPr>
          <w:rFonts w:ascii="Arial" w:hAnsi="Arial"/>
          <w:sz w:val="22"/>
        </w:rPr>
      </w:pPr>
      <w:r>
        <w:rPr>
          <w:rFonts w:ascii="Arial" w:hAnsi="Arial"/>
          <w:sz w:val="22"/>
        </w:rPr>
        <w:t>Do not exceed the safe working load of a lift or hoist, or use it in a way or for a purpose for which it is not intended.</w:t>
      </w:r>
    </w:p>
    <w:p w:rsidR="003549EC" w:rsidRDefault="003549EC" w:rsidP="002669A5">
      <w:pPr>
        <w:numPr>
          <w:ilvl w:val="0"/>
          <w:numId w:val="2"/>
        </w:numPr>
        <w:tabs>
          <w:tab w:val="left" w:pos="0"/>
        </w:tabs>
        <w:ind w:left="357" w:hanging="357"/>
        <w:jc w:val="both"/>
        <w:rPr>
          <w:rFonts w:ascii="Arial" w:hAnsi="Arial"/>
          <w:sz w:val="22"/>
        </w:rPr>
      </w:pPr>
      <w:r>
        <w:rPr>
          <w:rFonts w:ascii="Arial" w:hAnsi="Arial"/>
          <w:sz w:val="22"/>
        </w:rPr>
        <w:t>Never attempt to repair or undertake work on a lift or hoist for which you are not trained or authorised - always leave this to a competent person.</w:t>
      </w:r>
    </w:p>
    <w:p w:rsidR="003549EC" w:rsidRDefault="003549EC" w:rsidP="002669A5">
      <w:pPr>
        <w:numPr>
          <w:ilvl w:val="0"/>
          <w:numId w:val="2"/>
        </w:numPr>
        <w:tabs>
          <w:tab w:val="left" w:pos="0"/>
        </w:tabs>
        <w:ind w:left="357" w:hanging="357"/>
        <w:jc w:val="both"/>
        <w:rPr>
          <w:rFonts w:ascii="Arial" w:hAnsi="Arial"/>
          <w:sz w:val="22"/>
        </w:rPr>
      </w:pPr>
      <w:r>
        <w:rPr>
          <w:rFonts w:ascii="Arial" w:hAnsi="Arial"/>
          <w:sz w:val="22"/>
        </w:rPr>
        <w:t>Before maintenance work starts on a lift or hoist, display warning notices and erect barriers at appropriate places.</w:t>
      </w:r>
    </w:p>
    <w:p w:rsidR="003549EC" w:rsidRDefault="003549EC" w:rsidP="002669A5">
      <w:pPr>
        <w:numPr>
          <w:ilvl w:val="0"/>
          <w:numId w:val="2"/>
        </w:numPr>
        <w:tabs>
          <w:tab w:val="left" w:pos="0"/>
        </w:tabs>
        <w:ind w:left="357" w:hanging="357"/>
        <w:jc w:val="both"/>
        <w:rPr>
          <w:rFonts w:ascii="Arial" w:hAnsi="Arial"/>
          <w:sz w:val="22"/>
        </w:rPr>
      </w:pPr>
      <w:r>
        <w:rPr>
          <w:rFonts w:ascii="Arial" w:hAnsi="Arial"/>
          <w:sz w:val="22"/>
        </w:rPr>
        <w:t>During maintenance, testing or examination, lift landing doors or gates are often opened at points other than landing points.  Only do this if absolutely necessary and do not leave them open any longer than is required.</w:t>
      </w:r>
    </w:p>
    <w:p w:rsidR="003549EC" w:rsidRDefault="003549EC" w:rsidP="002669A5">
      <w:pPr>
        <w:numPr>
          <w:ilvl w:val="0"/>
          <w:numId w:val="2"/>
        </w:numPr>
        <w:tabs>
          <w:tab w:val="left" w:pos="0"/>
        </w:tabs>
        <w:ind w:left="357" w:hanging="357"/>
        <w:jc w:val="both"/>
        <w:rPr>
          <w:rFonts w:ascii="Arial" w:hAnsi="Arial"/>
          <w:sz w:val="22"/>
        </w:rPr>
      </w:pPr>
      <w:r>
        <w:rPr>
          <w:rFonts w:ascii="Arial" w:hAnsi="Arial"/>
          <w:sz w:val="22"/>
        </w:rPr>
        <w:t>Observe the safe system of work when carrying out regular checks, maintenance, inspection and examinations.</w:t>
      </w:r>
    </w:p>
    <w:p w:rsidR="003549EC" w:rsidRDefault="003549EC" w:rsidP="002669A5">
      <w:pPr>
        <w:numPr>
          <w:ilvl w:val="0"/>
          <w:numId w:val="2"/>
        </w:numPr>
        <w:tabs>
          <w:tab w:val="left" w:pos="0"/>
        </w:tabs>
        <w:ind w:left="357" w:hanging="357"/>
        <w:jc w:val="both"/>
        <w:rPr>
          <w:rFonts w:ascii="Arial" w:hAnsi="Arial"/>
          <w:sz w:val="22"/>
        </w:rPr>
      </w:pPr>
      <w:r>
        <w:rPr>
          <w:rFonts w:ascii="Arial" w:hAnsi="Arial"/>
          <w:sz w:val="22"/>
        </w:rPr>
        <w:t xml:space="preserve">With regard to hoists, give consideration to the fact that rapid deterioration of certain components can occur in certain circumstances; the competent person must assess the age of the hoist, its operating environment, weather conditions, method of work and the running period (see HSE guidance notes PM27 </w:t>
      </w:r>
      <w:r>
        <w:rPr>
          <w:rFonts w:ascii="Arial" w:hAnsi="Arial"/>
          <w:i/>
          <w:sz w:val="22"/>
        </w:rPr>
        <w:t xml:space="preserve">Construction hoists </w:t>
      </w:r>
      <w:r>
        <w:rPr>
          <w:rFonts w:ascii="Arial" w:hAnsi="Arial"/>
          <w:sz w:val="22"/>
        </w:rPr>
        <w:t xml:space="preserve">and PM63 </w:t>
      </w:r>
      <w:proofErr w:type="gramStart"/>
      <w:r>
        <w:rPr>
          <w:rFonts w:ascii="Arial" w:hAnsi="Arial"/>
          <w:i/>
          <w:sz w:val="22"/>
        </w:rPr>
        <w:t xml:space="preserve">Inclined </w:t>
      </w:r>
      <w:r>
        <w:rPr>
          <w:rFonts w:ascii="Arial" w:hAnsi="Arial"/>
          <w:sz w:val="22"/>
        </w:rPr>
        <w:t xml:space="preserve"> </w:t>
      </w:r>
      <w:r>
        <w:rPr>
          <w:rFonts w:ascii="Arial" w:hAnsi="Arial"/>
          <w:i/>
          <w:sz w:val="22"/>
        </w:rPr>
        <w:t>hoists</w:t>
      </w:r>
      <w:proofErr w:type="gramEnd"/>
      <w:r>
        <w:rPr>
          <w:rFonts w:ascii="Arial" w:hAnsi="Arial"/>
          <w:i/>
          <w:sz w:val="22"/>
        </w:rPr>
        <w:t xml:space="preserve"> used in building and construction work, </w:t>
      </w:r>
      <w:r>
        <w:rPr>
          <w:rFonts w:ascii="Arial" w:hAnsi="Arial"/>
          <w:sz w:val="22"/>
        </w:rPr>
        <w:t>available from HSE Books).</w:t>
      </w:r>
    </w:p>
    <w:p w:rsidR="003549EC" w:rsidRDefault="003549EC">
      <w:pPr>
        <w:numPr>
          <w:ilvl w:val="0"/>
          <w:numId w:val="2"/>
        </w:numPr>
        <w:tabs>
          <w:tab w:val="left" w:pos="0"/>
        </w:tabs>
        <w:spacing w:after="120"/>
        <w:jc w:val="both"/>
        <w:rPr>
          <w:rFonts w:ascii="Arial" w:hAnsi="Arial"/>
          <w:sz w:val="22"/>
        </w:rPr>
      </w:pPr>
      <w:r>
        <w:rPr>
          <w:rFonts w:ascii="Arial" w:hAnsi="Arial"/>
          <w:sz w:val="22"/>
        </w:rPr>
        <w:t>Report any defects to a responsible person immediately.</w:t>
      </w:r>
    </w:p>
    <w:p w:rsidR="003549EC" w:rsidRDefault="003549EC">
      <w:pPr>
        <w:spacing w:after="120"/>
        <w:rPr>
          <w:rFonts w:ascii="Arial" w:hAnsi="Arial"/>
          <w:b/>
          <w:sz w:val="22"/>
        </w:rPr>
      </w:pPr>
      <w:r>
        <w:rPr>
          <w:rFonts w:ascii="Arial" w:hAnsi="Arial"/>
          <w:b/>
          <w:sz w:val="22"/>
        </w:rPr>
        <w:br w:type="page"/>
      </w:r>
      <w:r>
        <w:rPr>
          <w:rFonts w:ascii="Arial" w:hAnsi="Arial"/>
          <w:b/>
          <w:sz w:val="22"/>
        </w:rPr>
        <w:lastRenderedPageBreak/>
        <w:t>SUMMARY POLICY STATEMENT</w:t>
      </w:r>
    </w:p>
    <w:p w:rsidR="003549EC" w:rsidRDefault="003549EC">
      <w:pPr>
        <w:spacing w:after="120"/>
        <w:jc w:val="both"/>
        <w:rPr>
          <w:rFonts w:ascii="Arial" w:hAnsi="Arial"/>
          <w:sz w:val="22"/>
        </w:rPr>
      </w:pPr>
      <w:r>
        <w:rPr>
          <w:rFonts w:ascii="Arial" w:hAnsi="Arial"/>
          <w:sz w:val="22"/>
        </w:rPr>
        <w:t>Hoists and lifts provide a means of safe access and egress for persons and materials to be moved from one level to another in a workplace.  To ensure the continued safe use of such equipment, without risk to the health and safety of employees and others, the following steps should be taken:</w:t>
      </w:r>
    </w:p>
    <w:p w:rsidR="003549EC" w:rsidRDefault="003549EC">
      <w:pPr>
        <w:pStyle w:val="BodyText3"/>
        <w:numPr>
          <w:ilvl w:val="0"/>
          <w:numId w:val="143"/>
        </w:numPr>
        <w:tabs>
          <w:tab w:val="left" w:pos="0"/>
        </w:tabs>
        <w:spacing w:after="120"/>
        <w:rPr>
          <w:rFonts w:ascii="Arial" w:hAnsi="Arial"/>
          <w:sz w:val="22"/>
        </w:rPr>
      </w:pPr>
      <w:r>
        <w:rPr>
          <w:rFonts w:ascii="Arial" w:hAnsi="Arial"/>
          <w:sz w:val="22"/>
        </w:rPr>
        <w:t xml:space="preserve">specify and install suitable equipment for the task and conditions to be              </w:t>
      </w:r>
    </w:p>
    <w:p w:rsidR="003549EC" w:rsidRDefault="003549EC">
      <w:pPr>
        <w:pStyle w:val="BodyText3"/>
        <w:tabs>
          <w:tab w:val="left" w:pos="0"/>
        </w:tabs>
        <w:spacing w:after="120"/>
        <w:rPr>
          <w:rFonts w:ascii="Arial" w:hAnsi="Arial"/>
          <w:sz w:val="22"/>
        </w:rPr>
      </w:pPr>
      <w:r>
        <w:rPr>
          <w:rFonts w:ascii="Arial" w:hAnsi="Arial"/>
          <w:sz w:val="22"/>
        </w:rPr>
        <w:t xml:space="preserve">                       </w:t>
      </w:r>
      <w:proofErr w:type="gramStart"/>
      <w:r>
        <w:rPr>
          <w:rFonts w:ascii="Arial" w:hAnsi="Arial"/>
          <w:sz w:val="22"/>
        </w:rPr>
        <w:t>encountered</w:t>
      </w:r>
      <w:proofErr w:type="gramEnd"/>
    </w:p>
    <w:p w:rsidR="003549EC" w:rsidRDefault="003549EC">
      <w:pPr>
        <w:numPr>
          <w:ilvl w:val="0"/>
          <w:numId w:val="143"/>
        </w:numPr>
        <w:tabs>
          <w:tab w:val="left" w:pos="0"/>
        </w:tabs>
        <w:spacing w:after="120"/>
        <w:jc w:val="both"/>
        <w:rPr>
          <w:rFonts w:ascii="Arial" w:hAnsi="Arial"/>
          <w:sz w:val="22"/>
        </w:rPr>
      </w:pPr>
      <w:r>
        <w:rPr>
          <w:rFonts w:ascii="Arial" w:hAnsi="Arial"/>
          <w:sz w:val="22"/>
        </w:rPr>
        <w:t>arrange for a competent person to carry out proper maintenance,  inspections and examinations regularly</w:t>
      </w:r>
    </w:p>
    <w:p w:rsidR="003549EC" w:rsidRDefault="003549EC">
      <w:pPr>
        <w:pStyle w:val="BodyText3"/>
        <w:tabs>
          <w:tab w:val="left" w:pos="0"/>
        </w:tabs>
        <w:spacing w:after="120"/>
        <w:ind w:left="720" w:hanging="720"/>
        <w:rPr>
          <w:rFonts w:ascii="Arial" w:hAnsi="Arial"/>
          <w:sz w:val="22"/>
        </w:rPr>
      </w:pPr>
      <w:r>
        <w:rPr>
          <w:rFonts w:ascii="Arial" w:hAnsi="Arial"/>
          <w:sz w:val="22"/>
        </w:rPr>
        <w:tab/>
        <w:t>(c)</w:t>
      </w:r>
      <w:r>
        <w:rPr>
          <w:rFonts w:ascii="Arial" w:hAnsi="Arial"/>
          <w:sz w:val="22"/>
        </w:rPr>
        <w:tab/>
      </w:r>
      <w:proofErr w:type="gramStart"/>
      <w:r>
        <w:rPr>
          <w:rFonts w:ascii="Arial" w:hAnsi="Arial"/>
          <w:sz w:val="22"/>
        </w:rPr>
        <w:t>provide</w:t>
      </w:r>
      <w:proofErr w:type="gramEnd"/>
      <w:r>
        <w:rPr>
          <w:rFonts w:ascii="Arial" w:hAnsi="Arial"/>
          <w:sz w:val="22"/>
        </w:rPr>
        <w:t xml:space="preserve"> all employees, or others who use the equipment, with adequate </w:t>
      </w:r>
      <w:r>
        <w:rPr>
          <w:rFonts w:ascii="Arial" w:hAnsi="Arial"/>
          <w:sz w:val="22"/>
        </w:rPr>
        <w:tab/>
      </w:r>
      <w:r>
        <w:rPr>
          <w:rFonts w:ascii="Arial" w:hAnsi="Arial"/>
          <w:sz w:val="22"/>
        </w:rPr>
        <w:tab/>
      </w:r>
      <w:r>
        <w:rPr>
          <w:rFonts w:ascii="Arial" w:hAnsi="Arial"/>
          <w:sz w:val="22"/>
        </w:rPr>
        <w:tab/>
        <w:t>information, instruction and training</w:t>
      </w:r>
    </w:p>
    <w:p w:rsidR="003549EC" w:rsidRDefault="003549EC">
      <w:pPr>
        <w:numPr>
          <w:ilvl w:val="0"/>
          <w:numId w:val="143"/>
        </w:numPr>
        <w:tabs>
          <w:tab w:val="left" w:pos="0"/>
        </w:tabs>
        <w:spacing w:after="120"/>
        <w:jc w:val="both"/>
        <w:rPr>
          <w:rFonts w:ascii="Arial" w:hAnsi="Arial"/>
          <w:sz w:val="22"/>
        </w:rPr>
      </w:pPr>
      <w:r>
        <w:rPr>
          <w:rFonts w:ascii="Arial" w:hAnsi="Arial"/>
          <w:sz w:val="22"/>
        </w:rPr>
        <w:t xml:space="preserve">liaise with employees when carrying out risk assessments of the use of lifts  </w:t>
      </w:r>
    </w:p>
    <w:p w:rsidR="003549EC" w:rsidRDefault="003549EC">
      <w:pPr>
        <w:tabs>
          <w:tab w:val="left" w:pos="0"/>
        </w:tabs>
        <w:spacing w:after="120"/>
        <w:ind w:left="720"/>
        <w:jc w:val="both"/>
        <w:rPr>
          <w:rFonts w:ascii="Arial" w:hAnsi="Arial"/>
          <w:sz w:val="22"/>
        </w:rPr>
      </w:pPr>
      <w:r>
        <w:rPr>
          <w:rFonts w:ascii="Arial" w:hAnsi="Arial"/>
          <w:sz w:val="22"/>
        </w:rPr>
        <w:t xml:space="preserve">           </w:t>
      </w:r>
      <w:proofErr w:type="gramStart"/>
      <w:r>
        <w:rPr>
          <w:rFonts w:ascii="Arial" w:hAnsi="Arial"/>
          <w:sz w:val="22"/>
        </w:rPr>
        <w:t>and</w:t>
      </w:r>
      <w:proofErr w:type="gramEnd"/>
      <w:r>
        <w:rPr>
          <w:rFonts w:ascii="Arial" w:hAnsi="Arial"/>
          <w:sz w:val="22"/>
        </w:rPr>
        <w:t xml:space="preserve"> hoists or related working conditions.</w:t>
      </w:r>
    </w:p>
    <w:p w:rsidR="003549EC" w:rsidRDefault="003549EC">
      <w:pPr>
        <w:pStyle w:val="Title"/>
        <w:rPr>
          <w:rFonts w:ascii="Arial" w:hAnsi="Arial"/>
          <w:sz w:val="22"/>
        </w:rPr>
      </w:pPr>
      <w:r>
        <w:rPr>
          <w:rFonts w:ascii="Arial" w:hAnsi="Arial"/>
          <w:b w:val="0"/>
          <w:sz w:val="22"/>
        </w:rPr>
        <w:br w:type="page"/>
      </w:r>
      <w:r>
        <w:rPr>
          <w:rFonts w:ascii="Arial" w:hAnsi="Arial"/>
          <w:b w:val="0"/>
          <w:sz w:val="22"/>
        </w:rPr>
        <w:lastRenderedPageBreak/>
        <w:t xml:space="preserve"> </w:t>
      </w:r>
      <w:r>
        <w:rPr>
          <w:rFonts w:ascii="Arial" w:hAnsi="Arial"/>
          <w:sz w:val="22"/>
        </w:rPr>
        <w:t>LIFTING OPERATIONS</w:t>
      </w:r>
    </w:p>
    <w:p w:rsidR="003549EC" w:rsidRDefault="003549EC">
      <w:pPr>
        <w:spacing w:after="240"/>
        <w:rPr>
          <w:rFonts w:ascii="Arial" w:hAnsi="Arial"/>
          <w:b/>
          <w:sz w:val="22"/>
        </w:rPr>
      </w:pPr>
      <w:r>
        <w:rPr>
          <w:rFonts w:ascii="Arial" w:hAnsi="Arial"/>
          <w:b/>
          <w:sz w:val="22"/>
        </w:rPr>
        <w:t>General Statement</w:t>
      </w:r>
    </w:p>
    <w:p w:rsidR="003549EC" w:rsidRDefault="003549EC">
      <w:pPr>
        <w:spacing w:after="240"/>
        <w:rPr>
          <w:rFonts w:ascii="Arial" w:hAnsi="Arial"/>
          <w:sz w:val="22"/>
        </w:rPr>
      </w:pPr>
      <w:r>
        <w:rPr>
          <w:rFonts w:ascii="Arial" w:hAnsi="Arial"/>
          <w:sz w:val="22"/>
        </w:rPr>
        <w:t>The use of cranes, be they truck mounted or crawler, is an important part of the company’s activities.  Planned crane operations rarely lead to accidents.  It is the more casual use of cranes to perform apparently simple tasks that all too often result in serious injury and expensive damage.</w:t>
      </w:r>
    </w:p>
    <w:p w:rsidR="003549EC" w:rsidRDefault="003549EC">
      <w:pPr>
        <w:spacing w:after="240"/>
        <w:rPr>
          <w:rFonts w:ascii="Arial" w:hAnsi="Arial"/>
          <w:sz w:val="22"/>
        </w:rPr>
      </w:pPr>
      <w:r>
        <w:rPr>
          <w:rFonts w:ascii="Arial" w:hAnsi="Arial"/>
          <w:sz w:val="22"/>
        </w:rPr>
        <w:t xml:space="preserve">Detailed planning and preparation is essential if the work is to be carried out safely and efficiently.  The training, skill and experience of the crane operator and crew </w:t>
      </w:r>
      <w:proofErr w:type="gramStart"/>
      <w:r>
        <w:rPr>
          <w:rFonts w:ascii="Arial" w:hAnsi="Arial"/>
          <w:sz w:val="22"/>
        </w:rPr>
        <w:t>is</w:t>
      </w:r>
      <w:proofErr w:type="gramEnd"/>
      <w:r>
        <w:rPr>
          <w:rFonts w:ascii="Arial" w:hAnsi="Arial"/>
          <w:sz w:val="22"/>
        </w:rPr>
        <w:t xml:space="preserve"> only one element of a properly organised lifting operation.  The person responsible for the implementation of this policy is Mr </w:t>
      </w:r>
      <w:r w:rsidR="005F60AC">
        <w:rPr>
          <w:rFonts w:ascii="Arial" w:hAnsi="Arial"/>
          <w:sz w:val="22"/>
        </w:rPr>
        <w:t>Pat McGrath</w:t>
      </w:r>
    </w:p>
    <w:p w:rsidR="003549EC" w:rsidRDefault="003549EC">
      <w:pPr>
        <w:spacing w:after="240"/>
        <w:rPr>
          <w:rFonts w:ascii="Arial" w:hAnsi="Arial"/>
          <w:b/>
          <w:sz w:val="22"/>
        </w:rPr>
      </w:pPr>
      <w:r>
        <w:rPr>
          <w:rFonts w:ascii="Arial" w:hAnsi="Arial"/>
          <w:b/>
          <w:sz w:val="22"/>
        </w:rPr>
        <w:t>The Lifting Operations &amp; lifting Equipment Regulations 1998 (LOLER)</w:t>
      </w:r>
    </w:p>
    <w:p w:rsidR="003549EC" w:rsidRDefault="003549EC">
      <w:pPr>
        <w:pStyle w:val="BodyText"/>
        <w:rPr>
          <w:rFonts w:ascii="Arial" w:hAnsi="Arial"/>
          <w:sz w:val="22"/>
        </w:rPr>
      </w:pPr>
      <w:r>
        <w:rPr>
          <w:rFonts w:ascii="Arial" w:hAnsi="Arial"/>
          <w:sz w:val="22"/>
        </w:rPr>
        <w:t xml:space="preserve">LOLER came into force on the 5 Dec 1998.  These new Regulations replaced existing legal requirements relating to the use of lifting equipment, e.g. the Construction (Lifting Operations) Regulations 1961 and the Lifting Plant &amp; Equipment (Records of Test and Examination </w:t>
      </w:r>
      <w:proofErr w:type="spellStart"/>
      <w:r>
        <w:rPr>
          <w:rFonts w:ascii="Arial" w:hAnsi="Arial"/>
          <w:sz w:val="22"/>
        </w:rPr>
        <w:t>etc</w:t>
      </w:r>
      <w:proofErr w:type="spellEnd"/>
      <w:r>
        <w:rPr>
          <w:rFonts w:ascii="Arial" w:hAnsi="Arial"/>
          <w:sz w:val="22"/>
        </w:rPr>
        <w:t>) Regulations 1992, therefore many aspects of the new Regulations are familiar to company employees.</w:t>
      </w:r>
    </w:p>
    <w:p w:rsidR="003549EC" w:rsidRDefault="003549EC">
      <w:pPr>
        <w:spacing w:after="240"/>
        <w:rPr>
          <w:rFonts w:ascii="Arial" w:hAnsi="Arial"/>
          <w:sz w:val="22"/>
        </w:rPr>
      </w:pPr>
      <w:r>
        <w:rPr>
          <w:rFonts w:ascii="Arial" w:hAnsi="Arial"/>
          <w:sz w:val="22"/>
        </w:rPr>
        <w:t>The main aim of the Regulations is to reduce risks to people’s health and safety from lifting equipment provided for use at work.  In addition to the requirements of LOLER, lifting equipment is also subject to the requirements of the Provision and Use of Work Equipment Regulations 1998 (See section titled PUWER 98).</w:t>
      </w:r>
    </w:p>
    <w:p w:rsidR="003549EC" w:rsidRDefault="003549EC">
      <w:pPr>
        <w:pStyle w:val="Heading1"/>
        <w:rPr>
          <w:rFonts w:ascii="Arial" w:hAnsi="Arial"/>
          <w:sz w:val="22"/>
        </w:rPr>
      </w:pPr>
      <w:r>
        <w:rPr>
          <w:rFonts w:ascii="Arial" w:hAnsi="Arial"/>
          <w:sz w:val="22"/>
        </w:rPr>
        <w:t>General Requirements of the Regulations</w:t>
      </w:r>
    </w:p>
    <w:p w:rsidR="003549EC" w:rsidRDefault="003549EC">
      <w:pPr>
        <w:pStyle w:val="BodyText"/>
        <w:rPr>
          <w:rFonts w:ascii="Arial" w:hAnsi="Arial"/>
          <w:sz w:val="22"/>
        </w:rPr>
      </w:pPr>
      <w:r>
        <w:rPr>
          <w:rFonts w:ascii="Arial" w:hAnsi="Arial"/>
          <w:sz w:val="22"/>
        </w:rPr>
        <w:t>The Regulations require that lifting equipment provided for use is:</w:t>
      </w:r>
    </w:p>
    <w:p w:rsidR="003549EC" w:rsidRDefault="003549EC">
      <w:pPr>
        <w:numPr>
          <w:ilvl w:val="0"/>
          <w:numId w:val="3"/>
        </w:numPr>
        <w:tabs>
          <w:tab w:val="left" w:pos="360"/>
        </w:tabs>
        <w:spacing w:after="240"/>
        <w:rPr>
          <w:rFonts w:ascii="Arial" w:hAnsi="Arial"/>
          <w:sz w:val="22"/>
        </w:rPr>
      </w:pPr>
      <w:r>
        <w:rPr>
          <w:rFonts w:ascii="Arial" w:hAnsi="Arial"/>
          <w:sz w:val="22"/>
        </w:rPr>
        <w:t>Strong and stable enough for the particular use and marked to indicate safe working loads</w:t>
      </w:r>
    </w:p>
    <w:p w:rsidR="003549EC" w:rsidRDefault="003549EC">
      <w:pPr>
        <w:numPr>
          <w:ilvl w:val="0"/>
          <w:numId w:val="3"/>
        </w:numPr>
        <w:tabs>
          <w:tab w:val="left" w:pos="360"/>
        </w:tabs>
        <w:spacing w:after="240"/>
        <w:rPr>
          <w:rFonts w:ascii="Arial" w:hAnsi="Arial"/>
          <w:sz w:val="22"/>
        </w:rPr>
      </w:pPr>
      <w:r>
        <w:rPr>
          <w:rFonts w:ascii="Arial" w:hAnsi="Arial"/>
          <w:sz w:val="22"/>
        </w:rPr>
        <w:t>Positioned and installed to minimise any risks;</w:t>
      </w:r>
    </w:p>
    <w:p w:rsidR="003549EC" w:rsidRDefault="003549EC">
      <w:pPr>
        <w:numPr>
          <w:ilvl w:val="0"/>
          <w:numId w:val="3"/>
        </w:numPr>
        <w:tabs>
          <w:tab w:val="left" w:pos="360"/>
        </w:tabs>
        <w:spacing w:after="240"/>
        <w:rPr>
          <w:rFonts w:ascii="Arial" w:hAnsi="Arial"/>
          <w:sz w:val="22"/>
        </w:rPr>
      </w:pPr>
      <w:r>
        <w:rPr>
          <w:rFonts w:ascii="Arial" w:hAnsi="Arial"/>
          <w:sz w:val="22"/>
        </w:rPr>
        <w:t>Used safely, i.e. the work is planned, organised and performed by competent people;</w:t>
      </w:r>
    </w:p>
    <w:p w:rsidR="003549EC" w:rsidRDefault="003549EC">
      <w:pPr>
        <w:numPr>
          <w:ilvl w:val="0"/>
          <w:numId w:val="3"/>
        </w:numPr>
        <w:tabs>
          <w:tab w:val="left" w:pos="360"/>
        </w:tabs>
        <w:spacing w:after="240"/>
        <w:rPr>
          <w:rFonts w:ascii="Arial" w:hAnsi="Arial"/>
          <w:sz w:val="22"/>
        </w:rPr>
      </w:pPr>
      <w:r>
        <w:rPr>
          <w:rFonts w:ascii="Arial" w:hAnsi="Arial"/>
          <w:sz w:val="22"/>
        </w:rPr>
        <w:t>Subject to ongoing thorough examination and, where appropriate, inspection by a competent person</w:t>
      </w:r>
    </w:p>
    <w:p w:rsidR="003549EC" w:rsidRDefault="003549EC">
      <w:pPr>
        <w:pStyle w:val="Heading1"/>
        <w:rPr>
          <w:rFonts w:ascii="Arial" w:hAnsi="Arial"/>
          <w:sz w:val="22"/>
        </w:rPr>
      </w:pPr>
      <w:r>
        <w:rPr>
          <w:rFonts w:ascii="Arial" w:hAnsi="Arial"/>
          <w:sz w:val="22"/>
        </w:rPr>
        <w:t>What Equipment is covered by the Regulations</w:t>
      </w:r>
    </w:p>
    <w:p w:rsidR="003549EC" w:rsidRDefault="003549EC">
      <w:pPr>
        <w:pStyle w:val="BodyText"/>
        <w:rPr>
          <w:rFonts w:ascii="Arial" w:hAnsi="Arial"/>
          <w:sz w:val="22"/>
        </w:rPr>
      </w:pPr>
      <w:r>
        <w:rPr>
          <w:rFonts w:ascii="Arial" w:hAnsi="Arial"/>
          <w:sz w:val="22"/>
        </w:rPr>
        <w:t xml:space="preserve">Lifting equipment includes any equipment used at work for lifting or lowering loads, including attachments used for anchoring, fixing or supporting it.   Which in the company’s case would include cranes, forklift trucks, hoists </w:t>
      </w:r>
      <w:proofErr w:type="gramStart"/>
      <w:r>
        <w:rPr>
          <w:rFonts w:ascii="Arial" w:hAnsi="Arial"/>
          <w:sz w:val="22"/>
        </w:rPr>
        <w:t>and  MEWP’s</w:t>
      </w:r>
      <w:proofErr w:type="gramEnd"/>
      <w:r>
        <w:rPr>
          <w:rFonts w:ascii="Arial" w:hAnsi="Arial"/>
          <w:sz w:val="22"/>
        </w:rPr>
        <w:t xml:space="preserve">.   The definition also includes lifting accessories such as chains, slings eyebolts etc.  If any employee’s provide </w:t>
      </w:r>
      <w:proofErr w:type="spellStart"/>
      <w:r>
        <w:rPr>
          <w:rFonts w:ascii="Arial" w:hAnsi="Arial"/>
          <w:sz w:val="22"/>
        </w:rPr>
        <w:t>there own</w:t>
      </w:r>
      <w:proofErr w:type="spellEnd"/>
      <w:r>
        <w:rPr>
          <w:rFonts w:ascii="Arial" w:hAnsi="Arial"/>
          <w:sz w:val="22"/>
        </w:rPr>
        <w:t xml:space="preserve"> lifting equipment this would also be covered by the Regulations.</w:t>
      </w:r>
    </w:p>
    <w:p w:rsidR="003549EC" w:rsidRDefault="003549EC">
      <w:pPr>
        <w:spacing w:after="240"/>
        <w:rPr>
          <w:rFonts w:ascii="Arial" w:hAnsi="Arial"/>
          <w:b/>
          <w:sz w:val="22"/>
        </w:rPr>
      </w:pPr>
      <w:r>
        <w:rPr>
          <w:rFonts w:ascii="Arial" w:hAnsi="Arial"/>
          <w:sz w:val="22"/>
        </w:rPr>
        <w:br w:type="page"/>
      </w:r>
      <w:r>
        <w:rPr>
          <w:rFonts w:ascii="Arial" w:hAnsi="Arial"/>
          <w:b/>
          <w:sz w:val="22"/>
        </w:rPr>
        <w:lastRenderedPageBreak/>
        <w:t>What do the Regulations Require?</w:t>
      </w:r>
    </w:p>
    <w:p w:rsidR="003549EC" w:rsidRDefault="003549EC">
      <w:pPr>
        <w:pStyle w:val="BodyText"/>
        <w:spacing w:after="120"/>
        <w:rPr>
          <w:rFonts w:ascii="Arial" w:hAnsi="Arial"/>
          <w:sz w:val="22"/>
        </w:rPr>
      </w:pPr>
      <w:r>
        <w:rPr>
          <w:rFonts w:ascii="Arial" w:hAnsi="Arial"/>
          <w:sz w:val="22"/>
        </w:rPr>
        <w:t>The company will ensure that when we use lifting equipment the requirements of LOLER are met.</w:t>
      </w:r>
    </w:p>
    <w:p w:rsidR="003549EC" w:rsidRDefault="003549EC">
      <w:pPr>
        <w:spacing w:after="120"/>
        <w:rPr>
          <w:rFonts w:ascii="Arial" w:hAnsi="Arial"/>
          <w:sz w:val="22"/>
        </w:rPr>
      </w:pPr>
      <w:r>
        <w:rPr>
          <w:rFonts w:ascii="Arial" w:hAnsi="Arial"/>
          <w:sz w:val="22"/>
        </w:rPr>
        <w:t>The company will ensure that all lifting equipment is:</w:t>
      </w:r>
    </w:p>
    <w:p w:rsidR="003549EC" w:rsidRDefault="003549EC">
      <w:pPr>
        <w:numPr>
          <w:ilvl w:val="0"/>
          <w:numId w:val="3"/>
        </w:numPr>
        <w:tabs>
          <w:tab w:val="left" w:pos="360"/>
        </w:tabs>
        <w:spacing w:after="120"/>
        <w:rPr>
          <w:rFonts w:ascii="Arial" w:hAnsi="Arial"/>
          <w:sz w:val="22"/>
        </w:rPr>
      </w:pPr>
      <w:r>
        <w:rPr>
          <w:rFonts w:ascii="Arial" w:hAnsi="Arial"/>
          <w:sz w:val="22"/>
        </w:rPr>
        <w:t>Sufficiently strong, stable and suitable for the proposed use.  Similarly, the load and anything attached e.g. brick forks, lifting points, must be suitable</w:t>
      </w:r>
    </w:p>
    <w:p w:rsidR="003549EC" w:rsidRDefault="003549EC">
      <w:pPr>
        <w:numPr>
          <w:ilvl w:val="0"/>
          <w:numId w:val="3"/>
        </w:numPr>
        <w:tabs>
          <w:tab w:val="left" w:pos="360"/>
        </w:tabs>
        <w:spacing w:after="120"/>
        <w:rPr>
          <w:rFonts w:ascii="Arial" w:hAnsi="Arial"/>
          <w:sz w:val="22"/>
        </w:rPr>
      </w:pPr>
      <w:r>
        <w:rPr>
          <w:rFonts w:ascii="Arial" w:hAnsi="Arial"/>
          <w:sz w:val="22"/>
        </w:rPr>
        <w:t>Positioned or installed to prevent the risk of injury e.g. from the equipment or the load falling or striking people</w:t>
      </w:r>
    </w:p>
    <w:p w:rsidR="003549EC" w:rsidRDefault="003549EC">
      <w:pPr>
        <w:numPr>
          <w:ilvl w:val="0"/>
          <w:numId w:val="3"/>
        </w:numPr>
        <w:tabs>
          <w:tab w:val="left" w:pos="360"/>
        </w:tabs>
        <w:spacing w:after="120"/>
        <w:rPr>
          <w:rFonts w:ascii="Arial" w:hAnsi="Arial"/>
          <w:sz w:val="22"/>
        </w:rPr>
      </w:pPr>
      <w:r>
        <w:rPr>
          <w:rFonts w:ascii="Arial" w:hAnsi="Arial"/>
          <w:sz w:val="22"/>
        </w:rPr>
        <w:t xml:space="preserve">Visibly marked with any appropriate information to be taken into account for its safe use, e.g. safe working loads.  Accessories, e.g. slings, clamps </w:t>
      </w:r>
      <w:proofErr w:type="spellStart"/>
      <w:r>
        <w:rPr>
          <w:rFonts w:ascii="Arial" w:hAnsi="Arial"/>
          <w:sz w:val="22"/>
        </w:rPr>
        <w:t>etc</w:t>
      </w:r>
      <w:proofErr w:type="spellEnd"/>
      <w:r>
        <w:rPr>
          <w:rFonts w:ascii="Arial" w:hAnsi="Arial"/>
          <w:sz w:val="22"/>
        </w:rPr>
        <w:t>, will be similarly marked</w:t>
      </w:r>
    </w:p>
    <w:p w:rsidR="003549EC" w:rsidRDefault="003549EC">
      <w:pPr>
        <w:numPr>
          <w:ilvl w:val="0"/>
          <w:numId w:val="3"/>
        </w:numPr>
        <w:tabs>
          <w:tab w:val="left" w:pos="360"/>
        </w:tabs>
        <w:spacing w:after="120"/>
        <w:rPr>
          <w:rFonts w:ascii="Arial" w:hAnsi="Arial"/>
          <w:sz w:val="22"/>
        </w:rPr>
      </w:pPr>
      <w:r>
        <w:rPr>
          <w:rFonts w:ascii="Arial" w:hAnsi="Arial"/>
          <w:sz w:val="22"/>
        </w:rPr>
        <w:t>Lifting operations will be planned, supervised and carried out by competent employees</w:t>
      </w:r>
    </w:p>
    <w:p w:rsidR="003549EC" w:rsidRDefault="003549EC">
      <w:pPr>
        <w:numPr>
          <w:ilvl w:val="0"/>
          <w:numId w:val="3"/>
        </w:numPr>
        <w:tabs>
          <w:tab w:val="left" w:pos="360"/>
        </w:tabs>
        <w:spacing w:after="120"/>
        <w:rPr>
          <w:rFonts w:ascii="Arial" w:hAnsi="Arial"/>
          <w:sz w:val="22"/>
        </w:rPr>
      </w:pPr>
      <w:r>
        <w:rPr>
          <w:rFonts w:ascii="Arial" w:hAnsi="Arial"/>
          <w:sz w:val="22"/>
        </w:rPr>
        <w:t>Where our equipment is used to lift people it will be marked accordingly, and it will be safe for such purposes</w:t>
      </w:r>
    </w:p>
    <w:p w:rsidR="003549EC" w:rsidRDefault="003549EC">
      <w:pPr>
        <w:numPr>
          <w:ilvl w:val="0"/>
          <w:numId w:val="3"/>
        </w:numPr>
        <w:tabs>
          <w:tab w:val="left" w:pos="360"/>
        </w:tabs>
        <w:spacing w:after="120"/>
        <w:rPr>
          <w:rFonts w:ascii="Arial" w:hAnsi="Arial"/>
          <w:sz w:val="22"/>
        </w:rPr>
      </w:pPr>
      <w:r>
        <w:rPr>
          <w:rFonts w:ascii="Arial" w:hAnsi="Arial"/>
          <w:sz w:val="22"/>
        </w:rPr>
        <w:t>All lifting equipment used by the company will be subject to a thorough examination every 12 months, unless, the equipment is used to lift persons then the period will be 6 months.  A competent person who will submit a report to the company for the appropriate action will undertake these examinations.</w:t>
      </w:r>
    </w:p>
    <w:p w:rsidR="003549EC" w:rsidRDefault="003549EC">
      <w:pPr>
        <w:spacing w:after="120"/>
        <w:rPr>
          <w:rFonts w:ascii="Arial" w:hAnsi="Arial"/>
          <w:sz w:val="22"/>
        </w:rPr>
      </w:pPr>
      <w:r>
        <w:rPr>
          <w:rFonts w:ascii="Arial" w:hAnsi="Arial"/>
          <w:sz w:val="22"/>
        </w:rPr>
        <w:t>Copies of the LOLER and an Approved Code of Practice are available in the office.</w:t>
      </w:r>
    </w:p>
    <w:p w:rsidR="003549EC" w:rsidRDefault="003549EC">
      <w:pPr>
        <w:spacing w:after="240"/>
        <w:rPr>
          <w:rFonts w:ascii="Arial" w:hAnsi="Arial"/>
          <w:b/>
          <w:sz w:val="22"/>
        </w:rPr>
      </w:pPr>
      <w:r>
        <w:rPr>
          <w:rFonts w:ascii="Arial" w:hAnsi="Arial"/>
          <w:b/>
          <w:sz w:val="22"/>
        </w:rPr>
        <w:t>PREPARATION AND PLANNING</w:t>
      </w:r>
    </w:p>
    <w:p w:rsidR="003549EC" w:rsidRDefault="003549EC">
      <w:pPr>
        <w:pStyle w:val="BodyText"/>
        <w:rPr>
          <w:rFonts w:ascii="Arial" w:hAnsi="Arial"/>
          <w:sz w:val="22"/>
        </w:rPr>
      </w:pPr>
      <w:r>
        <w:rPr>
          <w:rFonts w:ascii="Arial" w:hAnsi="Arial"/>
          <w:sz w:val="22"/>
        </w:rPr>
        <w:t>All lifting operations should be carefully planned and a safe system of work adopted.  The safe system should be communicated to all persons involved in the lifting operation.  Planning should consider a wide range of factors including:</w:t>
      </w:r>
    </w:p>
    <w:p w:rsidR="003549EC" w:rsidRDefault="003549EC">
      <w:pPr>
        <w:numPr>
          <w:ilvl w:val="0"/>
          <w:numId w:val="118"/>
        </w:numPr>
        <w:spacing w:after="240"/>
        <w:rPr>
          <w:rFonts w:ascii="Arial" w:hAnsi="Arial"/>
          <w:sz w:val="22"/>
        </w:rPr>
      </w:pPr>
      <w:r>
        <w:rPr>
          <w:rFonts w:ascii="Arial" w:hAnsi="Arial"/>
          <w:b/>
          <w:sz w:val="22"/>
        </w:rPr>
        <w:t xml:space="preserve">Crane Selection; </w:t>
      </w:r>
      <w:proofErr w:type="gramStart"/>
      <w:r>
        <w:rPr>
          <w:rFonts w:ascii="Arial" w:hAnsi="Arial"/>
          <w:sz w:val="22"/>
        </w:rPr>
        <w:t>Initially</w:t>
      </w:r>
      <w:proofErr w:type="gramEnd"/>
      <w:r>
        <w:rPr>
          <w:rFonts w:ascii="Arial" w:hAnsi="Arial"/>
          <w:sz w:val="22"/>
        </w:rPr>
        <w:t xml:space="preserve"> the appointed person will have to select the type of crane to be employed.  Each type of crane has certain features that usually dictate the most suitable for a particular application.</w:t>
      </w:r>
    </w:p>
    <w:p w:rsidR="003549EC" w:rsidRDefault="003549EC">
      <w:pPr>
        <w:numPr>
          <w:ilvl w:val="0"/>
          <w:numId w:val="118"/>
        </w:numPr>
        <w:spacing w:after="240"/>
        <w:rPr>
          <w:rFonts w:ascii="Arial" w:hAnsi="Arial"/>
          <w:b/>
          <w:sz w:val="22"/>
        </w:rPr>
      </w:pPr>
      <w:r>
        <w:rPr>
          <w:rFonts w:ascii="Arial" w:hAnsi="Arial"/>
          <w:b/>
          <w:sz w:val="22"/>
        </w:rPr>
        <w:t xml:space="preserve">Crane Siting; </w:t>
      </w:r>
      <w:proofErr w:type="gramStart"/>
      <w:r>
        <w:rPr>
          <w:rFonts w:ascii="Arial" w:hAnsi="Arial"/>
          <w:sz w:val="22"/>
        </w:rPr>
        <w:t>The</w:t>
      </w:r>
      <w:proofErr w:type="gramEnd"/>
      <w:r>
        <w:rPr>
          <w:rFonts w:ascii="Arial" w:hAnsi="Arial"/>
          <w:sz w:val="22"/>
        </w:rPr>
        <w:t xml:space="preserve"> positioning of a crane often requires to be very precise.  It is a statutory requirement that there is a minimum of 600 mm clearance between any slewing part of the crane and any fixed installations.  If this is not practicable then access should be denied.  The correct preparation of crane foundation is vital.   Underground hazards arise from cellars and basements, recently filled excavations, buried pipes and mains etc.  It is imperative that the loading on an outrigger jack is ascertained from the manufacturer prior to siting a crane.</w:t>
      </w:r>
    </w:p>
    <w:p w:rsidR="003549EC" w:rsidRDefault="003549EC">
      <w:pPr>
        <w:numPr>
          <w:ilvl w:val="0"/>
          <w:numId w:val="118"/>
        </w:numPr>
        <w:spacing w:after="240"/>
        <w:rPr>
          <w:rFonts w:ascii="Arial" w:hAnsi="Arial"/>
          <w:sz w:val="22"/>
        </w:rPr>
      </w:pPr>
      <w:r>
        <w:rPr>
          <w:rFonts w:ascii="Arial" w:hAnsi="Arial"/>
          <w:b/>
          <w:sz w:val="22"/>
        </w:rPr>
        <w:t>Overhead Electric Lines;</w:t>
      </w:r>
      <w:r>
        <w:rPr>
          <w:rFonts w:ascii="Arial" w:hAnsi="Arial"/>
          <w:sz w:val="22"/>
        </w:rPr>
        <w:t xml:space="preserve"> It is the responsibility of site management to ensure that all personnel on site are familiar with the location of overhead cables.  For specific precautions to be taken when working in the vicinity of overhead cables refer to the section in this policy covering the matter.</w:t>
      </w:r>
    </w:p>
    <w:p w:rsidR="003549EC" w:rsidRDefault="003549EC">
      <w:pPr>
        <w:tabs>
          <w:tab w:val="left" w:pos="3024"/>
        </w:tabs>
        <w:rPr>
          <w:rFonts w:ascii="Arial" w:hAnsi="Arial"/>
          <w:b/>
          <w:sz w:val="22"/>
        </w:rPr>
      </w:pPr>
    </w:p>
    <w:p w:rsidR="003549EC" w:rsidRDefault="003549EC">
      <w:pPr>
        <w:tabs>
          <w:tab w:val="left" w:pos="3024"/>
        </w:tabs>
        <w:rPr>
          <w:rFonts w:ascii="Arial" w:hAnsi="Arial"/>
          <w:b/>
          <w:sz w:val="22"/>
        </w:rPr>
      </w:pPr>
    </w:p>
    <w:p w:rsidR="003549EC" w:rsidRDefault="003549EC">
      <w:pPr>
        <w:tabs>
          <w:tab w:val="left" w:pos="3024"/>
        </w:tabs>
        <w:rPr>
          <w:rFonts w:ascii="Arial" w:hAnsi="Arial"/>
          <w:b/>
          <w:sz w:val="22"/>
        </w:rPr>
      </w:pPr>
    </w:p>
    <w:p w:rsidR="003549EC" w:rsidRDefault="003549EC">
      <w:pPr>
        <w:tabs>
          <w:tab w:val="left" w:pos="3024"/>
        </w:tabs>
        <w:rPr>
          <w:rFonts w:ascii="Arial" w:hAnsi="Arial"/>
          <w:sz w:val="22"/>
        </w:rPr>
      </w:pPr>
      <w:r>
        <w:rPr>
          <w:rFonts w:ascii="Arial" w:hAnsi="Arial"/>
          <w:b/>
          <w:sz w:val="22"/>
        </w:rPr>
        <w:br w:type="page"/>
      </w:r>
      <w:r>
        <w:rPr>
          <w:rFonts w:ascii="Arial" w:hAnsi="Arial"/>
          <w:b/>
          <w:sz w:val="22"/>
        </w:rPr>
        <w:lastRenderedPageBreak/>
        <w:t>Lifting Equipment</w:t>
      </w:r>
    </w:p>
    <w:p w:rsidR="003549EC" w:rsidRDefault="003549EC">
      <w:pPr>
        <w:tabs>
          <w:tab w:val="left" w:pos="3024"/>
        </w:tabs>
        <w:rPr>
          <w:rFonts w:ascii="Arial" w:hAnsi="Arial"/>
          <w:sz w:val="22"/>
        </w:rPr>
      </w:pPr>
    </w:p>
    <w:p w:rsidR="003549EC" w:rsidRDefault="003549EC">
      <w:pPr>
        <w:rPr>
          <w:rFonts w:ascii="Arial" w:hAnsi="Arial"/>
          <w:sz w:val="22"/>
        </w:rPr>
      </w:pPr>
      <w:r>
        <w:rPr>
          <w:rFonts w:ascii="Arial" w:hAnsi="Arial"/>
          <w:sz w:val="22"/>
        </w:rPr>
        <w:t>This topic covers all plant certified for lifting and includes cranes, rigs, excavators, fork</w:t>
      </w:r>
    </w:p>
    <w:p w:rsidR="003549EC" w:rsidRDefault="003549EC">
      <w:pPr>
        <w:rPr>
          <w:rFonts w:ascii="Arial" w:hAnsi="Arial"/>
          <w:sz w:val="22"/>
        </w:rPr>
      </w:pPr>
      <w:proofErr w:type="gramStart"/>
      <w:r>
        <w:rPr>
          <w:rFonts w:ascii="Arial" w:hAnsi="Arial"/>
          <w:sz w:val="22"/>
        </w:rPr>
        <w:t>Lifts and telescopic handlers.</w:t>
      </w:r>
      <w:proofErr w:type="gramEnd"/>
    </w:p>
    <w:p w:rsidR="003549EC" w:rsidRDefault="003549EC">
      <w:pPr>
        <w:rPr>
          <w:rFonts w:ascii="Arial" w:hAnsi="Arial"/>
          <w:sz w:val="22"/>
        </w:rPr>
      </w:pPr>
    </w:p>
    <w:p w:rsidR="003549EC" w:rsidRDefault="003549EC">
      <w:pPr>
        <w:pStyle w:val="BodyText3"/>
        <w:numPr>
          <w:ilvl w:val="0"/>
          <w:numId w:val="119"/>
        </w:numPr>
        <w:tabs>
          <w:tab w:val="left" w:pos="0"/>
        </w:tabs>
        <w:spacing w:after="0"/>
        <w:rPr>
          <w:rFonts w:ascii="Arial" w:hAnsi="Arial"/>
          <w:sz w:val="22"/>
        </w:rPr>
      </w:pPr>
      <w:r>
        <w:rPr>
          <w:rFonts w:ascii="Arial" w:hAnsi="Arial"/>
          <w:sz w:val="22"/>
        </w:rPr>
        <w:t>A trained and competent person should only operate lifting plant.</w:t>
      </w:r>
    </w:p>
    <w:p w:rsidR="003549EC" w:rsidRDefault="003549EC">
      <w:pPr>
        <w:numPr>
          <w:ilvl w:val="0"/>
          <w:numId w:val="119"/>
        </w:numPr>
        <w:tabs>
          <w:tab w:val="left" w:pos="0"/>
        </w:tabs>
        <w:jc w:val="both"/>
        <w:rPr>
          <w:rFonts w:ascii="Arial" w:hAnsi="Arial"/>
          <w:sz w:val="22"/>
        </w:rPr>
      </w:pPr>
      <w:r>
        <w:rPr>
          <w:rFonts w:ascii="Arial" w:hAnsi="Arial"/>
          <w:sz w:val="22"/>
        </w:rPr>
        <w:t>No machine should be operated other than from the driving position.</w:t>
      </w:r>
    </w:p>
    <w:p w:rsidR="003549EC" w:rsidRDefault="003549EC">
      <w:pPr>
        <w:numPr>
          <w:ilvl w:val="0"/>
          <w:numId w:val="119"/>
        </w:numPr>
        <w:tabs>
          <w:tab w:val="left" w:pos="0"/>
        </w:tabs>
        <w:jc w:val="both"/>
        <w:rPr>
          <w:rFonts w:ascii="Arial" w:hAnsi="Arial"/>
          <w:sz w:val="22"/>
        </w:rPr>
      </w:pPr>
      <w:r>
        <w:rPr>
          <w:rFonts w:ascii="Arial" w:hAnsi="Arial"/>
          <w:sz w:val="22"/>
        </w:rPr>
        <w:t>It is illegal to carry passengers on any plant or in the cab unless there is a proper seat provided.</w:t>
      </w:r>
    </w:p>
    <w:p w:rsidR="003549EC" w:rsidRDefault="003549EC">
      <w:pPr>
        <w:numPr>
          <w:ilvl w:val="0"/>
          <w:numId w:val="119"/>
        </w:numPr>
        <w:tabs>
          <w:tab w:val="left" w:pos="0"/>
        </w:tabs>
        <w:jc w:val="both"/>
        <w:rPr>
          <w:rFonts w:ascii="Arial" w:hAnsi="Arial"/>
          <w:sz w:val="22"/>
        </w:rPr>
      </w:pPr>
      <w:r>
        <w:rPr>
          <w:rFonts w:ascii="Arial" w:hAnsi="Arial"/>
          <w:sz w:val="22"/>
        </w:rPr>
        <w:t>A competent banksman must be in attendance during all lifting operations.</w:t>
      </w:r>
    </w:p>
    <w:p w:rsidR="003549EC" w:rsidRDefault="003549EC">
      <w:pPr>
        <w:numPr>
          <w:ilvl w:val="0"/>
          <w:numId w:val="119"/>
        </w:numPr>
        <w:tabs>
          <w:tab w:val="left" w:pos="0"/>
        </w:tabs>
        <w:jc w:val="both"/>
        <w:rPr>
          <w:rFonts w:ascii="Arial" w:hAnsi="Arial"/>
          <w:sz w:val="22"/>
        </w:rPr>
      </w:pPr>
      <w:r>
        <w:rPr>
          <w:rFonts w:ascii="Arial" w:hAnsi="Arial"/>
          <w:sz w:val="22"/>
        </w:rPr>
        <w:t>Always stand well clear of plant unless you have a particular task to do and remember the operator cannot see immediately to the rear.</w:t>
      </w:r>
    </w:p>
    <w:p w:rsidR="003549EC" w:rsidRDefault="003549EC">
      <w:pPr>
        <w:numPr>
          <w:ilvl w:val="0"/>
          <w:numId w:val="119"/>
        </w:numPr>
        <w:tabs>
          <w:tab w:val="left" w:pos="0"/>
        </w:tabs>
        <w:jc w:val="both"/>
        <w:rPr>
          <w:rFonts w:ascii="Arial" w:hAnsi="Arial"/>
          <w:sz w:val="22"/>
        </w:rPr>
      </w:pPr>
      <w:r>
        <w:rPr>
          <w:rFonts w:ascii="Arial" w:hAnsi="Arial"/>
          <w:sz w:val="22"/>
        </w:rPr>
        <w:t>Operators must be aware of other plant and personnel working in close proximity.</w:t>
      </w:r>
    </w:p>
    <w:p w:rsidR="003549EC" w:rsidRDefault="003549EC">
      <w:pPr>
        <w:numPr>
          <w:ilvl w:val="0"/>
          <w:numId w:val="119"/>
        </w:numPr>
        <w:tabs>
          <w:tab w:val="left" w:pos="0"/>
        </w:tabs>
        <w:jc w:val="both"/>
        <w:rPr>
          <w:rFonts w:ascii="Arial" w:hAnsi="Arial"/>
          <w:sz w:val="22"/>
        </w:rPr>
      </w:pPr>
      <w:r>
        <w:rPr>
          <w:rFonts w:ascii="Arial" w:hAnsi="Arial"/>
          <w:sz w:val="22"/>
        </w:rPr>
        <w:t>Watch out for overhead power lines - do not pass unless within the confines of the 'goalposts' and with a banksman in attendance.</w:t>
      </w:r>
    </w:p>
    <w:p w:rsidR="003549EC" w:rsidRDefault="003549EC">
      <w:pPr>
        <w:numPr>
          <w:ilvl w:val="0"/>
          <w:numId w:val="119"/>
        </w:numPr>
        <w:tabs>
          <w:tab w:val="left" w:pos="0"/>
        </w:tabs>
        <w:jc w:val="both"/>
        <w:rPr>
          <w:rFonts w:ascii="Arial" w:hAnsi="Arial"/>
          <w:sz w:val="22"/>
        </w:rPr>
      </w:pPr>
      <w:r>
        <w:rPr>
          <w:rFonts w:ascii="Arial" w:hAnsi="Arial"/>
          <w:sz w:val="22"/>
        </w:rPr>
        <w:t>Loads must never be left suspended in the absence of the operator.</w:t>
      </w:r>
    </w:p>
    <w:p w:rsidR="003549EC" w:rsidRDefault="003549EC">
      <w:pPr>
        <w:numPr>
          <w:ilvl w:val="0"/>
          <w:numId w:val="119"/>
        </w:numPr>
        <w:tabs>
          <w:tab w:val="left" w:pos="0"/>
        </w:tabs>
        <w:jc w:val="both"/>
        <w:rPr>
          <w:rFonts w:ascii="Arial" w:hAnsi="Arial"/>
          <w:sz w:val="22"/>
        </w:rPr>
      </w:pPr>
      <w:r>
        <w:rPr>
          <w:rFonts w:ascii="Arial" w:hAnsi="Arial"/>
          <w:sz w:val="22"/>
        </w:rPr>
        <w:t>The engine should be switched off when plant is unattended.</w:t>
      </w:r>
    </w:p>
    <w:p w:rsidR="003549EC" w:rsidRDefault="003549EC">
      <w:pPr>
        <w:numPr>
          <w:ilvl w:val="0"/>
          <w:numId w:val="119"/>
        </w:numPr>
        <w:tabs>
          <w:tab w:val="left" w:pos="0"/>
        </w:tabs>
        <w:jc w:val="both"/>
        <w:rPr>
          <w:rFonts w:ascii="Arial" w:hAnsi="Arial"/>
          <w:sz w:val="22"/>
        </w:rPr>
      </w:pPr>
      <w:r>
        <w:rPr>
          <w:rFonts w:ascii="Arial" w:hAnsi="Arial"/>
          <w:sz w:val="22"/>
        </w:rPr>
        <w:t>Remember that equipment should only be used to perform the task for which it is designed.</w:t>
      </w:r>
    </w:p>
    <w:p w:rsidR="003549EC" w:rsidRDefault="003549EC">
      <w:pPr>
        <w:numPr>
          <w:ilvl w:val="0"/>
          <w:numId w:val="119"/>
        </w:numPr>
        <w:tabs>
          <w:tab w:val="left" w:pos="0"/>
        </w:tabs>
        <w:spacing w:after="240"/>
        <w:jc w:val="both"/>
        <w:rPr>
          <w:rFonts w:ascii="Arial" w:hAnsi="Arial"/>
          <w:sz w:val="22"/>
        </w:rPr>
      </w:pPr>
      <w:r>
        <w:rPr>
          <w:rFonts w:ascii="Arial" w:hAnsi="Arial"/>
          <w:sz w:val="22"/>
        </w:rPr>
        <w:t>All lifting plant must have an up-to-date certificate and the correct documentation before starting work.</w:t>
      </w:r>
    </w:p>
    <w:p w:rsidR="003549EC" w:rsidRDefault="003549EC">
      <w:pPr>
        <w:pStyle w:val="Heading6"/>
        <w:rPr>
          <w:rFonts w:ascii="Arial" w:hAnsi="Arial"/>
          <w:sz w:val="22"/>
        </w:rPr>
      </w:pPr>
      <w:r>
        <w:rPr>
          <w:rFonts w:ascii="Arial" w:hAnsi="Arial"/>
          <w:sz w:val="22"/>
        </w:rPr>
        <w:t>PLAY IT SAFE AT ALL TIMES</w:t>
      </w:r>
    </w:p>
    <w:p w:rsidR="003549EC" w:rsidRDefault="003549EC">
      <w:pPr>
        <w:spacing w:after="120"/>
        <w:rPr>
          <w:rFonts w:ascii="Arial" w:hAnsi="Arial"/>
          <w:sz w:val="22"/>
        </w:rPr>
      </w:pPr>
      <w:r>
        <w:rPr>
          <w:rFonts w:ascii="Arial" w:hAnsi="Arial"/>
          <w:b/>
          <w:sz w:val="22"/>
        </w:rPr>
        <w:t>Lifting Tackle</w:t>
      </w:r>
    </w:p>
    <w:p w:rsidR="003549EC" w:rsidRDefault="003549EC">
      <w:pPr>
        <w:spacing w:after="120"/>
        <w:rPr>
          <w:rFonts w:ascii="Arial" w:hAnsi="Arial"/>
          <w:sz w:val="22"/>
        </w:rPr>
      </w:pPr>
      <w:r>
        <w:rPr>
          <w:rFonts w:ascii="Arial" w:hAnsi="Arial"/>
          <w:sz w:val="22"/>
        </w:rPr>
        <w:t>Tackle for lifting is in daily use on most construction sites, it is vital that all equipment used is appropriate for the job.</w:t>
      </w:r>
    </w:p>
    <w:p w:rsidR="003549EC" w:rsidRDefault="003549EC">
      <w:pPr>
        <w:spacing w:after="120"/>
        <w:rPr>
          <w:rFonts w:ascii="Arial" w:hAnsi="Arial"/>
          <w:sz w:val="22"/>
        </w:rPr>
      </w:pPr>
      <w:r>
        <w:rPr>
          <w:rFonts w:ascii="Arial" w:hAnsi="Arial"/>
          <w:sz w:val="22"/>
        </w:rPr>
        <w:t>This topic applies to all items of lifting tackle whether specifically mentioned here or not.</w:t>
      </w:r>
    </w:p>
    <w:p w:rsidR="003549EC" w:rsidRDefault="003549EC">
      <w:pPr>
        <w:tabs>
          <w:tab w:val="left" w:pos="0"/>
        </w:tabs>
        <w:spacing w:after="120"/>
        <w:jc w:val="both"/>
        <w:rPr>
          <w:rFonts w:ascii="Arial" w:hAnsi="Arial"/>
          <w:sz w:val="22"/>
        </w:rPr>
      </w:pPr>
      <w:r>
        <w:rPr>
          <w:rFonts w:ascii="Arial" w:hAnsi="Arial"/>
          <w:i/>
          <w:sz w:val="22"/>
        </w:rPr>
        <w:t>Chains</w:t>
      </w:r>
    </w:p>
    <w:p w:rsidR="003549EC" w:rsidRDefault="003549EC">
      <w:pPr>
        <w:numPr>
          <w:ilvl w:val="0"/>
          <w:numId w:val="120"/>
        </w:numPr>
        <w:tabs>
          <w:tab w:val="left" w:pos="0"/>
        </w:tabs>
        <w:jc w:val="both"/>
        <w:rPr>
          <w:rFonts w:ascii="Arial" w:hAnsi="Arial"/>
          <w:sz w:val="22"/>
        </w:rPr>
      </w:pPr>
      <w:r>
        <w:rPr>
          <w:rFonts w:ascii="Arial" w:hAnsi="Arial"/>
          <w:sz w:val="22"/>
        </w:rPr>
        <w:t>You must select the right chain for the job and check for deformity, cracked or cut links.</w:t>
      </w:r>
    </w:p>
    <w:p w:rsidR="003549EC" w:rsidRDefault="003549EC">
      <w:pPr>
        <w:numPr>
          <w:ilvl w:val="0"/>
          <w:numId w:val="120"/>
        </w:numPr>
        <w:tabs>
          <w:tab w:val="left" w:pos="0"/>
        </w:tabs>
        <w:jc w:val="both"/>
        <w:rPr>
          <w:rFonts w:ascii="Arial" w:hAnsi="Arial"/>
          <w:sz w:val="22"/>
        </w:rPr>
      </w:pPr>
      <w:r>
        <w:rPr>
          <w:rFonts w:ascii="Arial" w:hAnsi="Arial"/>
          <w:sz w:val="22"/>
        </w:rPr>
        <w:t>Make sure it is marked with the safe working load which must not be exceeded.</w:t>
      </w:r>
    </w:p>
    <w:p w:rsidR="003549EC" w:rsidRDefault="003549EC">
      <w:pPr>
        <w:numPr>
          <w:ilvl w:val="0"/>
          <w:numId w:val="120"/>
        </w:numPr>
        <w:tabs>
          <w:tab w:val="left" w:pos="0"/>
        </w:tabs>
        <w:rPr>
          <w:rFonts w:ascii="Arial" w:hAnsi="Arial"/>
          <w:sz w:val="22"/>
        </w:rPr>
      </w:pPr>
      <w:r>
        <w:rPr>
          <w:rFonts w:ascii="Arial" w:hAnsi="Arial"/>
          <w:sz w:val="22"/>
        </w:rPr>
        <w:t>Never tie a knot in a chain to shorten it.</w:t>
      </w:r>
    </w:p>
    <w:p w:rsidR="003549EC" w:rsidRDefault="003549EC">
      <w:pPr>
        <w:numPr>
          <w:ilvl w:val="0"/>
          <w:numId w:val="120"/>
        </w:numPr>
        <w:tabs>
          <w:tab w:val="left" w:pos="0"/>
        </w:tabs>
        <w:rPr>
          <w:rFonts w:ascii="Arial" w:hAnsi="Arial"/>
          <w:b/>
          <w:sz w:val="22"/>
        </w:rPr>
      </w:pPr>
      <w:r>
        <w:rPr>
          <w:rFonts w:ascii="Arial" w:hAnsi="Arial"/>
          <w:sz w:val="22"/>
        </w:rPr>
        <w:t>Use only for their intended purpose, do not abuse.</w:t>
      </w:r>
    </w:p>
    <w:p w:rsidR="003549EC" w:rsidRDefault="003549EC">
      <w:pPr>
        <w:pStyle w:val="Heading6"/>
        <w:tabs>
          <w:tab w:val="left" w:pos="0"/>
        </w:tabs>
        <w:spacing w:after="120"/>
        <w:rPr>
          <w:rFonts w:ascii="Arial" w:hAnsi="Arial"/>
          <w:sz w:val="22"/>
        </w:rPr>
      </w:pPr>
      <w:r>
        <w:rPr>
          <w:rFonts w:ascii="Arial" w:hAnsi="Arial"/>
          <w:sz w:val="22"/>
        </w:rPr>
        <w:t>A CHAIN IS ONLY AS STRONG AS ITS WEAKEST LINK</w:t>
      </w:r>
    </w:p>
    <w:p w:rsidR="003549EC" w:rsidRDefault="003549EC">
      <w:pPr>
        <w:tabs>
          <w:tab w:val="left" w:pos="0"/>
        </w:tabs>
        <w:spacing w:after="120"/>
        <w:rPr>
          <w:rFonts w:ascii="Arial" w:hAnsi="Arial"/>
          <w:sz w:val="22"/>
        </w:rPr>
      </w:pPr>
      <w:r>
        <w:rPr>
          <w:rFonts w:ascii="Arial" w:hAnsi="Arial"/>
          <w:i/>
          <w:sz w:val="22"/>
        </w:rPr>
        <w:t>Slings</w:t>
      </w:r>
    </w:p>
    <w:p w:rsidR="003549EC" w:rsidRDefault="003549EC">
      <w:pPr>
        <w:numPr>
          <w:ilvl w:val="0"/>
          <w:numId w:val="121"/>
        </w:numPr>
        <w:tabs>
          <w:tab w:val="left" w:pos="0"/>
        </w:tabs>
        <w:jc w:val="both"/>
        <w:rPr>
          <w:rFonts w:ascii="Arial" w:hAnsi="Arial"/>
          <w:sz w:val="22"/>
        </w:rPr>
      </w:pPr>
      <w:r>
        <w:rPr>
          <w:rFonts w:ascii="Arial" w:hAnsi="Arial"/>
          <w:sz w:val="22"/>
        </w:rPr>
        <w:t>Select the right sling for the job.  Ensure it is marked with the safe working load and suitable for the load to be lifted.</w:t>
      </w:r>
    </w:p>
    <w:p w:rsidR="003549EC" w:rsidRDefault="003549EC">
      <w:pPr>
        <w:numPr>
          <w:ilvl w:val="0"/>
          <w:numId w:val="121"/>
        </w:numPr>
        <w:tabs>
          <w:tab w:val="left" w:pos="0"/>
        </w:tabs>
        <w:jc w:val="both"/>
        <w:rPr>
          <w:rFonts w:ascii="Arial" w:hAnsi="Arial"/>
          <w:sz w:val="22"/>
        </w:rPr>
      </w:pPr>
      <w:r>
        <w:rPr>
          <w:rFonts w:ascii="Arial" w:hAnsi="Arial"/>
          <w:sz w:val="22"/>
        </w:rPr>
        <w:t>Reject slings if there is any sign of wear or damage.</w:t>
      </w:r>
    </w:p>
    <w:p w:rsidR="003549EC" w:rsidRDefault="003549EC">
      <w:pPr>
        <w:numPr>
          <w:ilvl w:val="0"/>
          <w:numId w:val="121"/>
        </w:numPr>
        <w:tabs>
          <w:tab w:val="left" w:pos="0"/>
        </w:tabs>
        <w:spacing w:after="120"/>
        <w:jc w:val="both"/>
        <w:rPr>
          <w:rFonts w:ascii="Arial" w:hAnsi="Arial"/>
          <w:sz w:val="22"/>
        </w:rPr>
      </w:pPr>
      <w:r>
        <w:rPr>
          <w:rFonts w:ascii="Arial" w:hAnsi="Arial"/>
          <w:sz w:val="22"/>
        </w:rPr>
        <w:t>Protect slings with suitable packing from the sharp edges or comers of the load.</w:t>
      </w:r>
    </w:p>
    <w:p w:rsidR="003549EC" w:rsidRDefault="003549EC">
      <w:pPr>
        <w:tabs>
          <w:tab w:val="left" w:pos="1296"/>
        </w:tabs>
        <w:spacing w:after="120"/>
        <w:jc w:val="center"/>
        <w:rPr>
          <w:rFonts w:ascii="Arial" w:hAnsi="Arial"/>
          <w:sz w:val="22"/>
        </w:rPr>
      </w:pPr>
      <w:r>
        <w:rPr>
          <w:rFonts w:ascii="Arial" w:hAnsi="Arial"/>
          <w:b/>
          <w:sz w:val="22"/>
        </w:rPr>
        <w:t>NO BULLDOG GRIPS</w:t>
      </w:r>
    </w:p>
    <w:p w:rsidR="003549EC" w:rsidRDefault="003549EC">
      <w:pPr>
        <w:tabs>
          <w:tab w:val="left" w:pos="1296"/>
        </w:tabs>
        <w:spacing w:after="120"/>
        <w:rPr>
          <w:rFonts w:ascii="Arial" w:hAnsi="Arial"/>
          <w:sz w:val="22"/>
        </w:rPr>
      </w:pPr>
      <w:r>
        <w:rPr>
          <w:rFonts w:ascii="Arial" w:hAnsi="Arial"/>
          <w:i/>
          <w:sz w:val="22"/>
        </w:rPr>
        <w:t>Hooks</w:t>
      </w:r>
    </w:p>
    <w:p w:rsidR="003549EC" w:rsidRDefault="003549EC">
      <w:pPr>
        <w:numPr>
          <w:ilvl w:val="0"/>
          <w:numId w:val="122"/>
        </w:numPr>
        <w:tabs>
          <w:tab w:val="left" w:pos="0"/>
        </w:tabs>
        <w:rPr>
          <w:rFonts w:ascii="Arial" w:hAnsi="Arial"/>
          <w:sz w:val="22"/>
        </w:rPr>
      </w:pPr>
      <w:r>
        <w:rPr>
          <w:rFonts w:ascii="Arial" w:hAnsi="Arial"/>
          <w:sz w:val="22"/>
        </w:rPr>
        <w:t>Check for distortion, cracks, cuts, and dents.</w:t>
      </w:r>
    </w:p>
    <w:p w:rsidR="003549EC" w:rsidRDefault="003549EC">
      <w:pPr>
        <w:numPr>
          <w:ilvl w:val="0"/>
          <w:numId w:val="122"/>
        </w:numPr>
        <w:tabs>
          <w:tab w:val="left" w:pos="0"/>
        </w:tabs>
        <w:jc w:val="both"/>
        <w:rPr>
          <w:rFonts w:ascii="Arial" w:hAnsi="Arial"/>
          <w:sz w:val="22"/>
        </w:rPr>
      </w:pPr>
      <w:r>
        <w:rPr>
          <w:rFonts w:ascii="Arial" w:hAnsi="Arial"/>
          <w:sz w:val="22"/>
        </w:rPr>
        <w:t>If the hook has opened more than 1/5th of its original dimensions it should be destroyed.</w:t>
      </w:r>
    </w:p>
    <w:p w:rsidR="003549EC" w:rsidRDefault="003549EC">
      <w:pPr>
        <w:numPr>
          <w:ilvl w:val="0"/>
          <w:numId w:val="122"/>
        </w:numPr>
        <w:tabs>
          <w:tab w:val="left" w:pos="0"/>
        </w:tabs>
        <w:spacing w:line="240" w:lineRule="atLeast"/>
        <w:jc w:val="both"/>
        <w:rPr>
          <w:rFonts w:ascii="Arial" w:hAnsi="Arial"/>
          <w:sz w:val="22"/>
        </w:rPr>
      </w:pPr>
      <w:r>
        <w:rPr>
          <w:rFonts w:ascii="Arial" w:hAnsi="Arial"/>
          <w:sz w:val="22"/>
        </w:rPr>
        <w:t>Ensure safety catches operate freely.</w:t>
      </w:r>
    </w:p>
    <w:p w:rsidR="003549EC" w:rsidRDefault="003549EC">
      <w:pPr>
        <w:numPr>
          <w:ilvl w:val="0"/>
          <w:numId w:val="122"/>
        </w:numPr>
        <w:tabs>
          <w:tab w:val="left" w:pos="0"/>
        </w:tabs>
        <w:spacing w:after="120" w:line="240" w:lineRule="atLeast"/>
        <w:jc w:val="both"/>
        <w:rPr>
          <w:rFonts w:ascii="Arial" w:hAnsi="Arial"/>
          <w:sz w:val="22"/>
        </w:rPr>
      </w:pPr>
      <w:r>
        <w:rPr>
          <w:rFonts w:ascii="Arial" w:hAnsi="Arial"/>
          <w:sz w:val="22"/>
        </w:rPr>
        <w:t>Never use anything other than a safety hook or "C" hook.</w:t>
      </w:r>
    </w:p>
    <w:p w:rsidR="003549EC" w:rsidRDefault="003549EC">
      <w:pPr>
        <w:tabs>
          <w:tab w:val="left" w:pos="0"/>
        </w:tabs>
        <w:spacing w:after="120"/>
        <w:rPr>
          <w:rFonts w:ascii="Arial" w:hAnsi="Arial"/>
          <w:i/>
          <w:sz w:val="22"/>
        </w:rPr>
      </w:pPr>
    </w:p>
    <w:p w:rsidR="003549EC" w:rsidRDefault="003549EC">
      <w:pPr>
        <w:tabs>
          <w:tab w:val="left" w:pos="0"/>
        </w:tabs>
        <w:spacing w:after="120"/>
        <w:rPr>
          <w:rFonts w:ascii="Arial" w:hAnsi="Arial"/>
          <w:i/>
          <w:sz w:val="22"/>
        </w:rPr>
      </w:pPr>
    </w:p>
    <w:p w:rsidR="009D5A66" w:rsidRDefault="009D5A66">
      <w:pPr>
        <w:tabs>
          <w:tab w:val="left" w:pos="0"/>
        </w:tabs>
        <w:spacing w:after="120"/>
        <w:rPr>
          <w:rFonts w:ascii="Arial" w:hAnsi="Arial"/>
          <w:i/>
          <w:sz w:val="22"/>
        </w:rPr>
      </w:pPr>
    </w:p>
    <w:p w:rsidR="003549EC" w:rsidRDefault="003549EC">
      <w:pPr>
        <w:tabs>
          <w:tab w:val="left" w:pos="0"/>
        </w:tabs>
        <w:spacing w:after="120"/>
        <w:rPr>
          <w:rFonts w:ascii="Arial" w:hAnsi="Arial"/>
          <w:sz w:val="22"/>
        </w:rPr>
      </w:pPr>
      <w:r>
        <w:rPr>
          <w:rFonts w:ascii="Arial" w:hAnsi="Arial"/>
          <w:i/>
          <w:sz w:val="22"/>
        </w:rPr>
        <w:lastRenderedPageBreak/>
        <w:t>Eye-Bolts</w:t>
      </w:r>
    </w:p>
    <w:p w:rsidR="003549EC" w:rsidRDefault="003549EC">
      <w:pPr>
        <w:numPr>
          <w:ilvl w:val="0"/>
          <w:numId w:val="123"/>
        </w:numPr>
        <w:tabs>
          <w:tab w:val="left" w:pos="0"/>
        </w:tabs>
        <w:jc w:val="both"/>
        <w:rPr>
          <w:rFonts w:ascii="Arial" w:hAnsi="Arial"/>
          <w:sz w:val="22"/>
        </w:rPr>
      </w:pPr>
      <w:r>
        <w:rPr>
          <w:rFonts w:ascii="Arial" w:hAnsi="Arial"/>
          <w:sz w:val="22"/>
        </w:rPr>
        <w:t xml:space="preserve">When using an eyebolt </w:t>
      </w:r>
      <w:proofErr w:type="gramStart"/>
      <w:r>
        <w:rPr>
          <w:rFonts w:ascii="Arial" w:hAnsi="Arial"/>
          <w:sz w:val="22"/>
        </w:rPr>
        <w:t>make</w:t>
      </w:r>
      <w:proofErr w:type="gramEnd"/>
      <w:r>
        <w:rPr>
          <w:rFonts w:ascii="Arial" w:hAnsi="Arial"/>
          <w:sz w:val="22"/>
        </w:rPr>
        <w:t xml:space="preserve"> sure it is the right type for the lift you propose.</w:t>
      </w:r>
    </w:p>
    <w:p w:rsidR="003549EC" w:rsidRDefault="003549EC">
      <w:pPr>
        <w:numPr>
          <w:ilvl w:val="0"/>
          <w:numId w:val="123"/>
        </w:numPr>
        <w:tabs>
          <w:tab w:val="left" w:pos="0"/>
        </w:tabs>
        <w:jc w:val="both"/>
        <w:rPr>
          <w:rFonts w:ascii="Arial" w:hAnsi="Arial"/>
          <w:sz w:val="22"/>
        </w:rPr>
      </w:pPr>
      <w:r>
        <w:rPr>
          <w:rFonts w:ascii="Arial" w:hAnsi="Arial"/>
          <w:sz w:val="22"/>
        </w:rPr>
        <w:t>Examine for damaged threads, cuts, cracks or dents.</w:t>
      </w:r>
    </w:p>
    <w:p w:rsidR="003549EC" w:rsidRDefault="003549EC">
      <w:pPr>
        <w:numPr>
          <w:ilvl w:val="0"/>
          <w:numId w:val="123"/>
        </w:numPr>
        <w:tabs>
          <w:tab w:val="left" w:pos="0"/>
        </w:tabs>
        <w:jc w:val="both"/>
        <w:rPr>
          <w:rFonts w:ascii="Arial" w:hAnsi="Arial"/>
          <w:sz w:val="22"/>
        </w:rPr>
      </w:pPr>
      <w:r>
        <w:rPr>
          <w:rFonts w:ascii="Arial" w:hAnsi="Arial"/>
          <w:sz w:val="22"/>
        </w:rPr>
        <w:t>Check eyes for wear, if 1/10th or more of the original dimensions it should be destroyed.</w:t>
      </w:r>
    </w:p>
    <w:p w:rsidR="003549EC" w:rsidRDefault="003549EC">
      <w:pPr>
        <w:numPr>
          <w:ilvl w:val="0"/>
          <w:numId w:val="123"/>
        </w:numPr>
        <w:tabs>
          <w:tab w:val="left" w:pos="0"/>
        </w:tabs>
        <w:spacing w:after="120"/>
        <w:rPr>
          <w:rFonts w:ascii="Arial" w:hAnsi="Arial"/>
          <w:sz w:val="22"/>
        </w:rPr>
      </w:pPr>
      <w:r>
        <w:rPr>
          <w:rFonts w:ascii="Arial" w:hAnsi="Arial"/>
          <w:sz w:val="22"/>
        </w:rPr>
        <w:t>Use a shackle if the hook does not fit into the eyebolt.</w:t>
      </w:r>
    </w:p>
    <w:p w:rsidR="003549EC" w:rsidRDefault="003549EC">
      <w:pPr>
        <w:spacing w:after="120"/>
        <w:jc w:val="center"/>
        <w:rPr>
          <w:rFonts w:ascii="Arial" w:hAnsi="Arial"/>
          <w:sz w:val="22"/>
        </w:rPr>
      </w:pPr>
      <w:r>
        <w:rPr>
          <w:rFonts w:ascii="Arial" w:hAnsi="Arial"/>
          <w:b/>
          <w:sz w:val="22"/>
        </w:rPr>
        <w:t>NEVER USE HOME-MADE HOOKS OR EYE-BOLTS</w:t>
      </w:r>
    </w:p>
    <w:p w:rsidR="003549EC" w:rsidRDefault="003549EC">
      <w:pPr>
        <w:tabs>
          <w:tab w:val="left" w:pos="0"/>
        </w:tabs>
        <w:spacing w:after="120"/>
        <w:rPr>
          <w:rFonts w:ascii="Arial" w:hAnsi="Arial"/>
          <w:sz w:val="22"/>
        </w:rPr>
      </w:pPr>
      <w:proofErr w:type="spellStart"/>
      <w:r>
        <w:rPr>
          <w:rFonts w:ascii="Arial" w:hAnsi="Arial"/>
          <w:i/>
          <w:sz w:val="22"/>
        </w:rPr>
        <w:t>ShackIes</w:t>
      </w:r>
      <w:proofErr w:type="spellEnd"/>
    </w:p>
    <w:p w:rsidR="003549EC" w:rsidRDefault="003549EC">
      <w:pPr>
        <w:numPr>
          <w:ilvl w:val="0"/>
          <w:numId w:val="124"/>
        </w:numPr>
        <w:tabs>
          <w:tab w:val="left" w:pos="0"/>
        </w:tabs>
        <w:rPr>
          <w:rFonts w:ascii="Arial" w:hAnsi="Arial"/>
          <w:sz w:val="22"/>
        </w:rPr>
      </w:pPr>
      <w:r>
        <w:rPr>
          <w:rFonts w:ascii="Arial" w:hAnsi="Arial"/>
          <w:sz w:val="22"/>
        </w:rPr>
        <w:t xml:space="preserve">Use the right type for the job and make sure it is marked with its safe working load which </w:t>
      </w:r>
      <w:r>
        <w:rPr>
          <w:rFonts w:ascii="Arial" w:hAnsi="Arial"/>
          <w:sz w:val="22"/>
        </w:rPr>
        <w:tab/>
        <w:t>must not be exceeded</w:t>
      </w:r>
    </w:p>
    <w:p w:rsidR="003549EC" w:rsidRDefault="003549EC">
      <w:pPr>
        <w:numPr>
          <w:ilvl w:val="0"/>
          <w:numId w:val="124"/>
        </w:numPr>
        <w:tabs>
          <w:tab w:val="left" w:pos="0"/>
        </w:tabs>
        <w:rPr>
          <w:rFonts w:ascii="Arial" w:hAnsi="Arial"/>
          <w:sz w:val="22"/>
        </w:rPr>
      </w:pPr>
      <w:r>
        <w:rPr>
          <w:rFonts w:ascii="Arial" w:hAnsi="Arial"/>
          <w:sz w:val="22"/>
        </w:rPr>
        <w:t>Carefully examine for damage or distortion.</w:t>
      </w:r>
    </w:p>
    <w:p w:rsidR="003549EC" w:rsidRDefault="003549EC">
      <w:pPr>
        <w:numPr>
          <w:ilvl w:val="0"/>
          <w:numId w:val="124"/>
        </w:numPr>
        <w:tabs>
          <w:tab w:val="left" w:pos="0"/>
        </w:tabs>
        <w:rPr>
          <w:rFonts w:ascii="Arial" w:hAnsi="Arial"/>
          <w:sz w:val="22"/>
        </w:rPr>
      </w:pPr>
      <w:r>
        <w:rPr>
          <w:rFonts w:ascii="Arial" w:hAnsi="Arial"/>
          <w:sz w:val="22"/>
        </w:rPr>
        <w:t>Always screw the pins right in and check that it does not come loose in use.</w:t>
      </w:r>
    </w:p>
    <w:p w:rsidR="003549EC" w:rsidRDefault="003549EC">
      <w:pPr>
        <w:numPr>
          <w:ilvl w:val="0"/>
          <w:numId w:val="124"/>
        </w:numPr>
        <w:tabs>
          <w:tab w:val="left" w:pos="0"/>
        </w:tabs>
        <w:rPr>
          <w:rFonts w:ascii="Arial" w:hAnsi="Arial"/>
          <w:sz w:val="22"/>
        </w:rPr>
      </w:pPr>
      <w:r>
        <w:rPr>
          <w:rFonts w:ascii="Arial" w:hAnsi="Arial"/>
          <w:sz w:val="22"/>
        </w:rPr>
        <w:t>Only use proper pins to secure the shackle.</w:t>
      </w:r>
    </w:p>
    <w:p w:rsidR="003549EC" w:rsidRDefault="003549EC">
      <w:pPr>
        <w:numPr>
          <w:ilvl w:val="0"/>
          <w:numId w:val="124"/>
        </w:numPr>
        <w:tabs>
          <w:tab w:val="left" w:pos="0"/>
        </w:tabs>
        <w:spacing w:after="120"/>
        <w:rPr>
          <w:rFonts w:ascii="Arial" w:hAnsi="Arial"/>
          <w:sz w:val="22"/>
        </w:rPr>
      </w:pPr>
      <w:r>
        <w:rPr>
          <w:rFonts w:ascii="Arial" w:hAnsi="Arial"/>
          <w:sz w:val="22"/>
        </w:rPr>
        <w:t>Defective shackles should be destroyed to prevent further usage.</w:t>
      </w:r>
    </w:p>
    <w:p w:rsidR="003549EC" w:rsidRDefault="003549EC">
      <w:pPr>
        <w:spacing w:after="120"/>
        <w:jc w:val="center"/>
        <w:rPr>
          <w:rFonts w:ascii="Arial" w:hAnsi="Arial"/>
          <w:sz w:val="22"/>
        </w:rPr>
      </w:pPr>
      <w:r>
        <w:rPr>
          <w:rFonts w:ascii="Arial" w:hAnsi="Arial"/>
          <w:b/>
          <w:sz w:val="22"/>
        </w:rPr>
        <w:t>NEVER USE HOME-MADE SHACKLES</w:t>
      </w:r>
    </w:p>
    <w:p w:rsidR="003549EC" w:rsidRDefault="003549EC">
      <w:pPr>
        <w:spacing w:after="120"/>
        <w:rPr>
          <w:rFonts w:ascii="Arial" w:hAnsi="Arial"/>
          <w:sz w:val="22"/>
        </w:rPr>
      </w:pPr>
      <w:r>
        <w:rPr>
          <w:rFonts w:ascii="Arial" w:hAnsi="Arial"/>
          <w:i/>
          <w:sz w:val="22"/>
        </w:rPr>
        <w:t>Slinging</w:t>
      </w:r>
    </w:p>
    <w:p w:rsidR="003549EC" w:rsidRDefault="003549EC">
      <w:pPr>
        <w:numPr>
          <w:ilvl w:val="0"/>
          <w:numId w:val="126"/>
        </w:numPr>
        <w:tabs>
          <w:tab w:val="left" w:pos="0"/>
        </w:tabs>
        <w:jc w:val="both"/>
        <w:rPr>
          <w:rFonts w:ascii="Arial" w:hAnsi="Arial"/>
          <w:sz w:val="22"/>
        </w:rPr>
      </w:pPr>
      <w:r>
        <w:rPr>
          <w:rFonts w:ascii="Arial" w:hAnsi="Arial"/>
          <w:sz w:val="22"/>
        </w:rPr>
        <w:t>All slingers should be at least 18 years old and be trained and authorised.</w:t>
      </w:r>
    </w:p>
    <w:p w:rsidR="003549EC" w:rsidRDefault="003549EC">
      <w:pPr>
        <w:numPr>
          <w:ilvl w:val="0"/>
          <w:numId w:val="125"/>
        </w:numPr>
        <w:tabs>
          <w:tab w:val="left" w:pos="0"/>
        </w:tabs>
        <w:jc w:val="both"/>
        <w:rPr>
          <w:rFonts w:ascii="Arial" w:hAnsi="Arial"/>
          <w:sz w:val="22"/>
        </w:rPr>
      </w:pPr>
      <w:r>
        <w:rPr>
          <w:rFonts w:ascii="Arial" w:hAnsi="Arial"/>
          <w:sz w:val="22"/>
        </w:rPr>
        <w:t>Check lifting gear daily and examine all wire ropes at frequent intervals for kinks, frays and projecting needles.</w:t>
      </w:r>
    </w:p>
    <w:p w:rsidR="003549EC" w:rsidRDefault="003549EC">
      <w:pPr>
        <w:numPr>
          <w:ilvl w:val="0"/>
          <w:numId w:val="125"/>
        </w:numPr>
        <w:tabs>
          <w:tab w:val="left" w:pos="0"/>
        </w:tabs>
        <w:jc w:val="both"/>
        <w:rPr>
          <w:rFonts w:ascii="Arial" w:hAnsi="Arial"/>
          <w:sz w:val="22"/>
        </w:rPr>
      </w:pPr>
      <w:r>
        <w:rPr>
          <w:rFonts w:ascii="Arial" w:hAnsi="Arial"/>
          <w:sz w:val="22"/>
        </w:rPr>
        <w:t xml:space="preserve">No lifting gear should. </w:t>
      </w:r>
      <w:proofErr w:type="gramStart"/>
      <w:r>
        <w:rPr>
          <w:rFonts w:ascii="Arial" w:hAnsi="Arial"/>
          <w:sz w:val="22"/>
        </w:rPr>
        <w:t>be</w:t>
      </w:r>
      <w:proofErr w:type="gramEnd"/>
      <w:r>
        <w:rPr>
          <w:rFonts w:ascii="Arial" w:hAnsi="Arial"/>
          <w:sz w:val="22"/>
        </w:rPr>
        <w:t xml:space="preserve"> used unless </w:t>
      </w:r>
      <w:proofErr w:type="spellStart"/>
      <w:r>
        <w:rPr>
          <w:rFonts w:ascii="Arial" w:hAnsi="Arial"/>
          <w:sz w:val="22"/>
        </w:rPr>
        <w:t>its</w:t>
      </w:r>
      <w:proofErr w:type="spellEnd"/>
      <w:r>
        <w:rPr>
          <w:rFonts w:ascii="Arial" w:hAnsi="Arial"/>
          <w:sz w:val="22"/>
        </w:rPr>
        <w:t xml:space="preserve"> safe working load is marked clearly on it.</w:t>
      </w:r>
    </w:p>
    <w:p w:rsidR="003549EC" w:rsidRDefault="003549EC">
      <w:pPr>
        <w:numPr>
          <w:ilvl w:val="0"/>
          <w:numId w:val="125"/>
        </w:numPr>
        <w:tabs>
          <w:tab w:val="left" w:pos="0"/>
        </w:tabs>
        <w:jc w:val="both"/>
        <w:rPr>
          <w:rFonts w:ascii="Arial" w:hAnsi="Arial"/>
          <w:sz w:val="22"/>
        </w:rPr>
      </w:pPr>
      <w:r>
        <w:rPr>
          <w:rFonts w:ascii="Arial" w:hAnsi="Arial"/>
          <w:sz w:val="22"/>
        </w:rPr>
        <w:t>The combined weight of the load and lifting gear must not exceed the safe working load of the crane.</w:t>
      </w:r>
    </w:p>
    <w:p w:rsidR="003549EC" w:rsidRDefault="003549EC">
      <w:pPr>
        <w:numPr>
          <w:ilvl w:val="0"/>
          <w:numId w:val="125"/>
        </w:numPr>
        <w:tabs>
          <w:tab w:val="left" w:pos="0"/>
        </w:tabs>
        <w:jc w:val="both"/>
        <w:rPr>
          <w:rFonts w:ascii="Arial" w:hAnsi="Arial"/>
          <w:sz w:val="22"/>
        </w:rPr>
      </w:pPr>
      <w:r>
        <w:rPr>
          <w:rFonts w:ascii="Arial" w:hAnsi="Arial"/>
          <w:sz w:val="22"/>
        </w:rPr>
        <w:t>Use only slings and lifting gear which is supplied by your employer.</w:t>
      </w:r>
    </w:p>
    <w:p w:rsidR="003549EC" w:rsidRDefault="003549EC">
      <w:pPr>
        <w:numPr>
          <w:ilvl w:val="0"/>
          <w:numId w:val="125"/>
        </w:numPr>
        <w:tabs>
          <w:tab w:val="left" w:pos="0"/>
        </w:tabs>
        <w:jc w:val="both"/>
        <w:rPr>
          <w:rFonts w:ascii="Arial" w:hAnsi="Arial"/>
          <w:sz w:val="22"/>
        </w:rPr>
      </w:pPr>
      <w:r>
        <w:rPr>
          <w:rFonts w:ascii="Arial" w:hAnsi="Arial"/>
          <w:sz w:val="22"/>
        </w:rPr>
        <w:t>Always use the correct sling or chain for the job.</w:t>
      </w:r>
    </w:p>
    <w:p w:rsidR="003549EC" w:rsidRDefault="003549EC">
      <w:pPr>
        <w:numPr>
          <w:ilvl w:val="0"/>
          <w:numId w:val="125"/>
        </w:numPr>
        <w:tabs>
          <w:tab w:val="left" w:pos="0"/>
        </w:tabs>
        <w:jc w:val="both"/>
        <w:rPr>
          <w:rFonts w:ascii="Arial" w:hAnsi="Arial"/>
          <w:sz w:val="22"/>
        </w:rPr>
      </w:pPr>
      <w:r>
        <w:rPr>
          <w:rFonts w:ascii="Arial" w:hAnsi="Arial"/>
          <w:sz w:val="22"/>
        </w:rPr>
        <w:t>Loads should be lifted and landed in a manner that avoids damage to the lifting equipment.</w:t>
      </w:r>
    </w:p>
    <w:p w:rsidR="003549EC" w:rsidRDefault="003549EC">
      <w:pPr>
        <w:numPr>
          <w:ilvl w:val="0"/>
          <w:numId w:val="125"/>
        </w:numPr>
        <w:tabs>
          <w:tab w:val="left" w:pos="0"/>
        </w:tabs>
        <w:jc w:val="both"/>
        <w:rPr>
          <w:rFonts w:ascii="Arial" w:hAnsi="Arial"/>
          <w:sz w:val="22"/>
        </w:rPr>
      </w:pPr>
      <w:r>
        <w:rPr>
          <w:rFonts w:ascii="Arial" w:hAnsi="Arial"/>
          <w:sz w:val="22"/>
        </w:rPr>
        <w:t>Never tie knots in chains or shorten them by using nuts and bolts.</w:t>
      </w:r>
    </w:p>
    <w:p w:rsidR="003549EC" w:rsidRDefault="003549EC">
      <w:pPr>
        <w:numPr>
          <w:ilvl w:val="0"/>
          <w:numId w:val="125"/>
        </w:numPr>
        <w:tabs>
          <w:tab w:val="left" w:pos="0"/>
        </w:tabs>
        <w:jc w:val="both"/>
        <w:rPr>
          <w:rFonts w:ascii="Arial" w:hAnsi="Arial"/>
          <w:sz w:val="22"/>
        </w:rPr>
      </w:pPr>
      <w:r>
        <w:rPr>
          <w:rFonts w:ascii="Arial" w:hAnsi="Arial"/>
          <w:sz w:val="22"/>
        </w:rPr>
        <w:t>Make sure that the correct pin is used in shackles.</w:t>
      </w:r>
    </w:p>
    <w:p w:rsidR="003549EC" w:rsidRDefault="003549EC">
      <w:pPr>
        <w:numPr>
          <w:ilvl w:val="0"/>
          <w:numId w:val="125"/>
        </w:numPr>
        <w:tabs>
          <w:tab w:val="left" w:pos="0"/>
        </w:tabs>
        <w:jc w:val="both"/>
        <w:rPr>
          <w:rFonts w:ascii="Arial" w:hAnsi="Arial"/>
          <w:sz w:val="22"/>
        </w:rPr>
      </w:pPr>
      <w:r>
        <w:rPr>
          <w:rFonts w:ascii="Arial" w:hAnsi="Arial"/>
          <w:sz w:val="22"/>
        </w:rPr>
        <w:t>Ensure that all hooks used are either of the "C" type or fitted with an effective and working safety catch.</w:t>
      </w:r>
    </w:p>
    <w:p w:rsidR="003549EC" w:rsidRDefault="003549EC">
      <w:pPr>
        <w:numPr>
          <w:ilvl w:val="0"/>
          <w:numId w:val="125"/>
        </w:numPr>
        <w:tabs>
          <w:tab w:val="left" w:pos="0"/>
        </w:tabs>
        <w:jc w:val="both"/>
        <w:rPr>
          <w:rFonts w:ascii="Arial" w:hAnsi="Arial"/>
          <w:sz w:val="22"/>
        </w:rPr>
      </w:pPr>
      <w:r>
        <w:rPr>
          <w:rFonts w:ascii="Arial" w:hAnsi="Arial"/>
          <w:sz w:val="22"/>
        </w:rPr>
        <w:t>Protect lifting gear by using packing where necessary.</w:t>
      </w:r>
    </w:p>
    <w:p w:rsidR="003549EC" w:rsidRDefault="003549EC">
      <w:pPr>
        <w:numPr>
          <w:ilvl w:val="0"/>
          <w:numId w:val="125"/>
        </w:numPr>
        <w:tabs>
          <w:tab w:val="left" w:pos="0"/>
        </w:tabs>
        <w:jc w:val="both"/>
        <w:rPr>
          <w:rFonts w:ascii="Arial" w:hAnsi="Arial"/>
          <w:sz w:val="22"/>
        </w:rPr>
      </w:pPr>
      <w:r>
        <w:rPr>
          <w:rFonts w:ascii="Arial" w:hAnsi="Arial"/>
          <w:sz w:val="22"/>
        </w:rPr>
        <w:t>Always place the lifting hook centrally over the load.</w:t>
      </w:r>
    </w:p>
    <w:p w:rsidR="003549EC" w:rsidRDefault="003549EC">
      <w:pPr>
        <w:numPr>
          <w:ilvl w:val="0"/>
          <w:numId w:val="125"/>
        </w:numPr>
        <w:tabs>
          <w:tab w:val="left" w:pos="0"/>
        </w:tabs>
        <w:jc w:val="both"/>
        <w:rPr>
          <w:rFonts w:ascii="Arial" w:hAnsi="Arial"/>
          <w:sz w:val="22"/>
        </w:rPr>
      </w:pPr>
      <w:r>
        <w:rPr>
          <w:rFonts w:ascii="Arial" w:hAnsi="Arial"/>
          <w:sz w:val="22"/>
        </w:rPr>
        <w:t>Always remove your hands from chains and slings before the weight is taken up.</w:t>
      </w:r>
    </w:p>
    <w:p w:rsidR="003549EC" w:rsidRDefault="003549EC">
      <w:pPr>
        <w:numPr>
          <w:ilvl w:val="0"/>
          <w:numId w:val="125"/>
        </w:numPr>
        <w:tabs>
          <w:tab w:val="left" w:pos="0"/>
        </w:tabs>
        <w:jc w:val="both"/>
        <w:rPr>
          <w:rFonts w:ascii="Arial" w:hAnsi="Arial"/>
          <w:sz w:val="22"/>
        </w:rPr>
      </w:pPr>
      <w:r>
        <w:rPr>
          <w:rFonts w:ascii="Arial" w:hAnsi="Arial"/>
          <w:sz w:val="22"/>
        </w:rPr>
        <w:t>When giving signals stand where you can clearly see the load and clearly be seen by the crane operator.</w:t>
      </w:r>
    </w:p>
    <w:p w:rsidR="003549EC" w:rsidRDefault="003549EC">
      <w:pPr>
        <w:numPr>
          <w:ilvl w:val="0"/>
          <w:numId w:val="125"/>
        </w:numPr>
        <w:tabs>
          <w:tab w:val="left" w:pos="0"/>
        </w:tabs>
        <w:jc w:val="both"/>
        <w:rPr>
          <w:rFonts w:ascii="Arial" w:hAnsi="Arial"/>
          <w:sz w:val="22"/>
        </w:rPr>
      </w:pPr>
      <w:r>
        <w:rPr>
          <w:rFonts w:ascii="Arial" w:hAnsi="Arial"/>
          <w:sz w:val="22"/>
        </w:rPr>
        <w:t xml:space="preserve">Use only recommended </w:t>
      </w:r>
      <w:proofErr w:type="gramStart"/>
      <w:r>
        <w:rPr>
          <w:rFonts w:ascii="Arial" w:hAnsi="Arial"/>
          <w:sz w:val="22"/>
        </w:rPr>
        <w:t>signals,</w:t>
      </w:r>
      <w:proofErr w:type="gramEnd"/>
      <w:r>
        <w:rPr>
          <w:rFonts w:ascii="Arial" w:hAnsi="Arial"/>
          <w:sz w:val="22"/>
        </w:rPr>
        <w:t xml:space="preserve"> make sure they are clear and precise.</w:t>
      </w:r>
    </w:p>
    <w:p w:rsidR="003549EC" w:rsidRDefault="003549EC">
      <w:pPr>
        <w:numPr>
          <w:ilvl w:val="0"/>
          <w:numId w:val="125"/>
        </w:numPr>
        <w:tabs>
          <w:tab w:val="left" w:pos="0"/>
        </w:tabs>
        <w:jc w:val="both"/>
        <w:rPr>
          <w:rFonts w:ascii="Arial" w:hAnsi="Arial"/>
          <w:sz w:val="22"/>
        </w:rPr>
      </w:pPr>
      <w:r>
        <w:rPr>
          <w:rFonts w:ascii="Arial" w:hAnsi="Arial"/>
          <w:sz w:val="22"/>
        </w:rPr>
        <w:t>Lift the load only a few inches from the ground to cheek the slinging before hoisting.</w:t>
      </w:r>
    </w:p>
    <w:p w:rsidR="003549EC" w:rsidRDefault="003549EC">
      <w:pPr>
        <w:numPr>
          <w:ilvl w:val="0"/>
          <w:numId w:val="125"/>
        </w:numPr>
        <w:tabs>
          <w:tab w:val="left" w:pos="0"/>
        </w:tabs>
        <w:jc w:val="both"/>
        <w:rPr>
          <w:rFonts w:ascii="Arial" w:hAnsi="Arial"/>
          <w:sz w:val="22"/>
        </w:rPr>
      </w:pPr>
      <w:r>
        <w:rPr>
          <w:rFonts w:ascii="Arial" w:hAnsi="Arial"/>
          <w:sz w:val="22"/>
        </w:rPr>
        <w:t>Keep all persons not involved in the lifting operation away from the immediate vicinity.</w:t>
      </w:r>
    </w:p>
    <w:p w:rsidR="003549EC" w:rsidRDefault="003549EC">
      <w:pPr>
        <w:numPr>
          <w:ilvl w:val="0"/>
          <w:numId w:val="125"/>
        </w:numPr>
        <w:tabs>
          <w:tab w:val="left" w:pos="0"/>
        </w:tabs>
        <w:rPr>
          <w:rFonts w:ascii="Arial" w:hAnsi="Arial"/>
          <w:sz w:val="22"/>
        </w:rPr>
      </w:pPr>
      <w:r>
        <w:rPr>
          <w:rFonts w:ascii="Arial" w:hAnsi="Arial"/>
          <w:sz w:val="22"/>
        </w:rPr>
        <w:t>Do not allow people to ride on loads.</w:t>
      </w:r>
    </w:p>
    <w:p w:rsidR="003549EC" w:rsidRDefault="003549EC">
      <w:pPr>
        <w:numPr>
          <w:ilvl w:val="0"/>
          <w:numId w:val="125"/>
        </w:numPr>
        <w:tabs>
          <w:tab w:val="left" w:pos="0"/>
        </w:tabs>
        <w:spacing w:after="120"/>
        <w:rPr>
          <w:rFonts w:ascii="Arial" w:hAnsi="Arial"/>
          <w:sz w:val="22"/>
        </w:rPr>
      </w:pPr>
      <w:r>
        <w:rPr>
          <w:rFonts w:ascii="Arial" w:hAnsi="Arial"/>
          <w:sz w:val="22"/>
        </w:rPr>
        <w:t>When not in use, store your lifting gear tidily off the ground.</w:t>
      </w:r>
    </w:p>
    <w:p w:rsidR="003549EC" w:rsidRDefault="003549EC">
      <w:pPr>
        <w:jc w:val="center"/>
        <w:rPr>
          <w:rFonts w:ascii="Arial" w:hAnsi="Arial"/>
          <w:sz w:val="22"/>
        </w:rPr>
      </w:pPr>
      <w:r>
        <w:rPr>
          <w:rFonts w:ascii="Arial" w:hAnsi="Arial"/>
          <w:b/>
          <w:sz w:val="22"/>
        </w:rPr>
        <w:t>IF IN DOUBT ASK FIRST</w:t>
      </w:r>
    </w:p>
    <w:p w:rsidR="003549EC" w:rsidRDefault="003549EC">
      <w:pPr>
        <w:rPr>
          <w:rFonts w:ascii="Arial" w:hAnsi="Arial"/>
          <w:sz w:val="22"/>
        </w:rPr>
      </w:pPr>
    </w:p>
    <w:p w:rsidR="003549EC" w:rsidRDefault="003549EC">
      <w:pPr>
        <w:pStyle w:val="Heading2"/>
        <w:spacing w:after="480" w:line="40" w:lineRule="atLeast"/>
        <w:rPr>
          <w:rFonts w:ascii="Arial" w:hAnsi="Arial"/>
          <w:sz w:val="22"/>
        </w:rPr>
      </w:pPr>
      <w:r>
        <w:rPr>
          <w:rFonts w:ascii="Arial" w:hAnsi="Arial"/>
          <w:sz w:val="22"/>
        </w:rPr>
        <w:br w:type="page"/>
      </w:r>
      <w:r>
        <w:rPr>
          <w:rFonts w:ascii="Arial" w:hAnsi="Arial"/>
          <w:sz w:val="22"/>
        </w:rPr>
        <w:lastRenderedPageBreak/>
        <w:t>MOBILE ELEVATING WORK PLATFORMS</w:t>
      </w:r>
    </w:p>
    <w:p w:rsidR="003549EC" w:rsidRDefault="003549EC">
      <w:pPr>
        <w:tabs>
          <w:tab w:val="left" w:pos="0"/>
        </w:tabs>
        <w:spacing w:after="120" w:line="40" w:lineRule="atLeast"/>
        <w:rPr>
          <w:rFonts w:ascii="Arial" w:hAnsi="Arial"/>
          <w:b/>
          <w:sz w:val="22"/>
        </w:rPr>
      </w:pPr>
      <w:r>
        <w:rPr>
          <w:rFonts w:ascii="Arial" w:hAnsi="Arial"/>
          <w:b/>
          <w:sz w:val="22"/>
        </w:rPr>
        <w:t>General</w:t>
      </w:r>
    </w:p>
    <w:p w:rsidR="003549EC" w:rsidRDefault="003549EC">
      <w:pPr>
        <w:tabs>
          <w:tab w:val="left" w:pos="0"/>
        </w:tabs>
        <w:spacing w:after="120" w:line="40" w:lineRule="atLeast"/>
        <w:rPr>
          <w:rFonts w:ascii="Arial" w:hAnsi="Arial"/>
          <w:sz w:val="22"/>
        </w:rPr>
      </w:pPr>
      <w:r>
        <w:rPr>
          <w:rFonts w:ascii="Arial" w:hAnsi="Arial"/>
          <w:i/>
          <w:sz w:val="22"/>
        </w:rPr>
        <w:t>HSE's REVIEW OF ACCIDENTS</w:t>
      </w:r>
    </w:p>
    <w:p w:rsidR="003549EC" w:rsidRDefault="003549EC">
      <w:pPr>
        <w:tabs>
          <w:tab w:val="left" w:pos="0"/>
        </w:tabs>
        <w:spacing w:after="120" w:line="40" w:lineRule="atLeast"/>
        <w:rPr>
          <w:rFonts w:ascii="Arial" w:hAnsi="Arial"/>
          <w:sz w:val="22"/>
        </w:rPr>
      </w:pPr>
      <w:r>
        <w:rPr>
          <w:rFonts w:ascii="Arial" w:hAnsi="Arial"/>
          <w:sz w:val="22"/>
        </w:rPr>
        <w:t>In a recent review of accidents carried out by the Health &amp; Safety Executive, they have listed the causes of 87 accidents that involved MEWPS.</w:t>
      </w:r>
    </w:p>
    <w:p w:rsidR="003549EC" w:rsidRDefault="003549EC">
      <w:pPr>
        <w:spacing w:after="120" w:line="40" w:lineRule="atLeast"/>
        <w:rPr>
          <w:rFonts w:ascii="Arial" w:hAnsi="Arial"/>
          <w:sz w:val="22"/>
        </w:rPr>
      </w:pPr>
      <w:r>
        <w:rPr>
          <w:rFonts w:ascii="Arial" w:hAnsi="Arial"/>
          <w:sz w:val="22"/>
        </w:rPr>
        <w:t>The list cannot be taken as a complete list of all accidents that they have investigated but it gives a good indication of the main causes.</w:t>
      </w:r>
    </w:p>
    <w:p w:rsidR="003549EC" w:rsidRDefault="003549EC">
      <w:pPr>
        <w:tabs>
          <w:tab w:val="right" w:pos="0"/>
        </w:tabs>
        <w:spacing w:line="40" w:lineRule="atLeast"/>
        <w:rPr>
          <w:rFonts w:ascii="Arial" w:hAnsi="Arial"/>
          <w:sz w:val="22"/>
        </w:rPr>
      </w:pPr>
      <w:r>
        <w:rPr>
          <w:rFonts w:ascii="Arial" w:hAnsi="Arial"/>
          <w:sz w:val="22"/>
        </w:rPr>
        <w:tab/>
        <w:t>Overturns due to incorrectly deployed stabilisers/outriggers</w:t>
      </w:r>
      <w:r>
        <w:rPr>
          <w:rFonts w:ascii="Arial" w:hAnsi="Arial"/>
          <w:sz w:val="22"/>
        </w:rPr>
        <w:tab/>
        <w:t>-</w:t>
      </w:r>
      <w:r>
        <w:rPr>
          <w:rFonts w:ascii="Arial" w:hAnsi="Arial"/>
          <w:sz w:val="22"/>
        </w:rPr>
        <w:tab/>
        <w:t>25</w:t>
      </w:r>
    </w:p>
    <w:p w:rsidR="003549EC" w:rsidRDefault="003549EC">
      <w:pPr>
        <w:tabs>
          <w:tab w:val="right" w:pos="0"/>
        </w:tabs>
        <w:spacing w:line="40" w:lineRule="atLeast"/>
        <w:rPr>
          <w:rFonts w:ascii="Arial" w:hAnsi="Arial"/>
          <w:sz w:val="22"/>
        </w:rPr>
      </w:pPr>
      <w:r>
        <w:rPr>
          <w:rFonts w:ascii="Arial" w:hAnsi="Arial"/>
          <w:sz w:val="22"/>
        </w:rPr>
        <w:tab/>
        <w:t>Overturns due to failure of stabilisers/outriggers</w:t>
      </w:r>
      <w:r>
        <w:rPr>
          <w:rFonts w:ascii="Arial" w:hAnsi="Arial"/>
          <w:sz w:val="22"/>
        </w:rPr>
        <w:tab/>
      </w:r>
      <w:r>
        <w:rPr>
          <w:rFonts w:ascii="Arial" w:hAnsi="Arial"/>
          <w:sz w:val="22"/>
        </w:rPr>
        <w:tab/>
        <w:t>-</w:t>
      </w:r>
      <w:r>
        <w:rPr>
          <w:rFonts w:ascii="Arial" w:hAnsi="Arial"/>
          <w:sz w:val="22"/>
        </w:rPr>
        <w:tab/>
        <w:t>6</w:t>
      </w:r>
    </w:p>
    <w:p w:rsidR="003549EC" w:rsidRDefault="003549EC">
      <w:pPr>
        <w:tabs>
          <w:tab w:val="right" w:pos="0"/>
        </w:tabs>
        <w:spacing w:line="40" w:lineRule="atLeast"/>
        <w:rPr>
          <w:rFonts w:ascii="Arial" w:hAnsi="Arial"/>
          <w:sz w:val="22"/>
        </w:rPr>
      </w:pPr>
      <w:r>
        <w:rPr>
          <w:rFonts w:ascii="Arial" w:hAnsi="Arial"/>
          <w:sz w:val="22"/>
        </w:rPr>
        <w:tab/>
        <w:t>Overturns due to adverse ground conditions</w:t>
      </w:r>
      <w:r>
        <w:rPr>
          <w:rFonts w:ascii="Arial" w:hAnsi="Arial"/>
          <w:sz w:val="22"/>
        </w:rPr>
        <w:tab/>
      </w:r>
      <w:r>
        <w:rPr>
          <w:rFonts w:ascii="Arial" w:hAnsi="Arial"/>
          <w:sz w:val="22"/>
        </w:rPr>
        <w:tab/>
      </w:r>
      <w:r>
        <w:rPr>
          <w:rFonts w:ascii="Arial" w:hAnsi="Arial"/>
          <w:sz w:val="22"/>
        </w:rPr>
        <w:tab/>
        <w:t>-</w:t>
      </w:r>
      <w:r>
        <w:rPr>
          <w:rFonts w:ascii="Arial" w:hAnsi="Arial"/>
          <w:sz w:val="22"/>
        </w:rPr>
        <w:tab/>
        <w:t>6</w:t>
      </w:r>
    </w:p>
    <w:p w:rsidR="003549EC" w:rsidRDefault="003549EC">
      <w:pPr>
        <w:tabs>
          <w:tab w:val="right" w:pos="0"/>
        </w:tabs>
        <w:spacing w:line="40" w:lineRule="atLeast"/>
        <w:rPr>
          <w:rFonts w:ascii="Arial" w:hAnsi="Arial"/>
          <w:sz w:val="22"/>
        </w:rPr>
      </w:pPr>
      <w:r>
        <w:rPr>
          <w:rFonts w:ascii="Arial" w:hAnsi="Arial"/>
          <w:sz w:val="22"/>
        </w:rPr>
        <w:tab/>
        <w:t>Overturns due to overload</w:t>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t>-</w:t>
      </w:r>
      <w:r>
        <w:rPr>
          <w:rFonts w:ascii="Arial" w:hAnsi="Arial"/>
          <w:sz w:val="22"/>
        </w:rPr>
        <w:tab/>
        <w:t>1</w:t>
      </w:r>
    </w:p>
    <w:p w:rsidR="003549EC" w:rsidRDefault="003549EC">
      <w:pPr>
        <w:tabs>
          <w:tab w:val="right" w:pos="0"/>
        </w:tabs>
        <w:spacing w:line="40" w:lineRule="atLeast"/>
        <w:rPr>
          <w:rFonts w:ascii="Arial" w:hAnsi="Arial"/>
          <w:sz w:val="22"/>
        </w:rPr>
      </w:pPr>
      <w:r>
        <w:rPr>
          <w:rFonts w:ascii="Arial" w:hAnsi="Arial"/>
          <w:sz w:val="22"/>
        </w:rPr>
        <w:tab/>
        <w:t>Overturns due to unsatisfactory alterations</w:t>
      </w:r>
      <w:r>
        <w:rPr>
          <w:rFonts w:ascii="Arial" w:hAnsi="Arial"/>
          <w:sz w:val="22"/>
        </w:rPr>
        <w:tab/>
      </w:r>
      <w:r>
        <w:rPr>
          <w:rFonts w:ascii="Arial" w:hAnsi="Arial"/>
          <w:sz w:val="22"/>
        </w:rPr>
        <w:tab/>
      </w:r>
      <w:r>
        <w:rPr>
          <w:rFonts w:ascii="Arial" w:hAnsi="Arial"/>
          <w:sz w:val="22"/>
        </w:rPr>
        <w:tab/>
        <w:t>-</w:t>
      </w:r>
      <w:r>
        <w:rPr>
          <w:rFonts w:ascii="Arial" w:hAnsi="Arial"/>
          <w:sz w:val="22"/>
        </w:rPr>
        <w:tab/>
        <w:t>1</w:t>
      </w:r>
    </w:p>
    <w:p w:rsidR="003549EC" w:rsidRDefault="003549EC">
      <w:pPr>
        <w:tabs>
          <w:tab w:val="right" w:pos="0"/>
        </w:tabs>
        <w:spacing w:line="40" w:lineRule="atLeast"/>
        <w:rPr>
          <w:rFonts w:ascii="Arial" w:hAnsi="Arial"/>
          <w:sz w:val="22"/>
        </w:rPr>
      </w:pPr>
      <w:r>
        <w:rPr>
          <w:rFonts w:ascii="Arial" w:hAnsi="Arial"/>
          <w:sz w:val="22"/>
        </w:rPr>
        <w:tab/>
        <w:t>Overturns - reasons not clear</w:t>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t>-</w:t>
      </w:r>
      <w:r>
        <w:rPr>
          <w:rFonts w:ascii="Arial" w:hAnsi="Arial"/>
          <w:sz w:val="22"/>
        </w:rPr>
        <w:tab/>
        <w:t>1</w:t>
      </w:r>
    </w:p>
    <w:p w:rsidR="003549EC" w:rsidRDefault="003549EC">
      <w:pPr>
        <w:tabs>
          <w:tab w:val="right" w:pos="0"/>
        </w:tabs>
        <w:spacing w:line="40" w:lineRule="atLeast"/>
        <w:rPr>
          <w:rFonts w:ascii="Arial" w:hAnsi="Arial"/>
          <w:sz w:val="22"/>
        </w:rPr>
      </w:pPr>
      <w:r>
        <w:rPr>
          <w:rFonts w:ascii="Arial" w:hAnsi="Arial"/>
          <w:sz w:val="22"/>
        </w:rPr>
        <w:tab/>
        <w:t>Uncontrolled descent due to component failure</w:t>
      </w:r>
      <w:r>
        <w:rPr>
          <w:rFonts w:ascii="Arial" w:hAnsi="Arial"/>
          <w:sz w:val="22"/>
        </w:rPr>
        <w:tab/>
      </w:r>
      <w:r>
        <w:rPr>
          <w:rFonts w:ascii="Arial" w:hAnsi="Arial"/>
          <w:sz w:val="22"/>
        </w:rPr>
        <w:tab/>
        <w:t>-</w:t>
      </w:r>
      <w:r>
        <w:rPr>
          <w:rFonts w:ascii="Arial" w:hAnsi="Arial"/>
          <w:sz w:val="22"/>
        </w:rPr>
        <w:tab/>
        <w:t>23</w:t>
      </w:r>
    </w:p>
    <w:p w:rsidR="003549EC" w:rsidRDefault="003549EC">
      <w:pPr>
        <w:tabs>
          <w:tab w:val="right" w:pos="0"/>
        </w:tabs>
        <w:spacing w:line="40" w:lineRule="atLeast"/>
        <w:rPr>
          <w:rFonts w:ascii="Arial" w:hAnsi="Arial"/>
          <w:sz w:val="22"/>
        </w:rPr>
      </w:pPr>
      <w:r>
        <w:rPr>
          <w:rFonts w:ascii="Arial" w:hAnsi="Arial"/>
          <w:sz w:val="22"/>
        </w:rPr>
        <w:tab/>
        <w:t>Uncontrolled descent - reasons not clear</w:t>
      </w:r>
      <w:r>
        <w:rPr>
          <w:rFonts w:ascii="Arial" w:hAnsi="Arial"/>
          <w:sz w:val="22"/>
        </w:rPr>
        <w:tab/>
      </w:r>
      <w:r>
        <w:rPr>
          <w:rFonts w:ascii="Arial" w:hAnsi="Arial"/>
          <w:sz w:val="22"/>
        </w:rPr>
        <w:tab/>
      </w:r>
      <w:r>
        <w:rPr>
          <w:rFonts w:ascii="Arial" w:hAnsi="Arial"/>
          <w:sz w:val="22"/>
        </w:rPr>
        <w:tab/>
        <w:t>-</w:t>
      </w:r>
      <w:r>
        <w:rPr>
          <w:rFonts w:ascii="Arial" w:hAnsi="Arial"/>
          <w:sz w:val="22"/>
        </w:rPr>
        <w:tab/>
        <w:t>2</w:t>
      </w:r>
    </w:p>
    <w:p w:rsidR="003549EC" w:rsidRDefault="003549EC">
      <w:pPr>
        <w:tabs>
          <w:tab w:val="right" w:pos="0"/>
        </w:tabs>
        <w:spacing w:line="40" w:lineRule="atLeast"/>
        <w:rPr>
          <w:rFonts w:ascii="Arial" w:hAnsi="Arial"/>
          <w:sz w:val="22"/>
        </w:rPr>
      </w:pPr>
      <w:r>
        <w:rPr>
          <w:rFonts w:ascii="Arial" w:hAnsi="Arial"/>
          <w:sz w:val="22"/>
        </w:rPr>
        <w:tab/>
        <w:t>Platform levelling gear failure</w:t>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t>-</w:t>
      </w:r>
      <w:r>
        <w:rPr>
          <w:rFonts w:ascii="Arial" w:hAnsi="Arial"/>
          <w:sz w:val="22"/>
        </w:rPr>
        <w:tab/>
        <w:t>9</w:t>
      </w:r>
    </w:p>
    <w:p w:rsidR="003549EC" w:rsidRDefault="003549EC">
      <w:pPr>
        <w:tabs>
          <w:tab w:val="right" w:pos="0"/>
        </w:tabs>
        <w:spacing w:line="40" w:lineRule="atLeast"/>
        <w:rPr>
          <w:rFonts w:ascii="Arial" w:hAnsi="Arial"/>
          <w:sz w:val="22"/>
        </w:rPr>
      </w:pPr>
      <w:r>
        <w:rPr>
          <w:rFonts w:ascii="Arial" w:hAnsi="Arial"/>
          <w:sz w:val="22"/>
        </w:rPr>
        <w:tab/>
        <w:t>Crushing between platform and fixed structure</w:t>
      </w:r>
      <w:r>
        <w:rPr>
          <w:rFonts w:ascii="Arial" w:hAnsi="Arial"/>
          <w:sz w:val="22"/>
        </w:rPr>
        <w:tab/>
      </w:r>
      <w:r>
        <w:rPr>
          <w:rFonts w:ascii="Arial" w:hAnsi="Arial"/>
          <w:sz w:val="22"/>
        </w:rPr>
        <w:tab/>
        <w:t>-</w:t>
      </w:r>
      <w:r>
        <w:rPr>
          <w:rFonts w:ascii="Arial" w:hAnsi="Arial"/>
          <w:sz w:val="22"/>
        </w:rPr>
        <w:tab/>
        <w:t>3</w:t>
      </w:r>
    </w:p>
    <w:p w:rsidR="003549EC" w:rsidRDefault="003549EC">
      <w:pPr>
        <w:tabs>
          <w:tab w:val="right" w:pos="0"/>
        </w:tabs>
        <w:spacing w:line="40" w:lineRule="atLeast"/>
        <w:rPr>
          <w:rFonts w:ascii="Arial" w:hAnsi="Arial"/>
          <w:sz w:val="22"/>
        </w:rPr>
      </w:pPr>
      <w:r>
        <w:rPr>
          <w:rFonts w:ascii="Arial" w:hAnsi="Arial"/>
          <w:sz w:val="22"/>
        </w:rPr>
        <w:tab/>
        <w:t>Contact with fixed structure causing component failure</w:t>
      </w:r>
      <w:r>
        <w:rPr>
          <w:rFonts w:ascii="Arial" w:hAnsi="Arial"/>
          <w:sz w:val="22"/>
        </w:rPr>
        <w:tab/>
        <w:t>-</w:t>
      </w:r>
      <w:r>
        <w:rPr>
          <w:rFonts w:ascii="Arial" w:hAnsi="Arial"/>
          <w:sz w:val="22"/>
        </w:rPr>
        <w:tab/>
        <w:t>3</w:t>
      </w:r>
    </w:p>
    <w:p w:rsidR="003549EC" w:rsidRDefault="003549EC">
      <w:pPr>
        <w:tabs>
          <w:tab w:val="right" w:pos="0"/>
        </w:tabs>
        <w:spacing w:line="40" w:lineRule="atLeast"/>
        <w:rPr>
          <w:rFonts w:ascii="Arial" w:hAnsi="Arial"/>
          <w:sz w:val="22"/>
        </w:rPr>
      </w:pPr>
      <w:r>
        <w:rPr>
          <w:rFonts w:ascii="Arial" w:hAnsi="Arial"/>
          <w:sz w:val="22"/>
        </w:rPr>
        <w:tab/>
        <w:t>MEWP struck by another vehicle</w:t>
      </w:r>
      <w:r>
        <w:rPr>
          <w:rFonts w:ascii="Arial" w:hAnsi="Arial"/>
          <w:sz w:val="22"/>
        </w:rPr>
        <w:tab/>
      </w:r>
      <w:r>
        <w:rPr>
          <w:rFonts w:ascii="Arial" w:hAnsi="Arial"/>
          <w:sz w:val="22"/>
        </w:rPr>
        <w:tab/>
      </w:r>
      <w:r>
        <w:rPr>
          <w:rFonts w:ascii="Arial" w:hAnsi="Arial"/>
          <w:sz w:val="22"/>
        </w:rPr>
        <w:tab/>
      </w:r>
      <w:r>
        <w:rPr>
          <w:rFonts w:ascii="Arial" w:hAnsi="Arial"/>
          <w:sz w:val="22"/>
        </w:rPr>
        <w:tab/>
        <w:t>-</w:t>
      </w:r>
      <w:r>
        <w:rPr>
          <w:rFonts w:ascii="Arial" w:hAnsi="Arial"/>
          <w:sz w:val="22"/>
        </w:rPr>
        <w:tab/>
        <w:t>4</w:t>
      </w:r>
    </w:p>
    <w:p w:rsidR="003549EC" w:rsidRDefault="003549EC">
      <w:pPr>
        <w:tabs>
          <w:tab w:val="right" w:pos="0"/>
        </w:tabs>
        <w:spacing w:line="40" w:lineRule="atLeast"/>
        <w:rPr>
          <w:rFonts w:ascii="Arial" w:hAnsi="Arial"/>
          <w:sz w:val="22"/>
        </w:rPr>
      </w:pPr>
      <w:r>
        <w:rPr>
          <w:rFonts w:ascii="Arial" w:hAnsi="Arial"/>
          <w:sz w:val="22"/>
        </w:rPr>
        <w:tab/>
        <w:t>Trapping between moving parts of structure</w:t>
      </w:r>
      <w:r>
        <w:rPr>
          <w:rFonts w:ascii="Arial" w:hAnsi="Arial"/>
          <w:sz w:val="22"/>
        </w:rPr>
        <w:tab/>
      </w:r>
      <w:r>
        <w:rPr>
          <w:rFonts w:ascii="Arial" w:hAnsi="Arial"/>
          <w:sz w:val="22"/>
        </w:rPr>
        <w:tab/>
      </w:r>
      <w:r>
        <w:rPr>
          <w:rFonts w:ascii="Arial" w:hAnsi="Arial"/>
          <w:sz w:val="22"/>
        </w:rPr>
        <w:tab/>
        <w:t>-</w:t>
      </w:r>
      <w:r>
        <w:rPr>
          <w:rFonts w:ascii="Arial" w:hAnsi="Arial"/>
          <w:sz w:val="22"/>
        </w:rPr>
        <w:tab/>
        <w:t>1</w:t>
      </w:r>
    </w:p>
    <w:p w:rsidR="003549EC" w:rsidRDefault="003549EC">
      <w:pPr>
        <w:tabs>
          <w:tab w:val="right" w:pos="0"/>
        </w:tabs>
        <w:spacing w:line="40" w:lineRule="atLeast"/>
        <w:rPr>
          <w:rFonts w:ascii="Arial" w:hAnsi="Arial"/>
          <w:sz w:val="22"/>
        </w:rPr>
      </w:pPr>
      <w:r>
        <w:rPr>
          <w:rFonts w:ascii="Arial" w:hAnsi="Arial"/>
          <w:sz w:val="22"/>
        </w:rPr>
        <w:tab/>
        <w:t>Cause not clear</w:t>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t>-</w:t>
      </w:r>
      <w:r>
        <w:rPr>
          <w:rFonts w:ascii="Arial" w:hAnsi="Arial"/>
          <w:sz w:val="22"/>
        </w:rPr>
        <w:tab/>
        <w:t>2</w:t>
      </w:r>
      <w:r>
        <w:rPr>
          <w:rFonts w:ascii="Arial" w:hAnsi="Arial"/>
          <w:sz w:val="22"/>
        </w:rPr>
        <w:tab/>
      </w:r>
    </w:p>
    <w:p w:rsidR="003549EC" w:rsidRDefault="003549EC">
      <w:pPr>
        <w:spacing w:line="40" w:lineRule="atLeast"/>
        <w:rPr>
          <w:rFonts w:ascii="Arial" w:hAnsi="Arial"/>
          <w:sz w:val="22"/>
        </w:rPr>
      </w:pPr>
    </w:p>
    <w:p w:rsidR="003549EC" w:rsidRDefault="003549EC">
      <w:pPr>
        <w:spacing w:after="120" w:line="40" w:lineRule="atLeast"/>
        <w:rPr>
          <w:rFonts w:ascii="Arial" w:hAnsi="Arial"/>
          <w:sz w:val="22"/>
        </w:rPr>
      </w:pPr>
      <w:r>
        <w:rPr>
          <w:rFonts w:ascii="Arial" w:hAnsi="Arial"/>
          <w:sz w:val="22"/>
        </w:rPr>
        <w:tab/>
        <w:t>TOTAL</w:t>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t>87</w:t>
      </w:r>
    </w:p>
    <w:p w:rsidR="003549EC" w:rsidRDefault="003549EC">
      <w:pPr>
        <w:tabs>
          <w:tab w:val="left" w:pos="0"/>
        </w:tabs>
        <w:spacing w:after="120" w:line="40" w:lineRule="atLeast"/>
        <w:rPr>
          <w:rFonts w:ascii="Arial" w:hAnsi="Arial"/>
          <w:sz w:val="22"/>
        </w:rPr>
      </w:pPr>
      <w:r>
        <w:rPr>
          <w:rFonts w:ascii="Arial" w:hAnsi="Arial"/>
          <w:sz w:val="22"/>
        </w:rPr>
        <w:t>As the operator of a MEWP you must be adequately trained in the safe operation of the machine as required by law.  It is also advisable to have a certificate as proof of training and to carry your certificate of training with you on the job.  Your customer and the HSE inspector may ask to see this certificate.</w:t>
      </w:r>
    </w:p>
    <w:p w:rsidR="003549EC" w:rsidRDefault="003549EC">
      <w:pPr>
        <w:tabs>
          <w:tab w:val="left" w:pos="0"/>
        </w:tabs>
        <w:spacing w:after="120" w:line="40" w:lineRule="atLeast"/>
        <w:rPr>
          <w:rFonts w:ascii="Arial" w:hAnsi="Arial"/>
          <w:sz w:val="22"/>
        </w:rPr>
      </w:pPr>
      <w:r>
        <w:rPr>
          <w:rFonts w:ascii="Arial" w:hAnsi="Arial"/>
          <w:sz w:val="22"/>
        </w:rPr>
        <w:t xml:space="preserve">The person responsible for the implementation of this policy on behalf of the company is Mr </w:t>
      </w:r>
      <w:r w:rsidR="005F60AC">
        <w:rPr>
          <w:rFonts w:ascii="Arial" w:hAnsi="Arial"/>
          <w:sz w:val="22"/>
        </w:rPr>
        <w:t>Pat McGrath</w:t>
      </w:r>
      <w:r>
        <w:rPr>
          <w:rFonts w:ascii="Arial" w:hAnsi="Arial"/>
          <w:sz w:val="22"/>
        </w:rPr>
        <w:t>.</w:t>
      </w:r>
    </w:p>
    <w:p w:rsidR="003549EC" w:rsidRDefault="003549EC">
      <w:pPr>
        <w:tabs>
          <w:tab w:val="left" w:pos="0"/>
        </w:tabs>
        <w:spacing w:after="120" w:line="40" w:lineRule="atLeast"/>
        <w:rPr>
          <w:rFonts w:ascii="Arial" w:hAnsi="Arial"/>
          <w:sz w:val="22"/>
        </w:rPr>
      </w:pPr>
      <w:r>
        <w:rPr>
          <w:rFonts w:ascii="Arial" w:hAnsi="Arial"/>
          <w:b/>
          <w:sz w:val="22"/>
        </w:rPr>
        <w:t>Responsibilities of the Operator</w:t>
      </w:r>
    </w:p>
    <w:p w:rsidR="003549EC" w:rsidRDefault="003549EC">
      <w:pPr>
        <w:tabs>
          <w:tab w:val="left" w:pos="576"/>
        </w:tabs>
        <w:spacing w:after="120" w:line="40" w:lineRule="atLeast"/>
        <w:rPr>
          <w:rFonts w:ascii="Arial" w:hAnsi="Arial"/>
          <w:sz w:val="22"/>
        </w:rPr>
      </w:pPr>
      <w:r>
        <w:rPr>
          <w:rFonts w:ascii="Arial" w:hAnsi="Arial"/>
          <w:sz w:val="22"/>
        </w:rPr>
        <w:t>Your first concern must be for the Safe Operation of the MEWP, the safety of the people working with you and the safety of other persons in your working area.</w:t>
      </w:r>
    </w:p>
    <w:p w:rsidR="003549EC" w:rsidRDefault="003549EC">
      <w:pPr>
        <w:spacing w:after="120" w:line="40" w:lineRule="atLeast"/>
        <w:rPr>
          <w:rFonts w:ascii="Arial" w:hAnsi="Arial"/>
          <w:sz w:val="22"/>
        </w:rPr>
      </w:pPr>
      <w:r>
        <w:rPr>
          <w:rFonts w:ascii="Arial" w:hAnsi="Arial"/>
          <w:sz w:val="22"/>
        </w:rPr>
        <w:t>You must follow the manufacturers' instructions and at no time attempt to operate the machine beyond the recommended limits.</w:t>
      </w:r>
    </w:p>
    <w:p w:rsidR="003549EC" w:rsidRDefault="003549EC">
      <w:pPr>
        <w:spacing w:after="120" w:line="40" w:lineRule="atLeast"/>
        <w:rPr>
          <w:rFonts w:ascii="Arial" w:hAnsi="Arial"/>
          <w:sz w:val="22"/>
        </w:rPr>
      </w:pPr>
      <w:r>
        <w:rPr>
          <w:rFonts w:ascii="Arial" w:hAnsi="Arial"/>
          <w:sz w:val="22"/>
        </w:rPr>
        <w:t>The proper care of the MEWP is a major factor in ensuring safety.  You must not misuse the machine or ignore or interfere with the devices and equipment that have been provided to maintain safety.</w:t>
      </w:r>
    </w:p>
    <w:p w:rsidR="003549EC" w:rsidRDefault="003549EC">
      <w:pPr>
        <w:spacing w:after="120" w:line="40" w:lineRule="atLeast"/>
        <w:rPr>
          <w:rFonts w:ascii="Arial" w:hAnsi="Arial"/>
          <w:sz w:val="22"/>
        </w:rPr>
      </w:pPr>
    </w:p>
    <w:p w:rsidR="003549EC" w:rsidRDefault="003549EC">
      <w:pPr>
        <w:spacing w:after="120" w:line="40" w:lineRule="atLeast"/>
        <w:rPr>
          <w:rFonts w:ascii="Arial" w:hAnsi="Arial"/>
          <w:sz w:val="22"/>
        </w:rPr>
      </w:pPr>
    </w:p>
    <w:p w:rsidR="003549EC" w:rsidRDefault="003549EC">
      <w:pPr>
        <w:spacing w:after="120" w:line="40" w:lineRule="atLeast"/>
        <w:rPr>
          <w:rFonts w:ascii="Arial" w:hAnsi="Arial"/>
          <w:sz w:val="22"/>
        </w:rPr>
      </w:pPr>
    </w:p>
    <w:p w:rsidR="003549EC" w:rsidRDefault="003549EC">
      <w:pPr>
        <w:spacing w:after="120" w:line="40" w:lineRule="atLeast"/>
        <w:rPr>
          <w:rFonts w:ascii="Arial" w:hAnsi="Arial"/>
          <w:sz w:val="22"/>
        </w:rPr>
      </w:pPr>
    </w:p>
    <w:p w:rsidR="003549EC" w:rsidRDefault="003549EC">
      <w:pPr>
        <w:spacing w:after="120" w:line="40" w:lineRule="atLeast"/>
        <w:rPr>
          <w:rFonts w:ascii="Arial" w:hAnsi="Arial"/>
          <w:sz w:val="22"/>
        </w:rPr>
      </w:pPr>
    </w:p>
    <w:p w:rsidR="003549EC" w:rsidRDefault="003549EC">
      <w:pPr>
        <w:spacing w:after="120" w:line="40" w:lineRule="atLeast"/>
        <w:rPr>
          <w:rFonts w:ascii="Arial" w:hAnsi="Arial"/>
          <w:sz w:val="22"/>
        </w:rPr>
      </w:pPr>
      <w:r>
        <w:rPr>
          <w:rFonts w:ascii="Arial" w:hAnsi="Arial"/>
          <w:sz w:val="22"/>
        </w:rPr>
        <w:br w:type="page"/>
      </w:r>
    </w:p>
    <w:p w:rsidR="003549EC" w:rsidRDefault="003549EC">
      <w:pPr>
        <w:tabs>
          <w:tab w:val="left" w:pos="0"/>
        </w:tabs>
        <w:spacing w:after="120" w:line="40" w:lineRule="atLeast"/>
        <w:rPr>
          <w:rFonts w:ascii="Arial" w:hAnsi="Arial"/>
          <w:sz w:val="22"/>
        </w:rPr>
      </w:pPr>
      <w:r>
        <w:rPr>
          <w:rFonts w:ascii="Arial" w:hAnsi="Arial"/>
          <w:b/>
          <w:sz w:val="22"/>
        </w:rPr>
        <w:lastRenderedPageBreak/>
        <w:t xml:space="preserve">Travelling To </w:t>
      </w:r>
      <w:proofErr w:type="gramStart"/>
      <w:r>
        <w:rPr>
          <w:rFonts w:ascii="Arial" w:hAnsi="Arial"/>
          <w:b/>
          <w:sz w:val="22"/>
        </w:rPr>
        <w:t>The</w:t>
      </w:r>
      <w:proofErr w:type="gramEnd"/>
      <w:r>
        <w:rPr>
          <w:rFonts w:ascii="Arial" w:hAnsi="Arial"/>
          <w:b/>
          <w:sz w:val="22"/>
        </w:rPr>
        <w:t xml:space="preserve"> Workplace On Site</w:t>
      </w:r>
    </w:p>
    <w:p w:rsidR="003549EC" w:rsidRDefault="003549EC">
      <w:pPr>
        <w:numPr>
          <w:ilvl w:val="0"/>
          <w:numId w:val="4"/>
        </w:numPr>
        <w:tabs>
          <w:tab w:val="left" w:pos="0"/>
        </w:tabs>
        <w:spacing w:line="40" w:lineRule="atLeast"/>
        <w:jc w:val="both"/>
        <w:rPr>
          <w:rFonts w:ascii="Arial" w:hAnsi="Arial"/>
          <w:sz w:val="22"/>
        </w:rPr>
      </w:pPr>
      <w:r>
        <w:rPr>
          <w:rFonts w:ascii="Arial" w:hAnsi="Arial"/>
          <w:sz w:val="22"/>
        </w:rPr>
        <w:t>Make sure that your MEWP is suitable for travelling over the ground conditions found on the site.</w:t>
      </w:r>
    </w:p>
    <w:p w:rsidR="003549EC" w:rsidRDefault="003549EC">
      <w:pPr>
        <w:numPr>
          <w:ilvl w:val="0"/>
          <w:numId w:val="4"/>
        </w:numPr>
        <w:tabs>
          <w:tab w:val="left" w:pos="0"/>
        </w:tabs>
        <w:spacing w:line="40" w:lineRule="atLeast"/>
        <w:jc w:val="both"/>
        <w:rPr>
          <w:rFonts w:ascii="Arial" w:hAnsi="Arial"/>
          <w:sz w:val="22"/>
        </w:rPr>
      </w:pPr>
      <w:r>
        <w:rPr>
          <w:rFonts w:ascii="Arial" w:hAnsi="Arial"/>
          <w:sz w:val="22"/>
        </w:rPr>
        <w:t>Before travelling the MEWP on site you should make sure that there are no ramps, trenches, slopes, manhole covers, ground obstructions, overhead cables, building projections or other obstacles that may present a danger.</w:t>
      </w:r>
    </w:p>
    <w:p w:rsidR="003549EC" w:rsidRDefault="003549EC">
      <w:pPr>
        <w:numPr>
          <w:ilvl w:val="0"/>
          <w:numId w:val="4"/>
        </w:numPr>
        <w:tabs>
          <w:tab w:val="left" w:pos="0"/>
        </w:tabs>
        <w:spacing w:after="120" w:line="40" w:lineRule="atLeast"/>
        <w:jc w:val="both"/>
        <w:rPr>
          <w:rFonts w:ascii="Arial" w:hAnsi="Arial"/>
          <w:sz w:val="22"/>
        </w:rPr>
      </w:pPr>
      <w:r>
        <w:rPr>
          <w:rFonts w:ascii="Arial" w:hAnsi="Arial"/>
          <w:sz w:val="22"/>
        </w:rPr>
        <w:t>Before travelling, make sure that the platform is in the recommended travel position and that there are no persons in the path of the machine.  If applicable, secure the turntable (slew) motion before moving off.  Ensure that the outriggers (stabilisers) are retracted and locked as recommended by the manufacturers.</w:t>
      </w:r>
    </w:p>
    <w:p w:rsidR="003549EC" w:rsidRDefault="003549EC">
      <w:pPr>
        <w:tabs>
          <w:tab w:val="left" w:pos="576"/>
        </w:tabs>
        <w:spacing w:after="120" w:line="40" w:lineRule="atLeast"/>
        <w:ind w:left="576" w:hanging="576"/>
        <w:rPr>
          <w:rFonts w:ascii="Arial" w:hAnsi="Arial"/>
          <w:sz w:val="22"/>
        </w:rPr>
      </w:pPr>
      <w:r>
        <w:rPr>
          <w:rFonts w:ascii="Arial" w:hAnsi="Arial"/>
          <w:b/>
          <w:sz w:val="22"/>
        </w:rPr>
        <w:t xml:space="preserve">Siting </w:t>
      </w:r>
      <w:proofErr w:type="gramStart"/>
      <w:r>
        <w:rPr>
          <w:rFonts w:ascii="Arial" w:hAnsi="Arial"/>
          <w:b/>
          <w:sz w:val="22"/>
        </w:rPr>
        <w:t>And</w:t>
      </w:r>
      <w:proofErr w:type="gramEnd"/>
      <w:r>
        <w:rPr>
          <w:rFonts w:ascii="Arial" w:hAnsi="Arial"/>
          <w:b/>
          <w:sz w:val="22"/>
        </w:rPr>
        <w:t xml:space="preserve"> Stability</w:t>
      </w:r>
    </w:p>
    <w:p w:rsidR="003549EC" w:rsidRDefault="003549EC">
      <w:pPr>
        <w:tabs>
          <w:tab w:val="left" w:pos="576"/>
        </w:tabs>
        <w:spacing w:after="120" w:line="40" w:lineRule="atLeast"/>
        <w:ind w:left="576" w:hanging="576"/>
        <w:rPr>
          <w:rFonts w:ascii="Arial" w:hAnsi="Arial"/>
          <w:sz w:val="22"/>
        </w:rPr>
      </w:pPr>
      <w:r>
        <w:rPr>
          <w:rFonts w:ascii="Arial" w:hAnsi="Arial"/>
          <w:i/>
          <w:sz w:val="22"/>
        </w:rPr>
        <w:t>Ground Conditions</w:t>
      </w:r>
    </w:p>
    <w:p w:rsidR="003549EC" w:rsidRDefault="003549EC">
      <w:pPr>
        <w:tabs>
          <w:tab w:val="left" w:pos="576"/>
        </w:tabs>
        <w:spacing w:after="120" w:line="40" w:lineRule="atLeast"/>
        <w:rPr>
          <w:rFonts w:ascii="Arial" w:hAnsi="Arial"/>
          <w:sz w:val="22"/>
        </w:rPr>
      </w:pPr>
      <w:r>
        <w:rPr>
          <w:rFonts w:ascii="Arial" w:hAnsi="Arial"/>
          <w:sz w:val="22"/>
        </w:rPr>
        <w:t>The MEWP can be affected by poor ground conditions, which may cause settlement and lead to the machine being out of level and hence unstable.  Consult your immediate Supervisor or the manufacturer's handbook if in doubt.</w:t>
      </w:r>
    </w:p>
    <w:p w:rsidR="003549EC" w:rsidRDefault="003549EC">
      <w:pPr>
        <w:tabs>
          <w:tab w:val="left" w:pos="0"/>
        </w:tabs>
        <w:spacing w:after="120" w:line="40" w:lineRule="atLeast"/>
        <w:jc w:val="both"/>
        <w:rPr>
          <w:rFonts w:ascii="Arial" w:hAnsi="Arial"/>
          <w:sz w:val="22"/>
        </w:rPr>
      </w:pPr>
      <w:r>
        <w:rPr>
          <w:rFonts w:ascii="Arial" w:hAnsi="Arial"/>
          <w:sz w:val="22"/>
        </w:rPr>
        <w:t>You, personally, and your machines are primarily at risk from poor ground conditions.  Typical conditions that you should watch out for are.</w:t>
      </w:r>
    </w:p>
    <w:p w:rsidR="003549EC" w:rsidRDefault="003549EC">
      <w:pPr>
        <w:tabs>
          <w:tab w:val="left" w:pos="0"/>
        </w:tabs>
        <w:spacing w:after="120" w:line="40" w:lineRule="atLeast"/>
        <w:rPr>
          <w:rFonts w:ascii="Arial" w:hAnsi="Arial"/>
          <w:sz w:val="22"/>
        </w:rPr>
      </w:pPr>
      <w:proofErr w:type="spellStart"/>
      <w:r>
        <w:rPr>
          <w:rFonts w:ascii="Arial" w:hAnsi="Arial"/>
          <w:sz w:val="22"/>
        </w:rPr>
        <w:t>Uncompacted</w:t>
      </w:r>
      <w:proofErr w:type="spellEnd"/>
      <w:r>
        <w:rPr>
          <w:rFonts w:ascii="Arial" w:hAnsi="Arial"/>
          <w:sz w:val="22"/>
        </w:rPr>
        <w:t xml:space="preserve"> fill - soil or other fill material may be piled along the line of a backfilled trench without being compacted. An indication of </w:t>
      </w:r>
      <w:proofErr w:type="spellStart"/>
      <w:r>
        <w:rPr>
          <w:rFonts w:ascii="Arial" w:hAnsi="Arial"/>
          <w:sz w:val="22"/>
        </w:rPr>
        <w:t>uncompacted</w:t>
      </w:r>
      <w:proofErr w:type="spellEnd"/>
      <w:r>
        <w:rPr>
          <w:rFonts w:ascii="Arial" w:hAnsi="Arial"/>
          <w:sz w:val="22"/>
        </w:rPr>
        <w:t xml:space="preserve"> fill can be the cracking of the ground along the line of the trench.</w:t>
      </w:r>
    </w:p>
    <w:p w:rsidR="003549EC" w:rsidRDefault="003549EC">
      <w:pPr>
        <w:pStyle w:val="BodyText"/>
        <w:tabs>
          <w:tab w:val="left" w:pos="0"/>
        </w:tabs>
        <w:spacing w:after="120" w:line="40" w:lineRule="atLeast"/>
        <w:rPr>
          <w:rFonts w:ascii="Arial" w:hAnsi="Arial"/>
          <w:sz w:val="22"/>
        </w:rPr>
      </w:pPr>
      <w:r>
        <w:rPr>
          <w:rFonts w:ascii="Arial" w:hAnsi="Arial"/>
          <w:sz w:val="22"/>
        </w:rPr>
        <w:t>Cellars and basements - Many are incapable of bearing the weight of your machine with or without a load, and may collapse without warning.</w:t>
      </w:r>
    </w:p>
    <w:p w:rsidR="003549EC" w:rsidRDefault="003549EC">
      <w:pPr>
        <w:tabs>
          <w:tab w:val="left" w:pos="0"/>
        </w:tabs>
        <w:spacing w:after="120" w:line="40" w:lineRule="atLeast"/>
        <w:rPr>
          <w:rFonts w:ascii="Arial" w:hAnsi="Arial"/>
          <w:sz w:val="22"/>
        </w:rPr>
      </w:pPr>
      <w:r>
        <w:rPr>
          <w:rFonts w:ascii="Arial" w:hAnsi="Arial"/>
          <w:sz w:val="22"/>
        </w:rPr>
        <w:t>Underground services - sewers, drains, manholes, gas and water mains, etc. may be damaged by the weight of your machine or may even collapse and cause it to topple.</w:t>
      </w:r>
    </w:p>
    <w:p w:rsidR="003549EC" w:rsidRDefault="003549EC">
      <w:pPr>
        <w:tabs>
          <w:tab w:val="left" w:pos="0"/>
        </w:tabs>
        <w:spacing w:after="120" w:line="40" w:lineRule="atLeast"/>
        <w:rPr>
          <w:rFonts w:ascii="Arial" w:hAnsi="Arial"/>
          <w:sz w:val="22"/>
        </w:rPr>
      </w:pPr>
      <w:r>
        <w:rPr>
          <w:rFonts w:ascii="Arial" w:hAnsi="Arial"/>
          <w:sz w:val="22"/>
        </w:rPr>
        <w:t>Weather conditions - heavy or prolonged rain may alter ground conditions and cause sinking.  Adjust or check levelling, packing mats, etc. if you suspect that the ground is getting softer.  A check on the changing ground conditions should be made regularly thereafter.</w:t>
      </w:r>
    </w:p>
    <w:p w:rsidR="003549EC" w:rsidRDefault="003549EC">
      <w:pPr>
        <w:spacing w:after="120" w:line="40" w:lineRule="atLeast"/>
        <w:rPr>
          <w:rFonts w:ascii="Arial" w:hAnsi="Arial"/>
          <w:sz w:val="22"/>
        </w:rPr>
      </w:pPr>
      <w:r>
        <w:rPr>
          <w:rFonts w:ascii="Arial" w:hAnsi="Arial"/>
          <w:sz w:val="22"/>
        </w:rPr>
        <w:t>The same regular checks must be made when frozen ground is thawing out.  Frozen ground can appear to be much firmer than it actually is.</w:t>
      </w:r>
    </w:p>
    <w:p w:rsidR="003549EC" w:rsidRDefault="003549EC">
      <w:pPr>
        <w:tabs>
          <w:tab w:val="left" w:pos="864"/>
        </w:tabs>
        <w:spacing w:after="120" w:line="40" w:lineRule="atLeast"/>
        <w:ind w:left="864" w:hanging="864"/>
        <w:jc w:val="both"/>
        <w:rPr>
          <w:rFonts w:ascii="Arial" w:hAnsi="Arial"/>
          <w:sz w:val="22"/>
        </w:rPr>
      </w:pPr>
      <w:r>
        <w:rPr>
          <w:rFonts w:ascii="Arial" w:hAnsi="Arial"/>
          <w:b/>
          <w:sz w:val="22"/>
        </w:rPr>
        <w:t>Use of Outriggers (Stabilisers)</w:t>
      </w:r>
    </w:p>
    <w:p w:rsidR="003549EC" w:rsidRDefault="003549EC">
      <w:pPr>
        <w:numPr>
          <w:ilvl w:val="0"/>
          <w:numId w:val="5"/>
        </w:numPr>
        <w:spacing w:line="40" w:lineRule="atLeast"/>
        <w:jc w:val="both"/>
        <w:rPr>
          <w:rFonts w:ascii="Arial" w:hAnsi="Arial"/>
          <w:sz w:val="22"/>
        </w:rPr>
      </w:pPr>
      <w:r>
        <w:rPr>
          <w:rFonts w:ascii="Arial" w:hAnsi="Arial"/>
          <w:sz w:val="22"/>
        </w:rPr>
        <w:t>Certain types of MEWPs are fitted with outriggers and/or stabilisers that should be used as recommended by the manufacturers.</w:t>
      </w:r>
    </w:p>
    <w:p w:rsidR="003549EC" w:rsidRDefault="003549EC">
      <w:pPr>
        <w:numPr>
          <w:ilvl w:val="0"/>
          <w:numId w:val="5"/>
        </w:numPr>
        <w:spacing w:line="40" w:lineRule="atLeast"/>
        <w:rPr>
          <w:rFonts w:ascii="Arial" w:hAnsi="Arial"/>
          <w:sz w:val="22"/>
        </w:rPr>
      </w:pPr>
      <w:r>
        <w:rPr>
          <w:rFonts w:ascii="Arial" w:hAnsi="Arial"/>
          <w:sz w:val="22"/>
        </w:rPr>
        <w:t xml:space="preserve">Before raising the platform or cage you should ensure that the machine is levelled within the manufacturers' limits and located on a firm surface.  The use </w:t>
      </w:r>
      <w:r>
        <w:rPr>
          <w:rFonts w:ascii="Arial" w:hAnsi="Arial"/>
          <w:sz w:val="22"/>
        </w:rPr>
        <w:softHyphen/>
        <w:t>of suitable packing should always be considered when it is necessary to spread the load under the outriggers to prevent them from either sinking into the ground or damaging the supporting surface.</w:t>
      </w:r>
    </w:p>
    <w:p w:rsidR="003549EC" w:rsidRDefault="003549EC" w:rsidP="002669A5">
      <w:pPr>
        <w:numPr>
          <w:ilvl w:val="0"/>
          <w:numId w:val="5"/>
        </w:numPr>
        <w:tabs>
          <w:tab w:val="left" w:pos="720"/>
        </w:tabs>
        <w:spacing w:line="40" w:lineRule="atLeast"/>
        <w:rPr>
          <w:rFonts w:ascii="Arial" w:hAnsi="Arial"/>
          <w:sz w:val="22"/>
        </w:rPr>
      </w:pPr>
      <w:r>
        <w:rPr>
          <w:rFonts w:ascii="Arial" w:hAnsi="Arial"/>
          <w:sz w:val="22"/>
        </w:rPr>
        <w:t>You should check that each outrigger and its packing are in full contact with the ground, both before starting work and regularly thereafter.</w:t>
      </w:r>
    </w:p>
    <w:p w:rsidR="003549EC" w:rsidRDefault="003549EC" w:rsidP="002669A5">
      <w:pPr>
        <w:numPr>
          <w:ilvl w:val="0"/>
          <w:numId w:val="5"/>
        </w:numPr>
        <w:tabs>
          <w:tab w:val="left" w:pos="720"/>
        </w:tabs>
        <w:spacing w:line="40" w:lineRule="atLeast"/>
        <w:jc w:val="both"/>
        <w:rPr>
          <w:rFonts w:ascii="Arial" w:hAnsi="Arial"/>
          <w:sz w:val="22"/>
        </w:rPr>
      </w:pPr>
      <w:r>
        <w:rPr>
          <w:rFonts w:ascii="Arial" w:hAnsi="Arial"/>
          <w:sz w:val="22"/>
        </w:rPr>
        <w:t>If you are in doubt about the ground conditions at any time, you must consult the site management.</w:t>
      </w:r>
    </w:p>
    <w:p w:rsidR="003549EC" w:rsidRDefault="003549EC" w:rsidP="002669A5">
      <w:pPr>
        <w:numPr>
          <w:ilvl w:val="0"/>
          <w:numId w:val="5"/>
        </w:numPr>
        <w:tabs>
          <w:tab w:val="left" w:pos="720"/>
        </w:tabs>
        <w:spacing w:line="40" w:lineRule="atLeast"/>
        <w:rPr>
          <w:rFonts w:ascii="Arial" w:hAnsi="Arial"/>
          <w:sz w:val="22"/>
        </w:rPr>
      </w:pPr>
      <w:r>
        <w:rPr>
          <w:rFonts w:ascii="Arial" w:hAnsi="Arial"/>
          <w:sz w:val="22"/>
        </w:rPr>
        <w:t>With some types of machines the full weight must be taken off the tyres before the platform is raised, (Refer to the manufacturers' instructions).</w:t>
      </w:r>
    </w:p>
    <w:p w:rsidR="003549EC" w:rsidRDefault="003549EC" w:rsidP="002669A5">
      <w:pPr>
        <w:numPr>
          <w:ilvl w:val="0"/>
          <w:numId w:val="5"/>
        </w:numPr>
        <w:tabs>
          <w:tab w:val="left" w:pos="720"/>
        </w:tabs>
        <w:spacing w:after="120" w:line="40" w:lineRule="atLeast"/>
        <w:ind w:left="284" w:hanging="284"/>
        <w:rPr>
          <w:rFonts w:ascii="Arial" w:hAnsi="Arial"/>
          <w:sz w:val="22"/>
        </w:rPr>
      </w:pPr>
      <w:r>
        <w:rPr>
          <w:rFonts w:ascii="Arial" w:hAnsi="Arial"/>
          <w:sz w:val="22"/>
        </w:rPr>
        <w:t>The outriggers, if fitted, must be fully extended horizontally on both sides unless the machine is specifically designed to allow part extension.  Never travel the machine with the outriggers in the extended position.</w:t>
      </w:r>
    </w:p>
    <w:p w:rsidR="003549EC" w:rsidRDefault="003549EC">
      <w:pPr>
        <w:pStyle w:val="Heading7"/>
        <w:rPr>
          <w:rFonts w:ascii="Arial" w:hAnsi="Arial"/>
          <w:sz w:val="22"/>
        </w:rPr>
      </w:pPr>
    </w:p>
    <w:p w:rsidR="003549EC" w:rsidRDefault="003549EC">
      <w:pPr>
        <w:pStyle w:val="Heading7"/>
        <w:rPr>
          <w:rFonts w:ascii="Arial" w:hAnsi="Arial"/>
          <w:sz w:val="22"/>
        </w:rPr>
      </w:pPr>
      <w:r>
        <w:rPr>
          <w:rFonts w:ascii="Arial" w:hAnsi="Arial"/>
          <w:sz w:val="22"/>
        </w:rPr>
        <w:t>Safe Working Load</w:t>
      </w:r>
    </w:p>
    <w:p w:rsidR="003549EC" w:rsidRDefault="003549EC">
      <w:pPr>
        <w:numPr>
          <w:ilvl w:val="0"/>
          <w:numId w:val="6"/>
        </w:numPr>
        <w:tabs>
          <w:tab w:val="left" w:pos="0"/>
        </w:tabs>
        <w:spacing w:line="40" w:lineRule="atLeast"/>
        <w:jc w:val="both"/>
        <w:rPr>
          <w:rFonts w:ascii="Arial" w:hAnsi="Arial"/>
          <w:sz w:val="22"/>
        </w:rPr>
      </w:pPr>
      <w:r>
        <w:rPr>
          <w:rFonts w:ascii="Arial" w:hAnsi="Arial"/>
          <w:sz w:val="22"/>
        </w:rPr>
        <w:t>The Safe Working Load (SWL) is the maximum load that the MEWP will safely carry.  This SWL includes the weight of all persons, tools, equipment, hoses, cables and materials.</w:t>
      </w:r>
    </w:p>
    <w:p w:rsidR="003549EC" w:rsidRDefault="003549EC">
      <w:pPr>
        <w:numPr>
          <w:ilvl w:val="0"/>
          <w:numId w:val="6"/>
        </w:numPr>
        <w:tabs>
          <w:tab w:val="left" w:pos="0"/>
          <w:tab w:val="left" w:pos="864"/>
        </w:tabs>
        <w:spacing w:line="40" w:lineRule="atLeast"/>
        <w:jc w:val="both"/>
        <w:rPr>
          <w:rFonts w:ascii="Arial" w:hAnsi="Arial"/>
          <w:sz w:val="22"/>
        </w:rPr>
      </w:pPr>
      <w:r>
        <w:rPr>
          <w:rFonts w:ascii="Arial" w:hAnsi="Arial"/>
          <w:sz w:val="22"/>
        </w:rPr>
        <w:t>Overloading by exceeding the SWL is extremely dangerous and should never take place.  Not only will it damage the machine, but it may also cause it to overturn.</w:t>
      </w:r>
    </w:p>
    <w:p w:rsidR="003549EC" w:rsidRDefault="003549EC">
      <w:pPr>
        <w:numPr>
          <w:ilvl w:val="0"/>
          <w:numId w:val="6"/>
        </w:numPr>
        <w:tabs>
          <w:tab w:val="left" w:pos="0"/>
        </w:tabs>
        <w:spacing w:line="40" w:lineRule="atLeast"/>
        <w:rPr>
          <w:rFonts w:ascii="Arial" w:hAnsi="Arial"/>
          <w:sz w:val="22"/>
        </w:rPr>
      </w:pPr>
      <w:r>
        <w:rPr>
          <w:rFonts w:ascii="Arial" w:hAnsi="Arial"/>
          <w:sz w:val="22"/>
        </w:rPr>
        <w:t>You must ensure that the SWL of the machine is sufficient for the maximum combined weight of persons, tools and equipment before starting the work.  An allowance must be made for any additional loads that will need to be carried by the platform during the work.</w:t>
      </w:r>
    </w:p>
    <w:p w:rsidR="003549EC" w:rsidRDefault="003549EC">
      <w:pPr>
        <w:numPr>
          <w:ilvl w:val="0"/>
          <w:numId w:val="6"/>
        </w:numPr>
        <w:tabs>
          <w:tab w:val="left" w:pos="0"/>
        </w:tabs>
        <w:spacing w:line="40" w:lineRule="atLeast"/>
        <w:jc w:val="both"/>
        <w:rPr>
          <w:rFonts w:ascii="Arial" w:hAnsi="Arial"/>
          <w:sz w:val="22"/>
        </w:rPr>
      </w:pPr>
      <w:r>
        <w:rPr>
          <w:rFonts w:ascii="Arial" w:hAnsi="Arial"/>
          <w:sz w:val="22"/>
        </w:rPr>
        <w:t>It should be noted that some manufacturers allow varying SWLs for particular machines.  Consult the manufacturers' load chart and manual.</w:t>
      </w:r>
    </w:p>
    <w:p w:rsidR="003549EC" w:rsidRDefault="003549EC">
      <w:pPr>
        <w:numPr>
          <w:ilvl w:val="0"/>
          <w:numId w:val="6"/>
        </w:numPr>
        <w:tabs>
          <w:tab w:val="left" w:pos="0"/>
        </w:tabs>
        <w:spacing w:after="120" w:line="40" w:lineRule="atLeast"/>
        <w:jc w:val="both"/>
        <w:rPr>
          <w:rFonts w:ascii="Arial" w:hAnsi="Arial"/>
          <w:sz w:val="22"/>
        </w:rPr>
      </w:pPr>
      <w:r>
        <w:rPr>
          <w:rFonts w:ascii="Arial" w:hAnsi="Arial"/>
          <w:sz w:val="22"/>
        </w:rPr>
        <w:t>SWLs should always be marked on the machine in a prominent position and shown in kilograms and by diagrams indicating the maximum number of persons.</w:t>
      </w:r>
    </w:p>
    <w:p w:rsidR="003549EC" w:rsidRDefault="003549EC">
      <w:pPr>
        <w:tabs>
          <w:tab w:val="left" w:pos="0"/>
        </w:tabs>
        <w:spacing w:after="120" w:line="40" w:lineRule="atLeast"/>
        <w:rPr>
          <w:rFonts w:ascii="Arial" w:hAnsi="Arial"/>
          <w:sz w:val="22"/>
        </w:rPr>
      </w:pPr>
      <w:r>
        <w:rPr>
          <w:rFonts w:ascii="Arial" w:hAnsi="Arial"/>
          <w:b/>
          <w:sz w:val="22"/>
        </w:rPr>
        <w:t>Other Hazards</w:t>
      </w:r>
    </w:p>
    <w:p w:rsidR="003549EC" w:rsidRDefault="003549EC">
      <w:pPr>
        <w:tabs>
          <w:tab w:val="left" w:pos="0"/>
        </w:tabs>
        <w:spacing w:after="120" w:line="40" w:lineRule="atLeast"/>
        <w:rPr>
          <w:rFonts w:ascii="Arial" w:hAnsi="Arial"/>
          <w:sz w:val="22"/>
        </w:rPr>
      </w:pPr>
      <w:r>
        <w:rPr>
          <w:rFonts w:ascii="Arial" w:hAnsi="Arial"/>
          <w:sz w:val="22"/>
        </w:rPr>
        <w:t>Other factors that will reduce the stability of the MEWP and cause overturning or collapse:</w:t>
      </w:r>
    </w:p>
    <w:p w:rsidR="003549EC" w:rsidRDefault="003549EC">
      <w:pPr>
        <w:pStyle w:val="BodyText"/>
        <w:tabs>
          <w:tab w:val="left" w:pos="0"/>
        </w:tabs>
        <w:spacing w:after="120" w:line="40" w:lineRule="atLeast"/>
        <w:rPr>
          <w:rFonts w:ascii="Arial" w:hAnsi="Arial"/>
          <w:sz w:val="22"/>
        </w:rPr>
      </w:pPr>
      <w:r>
        <w:rPr>
          <w:rFonts w:ascii="Arial" w:hAnsi="Arial"/>
          <w:sz w:val="22"/>
        </w:rPr>
        <w:tab/>
      </w:r>
      <w:proofErr w:type="gramStart"/>
      <w:r>
        <w:rPr>
          <w:rFonts w:ascii="Arial" w:hAnsi="Arial"/>
          <w:sz w:val="22"/>
        </w:rPr>
        <w:t>The uneven distribution of the load on the work platform.</w:t>
      </w:r>
      <w:proofErr w:type="gramEnd"/>
    </w:p>
    <w:p w:rsidR="003549EC" w:rsidRDefault="003549EC">
      <w:pPr>
        <w:tabs>
          <w:tab w:val="left" w:pos="0"/>
          <w:tab w:val="left" w:pos="720"/>
        </w:tabs>
        <w:spacing w:after="120" w:line="40" w:lineRule="atLeast"/>
        <w:rPr>
          <w:rFonts w:ascii="Arial" w:hAnsi="Arial"/>
          <w:sz w:val="22"/>
        </w:rPr>
      </w:pPr>
      <w:r>
        <w:rPr>
          <w:rFonts w:ascii="Arial" w:hAnsi="Arial"/>
          <w:sz w:val="22"/>
        </w:rPr>
        <w:tab/>
        <w:t>An unevenly distributed load will reduce stability.</w:t>
      </w:r>
    </w:p>
    <w:p w:rsidR="003549EC" w:rsidRDefault="003549EC">
      <w:pPr>
        <w:tabs>
          <w:tab w:val="left" w:pos="0"/>
        </w:tabs>
        <w:spacing w:after="120" w:line="40" w:lineRule="atLeast"/>
        <w:ind w:left="720"/>
        <w:rPr>
          <w:rFonts w:ascii="Arial" w:hAnsi="Arial"/>
          <w:sz w:val="22"/>
        </w:rPr>
      </w:pPr>
      <w:proofErr w:type="gramStart"/>
      <w:r>
        <w:rPr>
          <w:rFonts w:ascii="Arial" w:hAnsi="Arial"/>
          <w:sz w:val="22"/>
        </w:rPr>
        <w:t>Using the machine in high winds.</w:t>
      </w:r>
      <w:proofErr w:type="gramEnd"/>
      <w:r>
        <w:rPr>
          <w:rFonts w:ascii="Arial" w:hAnsi="Arial"/>
          <w:sz w:val="22"/>
        </w:rPr>
        <w:t xml:space="preserve">  The maximum wind speed in which the machine may be safely used will be specified by the manufacturers and marked on the machine.</w:t>
      </w:r>
    </w:p>
    <w:p w:rsidR="003549EC" w:rsidRDefault="003549EC">
      <w:pPr>
        <w:tabs>
          <w:tab w:val="left" w:pos="0"/>
        </w:tabs>
        <w:spacing w:after="120" w:line="40" w:lineRule="atLeast"/>
        <w:rPr>
          <w:rFonts w:ascii="Arial" w:hAnsi="Arial"/>
          <w:sz w:val="22"/>
        </w:rPr>
      </w:pPr>
      <w:r>
        <w:rPr>
          <w:rFonts w:ascii="Arial" w:hAnsi="Arial"/>
          <w:sz w:val="22"/>
        </w:rPr>
        <w:tab/>
        <w:t>Sudden impact (shock) loads from falling objects, etc.</w:t>
      </w:r>
    </w:p>
    <w:p w:rsidR="003549EC" w:rsidRDefault="003549EC">
      <w:pPr>
        <w:tabs>
          <w:tab w:val="left" w:pos="0"/>
        </w:tabs>
        <w:spacing w:after="120" w:line="40" w:lineRule="atLeast"/>
        <w:ind w:left="720"/>
        <w:rPr>
          <w:rFonts w:ascii="Arial" w:hAnsi="Arial"/>
          <w:sz w:val="22"/>
        </w:rPr>
      </w:pPr>
      <w:r>
        <w:rPr>
          <w:rFonts w:ascii="Arial" w:hAnsi="Arial"/>
          <w:sz w:val="22"/>
        </w:rPr>
        <w:t>Pushing or pulling (horizontally) on a structure alongside the platform can cause instability, overturning and damage to the MEWP when the loads are greater than specified by the manufacturers.</w:t>
      </w:r>
    </w:p>
    <w:p w:rsidR="003549EC" w:rsidRDefault="003549EC">
      <w:pPr>
        <w:spacing w:after="120" w:line="40" w:lineRule="atLeast"/>
        <w:rPr>
          <w:rFonts w:ascii="Arial" w:hAnsi="Arial"/>
          <w:sz w:val="22"/>
        </w:rPr>
      </w:pPr>
      <w:r>
        <w:rPr>
          <w:rFonts w:ascii="Arial" w:hAnsi="Arial"/>
          <w:b/>
          <w:sz w:val="22"/>
        </w:rPr>
        <w:t>SAFE WORKING</w:t>
      </w:r>
    </w:p>
    <w:p w:rsidR="003549EC" w:rsidRDefault="003549EC">
      <w:pPr>
        <w:spacing w:after="120" w:line="40" w:lineRule="atLeast"/>
        <w:rPr>
          <w:rFonts w:ascii="Arial" w:hAnsi="Arial"/>
          <w:sz w:val="22"/>
        </w:rPr>
      </w:pPr>
      <w:r>
        <w:rPr>
          <w:rFonts w:ascii="Arial" w:hAnsi="Arial"/>
          <w:b/>
          <w:sz w:val="22"/>
        </w:rPr>
        <w:t>Proper Use of the MEWP</w:t>
      </w:r>
    </w:p>
    <w:p w:rsidR="003549EC" w:rsidRDefault="003549EC" w:rsidP="002669A5">
      <w:pPr>
        <w:numPr>
          <w:ilvl w:val="0"/>
          <w:numId w:val="7"/>
        </w:numPr>
        <w:tabs>
          <w:tab w:val="left" w:pos="0"/>
        </w:tabs>
        <w:spacing w:line="40" w:lineRule="atLeast"/>
        <w:ind w:left="360" w:hanging="360"/>
        <w:jc w:val="both"/>
        <w:rPr>
          <w:rFonts w:ascii="Arial" w:hAnsi="Arial"/>
          <w:sz w:val="22"/>
        </w:rPr>
      </w:pPr>
      <w:r>
        <w:rPr>
          <w:rFonts w:ascii="Arial" w:hAnsi="Arial"/>
          <w:sz w:val="22"/>
        </w:rPr>
        <w:t>A MEWP is designed to provide a temporary working platform for persons, their tools and items of equipment, and to give them access to the work place.</w:t>
      </w:r>
    </w:p>
    <w:p w:rsidR="003549EC" w:rsidRDefault="003549EC" w:rsidP="002669A5">
      <w:pPr>
        <w:numPr>
          <w:ilvl w:val="0"/>
          <w:numId w:val="7"/>
        </w:numPr>
        <w:tabs>
          <w:tab w:val="left" w:pos="0"/>
        </w:tabs>
        <w:spacing w:line="40" w:lineRule="atLeast"/>
        <w:ind w:left="360" w:hanging="360"/>
        <w:rPr>
          <w:rFonts w:ascii="Arial" w:hAnsi="Arial"/>
          <w:sz w:val="22"/>
        </w:rPr>
      </w:pPr>
      <w:r>
        <w:rPr>
          <w:rFonts w:ascii="Arial" w:hAnsi="Arial"/>
          <w:sz w:val="22"/>
        </w:rPr>
        <w:t>It must NOT be used as a crane by suspending a load beneath the platform using slings or any other type of lifting gear.</w:t>
      </w:r>
    </w:p>
    <w:p w:rsidR="003549EC" w:rsidRDefault="003549EC" w:rsidP="002669A5">
      <w:pPr>
        <w:numPr>
          <w:ilvl w:val="0"/>
          <w:numId w:val="7"/>
        </w:numPr>
        <w:tabs>
          <w:tab w:val="left" w:pos="0"/>
        </w:tabs>
        <w:spacing w:line="40" w:lineRule="atLeast"/>
        <w:ind w:left="360" w:hanging="360"/>
        <w:rPr>
          <w:rFonts w:ascii="Arial" w:hAnsi="Arial"/>
          <w:sz w:val="22"/>
        </w:rPr>
      </w:pPr>
      <w:r>
        <w:rPr>
          <w:rFonts w:ascii="Arial" w:hAnsi="Arial"/>
          <w:sz w:val="22"/>
        </w:rPr>
        <w:t>If a MEWP is primarily being used for the transfer of persons or goods from one level to another (and not as a work platform), the machine will be considered to be a hoist or a lift and further regulations will apply.  In these circumstances, consult with the site management.</w:t>
      </w:r>
    </w:p>
    <w:p w:rsidR="003549EC" w:rsidRDefault="003549EC" w:rsidP="002669A5">
      <w:pPr>
        <w:numPr>
          <w:ilvl w:val="0"/>
          <w:numId w:val="7"/>
        </w:numPr>
        <w:tabs>
          <w:tab w:val="left" w:pos="0"/>
        </w:tabs>
        <w:spacing w:line="40" w:lineRule="atLeast"/>
        <w:ind w:left="360" w:hanging="360"/>
        <w:rPr>
          <w:rFonts w:ascii="Arial" w:hAnsi="Arial"/>
          <w:sz w:val="22"/>
        </w:rPr>
      </w:pPr>
      <w:r>
        <w:rPr>
          <w:rFonts w:ascii="Arial" w:hAnsi="Arial"/>
          <w:sz w:val="22"/>
        </w:rPr>
        <w:t>Operation of the platform or cage is your responsibility.  You must never allow an unauthorised person to operate or interfere with the controls.</w:t>
      </w:r>
    </w:p>
    <w:p w:rsidR="003549EC" w:rsidRDefault="003549EC" w:rsidP="002669A5">
      <w:pPr>
        <w:numPr>
          <w:ilvl w:val="0"/>
          <w:numId w:val="7"/>
        </w:numPr>
        <w:tabs>
          <w:tab w:val="left" w:pos="0"/>
        </w:tabs>
        <w:spacing w:line="40" w:lineRule="atLeast"/>
        <w:ind w:left="360" w:hanging="360"/>
        <w:rPr>
          <w:rFonts w:ascii="Arial" w:hAnsi="Arial"/>
          <w:sz w:val="22"/>
        </w:rPr>
      </w:pPr>
      <w:r>
        <w:rPr>
          <w:rFonts w:ascii="Arial" w:hAnsi="Arial"/>
          <w:sz w:val="22"/>
        </w:rPr>
        <w:t>Always engage the controls gently and smoothly.</w:t>
      </w:r>
    </w:p>
    <w:p w:rsidR="003549EC" w:rsidRDefault="003549EC" w:rsidP="002669A5">
      <w:pPr>
        <w:numPr>
          <w:ilvl w:val="0"/>
          <w:numId w:val="7"/>
        </w:numPr>
        <w:tabs>
          <w:tab w:val="left" w:pos="0"/>
        </w:tabs>
        <w:spacing w:line="40" w:lineRule="atLeast"/>
        <w:ind w:left="360" w:hanging="360"/>
        <w:rPr>
          <w:rFonts w:ascii="Arial" w:hAnsi="Arial"/>
          <w:sz w:val="22"/>
        </w:rPr>
      </w:pPr>
      <w:r>
        <w:rPr>
          <w:rFonts w:ascii="Arial" w:hAnsi="Arial"/>
          <w:sz w:val="22"/>
        </w:rPr>
        <w:t>Always enter and leave the work platform when it is in its fully lowered position, using the steps or walkways designed for that purpose.</w:t>
      </w:r>
    </w:p>
    <w:p w:rsidR="003549EC" w:rsidRDefault="003549EC" w:rsidP="002669A5">
      <w:pPr>
        <w:numPr>
          <w:ilvl w:val="0"/>
          <w:numId w:val="7"/>
        </w:numPr>
        <w:tabs>
          <w:tab w:val="left" w:pos="0"/>
          <w:tab w:val="left" w:pos="360"/>
        </w:tabs>
        <w:spacing w:line="40" w:lineRule="atLeast"/>
        <w:ind w:left="360" w:hanging="360"/>
        <w:rPr>
          <w:rFonts w:ascii="Arial" w:hAnsi="Arial"/>
          <w:sz w:val="22"/>
        </w:rPr>
      </w:pPr>
      <w:r>
        <w:rPr>
          <w:rFonts w:ascii="Arial" w:hAnsi="Arial"/>
          <w:sz w:val="22"/>
        </w:rPr>
        <w:t>Never attempt to climb the lattices formed by the scissor mechanism of a scissor lift.</w:t>
      </w:r>
    </w:p>
    <w:p w:rsidR="003549EC" w:rsidRDefault="003549EC" w:rsidP="002669A5">
      <w:pPr>
        <w:numPr>
          <w:ilvl w:val="0"/>
          <w:numId w:val="7"/>
        </w:numPr>
        <w:tabs>
          <w:tab w:val="left" w:pos="0"/>
          <w:tab w:val="left" w:pos="360"/>
        </w:tabs>
        <w:spacing w:line="40" w:lineRule="atLeast"/>
        <w:ind w:left="360" w:hanging="360"/>
        <w:rPr>
          <w:rFonts w:ascii="Arial" w:hAnsi="Arial"/>
          <w:sz w:val="22"/>
        </w:rPr>
      </w:pPr>
      <w:r>
        <w:rPr>
          <w:rFonts w:ascii="Arial" w:hAnsi="Arial"/>
          <w:sz w:val="22"/>
        </w:rPr>
        <w:t xml:space="preserve">A MEWP must not be travelled with the boom extended or platform </w:t>
      </w:r>
      <w:proofErr w:type="gramStart"/>
      <w:r>
        <w:rPr>
          <w:rFonts w:ascii="Arial" w:hAnsi="Arial"/>
          <w:sz w:val="22"/>
        </w:rPr>
        <w:t>raised</w:t>
      </w:r>
      <w:proofErr w:type="gramEnd"/>
      <w:r>
        <w:rPr>
          <w:rFonts w:ascii="Arial" w:hAnsi="Arial"/>
          <w:sz w:val="22"/>
        </w:rPr>
        <w:t xml:space="preserve"> unless it is specifically designed to be used in this way.</w:t>
      </w:r>
    </w:p>
    <w:p w:rsidR="003549EC" w:rsidRDefault="003549EC" w:rsidP="002669A5">
      <w:pPr>
        <w:numPr>
          <w:ilvl w:val="0"/>
          <w:numId w:val="7"/>
        </w:numPr>
        <w:tabs>
          <w:tab w:val="left" w:pos="0"/>
          <w:tab w:val="left" w:pos="360"/>
        </w:tabs>
        <w:spacing w:line="40" w:lineRule="atLeast"/>
        <w:ind w:left="360" w:hanging="360"/>
        <w:rPr>
          <w:rFonts w:ascii="Arial" w:hAnsi="Arial"/>
          <w:sz w:val="22"/>
        </w:rPr>
      </w:pPr>
      <w:r>
        <w:rPr>
          <w:rFonts w:ascii="Arial" w:hAnsi="Arial"/>
          <w:sz w:val="22"/>
        </w:rPr>
        <w:t>Additional regulations will apply if a MEWP is used as a hoist or lift</w:t>
      </w:r>
    </w:p>
    <w:p w:rsidR="003549EC" w:rsidRDefault="003549EC" w:rsidP="002669A5">
      <w:pPr>
        <w:numPr>
          <w:ilvl w:val="0"/>
          <w:numId w:val="7"/>
        </w:numPr>
        <w:tabs>
          <w:tab w:val="left" w:pos="0"/>
          <w:tab w:val="left" w:pos="360"/>
        </w:tabs>
        <w:spacing w:line="40" w:lineRule="atLeast"/>
        <w:ind w:left="360" w:hanging="360"/>
        <w:rPr>
          <w:rFonts w:ascii="Arial" w:hAnsi="Arial"/>
          <w:sz w:val="22"/>
        </w:rPr>
      </w:pPr>
      <w:r>
        <w:rPr>
          <w:rFonts w:ascii="Arial" w:hAnsi="Arial"/>
          <w:sz w:val="22"/>
        </w:rPr>
        <w:t>If you are working in an area used by other workers or vehicles, make sure that the whole of your work area is barricaded using cones and warning signs etc. Consult your immediate supervisor if in doubt.</w:t>
      </w:r>
    </w:p>
    <w:p w:rsidR="003549EC" w:rsidRDefault="003549EC" w:rsidP="002669A5">
      <w:pPr>
        <w:numPr>
          <w:ilvl w:val="0"/>
          <w:numId w:val="7"/>
        </w:numPr>
        <w:tabs>
          <w:tab w:val="left" w:pos="0"/>
          <w:tab w:val="left" w:pos="360"/>
          <w:tab w:val="left" w:pos="720"/>
        </w:tabs>
        <w:spacing w:line="40" w:lineRule="atLeast"/>
        <w:ind w:left="360" w:hanging="360"/>
        <w:rPr>
          <w:rFonts w:ascii="Arial" w:hAnsi="Arial"/>
          <w:sz w:val="22"/>
        </w:rPr>
      </w:pPr>
      <w:r>
        <w:rPr>
          <w:rFonts w:ascii="Arial" w:hAnsi="Arial"/>
          <w:sz w:val="22"/>
        </w:rPr>
        <w:t>Never lean materials or tools against the outside of the platform.  If forgotten they will fall when the platform is moved.</w:t>
      </w:r>
    </w:p>
    <w:p w:rsidR="003549EC" w:rsidRDefault="003549EC" w:rsidP="002669A5">
      <w:pPr>
        <w:numPr>
          <w:ilvl w:val="0"/>
          <w:numId w:val="7"/>
        </w:numPr>
        <w:tabs>
          <w:tab w:val="left" w:pos="0"/>
          <w:tab w:val="left" w:pos="426"/>
          <w:tab w:val="left" w:pos="576"/>
        </w:tabs>
        <w:spacing w:line="40" w:lineRule="atLeast"/>
        <w:ind w:left="426" w:hanging="426"/>
        <w:rPr>
          <w:rFonts w:ascii="Arial" w:hAnsi="Arial"/>
          <w:sz w:val="22"/>
        </w:rPr>
      </w:pPr>
      <w:r>
        <w:rPr>
          <w:rFonts w:ascii="Arial" w:hAnsi="Arial"/>
          <w:sz w:val="22"/>
        </w:rPr>
        <w:t>The machine must never be used as a jack, prop or a tie to support other structures or machines etc.</w:t>
      </w:r>
    </w:p>
    <w:p w:rsidR="003549EC" w:rsidRDefault="003549EC" w:rsidP="002669A5">
      <w:pPr>
        <w:numPr>
          <w:ilvl w:val="0"/>
          <w:numId w:val="7"/>
        </w:numPr>
        <w:tabs>
          <w:tab w:val="left" w:pos="0"/>
          <w:tab w:val="left" w:pos="426"/>
          <w:tab w:val="left" w:pos="576"/>
        </w:tabs>
        <w:spacing w:line="40" w:lineRule="atLeast"/>
        <w:ind w:left="426" w:hanging="426"/>
        <w:rPr>
          <w:rFonts w:ascii="Arial" w:hAnsi="Arial"/>
          <w:sz w:val="22"/>
        </w:rPr>
      </w:pPr>
      <w:r>
        <w:rPr>
          <w:rFonts w:ascii="Arial" w:hAnsi="Arial"/>
          <w:sz w:val="22"/>
        </w:rPr>
        <w:lastRenderedPageBreak/>
        <w:t>Never interfere with, wedge or override hydraulic, electrical or mechanical safety devices or    controls.</w:t>
      </w:r>
    </w:p>
    <w:p w:rsidR="003549EC" w:rsidRDefault="003549EC" w:rsidP="002669A5">
      <w:pPr>
        <w:numPr>
          <w:ilvl w:val="0"/>
          <w:numId w:val="7"/>
        </w:numPr>
        <w:tabs>
          <w:tab w:val="left" w:pos="0"/>
        </w:tabs>
        <w:spacing w:line="40" w:lineRule="atLeast"/>
        <w:ind w:left="426" w:hanging="426"/>
        <w:jc w:val="both"/>
        <w:rPr>
          <w:rFonts w:ascii="Arial" w:hAnsi="Arial"/>
          <w:sz w:val="22"/>
        </w:rPr>
      </w:pPr>
      <w:r>
        <w:rPr>
          <w:rFonts w:ascii="Arial" w:hAnsi="Arial"/>
          <w:sz w:val="22"/>
        </w:rPr>
        <w:t>Avoid injury to yourself and damage to the machine from falling materials such as masonry, paint, grit, hot metal from welding etc.</w:t>
      </w:r>
    </w:p>
    <w:p w:rsidR="003549EC" w:rsidRDefault="003549EC" w:rsidP="002669A5">
      <w:pPr>
        <w:numPr>
          <w:ilvl w:val="0"/>
          <w:numId w:val="7"/>
        </w:numPr>
        <w:tabs>
          <w:tab w:val="left" w:pos="0"/>
          <w:tab w:val="left" w:pos="864"/>
        </w:tabs>
        <w:spacing w:line="40" w:lineRule="atLeast"/>
        <w:ind w:left="426" w:hanging="426"/>
        <w:jc w:val="both"/>
        <w:rPr>
          <w:rFonts w:ascii="Arial" w:hAnsi="Arial"/>
          <w:sz w:val="22"/>
        </w:rPr>
      </w:pPr>
      <w:r>
        <w:rPr>
          <w:rFonts w:ascii="Arial" w:hAnsi="Arial"/>
          <w:sz w:val="22"/>
        </w:rPr>
        <w:t>Never use the MEWP for the electrical earth when welding structures alongside it.</w:t>
      </w:r>
    </w:p>
    <w:p w:rsidR="003549EC" w:rsidRDefault="003549EC" w:rsidP="002669A5">
      <w:pPr>
        <w:numPr>
          <w:ilvl w:val="0"/>
          <w:numId w:val="7"/>
        </w:numPr>
        <w:tabs>
          <w:tab w:val="left" w:pos="0"/>
        </w:tabs>
        <w:spacing w:line="40" w:lineRule="atLeast"/>
        <w:ind w:left="426" w:hanging="426"/>
        <w:jc w:val="both"/>
        <w:rPr>
          <w:rFonts w:ascii="Arial" w:hAnsi="Arial"/>
          <w:sz w:val="22"/>
        </w:rPr>
      </w:pPr>
      <w:r>
        <w:rPr>
          <w:rFonts w:ascii="Arial" w:hAnsi="Arial"/>
          <w:sz w:val="22"/>
        </w:rPr>
        <w:t>Before and during the raising or lowering of the platform, always check for the possibility of hitting obstructions or persons.</w:t>
      </w:r>
    </w:p>
    <w:p w:rsidR="003549EC" w:rsidRDefault="003549EC" w:rsidP="002669A5">
      <w:pPr>
        <w:numPr>
          <w:ilvl w:val="0"/>
          <w:numId w:val="7"/>
        </w:numPr>
        <w:tabs>
          <w:tab w:val="left" w:pos="0"/>
        </w:tabs>
        <w:spacing w:line="40" w:lineRule="atLeast"/>
        <w:ind w:left="426" w:hanging="426"/>
        <w:rPr>
          <w:rFonts w:ascii="Arial" w:hAnsi="Arial"/>
          <w:sz w:val="22"/>
        </w:rPr>
      </w:pPr>
      <w:r>
        <w:rPr>
          <w:rFonts w:ascii="Arial" w:hAnsi="Arial"/>
          <w:sz w:val="22"/>
        </w:rPr>
        <w:t>When wearing a safety harness or belt it should be attached to the anchorage provided by the manufacturer.  Never attach the harness or belt to any object or structure outside the work platform.</w:t>
      </w:r>
    </w:p>
    <w:p w:rsidR="003549EC" w:rsidRDefault="003549EC" w:rsidP="002669A5">
      <w:pPr>
        <w:numPr>
          <w:ilvl w:val="0"/>
          <w:numId w:val="7"/>
        </w:numPr>
        <w:tabs>
          <w:tab w:val="left" w:pos="0"/>
        </w:tabs>
        <w:spacing w:line="40" w:lineRule="atLeast"/>
        <w:ind w:left="426" w:hanging="426"/>
        <w:rPr>
          <w:rFonts w:ascii="Arial" w:hAnsi="Arial"/>
          <w:sz w:val="22"/>
        </w:rPr>
      </w:pPr>
      <w:r>
        <w:rPr>
          <w:rFonts w:ascii="Arial" w:hAnsi="Arial"/>
          <w:sz w:val="22"/>
        </w:rPr>
        <w:t>You must never use the guard railings, ladders, staging or similar items to extend your reach or height for any purpose.  Your feet must be kept firmly on the deck of the cage or platform at all times.</w:t>
      </w:r>
    </w:p>
    <w:p w:rsidR="003549EC" w:rsidRDefault="003549EC" w:rsidP="002669A5">
      <w:pPr>
        <w:numPr>
          <w:ilvl w:val="0"/>
          <w:numId w:val="7"/>
        </w:numPr>
        <w:tabs>
          <w:tab w:val="left" w:pos="0"/>
          <w:tab w:val="left" w:pos="426"/>
        </w:tabs>
        <w:spacing w:line="40" w:lineRule="atLeast"/>
        <w:ind w:left="426" w:hanging="426"/>
        <w:jc w:val="both"/>
        <w:rPr>
          <w:rFonts w:ascii="Arial" w:hAnsi="Arial"/>
          <w:sz w:val="22"/>
        </w:rPr>
      </w:pPr>
      <w:r>
        <w:rPr>
          <w:rFonts w:ascii="Arial" w:hAnsi="Arial"/>
          <w:sz w:val="22"/>
        </w:rPr>
        <w:t xml:space="preserve">If you are using equipment that has cables or hoses attached, these must never be left hanging free, but should be properly supported.  You must always be particularly careful to </w:t>
      </w:r>
      <w:proofErr w:type="gramStart"/>
      <w:r>
        <w:rPr>
          <w:rFonts w:ascii="Arial" w:hAnsi="Arial"/>
          <w:sz w:val="22"/>
        </w:rPr>
        <w:t>prevent  objects</w:t>
      </w:r>
      <w:proofErr w:type="gramEnd"/>
      <w:r>
        <w:rPr>
          <w:rFonts w:ascii="Arial" w:hAnsi="Arial"/>
          <w:sz w:val="22"/>
        </w:rPr>
        <w:t xml:space="preserve"> or equipment striking or interfering with the controls of the machine.</w:t>
      </w:r>
    </w:p>
    <w:p w:rsidR="003549EC" w:rsidRDefault="003549EC" w:rsidP="002669A5">
      <w:pPr>
        <w:numPr>
          <w:ilvl w:val="0"/>
          <w:numId w:val="7"/>
        </w:numPr>
        <w:tabs>
          <w:tab w:val="left" w:pos="0"/>
        </w:tabs>
        <w:spacing w:line="40" w:lineRule="atLeast"/>
        <w:ind w:left="426" w:hanging="426"/>
        <w:rPr>
          <w:rFonts w:ascii="Arial" w:hAnsi="Arial"/>
          <w:sz w:val="22"/>
        </w:rPr>
      </w:pPr>
      <w:r>
        <w:rPr>
          <w:rFonts w:ascii="Arial" w:hAnsi="Arial"/>
          <w:sz w:val="22"/>
        </w:rPr>
        <w:t>Do not use the machine to tow another vehicle unless it is specifically designed and equipped for this purpose.</w:t>
      </w:r>
    </w:p>
    <w:p w:rsidR="003549EC" w:rsidRDefault="003549EC" w:rsidP="002669A5">
      <w:pPr>
        <w:numPr>
          <w:ilvl w:val="0"/>
          <w:numId w:val="7"/>
        </w:numPr>
        <w:tabs>
          <w:tab w:val="left" w:pos="0"/>
        </w:tabs>
        <w:spacing w:after="120" w:line="40" w:lineRule="atLeast"/>
        <w:ind w:left="426" w:hanging="426"/>
        <w:jc w:val="both"/>
        <w:rPr>
          <w:rFonts w:ascii="Arial" w:hAnsi="Arial"/>
          <w:sz w:val="22"/>
        </w:rPr>
      </w:pPr>
      <w:proofErr w:type="spellStart"/>
      <w:r>
        <w:rPr>
          <w:rFonts w:ascii="Arial" w:hAnsi="Arial"/>
          <w:sz w:val="22"/>
        </w:rPr>
        <w:t>Self propelled</w:t>
      </w:r>
      <w:proofErr w:type="spellEnd"/>
      <w:r>
        <w:rPr>
          <w:rFonts w:ascii="Arial" w:hAnsi="Arial"/>
          <w:sz w:val="22"/>
        </w:rPr>
        <w:t xml:space="preserve"> MEWPs should not be towed.  This can cause serious mechanical damage to the machine or injury to persons on site.  In the event of a breakdown in the travel systems, recovery must only be attempted under the direction of the owner or according to the manufacturers' instructions.</w:t>
      </w:r>
    </w:p>
    <w:p w:rsidR="003549EC" w:rsidRDefault="003549EC">
      <w:pPr>
        <w:pStyle w:val="Heading1"/>
        <w:tabs>
          <w:tab w:val="left" w:pos="0"/>
        </w:tabs>
        <w:spacing w:after="120" w:line="40" w:lineRule="atLeast"/>
        <w:rPr>
          <w:rFonts w:ascii="Arial" w:hAnsi="Arial"/>
          <w:sz w:val="22"/>
        </w:rPr>
      </w:pPr>
      <w:r>
        <w:rPr>
          <w:rFonts w:ascii="Arial" w:hAnsi="Arial"/>
          <w:sz w:val="22"/>
        </w:rPr>
        <w:t>Travelling with the Operator on an Elevated Platform</w:t>
      </w:r>
    </w:p>
    <w:p w:rsidR="003549EC" w:rsidRDefault="003549EC" w:rsidP="002669A5">
      <w:pPr>
        <w:numPr>
          <w:ilvl w:val="0"/>
          <w:numId w:val="8"/>
        </w:numPr>
        <w:tabs>
          <w:tab w:val="left" w:pos="0"/>
        </w:tabs>
        <w:spacing w:line="40" w:lineRule="atLeast"/>
        <w:ind w:left="426" w:hanging="426"/>
        <w:rPr>
          <w:rFonts w:ascii="Arial" w:hAnsi="Arial"/>
          <w:sz w:val="22"/>
        </w:rPr>
      </w:pPr>
      <w:r>
        <w:rPr>
          <w:rFonts w:ascii="Arial" w:hAnsi="Arial"/>
          <w:sz w:val="22"/>
        </w:rPr>
        <w:t>Travelling with the platform of a MEWP occupied and raised should only be undertaken when the machine is specifically designed to be used in this Way.</w:t>
      </w:r>
    </w:p>
    <w:p w:rsidR="003549EC" w:rsidRDefault="003549EC" w:rsidP="002669A5">
      <w:pPr>
        <w:numPr>
          <w:ilvl w:val="0"/>
          <w:numId w:val="8"/>
        </w:numPr>
        <w:tabs>
          <w:tab w:val="left" w:pos="0"/>
          <w:tab w:val="left" w:pos="426"/>
        </w:tabs>
        <w:spacing w:line="40" w:lineRule="atLeast"/>
        <w:ind w:left="426" w:hanging="426"/>
        <w:rPr>
          <w:rFonts w:ascii="Arial" w:hAnsi="Arial"/>
          <w:sz w:val="22"/>
        </w:rPr>
      </w:pPr>
      <w:r>
        <w:rPr>
          <w:rFonts w:ascii="Arial" w:hAnsi="Arial"/>
          <w:sz w:val="22"/>
        </w:rPr>
        <w:t>The jolting caused by an uneven surface will be magnified considerably at the platform and may cause instability and danger to any occupants of the cage or platform.</w:t>
      </w:r>
    </w:p>
    <w:p w:rsidR="003549EC" w:rsidRDefault="003549EC" w:rsidP="002669A5">
      <w:pPr>
        <w:numPr>
          <w:ilvl w:val="0"/>
          <w:numId w:val="8"/>
        </w:numPr>
        <w:tabs>
          <w:tab w:val="left" w:pos="0"/>
          <w:tab w:val="left" w:pos="216"/>
        </w:tabs>
        <w:spacing w:line="40" w:lineRule="atLeast"/>
        <w:ind w:left="426" w:right="-504" w:hanging="426"/>
        <w:rPr>
          <w:rFonts w:ascii="Arial" w:hAnsi="Arial"/>
          <w:sz w:val="22"/>
        </w:rPr>
      </w:pPr>
      <w:r>
        <w:rPr>
          <w:rFonts w:ascii="Arial" w:hAnsi="Arial"/>
          <w:sz w:val="22"/>
        </w:rPr>
        <w:t>Do not travel the machine up or down slopes unless it is specifically designed to do so.</w:t>
      </w:r>
    </w:p>
    <w:p w:rsidR="003549EC" w:rsidRDefault="003549EC" w:rsidP="002669A5">
      <w:pPr>
        <w:numPr>
          <w:ilvl w:val="0"/>
          <w:numId w:val="8"/>
        </w:numPr>
        <w:tabs>
          <w:tab w:val="left" w:pos="0"/>
          <w:tab w:val="left" w:pos="360"/>
        </w:tabs>
        <w:spacing w:line="40" w:lineRule="atLeast"/>
        <w:ind w:left="426" w:right="-504" w:hanging="426"/>
        <w:rPr>
          <w:rFonts w:ascii="Arial" w:hAnsi="Arial"/>
          <w:sz w:val="22"/>
        </w:rPr>
      </w:pPr>
      <w:r>
        <w:rPr>
          <w:rFonts w:ascii="Arial" w:hAnsi="Arial"/>
          <w:sz w:val="22"/>
        </w:rPr>
        <w:t>When travelling the machine, it is strongly recommended that you get another person to guide you from ground level.</w:t>
      </w:r>
    </w:p>
    <w:p w:rsidR="003549EC" w:rsidRDefault="003549EC" w:rsidP="002669A5">
      <w:pPr>
        <w:numPr>
          <w:ilvl w:val="0"/>
          <w:numId w:val="8"/>
        </w:numPr>
        <w:tabs>
          <w:tab w:val="left" w:pos="0"/>
          <w:tab w:val="left" w:pos="426"/>
        </w:tabs>
        <w:spacing w:line="40" w:lineRule="atLeast"/>
        <w:ind w:left="426" w:hanging="426"/>
        <w:rPr>
          <w:rFonts w:ascii="Arial" w:hAnsi="Arial"/>
          <w:sz w:val="22"/>
        </w:rPr>
      </w:pPr>
      <w:r>
        <w:rPr>
          <w:rFonts w:ascii="Arial" w:hAnsi="Arial"/>
          <w:sz w:val="22"/>
        </w:rPr>
        <w:t>Before travelling, a check should be made to ensure:</w:t>
      </w:r>
    </w:p>
    <w:p w:rsidR="003549EC" w:rsidRDefault="003549EC">
      <w:pPr>
        <w:pStyle w:val="BodyText"/>
        <w:tabs>
          <w:tab w:val="left" w:pos="0"/>
        </w:tabs>
        <w:spacing w:after="0" w:line="40" w:lineRule="atLeast"/>
        <w:ind w:left="426" w:hanging="426"/>
        <w:rPr>
          <w:rFonts w:ascii="Arial" w:hAnsi="Arial"/>
          <w:sz w:val="22"/>
        </w:rPr>
      </w:pPr>
      <w:r>
        <w:rPr>
          <w:rFonts w:ascii="Arial" w:hAnsi="Arial"/>
          <w:sz w:val="22"/>
        </w:rPr>
        <w:tab/>
      </w:r>
      <w:proofErr w:type="gramStart"/>
      <w:r>
        <w:rPr>
          <w:rFonts w:ascii="Arial" w:hAnsi="Arial"/>
          <w:sz w:val="22"/>
        </w:rPr>
        <w:t>the</w:t>
      </w:r>
      <w:proofErr w:type="gramEnd"/>
      <w:r>
        <w:rPr>
          <w:rFonts w:ascii="Arial" w:hAnsi="Arial"/>
          <w:sz w:val="22"/>
        </w:rPr>
        <w:t xml:space="preserve"> stabilisers or outriggers are not extended.</w:t>
      </w:r>
    </w:p>
    <w:p w:rsidR="003549EC" w:rsidRDefault="003549EC">
      <w:pPr>
        <w:pStyle w:val="BodyText"/>
        <w:tabs>
          <w:tab w:val="left" w:pos="0"/>
        </w:tabs>
        <w:spacing w:after="0" w:line="40" w:lineRule="atLeast"/>
        <w:ind w:left="720" w:hanging="720"/>
        <w:rPr>
          <w:rFonts w:ascii="Arial" w:hAnsi="Arial"/>
          <w:sz w:val="22"/>
        </w:rPr>
      </w:pPr>
    </w:p>
    <w:p w:rsidR="003549EC" w:rsidRDefault="003549EC">
      <w:pPr>
        <w:tabs>
          <w:tab w:val="left" w:pos="426"/>
        </w:tabs>
        <w:spacing w:line="40" w:lineRule="atLeast"/>
        <w:ind w:left="426"/>
        <w:rPr>
          <w:rFonts w:ascii="Arial" w:hAnsi="Arial"/>
          <w:sz w:val="22"/>
        </w:rPr>
      </w:pPr>
      <w:proofErr w:type="gramStart"/>
      <w:r>
        <w:rPr>
          <w:rFonts w:ascii="Arial" w:hAnsi="Arial"/>
          <w:sz w:val="22"/>
        </w:rPr>
        <w:t>no</w:t>
      </w:r>
      <w:proofErr w:type="gramEnd"/>
      <w:r>
        <w:rPr>
          <w:rFonts w:ascii="Arial" w:hAnsi="Arial"/>
          <w:sz w:val="22"/>
        </w:rPr>
        <w:t xml:space="preserve"> ramps, trenches, holes or other dangerous conditions lie in the path of travel.</w:t>
      </w:r>
    </w:p>
    <w:p w:rsidR="003549EC" w:rsidRDefault="003549EC">
      <w:pPr>
        <w:tabs>
          <w:tab w:val="left" w:pos="0"/>
        </w:tabs>
        <w:spacing w:line="40" w:lineRule="atLeast"/>
        <w:ind w:left="426" w:hanging="426"/>
        <w:rPr>
          <w:rFonts w:ascii="Arial" w:hAnsi="Arial"/>
          <w:sz w:val="22"/>
        </w:rPr>
      </w:pPr>
      <w:r>
        <w:rPr>
          <w:rFonts w:ascii="Arial" w:hAnsi="Arial"/>
          <w:sz w:val="22"/>
        </w:rPr>
        <w:tab/>
      </w:r>
      <w:proofErr w:type="gramStart"/>
      <w:r>
        <w:rPr>
          <w:rFonts w:ascii="Arial" w:hAnsi="Arial"/>
          <w:sz w:val="22"/>
        </w:rPr>
        <w:t>no</w:t>
      </w:r>
      <w:proofErr w:type="gramEnd"/>
      <w:r>
        <w:rPr>
          <w:rFonts w:ascii="Arial" w:hAnsi="Arial"/>
          <w:sz w:val="22"/>
        </w:rPr>
        <w:t xml:space="preserve"> overhead cables, building projections or other overhead hazards will obstruct your path.</w:t>
      </w:r>
    </w:p>
    <w:p w:rsidR="003549EC" w:rsidRDefault="003549EC">
      <w:pPr>
        <w:tabs>
          <w:tab w:val="left" w:pos="0"/>
        </w:tabs>
        <w:spacing w:line="40" w:lineRule="atLeast"/>
        <w:ind w:left="426" w:hanging="426"/>
        <w:rPr>
          <w:rFonts w:ascii="Arial" w:hAnsi="Arial"/>
          <w:sz w:val="22"/>
        </w:rPr>
      </w:pPr>
      <w:r>
        <w:rPr>
          <w:rFonts w:ascii="Arial" w:hAnsi="Arial"/>
          <w:sz w:val="22"/>
        </w:rPr>
        <w:tab/>
      </w:r>
      <w:proofErr w:type="gramStart"/>
      <w:r>
        <w:rPr>
          <w:rFonts w:ascii="Arial" w:hAnsi="Arial"/>
          <w:sz w:val="22"/>
        </w:rPr>
        <w:t>adequate</w:t>
      </w:r>
      <w:proofErr w:type="gramEnd"/>
      <w:r>
        <w:rPr>
          <w:rFonts w:ascii="Arial" w:hAnsi="Arial"/>
          <w:sz w:val="22"/>
        </w:rPr>
        <w:t xml:space="preserve"> warning has been given to persons on the ground.</w:t>
      </w:r>
    </w:p>
    <w:p w:rsidR="003549EC" w:rsidRDefault="003549EC">
      <w:pPr>
        <w:tabs>
          <w:tab w:val="left" w:pos="0"/>
        </w:tabs>
        <w:spacing w:line="40" w:lineRule="atLeast"/>
        <w:ind w:left="426" w:hanging="426"/>
        <w:rPr>
          <w:rFonts w:ascii="Arial" w:hAnsi="Arial"/>
          <w:sz w:val="22"/>
        </w:rPr>
      </w:pPr>
      <w:r>
        <w:rPr>
          <w:rFonts w:ascii="Arial" w:hAnsi="Arial"/>
          <w:sz w:val="22"/>
        </w:rPr>
        <w:tab/>
      </w:r>
      <w:proofErr w:type="gramStart"/>
      <w:r>
        <w:rPr>
          <w:rFonts w:ascii="Arial" w:hAnsi="Arial"/>
          <w:sz w:val="22"/>
        </w:rPr>
        <w:t>nothing</w:t>
      </w:r>
      <w:proofErr w:type="gramEnd"/>
      <w:r>
        <w:rPr>
          <w:rFonts w:ascii="Arial" w:hAnsi="Arial"/>
          <w:sz w:val="22"/>
        </w:rPr>
        <w:t xml:space="preserve"> has been left unsecured and liable to fall off the work platform.</w:t>
      </w:r>
    </w:p>
    <w:p w:rsidR="003549EC" w:rsidRDefault="003549EC">
      <w:pPr>
        <w:tabs>
          <w:tab w:val="left" w:pos="0"/>
        </w:tabs>
        <w:spacing w:after="120" w:line="40" w:lineRule="atLeast"/>
        <w:ind w:left="426" w:hanging="426"/>
        <w:rPr>
          <w:rFonts w:ascii="Arial" w:hAnsi="Arial"/>
          <w:sz w:val="22"/>
        </w:rPr>
      </w:pPr>
      <w:r>
        <w:rPr>
          <w:rFonts w:ascii="Arial" w:hAnsi="Arial"/>
          <w:sz w:val="22"/>
        </w:rPr>
        <w:tab/>
      </w:r>
      <w:proofErr w:type="gramStart"/>
      <w:r>
        <w:rPr>
          <w:rFonts w:ascii="Arial" w:hAnsi="Arial"/>
          <w:sz w:val="22"/>
        </w:rPr>
        <w:t>hoses</w:t>
      </w:r>
      <w:proofErr w:type="gramEnd"/>
      <w:r>
        <w:rPr>
          <w:rFonts w:ascii="Arial" w:hAnsi="Arial"/>
          <w:sz w:val="22"/>
        </w:rPr>
        <w:t>, cables, wires, etc. have not been left hanging or trailing from the machine.</w:t>
      </w:r>
    </w:p>
    <w:p w:rsidR="003549EC" w:rsidRDefault="003549EC">
      <w:pPr>
        <w:tabs>
          <w:tab w:val="left" w:pos="0"/>
        </w:tabs>
        <w:spacing w:after="120" w:line="40" w:lineRule="atLeast"/>
        <w:rPr>
          <w:rFonts w:ascii="Arial" w:hAnsi="Arial"/>
          <w:sz w:val="22"/>
        </w:rPr>
      </w:pPr>
      <w:r>
        <w:rPr>
          <w:rFonts w:ascii="Arial" w:hAnsi="Arial"/>
          <w:b/>
          <w:sz w:val="22"/>
        </w:rPr>
        <w:t>Emergency (Auxiliary) Controls</w:t>
      </w:r>
    </w:p>
    <w:p w:rsidR="003549EC" w:rsidRDefault="003549EC">
      <w:pPr>
        <w:tabs>
          <w:tab w:val="left" w:pos="426"/>
        </w:tabs>
        <w:spacing w:line="40" w:lineRule="atLeast"/>
        <w:ind w:left="426" w:hanging="426"/>
        <w:jc w:val="both"/>
        <w:rPr>
          <w:rFonts w:ascii="Arial" w:hAnsi="Arial"/>
          <w:sz w:val="22"/>
        </w:rPr>
      </w:pPr>
      <w:r>
        <w:rPr>
          <w:rFonts w:ascii="Arial" w:hAnsi="Arial"/>
          <w:sz w:val="22"/>
        </w:rPr>
        <w:t xml:space="preserve">1. </w:t>
      </w:r>
      <w:r>
        <w:rPr>
          <w:rFonts w:ascii="Arial" w:hAnsi="Arial"/>
          <w:sz w:val="22"/>
        </w:rPr>
        <w:tab/>
        <w:t>Before operating the controls of a MEWP make sure that you know the position function and correct operation of:</w:t>
      </w:r>
    </w:p>
    <w:p w:rsidR="003549EC" w:rsidRDefault="003549EC">
      <w:pPr>
        <w:tabs>
          <w:tab w:val="left" w:pos="426"/>
        </w:tabs>
        <w:spacing w:line="40" w:lineRule="atLeast"/>
        <w:ind w:left="720" w:hanging="720"/>
        <w:rPr>
          <w:rFonts w:ascii="Arial" w:hAnsi="Arial"/>
          <w:sz w:val="22"/>
        </w:rPr>
      </w:pPr>
      <w:r>
        <w:rPr>
          <w:rFonts w:ascii="Arial" w:hAnsi="Arial"/>
          <w:sz w:val="22"/>
        </w:rPr>
        <w:tab/>
      </w:r>
      <w:proofErr w:type="gramStart"/>
      <w:r>
        <w:rPr>
          <w:rFonts w:ascii="Arial" w:hAnsi="Arial"/>
          <w:sz w:val="22"/>
        </w:rPr>
        <w:t>the</w:t>
      </w:r>
      <w:proofErr w:type="gramEnd"/>
      <w:r>
        <w:rPr>
          <w:rFonts w:ascii="Arial" w:hAnsi="Arial"/>
          <w:sz w:val="22"/>
        </w:rPr>
        <w:t xml:space="preserve"> emergency (auxiliary) lowering controls;</w:t>
      </w:r>
    </w:p>
    <w:p w:rsidR="003549EC" w:rsidRDefault="003549EC">
      <w:pPr>
        <w:tabs>
          <w:tab w:val="left" w:pos="426"/>
        </w:tabs>
        <w:spacing w:line="40" w:lineRule="atLeast"/>
        <w:ind w:left="720" w:hanging="720"/>
        <w:rPr>
          <w:rFonts w:ascii="Arial" w:hAnsi="Arial"/>
          <w:sz w:val="22"/>
        </w:rPr>
      </w:pPr>
      <w:r>
        <w:rPr>
          <w:rFonts w:ascii="Arial" w:hAnsi="Arial"/>
          <w:sz w:val="22"/>
        </w:rPr>
        <w:tab/>
      </w:r>
      <w:proofErr w:type="gramStart"/>
      <w:r>
        <w:rPr>
          <w:rFonts w:ascii="Arial" w:hAnsi="Arial"/>
          <w:sz w:val="22"/>
        </w:rPr>
        <w:t>the</w:t>
      </w:r>
      <w:proofErr w:type="gramEnd"/>
      <w:r>
        <w:rPr>
          <w:rFonts w:ascii="Arial" w:hAnsi="Arial"/>
          <w:sz w:val="22"/>
        </w:rPr>
        <w:t xml:space="preserve"> emergency stop switch;</w:t>
      </w:r>
    </w:p>
    <w:p w:rsidR="003549EC" w:rsidRDefault="003549EC">
      <w:pPr>
        <w:tabs>
          <w:tab w:val="left" w:pos="0"/>
        </w:tabs>
        <w:spacing w:line="40" w:lineRule="atLeast"/>
        <w:ind w:left="426" w:hanging="426"/>
        <w:rPr>
          <w:rFonts w:ascii="Arial" w:hAnsi="Arial"/>
          <w:sz w:val="22"/>
        </w:rPr>
      </w:pPr>
      <w:r>
        <w:rPr>
          <w:rFonts w:ascii="Arial" w:hAnsi="Arial"/>
          <w:sz w:val="22"/>
        </w:rPr>
        <w:t>2.</w:t>
      </w:r>
      <w:r>
        <w:rPr>
          <w:rFonts w:ascii="Arial" w:hAnsi="Arial"/>
          <w:sz w:val="22"/>
        </w:rPr>
        <w:tab/>
        <w:t>Ensure that another responsible person on the site, (who is not working on the platform) knows how to use the emergency controls.</w:t>
      </w:r>
    </w:p>
    <w:p w:rsidR="003549EC" w:rsidRDefault="003549EC">
      <w:pPr>
        <w:tabs>
          <w:tab w:val="left" w:pos="0"/>
        </w:tabs>
        <w:spacing w:line="40" w:lineRule="atLeast"/>
        <w:ind w:left="426" w:hanging="426"/>
        <w:rPr>
          <w:rFonts w:ascii="Arial" w:hAnsi="Arial"/>
          <w:sz w:val="22"/>
        </w:rPr>
      </w:pPr>
      <w:r>
        <w:rPr>
          <w:rFonts w:ascii="Arial" w:hAnsi="Arial"/>
          <w:sz w:val="22"/>
        </w:rPr>
        <w:t>3.</w:t>
      </w:r>
      <w:r>
        <w:rPr>
          <w:rFonts w:ascii="Arial" w:hAnsi="Arial"/>
          <w:sz w:val="22"/>
        </w:rPr>
        <w:tab/>
        <w:t>Never use the emergency controls for purposes other than lowering the platform in an emergency.</w:t>
      </w:r>
    </w:p>
    <w:p w:rsidR="003549EC" w:rsidRDefault="003549EC">
      <w:pPr>
        <w:tabs>
          <w:tab w:val="left" w:pos="0"/>
          <w:tab w:val="left" w:pos="720"/>
        </w:tabs>
        <w:spacing w:after="120" w:line="40" w:lineRule="atLeast"/>
        <w:ind w:left="720" w:hanging="720"/>
        <w:rPr>
          <w:rFonts w:ascii="Arial" w:hAnsi="Arial"/>
          <w:sz w:val="22"/>
        </w:rPr>
      </w:pPr>
      <w:r>
        <w:rPr>
          <w:rFonts w:ascii="Arial" w:hAnsi="Arial"/>
          <w:sz w:val="22"/>
        </w:rPr>
        <w:t xml:space="preserve">4. </w:t>
      </w:r>
      <w:r>
        <w:rPr>
          <w:rFonts w:ascii="Arial" w:hAnsi="Arial"/>
          <w:sz w:val="22"/>
        </w:rPr>
        <w:tab/>
        <w:t>Never attempt to climb down the boom or lattice of a MEWP if the emergency lowering control fails to operate.</w:t>
      </w:r>
    </w:p>
    <w:p w:rsidR="003549EC" w:rsidRDefault="003549EC">
      <w:pPr>
        <w:tabs>
          <w:tab w:val="left" w:pos="0"/>
          <w:tab w:val="left" w:pos="720"/>
        </w:tabs>
        <w:spacing w:after="120" w:line="40" w:lineRule="atLeast"/>
        <w:ind w:left="720" w:hanging="720"/>
        <w:rPr>
          <w:rFonts w:ascii="Arial" w:hAnsi="Arial"/>
          <w:sz w:val="22"/>
        </w:rPr>
      </w:pPr>
    </w:p>
    <w:p w:rsidR="009D5A66" w:rsidRDefault="009D5A66">
      <w:pPr>
        <w:tabs>
          <w:tab w:val="left" w:pos="0"/>
        </w:tabs>
        <w:spacing w:after="120" w:line="40" w:lineRule="atLeast"/>
        <w:rPr>
          <w:rFonts w:ascii="Arial" w:hAnsi="Arial"/>
          <w:b/>
          <w:sz w:val="22"/>
        </w:rPr>
      </w:pPr>
    </w:p>
    <w:p w:rsidR="003549EC" w:rsidRDefault="003549EC">
      <w:pPr>
        <w:tabs>
          <w:tab w:val="left" w:pos="0"/>
        </w:tabs>
        <w:spacing w:after="120" w:line="40" w:lineRule="atLeast"/>
        <w:rPr>
          <w:rFonts w:ascii="Arial" w:hAnsi="Arial"/>
          <w:sz w:val="22"/>
        </w:rPr>
      </w:pPr>
      <w:r>
        <w:rPr>
          <w:rFonts w:ascii="Arial" w:hAnsi="Arial"/>
          <w:b/>
          <w:sz w:val="22"/>
        </w:rPr>
        <w:lastRenderedPageBreak/>
        <w:t>Overhead High Voltage Lines</w:t>
      </w:r>
    </w:p>
    <w:p w:rsidR="003549EC" w:rsidRDefault="003549EC" w:rsidP="002669A5">
      <w:pPr>
        <w:numPr>
          <w:ilvl w:val="0"/>
          <w:numId w:val="9"/>
        </w:numPr>
        <w:tabs>
          <w:tab w:val="left" w:pos="0"/>
          <w:tab w:val="left" w:pos="720"/>
        </w:tabs>
        <w:spacing w:line="40" w:lineRule="atLeast"/>
        <w:ind w:left="450" w:hanging="450"/>
        <w:rPr>
          <w:rFonts w:ascii="Arial" w:hAnsi="Arial"/>
          <w:sz w:val="22"/>
        </w:rPr>
      </w:pPr>
      <w:r>
        <w:rPr>
          <w:rFonts w:ascii="Arial" w:hAnsi="Arial"/>
          <w:sz w:val="22"/>
        </w:rPr>
        <w:t>Most overhead electric lines are uninsulated and usually carry high voltage electricity - up to 400,000 volts. (Overhead lines on electrified railways carry 25,000 volts.)</w:t>
      </w:r>
    </w:p>
    <w:p w:rsidR="003549EC" w:rsidRDefault="003549EC" w:rsidP="002669A5">
      <w:pPr>
        <w:numPr>
          <w:ilvl w:val="0"/>
          <w:numId w:val="9"/>
        </w:numPr>
        <w:tabs>
          <w:tab w:val="left" w:pos="0"/>
          <w:tab w:val="left" w:pos="720"/>
        </w:tabs>
        <w:spacing w:line="40" w:lineRule="atLeast"/>
        <w:ind w:left="450" w:hanging="450"/>
        <w:jc w:val="both"/>
        <w:rPr>
          <w:rFonts w:ascii="Arial" w:hAnsi="Arial"/>
          <w:sz w:val="22"/>
        </w:rPr>
      </w:pPr>
      <w:r>
        <w:rPr>
          <w:rFonts w:ascii="Arial" w:hAnsi="Arial"/>
          <w:sz w:val="22"/>
        </w:rPr>
        <w:t>Working from or moving a MEWP in the vicinity of overhead high voltage lines can be extremely dangerous, and essential precautions must be taken.</w:t>
      </w:r>
    </w:p>
    <w:p w:rsidR="003549EC" w:rsidRDefault="003549EC" w:rsidP="002669A5">
      <w:pPr>
        <w:numPr>
          <w:ilvl w:val="0"/>
          <w:numId w:val="9"/>
        </w:numPr>
        <w:tabs>
          <w:tab w:val="left" w:pos="0"/>
          <w:tab w:val="left" w:pos="720"/>
        </w:tabs>
        <w:spacing w:line="40" w:lineRule="atLeast"/>
        <w:ind w:left="450" w:hanging="450"/>
        <w:rPr>
          <w:rFonts w:ascii="Arial" w:hAnsi="Arial"/>
          <w:sz w:val="22"/>
        </w:rPr>
      </w:pPr>
      <w:r>
        <w:rPr>
          <w:rFonts w:ascii="Arial" w:hAnsi="Arial"/>
          <w:sz w:val="22"/>
        </w:rPr>
        <w:t>Guidance on the avoidance of danger from overhead lines is available from the Health &amp; Safety Executive.  There may also be special rules established for particular sites.</w:t>
      </w:r>
    </w:p>
    <w:p w:rsidR="003549EC" w:rsidRDefault="003549EC" w:rsidP="002669A5">
      <w:pPr>
        <w:numPr>
          <w:ilvl w:val="0"/>
          <w:numId w:val="9"/>
        </w:numPr>
        <w:tabs>
          <w:tab w:val="left" w:pos="0"/>
          <w:tab w:val="left" w:pos="720"/>
        </w:tabs>
        <w:spacing w:line="40" w:lineRule="atLeast"/>
        <w:ind w:left="450" w:hanging="450"/>
        <w:rPr>
          <w:rFonts w:ascii="Arial" w:hAnsi="Arial"/>
          <w:sz w:val="22"/>
        </w:rPr>
      </w:pPr>
      <w:r>
        <w:rPr>
          <w:rFonts w:ascii="Arial" w:hAnsi="Arial"/>
          <w:sz w:val="22"/>
        </w:rPr>
        <w:t>On controlled sites where MEWPs have to pass under overhead electric lines, ground level barriers will be positioned and 'goal posts' erected at the place where your machine may pass under the overhead lines.</w:t>
      </w:r>
    </w:p>
    <w:p w:rsidR="003549EC" w:rsidRDefault="003549EC" w:rsidP="002669A5">
      <w:pPr>
        <w:numPr>
          <w:ilvl w:val="0"/>
          <w:numId w:val="9"/>
        </w:numPr>
        <w:tabs>
          <w:tab w:val="left" w:pos="0"/>
          <w:tab w:val="left" w:pos="720"/>
        </w:tabs>
        <w:spacing w:line="40" w:lineRule="atLeast"/>
        <w:ind w:left="450" w:hanging="450"/>
        <w:rPr>
          <w:rFonts w:ascii="Arial" w:hAnsi="Arial"/>
          <w:sz w:val="22"/>
        </w:rPr>
      </w:pPr>
      <w:r>
        <w:rPr>
          <w:rFonts w:ascii="Arial" w:hAnsi="Arial"/>
          <w:sz w:val="22"/>
        </w:rPr>
        <w:t>If there is no need to pass under the overhead lines, both ground level barriers and high level markers, (usually bunting) will be placed to keep you at a safe distance.</w:t>
      </w:r>
    </w:p>
    <w:p w:rsidR="003549EC" w:rsidRDefault="003549EC" w:rsidP="002669A5">
      <w:pPr>
        <w:numPr>
          <w:ilvl w:val="0"/>
          <w:numId w:val="9"/>
        </w:numPr>
        <w:tabs>
          <w:tab w:val="left" w:pos="0"/>
          <w:tab w:val="left" w:pos="864"/>
        </w:tabs>
        <w:spacing w:line="40" w:lineRule="atLeast"/>
        <w:ind w:left="450" w:hanging="450"/>
        <w:jc w:val="both"/>
        <w:rPr>
          <w:rFonts w:ascii="Arial" w:hAnsi="Arial"/>
          <w:sz w:val="22"/>
        </w:rPr>
      </w:pPr>
      <w:r>
        <w:rPr>
          <w:rFonts w:ascii="Arial" w:hAnsi="Arial"/>
          <w:b/>
          <w:sz w:val="22"/>
        </w:rPr>
        <w:t>Not all sites are controlled and the operator must always be aware of the dangers of overhead electric lines.</w:t>
      </w:r>
    </w:p>
    <w:p w:rsidR="003549EC" w:rsidRDefault="003549EC" w:rsidP="002669A5">
      <w:pPr>
        <w:numPr>
          <w:ilvl w:val="0"/>
          <w:numId w:val="9"/>
        </w:numPr>
        <w:tabs>
          <w:tab w:val="left" w:pos="0"/>
          <w:tab w:val="left" w:pos="720"/>
        </w:tabs>
        <w:spacing w:line="40" w:lineRule="atLeast"/>
        <w:ind w:left="450" w:hanging="450"/>
        <w:rPr>
          <w:rFonts w:ascii="Arial" w:hAnsi="Arial"/>
          <w:sz w:val="22"/>
        </w:rPr>
      </w:pPr>
      <w:r>
        <w:rPr>
          <w:rFonts w:ascii="Arial" w:hAnsi="Arial"/>
          <w:sz w:val="22"/>
        </w:rPr>
        <w:t>Many fatal accidents have occurred due to some part of a machine touching or even coming close to overhead lines.</w:t>
      </w:r>
    </w:p>
    <w:p w:rsidR="003549EC" w:rsidRDefault="003549EC" w:rsidP="002669A5">
      <w:pPr>
        <w:numPr>
          <w:ilvl w:val="0"/>
          <w:numId w:val="9"/>
        </w:numPr>
        <w:tabs>
          <w:tab w:val="left" w:pos="0"/>
        </w:tabs>
        <w:spacing w:line="40" w:lineRule="atLeast"/>
        <w:ind w:left="450" w:hanging="450"/>
        <w:jc w:val="both"/>
        <w:rPr>
          <w:rFonts w:ascii="Arial" w:hAnsi="Arial"/>
          <w:sz w:val="22"/>
        </w:rPr>
      </w:pPr>
      <w:r>
        <w:rPr>
          <w:rFonts w:ascii="Arial" w:hAnsi="Arial"/>
          <w:sz w:val="22"/>
        </w:rPr>
        <w:t>A minimum safe distance must always be kept between the overhead lines and the closest point of the MEWP, with the jib fully extended.  This distance is 15m with overhead lines mounted on steel towers and 9m with lines mounted on poles of wood, concrete or steel.  These distances are measured horizontally at ground level from a position vertically below the outermost conductor at the tower or pole position.</w:t>
      </w:r>
    </w:p>
    <w:p w:rsidR="003549EC" w:rsidRDefault="003549EC" w:rsidP="002669A5">
      <w:pPr>
        <w:numPr>
          <w:ilvl w:val="0"/>
          <w:numId w:val="9"/>
        </w:numPr>
        <w:spacing w:line="40" w:lineRule="atLeast"/>
        <w:ind w:left="450" w:right="-504" w:hanging="450"/>
        <w:rPr>
          <w:rFonts w:ascii="Arial" w:hAnsi="Arial"/>
          <w:sz w:val="22"/>
        </w:rPr>
      </w:pPr>
      <w:r>
        <w:rPr>
          <w:rFonts w:ascii="Arial" w:hAnsi="Arial"/>
          <w:sz w:val="22"/>
        </w:rPr>
        <w:t>Warnings:</w:t>
      </w:r>
    </w:p>
    <w:p w:rsidR="003549EC" w:rsidRDefault="003549EC">
      <w:pPr>
        <w:tabs>
          <w:tab w:val="left" w:pos="450"/>
        </w:tabs>
        <w:spacing w:line="40" w:lineRule="atLeast"/>
        <w:ind w:right="-504"/>
        <w:rPr>
          <w:rFonts w:ascii="Arial" w:hAnsi="Arial"/>
          <w:sz w:val="22"/>
        </w:rPr>
      </w:pPr>
      <w:r>
        <w:rPr>
          <w:rFonts w:ascii="Arial" w:hAnsi="Arial"/>
          <w:sz w:val="22"/>
        </w:rPr>
        <w:tab/>
        <w:t xml:space="preserve">If you are required to work inside these limits, you should seek further advice before </w:t>
      </w:r>
      <w:r>
        <w:rPr>
          <w:rFonts w:ascii="Arial" w:hAnsi="Arial"/>
          <w:sz w:val="22"/>
        </w:rPr>
        <w:tab/>
        <w:t>commencing work;</w:t>
      </w:r>
    </w:p>
    <w:p w:rsidR="003549EC" w:rsidRDefault="003549EC">
      <w:pPr>
        <w:tabs>
          <w:tab w:val="left" w:pos="450"/>
        </w:tabs>
        <w:spacing w:line="40" w:lineRule="atLeast"/>
        <w:ind w:left="450" w:right="-504"/>
        <w:rPr>
          <w:rFonts w:ascii="Arial" w:hAnsi="Arial"/>
          <w:sz w:val="22"/>
        </w:rPr>
      </w:pPr>
      <w:r>
        <w:rPr>
          <w:rFonts w:ascii="Arial" w:hAnsi="Arial"/>
          <w:sz w:val="22"/>
        </w:rPr>
        <w:t>all overhead lines and other electrical apparatus should be treated as live unless declared 'dead' and 'safe' by the electricity company (or other line operator);</w:t>
      </w:r>
    </w:p>
    <w:p w:rsidR="003549EC" w:rsidRDefault="003549EC">
      <w:pPr>
        <w:tabs>
          <w:tab w:val="left" w:pos="450"/>
        </w:tabs>
        <w:spacing w:line="40" w:lineRule="atLeast"/>
        <w:ind w:left="450" w:right="-504"/>
        <w:rPr>
          <w:rFonts w:ascii="Arial" w:hAnsi="Arial"/>
          <w:sz w:val="22"/>
        </w:rPr>
      </w:pPr>
      <w:proofErr w:type="gramStart"/>
      <w:r>
        <w:rPr>
          <w:rFonts w:ascii="Arial" w:hAnsi="Arial"/>
          <w:sz w:val="22"/>
        </w:rPr>
        <w:t>strong</w:t>
      </w:r>
      <w:proofErr w:type="gramEnd"/>
      <w:r>
        <w:rPr>
          <w:rFonts w:ascii="Arial" w:hAnsi="Arial"/>
          <w:sz w:val="22"/>
        </w:rPr>
        <w:t xml:space="preserve"> winds, may cause overhead electric lines to sway and thus reduce the distance to a point where you are in danger;</w:t>
      </w:r>
    </w:p>
    <w:p w:rsidR="003549EC" w:rsidRDefault="003549EC">
      <w:pPr>
        <w:tabs>
          <w:tab w:val="left" w:pos="0"/>
        </w:tabs>
        <w:spacing w:line="40" w:lineRule="atLeast"/>
        <w:ind w:left="450" w:right="-504"/>
        <w:rPr>
          <w:rFonts w:ascii="Arial" w:hAnsi="Arial"/>
          <w:sz w:val="22"/>
        </w:rPr>
      </w:pPr>
      <w:proofErr w:type="gramStart"/>
      <w:r>
        <w:rPr>
          <w:rFonts w:ascii="Arial" w:hAnsi="Arial"/>
          <w:sz w:val="22"/>
        </w:rPr>
        <w:t>the</w:t>
      </w:r>
      <w:proofErr w:type="gramEnd"/>
      <w:r>
        <w:rPr>
          <w:rFonts w:ascii="Arial" w:hAnsi="Arial"/>
          <w:sz w:val="22"/>
        </w:rPr>
        <w:t xml:space="preserve"> recommended minimum safe working distance must be rechecked and confirmed if the work platform is moved from the original location;</w:t>
      </w:r>
    </w:p>
    <w:p w:rsidR="003549EC" w:rsidRDefault="003549EC">
      <w:pPr>
        <w:tabs>
          <w:tab w:val="left" w:pos="0"/>
        </w:tabs>
        <w:spacing w:line="40" w:lineRule="atLeast"/>
        <w:ind w:left="450" w:right="-504"/>
        <w:rPr>
          <w:rFonts w:ascii="Arial" w:hAnsi="Arial"/>
          <w:sz w:val="22"/>
        </w:rPr>
      </w:pPr>
      <w:proofErr w:type="gramStart"/>
      <w:r>
        <w:rPr>
          <w:rFonts w:ascii="Arial" w:hAnsi="Arial"/>
          <w:sz w:val="22"/>
        </w:rPr>
        <w:t>you</w:t>
      </w:r>
      <w:proofErr w:type="gramEnd"/>
      <w:r>
        <w:rPr>
          <w:rFonts w:ascii="Arial" w:hAnsi="Arial"/>
          <w:sz w:val="22"/>
        </w:rPr>
        <w:t xml:space="preserve"> must observe barriers and markers where these are erected to mark safe working distances;</w:t>
      </w:r>
    </w:p>
    <w:p w:rsidR="003549EC" w:rsidRDefault="003549EC">
      <w:pPr>
        <w:tabs>
          <w:tab w:val="left" w:pos="0"/>
        </w:tabs>
        <w:spacing w:line="40" w:lineRule="atLeast"/>
        <w:ind w:left="450" w:right="-504"/>
        <w:rPr>
          <w:rFonts w:ascii="Arial" w:hAnsi="Arial"/>
          <w:sz w:val="22"/>
        </w:rPr>
      </w:pPr>
      <w:proofErr w:type="gramStart"/>
      <w:r>
        <w:rPr>
          <w:rFonts w:ascii="Arial" w:hAnsi="Arial"/>
          <w:sz w:val="22"/>
        </w:rPr>
        <w:t>when</w:t>
      </w:r>
      <w:proofErr w:type="gramEnd"/>
      <w:r>
        <w:rPr>
          <w:rFonts w:ascii="Arial" w:hAnsi="Arial"/>
          <w:sz w:val="22"/>
        </w:rPr>
        <w:t xml:space="preserve"> moving your machine under or near overhead electric lines, always be guided by an experienced signaller;</w:t>
      </w:r>
    </w:p>
    <w:p w:rsidR="003549EC" w:rsidRDefault="003549EC">
      <w:pPr>
        <w:tabs>
          <w:tab w:val="left" w:pos="0"/>
        </w:tabs>
        <w:spacing w:line="40" w:lineRule="atLeast"/>
        <w:ind w:left="450" w:right="-504"/>
        <w:rPr>
          <w:rFonts w:ascii="Arial" w:hAnsi="Arial"/>
          <w:sz w:val="22"/>
        </w:rPr>
      </w:pPr>
      <w:proofErr w:type="gramStart"/>
      <w:r>
        <w:rPr>
          <w:rFonts w:ascii="Arial" w:hAnsi="Arial"/>
          <w:sz w:val="22"/>
        </w:rPr>
        <w:t>do</w:t>
      </w:r>
      <w:proofErr w:type="gramEnd"/>
      <w:r>
        <w:rPr>
          <w:rFonts w:ascii="Arial" w:hAnsi="Arial"/>
          <w:sz w:val="22"/>
        </w:rPr>
        <w:t xml:space="preserve"> not raise any part of the machine when travelling under overhead lines or between two sets of goal posts;</w:t>
      </w:r>
    </w:p>
    <w:p w:rsidR="003549EC" w:rsidRDefault="003549EC">
      <w:pPr>
        <w:tabs>
          <w:tab w:val="left" w:pos="0"/>
        </w:tabs>
        <w:spacing w:after="120" w:line="40" w:lineRule="atLeast"/>
        <w:ind w:right="-505"/>
        <w:rPr>
          <w:rFonts w:ascii="Arial" w:hAnsi="Arial"/>
          <w:b/>
          <w:sz w:val="22"/>
        </w:rPr>
      </w:pPr>
      <w:r>
        <w:rPr>
          <w:rFonts w:ascii="Arial" w:hAnsi="Arial"/>
          <w:sz w:val="22"/>
        </w:rPr>
        <w:t xml:space="preserve">        </w:t>
      </w:r>
      <w:proofErr w:type="gramStart"/>
      <w:r>
        <w:rPr>
          <w:rFonts w:ascii="Arial" w:hAnsi="Arial"/>
          <w:sz w:val="22"/>
        </w:rPr>
        <w:t>if</w:t>
      </w:r>
      <w:proofErr w:type="gramEnd"/>
      <w:r>
        <w:rPr>
          <w:rFonts w:ascii="Arial" w:hAnsi="Arial"/>
          <w:sz w:val="22"/>
        </w:rPr>
        <w:t xml:space="preserve"> in doubt at any time seek further advice;</w:t>
      </w:r>
    </w:p>
    <w:p w:rsidR="003549EC" w:rsidRDefault="003549EC">
      <w:pPr>
        <w:tabs>
          <w:tab w:val="left" w:pos="0"/>
        </w:tabs>
        <w:spacing w:after="120" w:line="40" w:lineRule="atLeast"/>
        <w:ind w:right="-505"/>
        <w:rPr>
          <w:rFonts w:ascii="Arial" w:hAnsi="Arial"/>
          <w:sz w:val="22"/>
        </w:rPr>
      </w:pPr>
      <w:proofErr w:type="gramStart"/>
      <w:r>
        <w:rPr>
          <w:rFonts w:ascii="Arial" w:hAnsi="Arial"/>
          <w:b/>
          <w:sz w:val="22"/>
        </w:rPr>
        <w:t>Emergency Drill on contact with a live electric line</w:t>
      </w:r>
      <w:r>
        <w:rPr>
          <w:rFonts w:ascii="Arial" w:hAnsi="Arial"/>
          <w:sz w:val="22"/>
        </w:rPr>
        <w:t>.</w:t>
      </w:r>
      <w:proofErr w:type="gramEnd"/>
    </w:p>
    <w:p w:rsidR="003549EC" w:rsidRDefault="003549EC">
      <w:pPr>
        <w:tabs>
          <w:tab w:val="left" w:pos="0"/>
        </w:tabs>
        <w:spacing w:after="120" w:line="40" w:lineRule="atLeast"/>
        <w:ind w:right="-505"/>
        <w:rPr>
          <w:rFonts w:ascii="Arial" w:hAnsi="Arial"/>
          <w:sz w:val="22"/>
        </w:rPr>
      </w:pPr>
      <w:r>
        <w:rPr>
          <w:rFonts w:ascii="Arial" w:hAnsi="Arial"/>
          <w:sz w:val="22"/>
        </w:rPr>
        <w:t>If the MEWP makes contact with a live electric line, observe the following precautions in order to minimise the risk of electrocution:</w:t>
      </w:r>
    </w:p>
    <w:p w:rsidR="003549EC" w:rsidRDefault="003549EC">
      <w:pPr>
        <w:tabs>
          <w:tab w:val="left" w:pos="0"/>
        </w:tabs>
        <w:spacing w:line="40" w:lineRule="atLeast"/>
        <w:ind w:right="-504"/>
        <w:rPr>
          <w:rFonts w:ascii="Arial" w:hAnsi="Arial"/>
          <w:sz w:val="22"/>
        </w:rPr>
      </w:pPr>
      <w:r>
        <w:rPr>
          <w:rFonts w:ascii="Arial" w:hAnsi="Arial"/>
          <w:sz w:val="22"/>
        </w:rPr>
        <w:tab/>
        <w:t>Remain on the platform or in the cage.</w:t>
      </w:r>
    </w:p>
    <w:p w:rsidR="003549EC" w:rsidRDefault="003549EC">
      <w:pPr>
        <w:tabs>
          <w:tab w:val="left" w:pos="0"/>
        </w:tabs>
        <w:spacing w:line="40" w:lineRule="atLeast"/>
        <w:ind w:left="720" w:right="-504"/>
        <w:rPr>
          <w:rFonts w:ascii="Arial" w:hAnsi="Arial"/>
          <w:sz w:val="22"/>
        </w:rPr>
      </w:pPr>
      <w:r>
        <w:rPr>
          <w:rFonts w:ascii="Arial" w:hAnsi="Arial"/>
          <w:sz w:val="22"/>
        </w:rPr>
        <w:t>Warn all other personnel to keep away from the machine and not to touch any part of it.</w:t>
      </w:r>
    </w:p>
    <w:p w:rsidR="003549EC" w:rsidRDefault="003549EC">
      <w:pPr>
        <w:tabs>
          <w:tab w:val="left" w:pos="0"/>
        </w:tabs>
        <w:spacing w:line="40" w:lineRule="atLeast"/>
        <w:ind w:left="720" w:right="-504"/>
        <w:rPr>
          <w:rFonts w:ascii="Arial" w:hAnsi="Arial"/>
          <w:sz w:val="22"/>
        </w:rPr>
      </w:pPr>
      <w:r>
        <w:rPr>
          <w:rFonts w:ascii="Arial" w:hAnsi="Arial"/>
          <w:sz w:val="22"/>
        </w:rPr>
        <w:t>Try, unaided, and without anyone approaching the machine, to move the machine until it is clear of the power line and/or lower the platform to the ground.</w:t>
      </w:r>
    </w:p>
    <w:p w:rsidR="003549EC" w:rsidRDefault="003549EC">
      <w:pPr>
        <w:tabs>
          <w:tab w:val="left" w:pos="0"/>
        </w:tabs>
        <w:spacing w:line="40" w:lineRule="atLeast"/>
        <w:ind w:left="720" w:right="-504"/>
        <w:rPr>
          <w:rFonts w:ascii="Arial" w:hAnsi="Arial"/>
          <w:sz w:val="22"/>
        </w:rPr>
      </w:pPr>
      <w:r>
        <w:rPr>
          <w:rFonts w:ascii="Arial" w:hAnsi="Arial"/>
          <w:sz w:val="22"/>
        </w:rPr>
        <w:t>If the machine cannot be moved away, or lowered, remain inside the cage.  If possible, get someone to inform the electricity supply authority at once.  Take no action until it has been confirmed that conditions are safe.</w:t>
      </w:r>
    </w:p>
    <w:p w:rsidR="003549EC" w:rsidRDefault="003549EC">
      <w:pPr>
        <w:tabs>
          <w:tab w:val="left" w:pos="0"/>
        </w:tabs>
        <w:spacing w:line="40" w:lineRule="atLeast"/>
        <w:ind w:right="-504"/>
        <w:rPr>
          <w:rFonts w:ascii="Arial" w:hAnsi="Arial"/>
          <w:sz w:val="22"/>
        </w:rPr>
      </w:pPr>
      <w:r>
        <w:rPr>
          <w:rFonts w:ascii="Arial" w:hAnsi="Arial"/>
          <w:sz w:val="22"/>
        </w:rPr>
        <w:tab/>
        <w:t>Do not touch the machine and the ground at the same time.</w:t>
      </w:r>
    </w:p>
    <w:p w:rsidR="003549EC" w:rsidRDefault="003549EC">
      <w:pPr>
        <w:tabs>
          <w:tab w:val="left" w:pos="0"/>
        </w:tabs>
        <w:spacing w:after="120" w:line="40" w:lineRule="atLeast"/>
        <w:ind w:left="720"/>
        <w:jc w:val="both"/>
        <w:rPr>
          <w:rFonts w:ascii="Arial" w:hAnsi="Arial"/>
          <w:sz w:val="22"/>
        </w:rPr>
      </w:pPr>
      <w:r>
        <w:rPr>
          <w:rFonts w:ascii="Arial" w:hAnsi="Arial"/>
          <w:sz w:val="22"/>
        </w:rPr>
        <w:t>Get someone to inform the site management of the situation immediately and, until assistance is received, ensure that someone stands guard by the machine to warn of the danger.</w:t>
      </w:r>
    </w:p>
    <w:p w:rsidR="009D5A66" w:rsidRDefault="009D5A66">
      <w:pPr>
        <w:tabs>
          <w:tab w:val="left" w:pos="0"/>
          <w:tab w:val="left" w:pos="576"/>
        </w:tabs>
        <w:spacing w:after="120" w:line="40" w:lineRule="atLeast"/>
        <w:jc w:val="both"/>
        <w:rPr>
          <w:rFonts w:ascii="Arial" w:hAnsi="Arial"/>
          <w:b/>
          <w:sz w:val="22"/>
        </w:rPr>
      </w:pPr>
    </w:p>
    <w:p w:rsidR="003549EC" w:rsidRDefault="003549EC">
      <w:pPr>
        <w:tabs>
          <w:tab w:val="left" w:pos="0"/>
          <w:tab w:val="left" w:pos="576"/>
        </w:tabs>
        <w:spacing w:after="120" w:line="40" w:lineRule="atLeast"/>
        <w:jc w:val="both"/>
        <w:rPr>
          <w:rFonts w:ascii="Arial" w:hAnsi="Arial"/>
          <w:sz w:val="22"/>
        </w:rPr>
      </w:pPr>
      <w:r>
        <w:rPr>
          <w:rFonts w:ascii="Arial" w:hAnsi="Arial"/>
          <w:b/>
          <w:sz w:val="22"/>
        </w:rPr>
        <w:lastRenderedPageBreak/>
        <w:t>Working on the Highway</w:t>
      </w:r>
    </w:p>
    <w:p w:rsidR="003549EC" w:rsidRDefault="003549EC">
      <w:pPr>
        <w:numPr>
          <w:ilvl w:val="0"/>
          <w:numId w:val="10"/>
        </w:numPr>
        <w:tabs>
          <w:tab w:val="left" w:pos="0"/>
        </w:tabs>
        <w:spacing w:line="40" w:lineRule="atLeast"/>
        <w:jc w:val="both"/>
        <w:rPr>
          <w:rFonts w:ascii="Arial" w:hAnsi="Arial"/>
          <w:sz w:val="22"/>
        </w:rPr>
      </w:pPr>
      <w:r>
        <w:rPr>
          <w:rFonts w:ascii="Arial" w:hAnsi="Arial"/>
          <w:sz w:val="22"/>
        </w:rPr>
        <w:t>When you are working in an area used by other vehicles or pedestrians, for your own and other people's safety you must make sure that the whole of your operating area is barricaded off using cones, warning notices, flashing yellow beacons, etc.  Consult the site supervisor.</w:t>
      </w:r>
    </w:p>
    <w:p w:rsidR="003549EC" w:rsidRDefault="003549EC">
      <w:pPr>
        <w:numPr>
          <w:ilvl w:val="0"/>
          <w:numId w:val="10"/>
        </w:numPr>
        <w:tabs>
          <w:tab w:val="left" w:pos="0"/>
        </w:tabs>
        <w:spacing w:line="40" w:lineRule="atLeast"/>
        <w:jc w:val="both"/>
        <w:rPr>
          <w:rFonts w:ascii="Arial" w:hAnsi="Arial"/>
          <w:sz w:val="22"/>
        </w:rPr>
      </w:pPr>
      <w:r>
        <w:rPr>
          <w:rFonts w:ascii="Arial" w:hAnsi="Arial"/>
          <w:sz w:val="22"/>
        </w:rPr>
        <w:t>Under no circumstances should you allow any part of a MEWP to extend or swing into a line of traffic.</w:t>
      </w:r>
    </w:p>
    <w:p w:rsidR="003549EC" w:rsidRDefault="003549EC">
      <w:pPr>
        <w:numPr>
          <w:ilvl w:val="0"/>
          <w:numId w:val="10"/>
        </w:numPr>
        <w:tabs>
          <w:tab w:val="left" w:pos="0"/>
        </w:tabs>
        <w:spacing w:line="40" w:lineRule="atLeast"/>
        <w:rPr>
          <w:rFonts w:ascii="Arial" w:hAnsi="Arial"/>
          <w:sz w:val="22"/>
        </w:rPr>
      </w:pPr>
      <w:r>
        <w:rPr>
          <w:rFonts w:ascii="Arial" w:hAnsi="Arial"/>
          <w:sz w:val="22"/>
        </w:rPr>
        <w:t>If arrangements need to be made to divert traffic, using temporary barriers, cones, traffic lights and/or signs, consult the site supervisor who carries the legal responsibility for this.</w:t>
      </w:r>
    </w:p>
    <w:p w:rsidR="003549EC" w:rsidRDefault="003549EC">
      <w:pPr>
        <w:numPr>
          <w:ilvl w:val="0"/>
          <w:numId w:val="10"/>
        </w:numPr>
        <w:tabs>
          <w:tab w:val="left" w:pos="0"/>
        </w:tabs>
        <w:spacing w:line="40" w:lineRule="atLeast"/>
        <w:rPr>
          <w:rFonts w:ascii="Arial" w:hAnsi="Arial"/>
          <w:sz w:val="22"/>
        </w:rPr>
      </w:pPr>
      <w:r>
        <w:rPr>
          <w:rFonts w:ascii="Arial" w:hAnsi="Arial"/>
          <w:sz w:val="22"/>
        </w:rPr>
        <w:t>It is unlawful for anyone other than a properly authorised person to direct traffic on the highway.  The advice of the police should be sought.</w:t>
      </w:r>
    </w:p>
    <w:p w:rsidR="003549EC" w:rsidRDefault="003549EC">
      <w:pPr>
        <w:numPr>
          <w:ilvl w:val="0"/>
          <w:numId w:val="10"/>
        </w:numPr>
        <w:tabs>
          <w:tab w:val="left" w:pos="0"/>
        </w:tabs>
        <w:spacing w:line="40" w:lineRule="atLeast"/>
        <w:rPr>
          <w:rFonts w:ascii="Arial" w:hAnsi="Arial"/>
          <w:sz w:val="22"/>
        </w:rPr>
      </w:pPr>
      <w:r>
        <w:rPr>
          <w:rFonts w:ascii="Arial" w:hAnsi="Arial"/>
          <w:sz w:val="22"/>
        </w:rPr>
        <w:t>When operations are to be carried out during the hours of darkness at a location where the public have access, barriers must be provided together with yellow flashing beacons.</w:t>
      </w:r>
    </w:p>
    <w:p w:rsidR="003549EC" w:rsidRDefault="003549EC">
      <w:pPr>
        <w:numPr>
          <w:ilvl w:val="0"/>
          <w:numId w:val="10"/>
        </w:numPr>
        <w:tabs>
          <w:tab w:val="left" w:pos="0"/>
        </w:tabs>
        <w:spacing w:after="120" w:line="40" w:lineRule="atLeast"/>
        <w:rPr>
          <w:rFonts w:ascii="Arial" w:hAnsi="Arial"/>
          <w:sz w:val="22"/>
        </w:rPr>
      </w:pPr>
      <w:r>
        <w:rPr>
          <w:rFonts w:ascii="Arial" w:hAnsi="Arial"/>
          <w:sz w:val="22"/>
        </w:rPr>
        <w:t>If the work platform is to be left at the work site overnight, permission must be obtained from the relevant authority, e.g. the highway authority or the police.</w:t>
      </w:r>
    </w:p>
    <w:p w:rsidR="003549EC" w:rsidRDefault="003549EC">
      <w:pPr>
        <w:pStyle w:val="Heading1"/>
        <w:tabs>
          <w:tab w:val="left" w:pos="0"/>
        </w:tabs>
        <w:spacing w:after="120" w:line="40" w:lineRule="atLeast"/>
        <w:rPr>
          <w:rFonts w:ascii="Arial" w:hAnsi="Arial"/>
          <w:sz w:val="22"/>
        </w:rPr>
      </w:pPr>
      <w:r>
        <w:rPr>
          <w:rFonts w:ascii="Arial" w:hAnsi="Arial"/>
          <w:sz w:val="22"/>
        </w:rPr>
        <w:t>Use of Safety Belts and Harnesses</w:t>
      </w:r>
    </w:p>
    <w:p w:rsidR="003549EC" w:rsidRDefault="003549EC" w:rsidP="002669A5">
      <w:pPr>
        <w:numPr>
          <w:ilvl w:val="0"/>
          <w:numId w:val="11"/>
        </w:numPr>
        <w:tabs>
          <w:tab w:val="left" w:pos="0"/>
          <w:tab w:val="left" w:pos="720"/>
        </w:tabs>
        <w:spacing w:line="40" w:lineRule="atLeast"/>
        <w:jc w:val="both"/>
        <w:rPr>
          <w:rFonts w:ascii="Arial" w:hAnsi="Arial"/>
          <w:sz w:val="22"/>
        </w:rPr>
      </w:pPr>
      <w:r>
        <w:rPr>
          <w:rFonts w:ascii="Arial" w:hAnsi="Arial"/>
          <w:sz w:val="22"/>
        </w:rPr>
        <w:t>If safety belts or harnesses are used you must check them to ensure there is no damage or defect before each use.</w:t>
      </w:r>
    </w:p>
    <w:p w:rsidR="003549EC" w:rsidRDefault="003549EC" w:rsidP="002669A5">
      <w:pPr>
        <w:numPr>
          <w:ilvl w:val="0"/>
          <w:numId w:val="11"/>
        </w:numPr>
        <w:tabs>
          <w:tab w:val="left" w:pos="0"/>
          <w:tab w:val="left" w:pos="720"/>
        </w:tabs>
        <w:spacing w:line="40" w:lineRule="atLeast"/>
        <w:jc w:val="both"/>
        <w:rPr>
          <w:rFonts w:ascii="Arial" w:hAnsi="Arial"/>
          <w:sz w:val="22"/>
        </w:rPr>
      </w:pPr>
      <w:r>
        <w:rPr>
          <w:rFonts w:ascii="Arial" w:hAnsi="Arial"/>
          <w:sz w:val="22"/>
        </w:rPr>
        <w:t>If you know that the belt or harness has been subject to a shock load or damage, it must be reported to the supervisor and taken out of use.</w:t>
      </w:r>
    </w:p>
    <w:p w:rsidR="003549EC" w:rsidRDefault="003549EC">
      <w:pPr>
        <w:numPr>
          <w:ilvl w:val="0"/>
          <w:numId w:val="11"/>
        </w:numPr>
        <w:tabs>
          <w:tab w:val="left" w:pos="0"/>
        </w:tabs>
        <w:spacing w:line="40" w:lineRule="atLeast"/>
        <w:jc w:val="both"/>
        <w:rPr>
          <w:rFonts w:ascii="Arial" w:hAnsi="Arial"/>
          <w:sz w:val="22"/>
        </w:rPr>
      </w:pPr>
      <w:r>
        <w:rPr>
          <w:rFonts w:ascii="Arial" w:hAnsi="Arial"/>
          <w:sz w:val="22"/>
        </w:rPr>
        <w:t>When the harness is not in use, make sure it is stored in a clean and dry place.</w:t>
      </w:r>
    </w:p>
    <w:p w:rsidR="003549EC" w:rsidRDefault="003549EC">
      <w:pPr>
        <w:numPr>
          <w:ilvl w:val="0"/>
          <w:numId w:val="11"/>
        </w:numPr>
        <w:tabs>
          <w:tab w:val="left" w:pos="0"/>
        </w:tabs>
        <w:spacing w:line="40" w:lineRule="atLeast"/>
        <w:jc w:val="both"/>
        <w:rPr>
          <w:rFonts w:ascii="Arial" w:hAnsi="Arial"/>
          <w:sz w:val="22"/>
        </w:rPr>
      </w:pPr>
      <w:r>
        <w:rPr>
          <w:rFonts w:ascii="Arial" w:hAnsi="Arial"/>
          <w:sz w:val="22"/>
        </w:rPr>
        <w:t>It is current practice to use safety harnesses from MEWPs fitted with booms.</w:t>
      </w:r>
    </w:p>
    <w:p w:rsidR="003549EC" w:rsidRDefault="003549EC">
      <w:pPr>
        <w:numPr>
          <w:ilvl w:val="0"/>
          <w:numId w:val="11"/>
        </w:numPr>
        <w:tabs>
          <w:tab w:val="left" w:pos="0"/>
        </w:tabs>
        <w:spacing w:line="40" w:lineRule="atLeast"/>
        <w:rPr>
          <w:rFonts w:ascii="Arial" w:hAnsi="Arial"/>
          <w:sz w:val="22"/>
        </w:rPr>
      </w:pPr>
      <w:r>
        <w:rPr>
          <w:rFonts w:ascii="Arial" w:hAnsi="Arial"/>
          <w:sz w:val="22"/>
        </w:rPr>
        <w:t>Whether safety belts and harnesses should or should not be used with the MEWP must be agreed with the management of the site who have ultimate responsibility for your safety.  It is their job to make an assessment of the hazards specific to the job.</w:t>
      </w:r>
    </w:p>
    <w:p w:rsidR="003549EC" w:rsidRDefault="003549EC">
      <w:pPr>
        <w:tabs>
          <w:tab w:val="left" w:pos="0"/>
        </w:tabs>
        <w:spacing w:line="40" w:lineRule="atLeast"/>
        <w:rPr>
          <w:rFonts w:ascii="Arial" w:hAnsi="Arial"/>
          <w:sz w:val="22"/>
        </w:rPr>
      </w:pPr>
    </w:p>
    <w:p w:rsidR="003549EC" w:rsidRDefault="003549EC">
      <w:pPr>
        <w:spacing w:line="40" w:lineRule="atLeast"/>
        <w:rPr>
          <w:rFonts w:ascii="Arial" w:hAnsi="Arial"/>
          <w:sz w:val="22"/>
        </w:rPr>
      </w:pPr>
    </w:p>
    <w:p w:rsidR="003549EC" w:rsidRDefault="003549EC">
      <w:pPr>
        <w:spacing w:after="240"/>
        <w:jc w:val="center"/>
        <w:rPr>
          <w:rFonts w:ascii="Arial" w:hAnsi="Arial"/>
          <w:b/>
          <w:sz w:val="22"/>
        </w:rPr>
      </w:pPr>
      <w:r>
        <w:rPr>
          <w:rFonts w:ascii="Arial" w:hAnsi="Arial"/>
          <w:b/>
          <w:sz w:val="22"/>
        </w:rPr>
        <w:br w:type="page"/>
      </w:r>
      <w:r>
        <w:rPr>
          <w:rFonts w:ascii="Arial" w:hAnsi="Arial"/>
          <w:b/>
          <w:sz w:val="22"/>
        </w:rPr>
        <w:lastRenderedPageBreak/>
        <w:t>OVERHEAD POWER LINES</w:t>
      </w:r>
    </w:p>
    <w:p w:rsidR="003549EC" w:rsidRDefault="003549EC">
      <w:pPr>
        <w:spacing w:after="240"/>
        <w:rPr>
          <w:rFonts w:ascii="Arial" w:hAnsi="Arial"/>
          <w:b/>
          <w:sz w:val="22"/>
        </w:rPr>
      </w:pPr>
      <w:r>
        <w:rPr>
          <w:rFonts w:ascii="Arial" w:hAnsi="Arial"/>
          <w:b/>
          <w:sz w:val="22"/>
        </w:rPr>
        <w:t>General Statement</w:t>
      </w:r>
    </w:p>
    <w:p w:rsidR="003549EC" w:rsidRDefault="003549EC">
      <w:pPr>
        <w:spacing w:after="240"/>
        <w:rPr>
          <w:rFonts w:ascii="Arial" w:hAnsi="Arial"/>
          <w:sz w:val="22"/>
        </w:rPr>
      </w:pPr>
      <w:r>
        <w:rPr>
          <w:rFonts w:ascii="Arial" w:hAnsi="Arial"/>
          <w:sz w:val="22"/>
        </w:rPr>
        <w:t>Overhead</w:t>
      </w:r>
      <w:r>
        <w:rPr>
          <w:rFonts w:ascii="Arial" w:hAnsi="Arial"/>
          <w:b/>
          <w:sz w:val="22"/>
        </w:rPr>
        <w:t xml:space="preserve"> </w:t>
      </w:r>
      <w:r>
        <w:rPr>
          <w:rFonts w:ascii="Arial" w:hAnsi="Arial"/>
          <w:sz w:val="22"/>
        </w:rPr>
        <w:t xml:space="preserve">electrical power lines constitute a potential hazard on any construction or demolition site.  Crane jibs, excavators, tipping </w:t>
      </w:r>
      <w:proofErr w:type="gramStart"/>
      <w:r>
        <w:rPr>
          <w:rFonts w:ascii="Arial" w:hAnsi="Arial"/>
          <w:sz w:val="22"/>
        </w:rPr>
        <w:t>lorries</w:t>
      </w:r>
      <w:proofErr w:type="gramEnd"/>
      <w:r>
        <w:rPr>
          <w:rFonts w:ascii="Arial" w:hAnsi="Arial"/>
          <w:sz w:val="22"/>
        </w:rPr>
        <w:t xml:space="preserve"> or scaffolding tubes accidentally touching live overhead lines is a frequent cause of serious personal injuries, and one third of all such accidents are fatal.  </w:t>
      </w:r>
    </w:p>
    <w:p w:rsidR="003549EC" w:rsidRDefault="003549EC">
      <w:pPr>
        <w:spacing w:after="240"/>
        <w:rPr>
          <w:rFonts w:ascii="Arial" w:hAnsi="Arial"/>
          <w:sz w:val="22"/>
        </w:rPr>
      </w:pPr>
      <w:r>
        <w:rPr>
          <w:rFonts w:ascii="Arial" w:hAnsi="Arial"/>
          <w:sz w:val="22"/>
        </w:rPr>
        <w:t xml:space="preserve">The company acknowledges the danger involved in working in the proximity of overhead power lines and it is the company’s intention that the inherent danger be minimised.  The person responsible for the implementation of this policy is Mr </w:t>
      </w:r>
      <w:r w:rsidR="005F60AC">
        <w:rPr>
          <w:rFonts w:ascii="Arial" w:hAnsi="Arial"/>
          <w:sz w:val="22"/>
        </w:rPr>
        <w:t>Pat McGrath</w:t>
      </w:r>
      <w:r>
        <w:rPr>
          <w:rFonts w:ascii="Arial" w:hAnsi="Arial"/>
          <w:sz w:val="22"/>
        </w:rPr>
        <w:t>.</w:t>
      </w:r>
    </w:p>
    <w:p w:rsidR="003549EC" w:rsidRDefault="003549EC">
      <w:pPr>
        <w:spacing w:after="240"/>
        <w:rPr>
          <w:rFonts w:ascii="Arial" w:hAnsi="Arial"/>
          <w:b/>
          <w:sz w:val="22"/>
        </w:rPr>
      </w:pPr>
      <w:r>
        <w:rPr>
          <w:rFonts w:ascii="Arial" w:hAnsi="Arial"/>
          <w:b/>
          <w:sz w:val="22"/>
        </w:rPr>
        <w:t>Arrangements for Securing the Health and Safety of the Workforce</w:t>
      </w:r>
    </w:p>
    <w:p w:rsidR="003549EC" w:rsidRDefault="003549EC">
      <w:pPr>
        <w:spacing w:after="240"/>
        <w:rPr>
          <w:rFonts w:ascii="Arial" w:hAnsi="Arial"/>
          <w:sz w:val="22"/>
        </w:rPr>
      </w:pPr>
      <w:r>
        <w:rPr>
          <w:rFonts w:ascii="Arial" w:hAnsi="Arial"/>
          <w:sz w:val="22"/>
        </w:rPr>
        <w:t>During site planning the presence of overhead power lines must be taken into account since vehicles, plant and equipment must not be allowed to be in a position within 15 metres of overhead power lines on steel towers or 9 metres in the case of wooden poles.</w:t>
      </w:r>
    </w:p>
    <w:p w:rsidR="003549EC" w:rsidRDefault="003549EC">
      <w:pPr>
        <w:spacing w:after="240"/>
        <w:rPr>
          <w:rFonts w:ascii="Arial" w:hAnsi="Arial"/>
          <w:sz w:val="22"/>
        </w:rPr>
      </w:pPr>
      <w:r>
        <w:rPr>
          <w:rFonts w:ascii="Arial" w:hAnsi="Arial"/>
          <w:sz w:val="22"/>
        </w:rPr>
        <w:t>At the earliest opportunity the electricity supplier will be consulted since it may be possible for the power to be diverted, and as much time as possible will be allowed for this work to be done.  If the power lines cannot be diverted or made dead then precautions, depending on the nature of work on site will be taken.</w:t>
      </w:r>
    </w:p>
    <w:p w:rsidR="003549EC" w:rsidRDefault="003549EC">
      <w:pPr>
        <w:spacing w:after="240"/>
        <w:rPr>
          <w:rFonts w:ascii="Arial" w:hAnsi="Arial"/>
          <w:sz w:val="22"/>
        </w:rPr>
      </w:pPr>
      <w:r>
        <w:rPr>
          <w:rFonts w:ascii="Arial" w:hAnsi="Arial"/>
          <w:b/>
          <w:sz w:val="22"/>
        </w:rPr>
        <w:t>SAFE SYSTEM OF WORK</w:t>
      </w:r>
    </w:p>
    <w:p w:rsidR="003549EC" w:rsidRDefault="003549EC">
      <w:pPr>
        <w:rPr>
          <w:rFonts w:ascii="Arial" w:hAnsi="Arial"/>
          <w:sz w:val="22"/>
        </w:rPr>
      </w:pPr>
      <w:r>
        <w:rPr>
          <w:rFonts w:ascii="Arial" w:hAnsi="Arial"/>
          <w:sz w:val="22"/>
        </w:rPr>
        <w:t>The following safe system of work must be adhered to:</w:t>
      </w:r>
    </w:p>
    <w:p w:rsidR="003549EC" w:rsidRDefault="003549EC">
      <w:pPr>
        <w:numPr>
          <w:ilvl w:val="0"/>
          <w:numId w:val="12"/>
        </w:numPr>
        <w:spacing w:after="240"/>
        <w:rPr>
          <w:rFonts w:ascii="Arial" w:hAnsi="Arial"/>
          <w:sz w:val="22"/>
        </w:rPr>
      </w:pPr>
      <w:r>
        <w:rPr>
          <w:rFonts w:ascii="Arial" w:hAnsi="Arial"/>
          <w:b/>
          <w:sz w:val="22"/>
        </w:rPr>
        <w:t>Where no work has to be carried out or plant to pass under the lines</w:t>
      </w:r>
      <w:r>
        <w:rPr>
          <w:rFonts w:ascii="Arial" w:hAnsi="Arial"/>
          <w:sz w:val="22"/>
        </w:rPr>
        <w:t xml:space="preserve"> then barriers should be erected parallel to the overhead line not less than 6 metres distance from it.  The barriers should be surmounted by coloured bunting which forms an additional warning.  If access is only possible from one side then a barrier on that side is sufficient.  </w:t>
      </w:r>
      <w:r>
        <w:rPr>
          <w:rFonts w:ascii="Arial" w:hAnsi="Arial"/>
          <w:b/>
          <w:sz w:val="22"/>
        </w:rPr>
        <w:t>In all cases check with the electricity board.</w:t>
      </w:r>
    </w:p>
    <w:p w:rsidR="003549EC" w:rsidRDefault="003549EC">
      <w:pPr>
        <w:numPr>
          <w:ilvl w:val="0"/>
          <w:numId w:val="12"/>
        </w:numPr>
        <w:spacing w:after="240"/>
        <w:rPr>
          <w:rFonts w:ascii="Arial" w:hAnsi="Arial"/>
          <w:sz w:val="22"/>
        </w:rPr>
      </w:pPr>
      <w:r>
        <w:rPr>
          <w:rFonts w:ascii="Arial" w:hAnsi="Arial"/>
          <w:b/>
          <w:sz w:val="22"/>
        </w:rPr>
        <w:t>Where plant may pass under the line</w:t>
      </w:r>
      <w:r>
        <w:rPr>
          <w:rFonts w:ascii="Arial" w:hAnsi="Arial"/>
          <w:sz w:val="22"/>
        </w:rPr>
        <w:t xml:space="preserve"> then the area where they must pass should be as small as possible and not more than 10 metres wide.  The passageway should be clearly defined by using fencing barriers and goalposts.  The goalposts should be of rigid </w:t>
      </w:r>
      <w:r>
        <w:rPr>
          <w:rFonts w:ascii="Arial" w:hAnsi="Arial"/>
          <w:sz w:val="22"/>
        </w:rPr>
        <w:tab/>
        <w:t xml:space="preserve">construction and of a non-conducting material i.e. wood or plastic.  Warning notices should </w:t>
      </w:r>
      <w:r>
        <w:rPr>
          <w:rFonts w:ascii="Arial" w:hAnsi="Arial"/>
          <w:sz w:val="22"/>
        </w:rPr>
        <w:tab/>
        <w:t xml:space="preserve">be provided to advise of the hazard and to give the crossbar height.  </w:t>
      </w:r>
      <w:r>
        <w:rPr>
          <w:rFonts w:ascii="Arial" w:hAnsi="Arial"/>
          <w:b/>
          <w:sz w:val="22"/>
        </w:rPr>
        <w:t>In all cases check with the electricity board.</w:t>
      </w:r>
    </w:p>
    <w:p w:rsidR="003549EC" w:rsidRDefault="003549EC">
      <w:pPr>
        <w:numPr>
          <w:ilvl w:val="0"/>
          <w:numId w:val="12"/>
        </w:numPr>
        <w:spacing w:after="240"/>
        <w:rPr>
          <w:rFonts w:ascii="Arial" w:hAnsi="Arial"/>
          <w:sz w:val="22"/>
        </w:rPr>
      </w:pPr>
      <w:r>
        <w:rPr>
          <w:rFonts w:ascii="Arial" w:hAnsi="Arial"/>
          <w:b/>
          <w:sz w:val="22"/>
        </w:rPr>
        <w:t xml:space="preserve">Where work will be carried out under the overhead line </w:t>
      </w:r>
      <w:r>
        <w:rPr>
          <w:rFonts w:ascii="Arial" w:hAnsi="Arial"/>
          <w:sz w:val="22"/>
        </w:rPr>
        <w:t>it will be necessary to consult the electricity board and the HSE for guidance on the type of additional precautions to take.  Access for plant and materials and the working of plant must be under the direct supervision of a responsible person appointed to ensure that safety precautions are observed.  Plant such as excavators or cranes must be modified by the addition of suitable restraints so that they cannot reach into the danger area.</w:t>
      </w:r>
    </w:p>
    <w:p w:rsidR="003549EC" w:rsidRDefault="003549EC">
      <w:pPr>
        <w:spacing w:after="240"/>
        <w:rPr>
          <w:rFonts w:ascii="Arial" w:hAnsi="Arial"/>
          <w:sz w:val="22"/>
        </w:rPr>
      </w:pPr>
      <w:r>
        <w:rPr>
          <w:rFonts w:ascii="Arial" w:hAnsi="Arial"/>
          <w:sz w:val="22"/>
        </w:rPr>
        <w:t>The Health and Safety Executive Guidance Note GS 6 will be used as a guide by all company personnel working in the proximity of overhead power lines.</w:t>
      </w:r>
    </w:p>
    <w:p w:rsidR="003549EC" w:rsidRDefault="003549EC">
      <w:pPr>
        <w:pStyle w:val="Heading2"/>
        <w:jc w:val="left"/>
        <w:rPr>
          <w:rFonts w:ascii="Arial" w:hAnsi="Arial"/>
          <w:sz w:val="22"/>
        </w:rPr>
      </w:pPr>
    </w:p>
    <w:p w:rsidR="003549EC" w:rsidRDefault="003549EC"/>
    <w:p w:rsidR="003549EC" w:rsidRDefault="003549EC"/>
    <w:p w:rsidR="003549EC" w:rsidRDefault="003549EC"/>
    <w:p w:rsidR="003549EC" w:rsidRDefault="003549EC"/>
    <w:p w:rsidR="003549EC" w:rsidRDefault="003549EC">
      <w:pPr>
        <w:pStyle w:val="Heading2"/>
        <w:rPr>
          <w:rFonts w:ascii="Arial" w:hAnsi="Arial"/>
          <w:sz w:val="22"/>
        </w:rPr>
      </w:pPr>
      <w:r>
        <w:rPr>
          <w:rFonts w:ascii="Arial" w:hAnsi="Arial"/>
          <w:sz w:val="22"/>
        </w:rPr>
        <w:t>PERMITS TO WORK</w:t>
      </w:r>
    </w:p>
    <w:p w:rsidR="003549EC" w:rsidRDefault="003549EC">
      <w:pPr>
        <w:spacing w:after="240"/>
        <w:rPr>
          <w:rFonts w:ascii="Arial" w:hAnsi="Arial"/>
          <w:b/>
          <w:sz w:val="22"/>
        </w:rPr>
      </w:pPr>
      <w:r>
        <w:rPr>
          <w:rFonts w:ascii="Arial" w:hAnsi="Arial"/>
          <w:b/>
          <w:sz w:val="22"/>
        </w:rPr>
        <w:t>General</w:t>
      </w:r>
    </w:p>
    <w:p w:rsidR="003549EC" w:rsidRDefault="003549EC">
      <w:pPr>
        <w:spacing w:after="240"/>
        <w:rPr>
          <w:rFonts w:ascii="Arial" w:hAnsi="Arial"/>
          <w:sz w:val="22"/>
        </w:rPr>
      </w:pPr>
      <w:r>
        <w:rPr>
          <w:rFonts w:ascii="Arial" w:hAnsi="Arial"/>
          <w:sz w:val="22"/>
        </w:rPr>
        <w:t>As part of the duties under s.2 of the Health and Safety at Work Act 1974 the company has introduced permits to work for the following work activities:</w:t>
      </w:r>
    </w:p>
    <w:p w:rsidR="003549EC" w:rsidRDefault="003549EC">
      <w:pPr>
        <w:numPr>
          <w:ilvl w:val="0"/>
          <w:numId w:val="127"/>
        </w:numPr>
        <w:spacing w:after="240"/>
        <w:rPr>
          <w:rFonts w:ascii="Arial" w:hAnsi="Arial"/>
          <w:sz w:val="22"/>
        </w:rPr>
      </w:pPr>
      <w:r>
        <w:rPr>
          <w:rFonts w:ascii="Arial" w:hAnsi="Arial"/>
          <w:sz w:val="22"/>
        </w:rPr>
        <w:t>hot work</w:t>
      </w:r>
    </w:p>
    <w:p w:rsidR="003549EC" w:rsidRDefault="003549EC">
      <w:pPr>
        <w:numPr>
          <w:ilvl w:val="0"/>
          <w:numId w:val="127"/>
        </w:numPr>
        <w:spacing w:after="240"/>
        <w:rPr>
          <w:rFonts w:ascii="Arial" w:hAnsi="Arial"/>
          <w:sz w:val="22"/>
        </w:rPr>
      </w:pPr>
      <w:r>
        <w:rPr>
          <w:rFonts w:ascii="Arial" w:hAnsi="Arial"/>
          <w:sz w:val="22"/>
        </w:rPr>
        <w:t>entry into confined spaces</w:t>
      </w:r>
    </w:p>
    <w:p w:rsidR="003549EC" w:rsidRDefault="003549EC">
      <w:pPr>
        <w:numPr>
          <w:ilvl w:val="0"/>
          <w:numId w:val="127"/>
        </w:numPr>
        <w:spacing w:after="240"/>
        <w:rPr>
          <w:rFonts w:ascii="Arial" w:hAnsi="Arial"/>
          <w:sz w:val="22"/>
        </w:rPr>
      </w:pPr>
      <w:r>
        <w:rPr>
          <w:rFonts w:ascii="Arial" w:hAnsi="Arial"/>
          <w:sz w:val="22"/>
        </w:rPr>
        <w:t>electrical work</w:t>
      </w:r>
    </w:p>
    <w:p w:rsidR="003549EC" w:rsidRDefault="003549EC">
      <w:pPr>
        <w:numPr>
          <w:ilvl w:val="0"/>
          <w:numId w:val="127"/>
        </w:numPr>
        <w:spacing w:after="240"/>
        <w:rPr>
          <w:rFonts w:ascii="Arial" w:hAnsi="Arial"/>
          <w:sz w:val="22"/>
        </w:rPr>
      </w:pPr>
      <w:r>
        <w:rPr>
          <w:rFonts w:ascii="Arial" w:hAnsi="Arial"/>
          <w:sz w:val="22"/>
        </w:rPr>
        <w:t>roof work</w:t>
      </w:r>
    </w:p>
    <w:p w:rsidR="003549EC" w:rsidRDefault="003549EC">
      <w:pPr>
        <w:spacing w:after="240"/>
        <w:rPr>
          <w:rFonts w:ascii="Arial" w:hAnsi="Arial"/>
          <w:sz w:val="22"/>
        </w:rPr>
      </w:pPr>
      <w:r>
        <w:rPr>
          <w:rFonts w:ascii="Arial" w:hAnsi="Arial"/>
          <w:sz w:val="22"/>
        </w:rPr>
        <w:t>It is the intention of the company to introduce new or modified existing permits to work as necessary and to review their use as appropriate.</w:t>
      </w:r>
    </w:p>
    <w:p w:rsidR="003549EC" w:rsidRDefault="003549EC">
      <w:pPr>
        <w:spacing w:after="240"/>
        <w:rPr>
          <w:rFonts w:ascii="Arial" w:hAnsi="Arial"/>
          <w:sz w:val="22"/>
        </w:rPr>
      </w:pPr>
      <w:r>
        <w:rPr>
          <w:rFonts w:ascii="Arial" w:hAnsi="Arial"/>
          <w:sz w:val="22"/>
        </w:rPr>
        <w:t xml:space="preserve">The permit to work system applies to all work carried out on site and employees, contractors and all visitors are expected to comply with the requirements of any permits that are in force. The person responsible for implementing this policy is Mr </w:t>
      </w:r>
      <w:r w:rsidR="005F60AC">
        <w:rPr>
          <w:rFonts w:ascii="Arial" w:hAnsi="Arial"/>
          <w:sz w:val="22"/>
        </w:rPr>
        <w:t>Pat McGrath</w:t>
      </w:r>
      <w:r>
        <w:rPr>
          <w:rFonts w:ascii="Arial" w:hAnsi="Arial"/>
          <w:sz w:val="22"/>
        </w:rPr>
        <w:t>.</w:t>
      </w:r>
    </w:p>
    <w:p w:rsidR="003549EC" w:rsidRDefault="003549EC">
      <w:pPr>
        <w:spacing w:after="240"/>
        <w:rPr>
          <w:rFonts w:ascii="Arial" w:hAnsi="Arial"/>
          <w:sz w:val="22"/>
        </w:rPr>
      </w:pPr>
      <w:r>
        <w:rPr>
          <w:rFonts w:ascii="Arial" w:hAnsi="Arial"/>
          <w:sz w:val="22"/>
        </w:rPr>
        <w:t>Employees working off site, for example on another company's site or premises, are expected to abide by all permits to work being operated on that site. Where no such permits are in use employees must operate procedures as they exist under their employer. If additional permits are deemed to be necessary for certain off-site work then this should be raised with the appropriate person and the need for the permit determined.</w:t>
      </w:r>
    </w:p>
    <w:p w:rsidR="003549EC" w:rsidRDefault="003549EC">
      <w:pPr>
        <w:pStyle w:val="BodyText"/>
        <w:rPr>
          <w:rFonts w:ascii="Arial" w:hAnsi="Arial"/>
          <w:b/>
          <w:sz w:val="22"/>
        </w:rPr>
      </w:pPr>
      <w:r>
        <w:rPr>
          <w:rFonts w:ascii="Arial" w:hAnsi="Arial"/>
          <w:sz w:val="22"/>
        </w:rPr>
        <w:t>Should employees experience any problems with the operation of permit to work systems, they should immediately inform a responsible person (usually a manager or supervisor) so that the company can investigate and rectify the situation.</w:t>
      </w:r>
    </w:p>
    <w:p w:rsidR="003549EC" w:rsidRDefault="003549EC">
      <w:pPr>
        <w:spacing w:after="240"/>
        <w:rPr>
          <w:rFonts w:ascii="Arial" w:hAnsi="Arial"/>
          <w:b/>
          <w:sz w:val="22"/>
        </w:rPr>
      </w:pPr>
      <w:r>
        <w:rPr>
          <w:rFonts w:ascii="Arial" w:hAnsi="Arial"/>
          <w:b/>
          <w:sz w:val="22"/>
        </w:rPr>
        <w:t>Arrangements for Securing the Health and Safety of Workers</w:t>
      </w:r>
    </w:p>
    <w:p w:rsidR="003549EC" w:rsidRDefault="003549EC">
      <w:pPr>
        <w:spacing w:after="240"/>
        <w:rPr>
          <w:rFonts w:ascii="Arial" w:hAnsi="Arial"/>
          <w:sz w:val="22"/>
        </w:rPr>
      </w:pPr>
      <w:r>
        <w:rPr>
          <w:rFonts w:ascii="Arial" w:hAnsi="Arial"/>
          <w:sz w:val="22"/>
        </w:rPr>
        <w:t>The company will, in consultation with workers:</w:t>
      </w:r>
    </w:p>
    <w:p w:rsidR="003549EC" w:rsidRDefault="003549EC">
      <w:pPr>
        <w:numPr>
          <w:ilvl w:val="0"/>
          <w:numId w:val="128"/>
        </w:numPr>
        <w:spacing w:after="240"/>
        <w:rPr>
          <w:rFonts w:ascii="Arial" w:hAnsi="Arial"/>
          <w:sz w:val="22"/>
        </w:rPr>
      </w:pPr>
      <w:r>
        <w:rPr>
          <w:rFonts w:ascii="Arial" w:hAnsi="Arial"/>
          <w:sz w:val="22"/>
        </w:rPr>
        <w:t>plan the work to be carried out and consider potential risk areas</w:t>
      </w:r>
    </w:p>
    <w:p w:rsidR="003549EC" w:rsidRDefault="003549EC">
      <w:pPr>
        <w:numPr>
          <w:ilvl w:val="0"/>
          <w:numId w:val="128"/>
        </w:numPr>
        <w:spacing w:after="240"/>
        <w:rPr>
          <w:rFonts w:ascii="Arial" w:hAnsi="Arial"/>
          <w:sz w:val="22"/>
        </w:rPr>
      </w:pPr>
      <w:r>
        <w:rPr>
          <w:rFonts w:ascii="Arial" w:hAnsi="Arial"/>
          <w:sz w:val="22"/>
        </w:rPr>
        <w:t>determine the need for permit systems to ascertain whether present permit systems apply or whether a new permit needs to be developed</w:t>
      </w:r>
    </w:p>
    <w:p w:rsidR="003549EC" w:rsidRDefault="003549EC">
      <w:pPr>
        <w:numPr>
          <w:ilvl w:val="0"/>
          <w:numId w:val="128"/>
        </w:numPr>
        <w:spacing w:after="240"/>
        <w:rPr>
          <w:rFonts w:ascii="Arial" w:hAnsi="Arial"/>
          <w:sz w:val="22"/>
        </w:rPr>
      </w:pPr>
      <w:r>
        <w:rPr>
          <w:rFonts w:ascii="Arial" w:hAnsi="Arial"/>
          <w:sz w:val="22"/>
        </w:rPr>
        <w:t>determine equipment needs and make available the equipment necessary for test work and permit implementation</w:t>
      </w:r>
    </w:p>
    <w:p w:rsidR="003549EC" w:rsidRDefault="003549EC">
      <w:pPr>
        <w:numPr>
          <w:ilvl w:val="0"/>
          <w:numId w:val="128"/>
        </w:numPr>
        <w:spacing w:after="240"/>
        <w:rPr>
          <w:rFonts w:ascii="Arial" w:hAnsi="Arial"/>
          <w:sz w:val="22"/>
        </w:rPr>
      </w:pPr>
      <w:r>
        <w:rPr>
          <w:rFonts w:ascii="Arial" w:hAnsi="Arial"/>
          <w:sz w:val="22"/>
        </w:rPr>
        <w:t>audit permit use on site (and off site when necessary)</w:t>
      </w:r>
    </w:p>
    <w:p w:rsidR="003549EC" w:rsidRDefault="003549EC">
      <w:pPr>
        <w:numPr>
          <w:ilvl w:val="0"/>
          <w:numId w:val="128"/>
        </w:numPr>
        <w:spacing w:after="240"/>
        <w:rPr>
          <w:rFonts w:ascii="Arial" w:hAnsi="Arial"/>
          <w:sz w:val="22"/>
        </w:rPr>
      </w:pPr>
      <w:proofErr w:type="gramStart"/>
      <w:r>
        <w:rPr>
          <w:rFonts w:ascii="Arial" w:hAnsi="Arial"/>
          <w:sz w:val="22"/>
        </w:rPr>
        <w:t>review</w:t>
      </w:r>
      <w:proofErr w:type="gramEnd"/>
      <w:r>
        <w:rPr>
          <w:rFonts w:ascii="Arial" w:hAnsi="Arial"/>
          <w:sz w:val="22"/>
        </w:rPr>
        <w:t xml:space="preserve"> permit operation periodically, modify permits as necessary and implement follow-up action if "failure" incidents occur.</w:t>
      </w:r>
    </w:p>
    <w:p w:rsidR="003549EC" w:rsidRDefault="003549EC">
      <w:pPr>
        <w:spacing w:after="240"/>
        <w:rPr>
          <w:rFonts w:ascii="Arial" w:hAnsi="Arial"/>
          <w:b/>
          <w:sz w:val="22"/>
        </w:rPr>
      </w:pPr>
    </w:p>
    <w:p w:rsidR="003549EC" w:rsidRDefault="003549EC">
      <w:pPr>
        <w:spacing w:after="240"/>
        <w:rPr>
          <w:rFonts w:ascii="Arial" w:hAnsi="Arial"/>
          <w:b/>
          <w:sz w:val="22"/>
        </w:rPr>
      </w:pPr>
    </w:p>
    <w:p w:rsidR="009D5A66" w:rsidRDefault="009D5A66">
      <w:pPr>
        <w:spacing w:after="240"/>
        <w:rPr>
          <w:rFonts w:ascii="Arial" w:hAnsi="Arial"/>
          <w:b/>
          <w:sz w:val="22"/>
        </w:rPr>
      </w:pPr>
    </w:p>
    <w:p w:rsidR="003549EC" w:rsidRDefault="003549EC">
      <w:pPr>
        <w:spacing w:after="240"/>
        <w:rPr>
          <w:rFonts w:ascii="Arial" w:hAnsi="Arial"/>
          <w:b/>
          <w:sz w:val="22"/>
        </w:rPr>
      </w:pPr>
      <w:r>
        <w:rPr>
          <w:rFonts w:ascii="Arial" w:hAnsi="Arial"/>
          <w:b/>
          <w:sz w:val="22"/>
        </w:rPr>
        <w:lastRenderedPageBreak/>
        <w:t>Information and Training</w:t>
      </w:r>
    </w:p>
    <w:p w:rsidR="003549EC" w:rsidRDefault="003549EC">
      <w:pPr>
        <w:spacing w:after="240"/>
        <w:rPr>
          <w:rFonts w:ascii="Arial" w:hAnsi="Arial"/>
          <w:b/>
          <w:sz w:val="22"/>
        </w:rPr>
      </w:pPr>
      <w:r>
        <w:rPr>
          <w:rFonts w:ascii="Arial" w:hAnsi="Arial"/>
          <w:sz w:val="22"/>
        </w:rPr>
        <w:t>The company will provide the necessary information and appropriate training to ensure that appropriate employees, supervisors, contractors and visitors are fully aware of the permits in use and are competent to undertake the tasks and tests prescribed in the permits.</w:t>
      </w:r>
    </w:p>
    <w:p w:rsidR="003549EC" w:rsidRDefault="003549EC">
      <w:pPr>
        <w:spacing w:after="240"/>
        <w:rPr>
          <w:rFonts w:ascii="Arial" w:hAnsi="Arial"/>
          <w:b/>
          <w:sz w:val="22"/>
        </w:rPr>
      </w:pPr>
      <w:r>
        <w:rPr>
          <w:rFonts w:ascii="Arial" w:hAnsi="Arial"/>
          <w:b/>
          <w:sz w:val="22"/>
        </w:rPr>
        <w:t>SAFE SYSTEM OF WORK</w:t>
      </w:r>
    </w:p>
    <w:p w:rsidR="003549EC" w:rsidRDefault="003549EC">
      <w:pPr>
        <w:spacing w:after="240"/>
        <w:rPr>
          <w:rFonts w:ascii="Arial" w:hAnsi="Arial"/>
          <w:b/>
          <w:sz w:val="22"/>
        </w:rPr>
      </w:pPr>
      <w:r>
        <w:rPr>
          <w:rFonts w:ascii="Arial" w:hAnsi="Arial"/>
          <w:sz w:val="22"/>
        </w:rPr>
        <w:t>Non-routine work, such as maintenance, cleaning, equipment installation and refurbishment can produce health and safety risks over and above those normally encountered in the workplace. Permits to work are designed to check that all eventualities have been considered when planning and organising such activities and are an important means of minimising any risks involved. The permit to work will involve following the steps shown below.</w:t>
      </w:r>
    </w:p>
    <w:p w:rsidR="003549EC" w:rsidRDefault="003549EC">
      <w:pPr>
        <w:numPr>
          <w:ilvl w:val="0"/>
          <w:numId w:val="129"/>
        </w:numPr>
        <w:spacing w:after="240"/>
        <w:rPr>
          <w:rFonts w:ascii="Arial" w:hAnsi="Arial"/>
          <w:sz w:val="22"/>
        </w:rPr>
      </w:pPr>
      <w:r>
        <w:rPr>
          <w:rFonts w:ascii="Arial" w:hAnsi="Arial"/>
          <w:sz w:val="22"/>
        </w:rPr>
        <w:t>List items that need to be checked before work can proceed.</w:t>
      </w:r>
    </w:p>
    <w:p w:rsidR="003549EC" w:rsidRDefault="003549EC">
      <w:pPr>
        <w:numPr>
          <w:ilvl w:val="0"/>
          <w:numId w:val="129"/>
        </w:numPr>
        <w:spacing w:after="240"/>
        <w:rPr>
          <w:rFonts w:ascii="Arial" w:hAnsi="Arial"/>
          <w:sz w:val="22"/>
        </w:rPr>
      </w:pPr>
      <w:r>
        <w:rPr>
          <w:rFonts w:ascii="Arial" w:hAnsi="Arial"/>
          <w:sz w:val="22"/>
        </w:rPr>
        <w:t>Prevent work if conditions fail to meet the accepted standard.</w:t>
      </w:r>
    </w:p>
    <w:p w:rsidR="003549EC" w:rsidRDefault="003549EC">
      <w:pPr>
        <w:numPr>
          <w:ilvl w:val="0"/>
          <w:numId w:val="129"/>
        </w:numPr>
        <w:spacing w:after="240"/>
        <w:rPr>
          <w:rFonts w:ascii="Arial" w:hAnsi="Arial"/>
          <w:sz w:val="22"/>
        </w:rPr>
      </w:pPr>
      <w:r>
        <w:rPr>
          <w:rFonts w:ascii="Arial" w:hAnsi="Arial"/>
          <w:sz w:val="22"/>
        </w:rPr>
        <w:t>Limit times of work before repeat tests are undertaken.</w:t>
      </w:r>
    </w:p>
    <w:p w:rsidR="003549EC" w:rsidRDefault="003549EC">
      <w:pPr>
        <w:numPr>
          <w:ilvl w:val="0"/>
          <w:numId w:val="129"/>
        </w:numPr>
        <w:spacing w:after="240"/>
        <w:rPr>
          <w:rFonts w:ascii="Arial" w:hAnsi="Arial"/>
          <w:sz w:val="22"/>
        </w:rPr>
      </w:pPr>
      <w:r>
        <w:rPr>
          <w:rFonts w:ascii="Arial" w:hAnsi="Arial"/>
          <w:sz w:val="22"/>
        </w:rPr>
        <w:t>Prohibit other types of work in adjacent areas when a permit is in operation.</w:t>
      </w:r>
    </w:p>
    <w:p w:rsidR="003549EC" w:rsidRDefault="003549EC">
      <w:pPr>
        <w:numPr>
          <w:ilvl w:val="0"/>
          <w:numId w:val="129"/>
        </w:numPr>
        <w:spacing w:after="240"/>
        <w:rPr>
          <w:rFonts w:ascii="Arial" w:hAnsi="Arial"/>
          <w:sz w:val="22"/>
        </w:rPr>
      </w:pPr>
      <w:r>
        <w:rPr>
          <w:rFonts w:ascii="Arial" w:hAnsi="Arial"/>
          <w:sz w:val="22"/>
        </w:rPr>
        <w:t>Specify precautions to be taken, e.g. use of respiratory protection, erection of barriers or availability of rescue equipment, etc.</w:t>
      </w:r>
    </w:p>
    <w:p w:rsidR="003549EC" w:rsidRDefault="003549EC">
      <w:pPr>
        <w:numPr>
          <w:ilvl w:val="0"/>
          <w:numId w:val="129"/>
        </w:numPr>
        <w:spacing w:after="240"/>
        <w:rPr>
          <w:rFonts w:ascii="Arial" w:hAnsi="Arial"/>
          <w:sz w:val="22"/>
        </w:rPr>
      </w:pPr>
      <w:r>
        <w:rPr>
          <w:rFonts w:ascii="Arial" w:hAnsi="Arial"/>
          <w:sz w:val="22"/>
        </w:rPr>
        <w:t>Display the permit to work at the work site and work control area to ensure that all employees are made aware of the permit operational requirements.</w:t>
      </w:r>
    </w:p>
    <w:p w:rsidR="003549EC" w:rsidRDefault="003549EC">
      <w:pPr>
        <w:numPr>
          <w:ilvl w:val="0"/>
          <w:numId w:val="129"/>
        </w:numPr>
        <w:spacing w:after="240"/>
        <w:rPr>
          <w:rFonts w:ascii="Arial" w:hAnsi="Arial"/>
          <w:b/>
          <w:sz w:val="22"/>
        </w:rPr>
      </w:pPr>
      <w:r>
        <w:rPr>
          <w:rFonts w:ascii="Arial" w:hAnsi="Arial"/>
          <w:sz w:val="22"/>
        </w:rPr>
        <w:t>Ensure that the permit to work applies to all staff on the site, i.e. employees and contractors.</w:t>
      </w:r>
    </w:p>
    <w:p w:rsidR="003549EC" w:rsidRDefault="003549EC">
      <w:pPr>
        <w:spacing w:after="240"/>
        <w:rPr>
          <w:rFonts w:ascii="Arial" w:hAnsi="Arial"/>
          <w:b/>
          <w:sz w:val="22"/>
        </w:rPr>
      </w:pPr>
      <w:r>
        <w:rPr>
          <w:rFonts w:ascii="Arial" w:hAnsi="Arial"/>
          <w:b/>
          <w:sz w:val="22"/>
        </w:rPr>
        <w:t>SUMMARY POLICY STATEMENT</w:t>
      </w:r>
    </w:p>
    <w:p w:rsidR="003549EC" w:rsidRDefault="003549EC">
      <w:pPr>
        <w:spacing w:after="240"/>
        <w:rPr>
          <w:rFonts w:ascii="Arial" w:hAnsi="Arial"/>
          <w:sz w:val="22"/>
        </w:rPr>
      </w:pPr>
      <w:r>
        <w:rPr>
          <w:rFonts w:ascii="Arial" w:hAnsi="Arial"/>
          <w:sz w:val="22"/>
        </w:rPr>
        <w:t>Permits to work will not prevent incidents unless:</w:t>
      </w:r>
    </w:p>
    <w:p w:rsidR="003549EC" w:rsidRDefault="003549EC">
      <w:pPr>
        <w:numPr>
          <w:ilvl w:val="0"/>
          <w:numId w:val="130"/>
        </w:numPr>
        <w:spacing w:after="240"/>
        <w:rPr>
          <w:rFonts w:ascii="Arial" w:hAnsi="Arial"/>
          <w:sz w:val="22"/>
        </w:rPr>
      </w:pPr>
      <w:r>
        <w:rPr>
          <w:rFonts w:ascii="Arial" w:hAnsi="Arial"/>
          <w:sz w:val="22"/>
        </w:rPr>
        <w:t>their need and use has been established</w:t>
      </w:r>
    </w:p>
    <w:p w:rsidR="003549EC" w:rsidRDefault="003549EC">
      <w:pPr>
        <w:numPr>
          <w:ilvl w:val="0"/>
          <w:numId w:val="130"/>
        </w:numPr>
        <w:spacing w:after="240"/>
        <w:rPr>
          <w:rFonts w:ascii="Arial" w:hAnsi="Arial"/>
          <w:sz w:val="22"/>
        </w:rPr>
      </w:pPr>
      <w:r>
        <w:rPr>
          <w:rFonts w:ascii="Arial" w:hAnsi="Arial"/>
          <w:sz w:val="22"/>
        </w:rPr>
        <w:t>their requirements are adhered to</w:t>
      </w:r>
    </w:p>
    <w:p w:rsidR="003549EC" w:rsidRDefault="003549EC">
      <w:pPr>
        <w:numPr>
          <w:ilvl w:val="0"/>
          <w:numId w:val="130"/>
        </w:numPr>
        <w:spacing w:after="240"/>
        <w:rPr>
          <w:rFonts w:ascii="Arial" w:hAnsi="Arial"/>
          <w:sz w:val="22"/>
        </w:rPr>
      </w:pPr>
      <w:r>
        <w:rPr>
          <w:rFonts w:ascii="Arial" w:hAnsi="Arial"/>
          <w:sz w:val="22"/>
        </w:rPr>
        <w:t>staff are aware and competent</w:t>
      </w:r>
    </w:p>
    <w:p w:rsidR="003549EC" w:rsidRDefault="003549EC">
      <w:pPr>
        <w:pStyle w:val="BodyText"/>
        <w:numPr>
          <w:ilvl w:val="0"/>
          <w:numId w:val="130"/>
        </w:numPr>
        <w:rPr>
          <w:rFonts w:ascii="Arial" w:hAnsi="Arial"/>
          <w:sz w:val="22"/>
        </w:rPr>
      </w:pPr>
      <w:proofErr w:type="gramStart"/>
      <w:r>
        <w:rPr>
          <w:rFonts w:ascii="Arial" w:hAnsi="Arial"/>
          <w:sz w:val="22"/>
        </w:rPr>
        <w:t>appropriate</w:t>
      </w:r>
      <w:proofErr w:type="gramEnd"/>
      <w:r>
        <w:rPr>
          <w:rFonts w:ascii="Arial" w:hAnsi="Arial"/>
          <w:sz w:val="22"/>
        </w:rPr>
        <w:t xml:space="preserve"> equipment is available for testing and implementation.</w:t>
      </w:r>
    </w:p>
    <w:p w:rsidR="003549EC" w:rsidRDefault="003549EC">
      <w:pPr>
        <w:spacing w:after="240"/>
        <w:rPr>
          <w:rFonts w:ascii="Arial" w:hAnsi="Arial"/>
          <w:sz w:val="22"/>
        </w:rPr>
      </w:pPr>
    </w:p>
    <w:p w:rsidR="003549EC" w:rsidRDefault="003549EC">
      <w:pPr>
        <w:spacing w:after="240"/>
        <w:jc w:val="center"/>
        <w:rPr>
          <w:rFonts w:ascii="Arial" w:hAnsi="Arial"/>
          <w:b/>
          <w:sz w:val="22"/>
        </w:rPr>
      </w:pPr>
    </w:p>
    <w:p w:rsidR="003549EC" w:rsidRDefault="003549EC">
      <w:pPr>
        <w:spacing w:after="240"/>
        <w:jc w:val="center"/>
        <w:rPr>
          <w:rFonts w:ascii="Arial" w:hAnsi="Arial"/>
          <w:b/>
          <w:sz w:val="22"/>
        </w:rPr>
      </w:pPr>
    </w:p>
    <w:p w:rsidR="003549EC" w:rsidRDefault="003549EC">
      <w:pPr>
        <w:spacing w:after="240"/>
        <w:jc w:val="center"/>
        <w:rPr>
          <w:rFonts w:ascii="Arial" w:hAnsi="Arial"/>
          <w:b/>
          <w:sz w:val="22"/>
        </w:rPr>
      </w:pPr>
    </w:p>
    <w:p w:rsidR="003549EC" w:rsidRDefault="003549EC">
      <w:pPr>
        <w:spacing w:after="240"/>
        <w:jc w:val="center"/>
        <w:rPr>
          <w:rFonts w:ascii="Arial" w:hAnsi="Arial"/>
          <w:b/>
          <w:sz w:val="22"/>
        </w:rPr>
      </w:pPr>
    </w:p>
    <w:p w:rsidR="009D5A66" w:rsidRDefault="009D5A66">
      <w:pPr>
        <w:pStyle w:val="BodyText2"/>
        <w:spacing w:after="480"/>
        <w:rPr>
          <w:rFonts w:ascii="Arial" w:hAnsi="Arial"/>
          <w:sz w:val="22"/>
        </w:rPr>
      </w:pPr>
    </w:p>
    <w:p w:rsidR="003549EC" w:rsidRDefault="003549EC" w:rsidP="009D5A66">
      <w:pPr>
        <w:pStyle w:val="BodyText2"/>
        <w:spacing w:after="240"/>
        <w:rPr>
          <w:rFonts w:ascii="Arial" w:hAnsi="Arial"/>
          <w:sz w:val="22"/>
        </w:rPr>
      </w:pPr>
      <w:r>
        <w:rPr>
          <w:rFonts w:ascii="Arial" w:hAnsi="Arial"/>
          <w:sz w:val="22"/>
        </w:rPr>
        <w:lastRenderedPageBreak/>
        <w:t>PROVISION AND USE OF WORK EQUIPMENT REGULATIONS 1998</w:t>
      </w:r>
    </w:p>
    <w:p w:rsidR="003549EC" w:rsidRDefault="003549EC">
      <w:pPr>
        <w:pStyle w:val="Heading1"/>
        <w:rPr>
          <w:rFonts w:ascii="Arial" w:hAnsi="Arial"/>
          <w:sz w:val="22"/>
        </w:rPr>
      </w:pPr>
      <w:r>
        <w:rPr>
          <w:rFonts w:ascii="Arial" w:hAnsi="Arial"/>
          <w:sz w:val="22"/>
        </w:rPr>
        <w:t>Introduction</w:t>
      </w:r>
    </w:p>
    <w:p w:rsidR="003549EC" w:rsidRDefault="003549EC">
      <w:pPr>
        <w:pStyle w:val="BodyText"/>
        <w:rPr>
          <w:rFonts w:ascii="Arial" w:hAnsi="Arial"/>
          <w:sz w:val="22"/>
        </w:rPr>
      </w:pPr>
      <w:r>
        <w:rPr>
          <w:rFonts w:ascii="Arial" w:hAnsi="Arial"/>
          <w:sz w:val="22"/>
        </w:rPr>
        <w:t>The Provision and Use of Work Equipment Regulations 1998 (PUWER 98) replaces the regulations of the same name which were introduced in 1992 and carries forward these existing requirements with a few changes and additions, for example the inspection of equipment and specific new requirements for mobile work equipment.</w:t>
      </w:r>
    </w:p>
    <w:p w:rsidR="003549EC" w:rsidRDefault="003549EC">
      <w:pPr>
        <w:pStyle w:val="BodyText"/>
        <w:spacing w:after="120"/>
        <w:rPr>
          <w:rFonts w:ascii="Arial" w:hAnsi="Arial"/>
          <w:sz w:val="22"/>
        </w:rPr>
      </w:pPr>
      <w:r>
        <w:rPr>
          <w:rFonts w:ascii="Arial" w:hAnsi="Arial"/>
          <w:sz w:val="22"/>
        </w:rPr>
        <w:t>The regulations require risks to people’s health and safety, from equipment that they use at work, to be prevented or controlled.  In addition to the requirements of PUWER, lifting equipment is also subject to the requirements of the Lifting operations and Lifting Equipment Regulations 1998.</w:t>
      </w:r>
    </w:p>
    <w:p w:rsidR="003549EC" w:rsidRDefault="003549EC">
      <w:pPr>
        <w:pStyle w:val="Heading2"/>
        <w:jc w:val="left"/>
        <w:rPr>
          <w:rFonts w:ascii="Arial" w:hAnsi="Arial"/>
          <w:sz w:val="22"/>
        </w:rPr>
      </w:pPr>
      <w:r>
        <w:rPr>
          <w:rFonts w:ascii="Arial" w:hAnsi="Arial"/>
          <w:sz w:val="22"/>
        </w:rPr>
        <w:t>General</w:t>
      </w:r>
    </w:p>
    <w:p w:rsidR="003549EC" w:rsidRDefault="003549EC">
      <w:pPr>
        <w:rPr>
          <w:rFonts w:ascii="Arial" w:hAnsi="Arial"/>
          <w:sz w:val="22"/>
        </w:rPr>
      </w:pPr>
      <w:r>
        <w:rPr>
          <w:rFonts w:ascii="Arial" w:hAnsi="Arial"/>
          <w:sz w:val="22"/>
        </w:rPr>
        <w:t>In general terms, the regulations require that equipment provided for use at work is:</w:t>
      </w:r>
    </w:p>
    <w:p w:rsidR="003549EC" w:rsidRDefault="003549EC">
      <w:pPr>
        <w:rPr>
          <w:rFonts w:ascii="Arial" w:hAnsi="Arial"/>
          <w:sz w:val="22"/>
        </w:rPr>
      </w:pPr>
    </w:p>
    <w:p w:rsidR="003549EC" w:rsidRDefault="003549EC" w:rsidP="002669A5">
      <w:pPr>
        <w:numPr>
          <w:ilvl w:val="0"/>
          <w:numId w:val="13"/>
        </w:numPr>
        <w:tabs>
          <w:tab w:val="left" w:pos="360"/>
        </w:tabs>
        <w:rPr>
          <w:rFonts w:ascii="Arial" w:hAnsi="Arial"/>
          <w:sz w:val="22"/>
        </w:rPr>
      </w:pPr>
      <w:r>
        <w:rPr>
          <w:rFonts w:ascii="Arial" w:hAnsi="Arial"/>
          <w:sz w:val="22"/>
        </w:rPr>
        <w:t>Suitable for the intended use;</w:t>
      </w:r>
    </w:p>
    <w:p w:rsidR="003549EC" w:rsidRDefault="003549EC" w:rsidP="002669A5">
      <w:pPr>
        <w:numPr>
          <w:ilvl w:val="0"/>
          <w:numId w:val="13"/>
        </w:numPr>
        <w:tabs>
          <w:tab w:val="left" w:pos="360"/>
        </w:tabs>
        <w:rPr>
          <w:rFonts w:ascii="Arial" w:hAnsi="Arial"/>
          <w:sz w:val="22"/>
        </w:rPr>
      </w:pPr>
      <w:r>
        <w:rPr>
          <w:rFonts w:ascii="Arial" w:hAnsi="Arial"/>
          <w:sz w:val="22"/>
        </w:rPr>
        <w:t>Safe for use, maintained in a safe condition and, in certain circumstances, inspected to ensure this remains the case;</w:t>
      </w:r>
    </w:p>
    <w:p w:rsidR="003549EC" w:rsidRDefault="003549EC" w:rsidP="002669A5">
      <w:pPr>
        <w:numPr>
          <w:ilvl w:val="0"/>
          <w:numId w:val="13"/>
        </w:numPr>
        <w:tabs>
          <w:tab w:val="left" w:pos="360"/>
        </w:tabs>
        <w:rPr>
          <w:rFonts w:ascii="Arial" w:hAnsi="Arial"/>
          <w:sz w:val="22"/>
        </w:rPr>
      </w:pPr>
      <w:r>
        <w:rPr>
          <w:rFonts w:ascii="Arial" w:hAnsi="Arial"/>
          <w:sz w:val="22"/>
        </w:rPr>
        <w:t>Used only by people who have received adequate information, instruction and training;</w:t>
      </w:r>
    </w:p>
    <w:p w:rsidR="003549EC" w:rsidRDefault="003549EC" w:rsidP="002669A5">
      <w:pPr>
        <w:pStyle w:val="BodyText"/>
        <w:numPr>
          <w:ilvl w:val="0"/>
          <w:numId w:val="13"/>
        </w:numPr>
        <w:tabs>
          <w:tab w:val="left" w:pos="360"/>
        </w:tabs>
        <w:rPr>
          <w:rFonts w:ascii="Arial" w:hAnsi="Arial"/>
          <w:sz w:val="22"/>
        </w:rPr>
      </w:pPr>
      <w:r>
        <w:rPr>
          <w:rFonts w:ascii="Arial" w:hAnsi="Arial"/>
          <w:sz w:val="22"/>
        </w:rPr>
        <w:t>Accompanied by suitable safety measures e.g. protective devices, markings and warnings.</w:t>
      </w:r>
    </w:p>
    <w:p w:rsidR="003549EC" w:rsidRDefault="003549EC">
      <w:pPr>
        <w:pStyle w:val="Heading8"/>
        <w:rPr>
          <w:rFonts w:ascii="Arial" w:hAnsi="Arial"/>
          <w:sz w:val="22"/>
        </w:rPr>
      </w:pPr>
      <w:r>
        <w:rPr>
          <w:rFonts w:ascii="Arial" w:hAnsi="Arial"/>
          <w:sz w:val="22"/>
        </w:rPr>
        <w:t xml:space="preserve">The person responsible for the implementation of this policy is Mr </w:t>
      </w:r>
      <w:r w:rsidR="005F60AC">
        <w:rPr>
          <w:rFonts w:ascii="Arial" w:hAnsi="Arial"/>
          <w:sz w:val="22"/>
        </w:rPr>
        <w:t>Pat McGrath</w:t>
      </w:r>
    </w:p>
    <w:p w:rsidR="003549EC" w:rsidRDefault="003549EC">
      <w:pPr>
        <w:pStyle w:val="Heading2"/>
        <w:jc w:val="left"/>
        <w:rPr>
          <w:rFonts w:ascii="Arial" w:hAnsi="Arial"/>
          <w:sz w:val="22"/>
        </w:rPr>
      </w:pPr>
      <w:r>
        <w:rPr>
          <w:rFonts w:ascii="Arial" w:hAnsi="Arial"/>
          <w:sz w:val="22"/>
        </w:rPr>
        <w:t>What is Work Equipment</w:t>
      </w:r>
    </w:p>
    <w:p w:rsidR="003549EC" w:rsidRDefault="003549EC">
      <w:pPr>
        <w:pStyle w:val="BodyText"/>
        <w:rPr>
          <w:rFonts w:ascii="Arial" w:hAnsi="Arial"/>
          <w:sz w:val="22"/>
        </w:rPr>
      </w:pPr>
      <w:r>
        <w:rPr>
          <w:rFonts w:ascii="Arial" w:hAnsi="Arial"/>
          <w:sz w:val="22"/>
        </w:rPr>
        <w:t>Generally, any equipment that is used by an employee at work is covered, e.g. hammers, ladders, excavators, scaffold towers, disc cutters, dumpers, oxy acetylene cutting gear etc.  If any of our employees provide their own work equipment it to will be covered by the requirements of PUWER and the company will ensure that it complies.</w:t>
      </w:r>
    </w:p>
    <w:p w:rsidR="003549EC" w:rsidRDefault="003549EC">
      <w:pPr>
        <w:pStyle w:val="BodyText"/>
        <w:rPr>
          <w:rFonts w:ascii="Arial" w:hAnsi="Arial"/>
          <w:sz w:val="22"/>
        </w:rPr>
      </w:pPr>
      <w:r>
        <w:rPr>
          <w:rFonts w:ascii="Arial" w:hAnsi="Arial"/>
          <w:sz w:val="22"/>
        </w:rPr>
        <w:t>All equipment purchased by the company since 5 Dec 1998 will meet all the requirements of the Regulations already, equipment purchased prior to 5 Dec 1998 will meet the requirements by 5 Dec 2002.</w:t>
      </w:r>
    </w:p>
    <w:p w:rsidR="003549EC" w:rsidRDefault="003549EC">
      <w:pPr>
        <w:pStyle w:val="Heading2"/>
        <w:jc w:val="left"/>
        <w:rPr>
          <w:rFonts w:ascii="Arial" w:hAnsi="Arial"/>
          <w:sz w:val="22"/>
        </w:rPr>
      </w:pPr>
      <w:r>
        <w:rPr>
          <w:rFonts w:ascii="Arial" w:hAnsi="Arial"/>
          <w:sz w:val="22"/>
        </w:rPr>
        <w:t>What do the Regulations require of the Company</w:t>
      </w:r>
    </w:p>
    <w:p w:rsidR="003549EC" w:rsidRDefault="003549EC">
      <w:pPr>
        <w:pStyle w:val="BodyText"/>
        <w:rPr>
          <w:rFonts w:ascii="Arial" w:hAnsi="Arial"/>
          <w:sz w:val="22"/>
        </w:rPr>
      </w:pPr>
      <w:r>
        <w:rPr>
          <w:rFonts w:ascii="Arial" w:hAnsi="Arial"/>
          <w:sz w:val="22"/>
        </w:rPr>
        <w:t>The company must ensure that the work equipment we provide meets the requirements of PUWER.  In doing so the company will ensure that it is:</w:t>
      </w:r>
    </w:p>
    <w:p w:rsidR="003549EC" w:rsidRDefault="003549EC">
      <w:pPr>
        <w:numPr>
          <w:ilvl w:val="0"/>
          <w:numId w:val="3"/>
        </w:numPr>
        <w:tabs>
          <w:tab w:val="left" w:pos="360"/>
        </w:tabs>
        <w:rPr>
          <w:rFonts w:ascii="Arial" w:hAnsi="Arial"/>
          <w:sz w:val="22"/>
        </w:rPr>
      </w:pPr>
      <w:r>
        <w:rPr>
          <w:rFonts w:ascii="Arial" w:hAnsi="Arial"/>
          <w:sz w:val="22"/>
        </w:rPr>
        <w:t>Suitable for use, and for the purpose and conditions in which it is used;</w:t>
      </w:r>
    </w:p>
    <w:p w:rsidR="003549EC" w:rsidRDefault="003549EC">
      <w:pPr>
        <w:numPr>
          <w:ilvl w:val="0"/>
          <w:numId w:val="3"/>
        </w:numPr>
        <w:tabs>
          <w:tab w:val="left" w:pos="360"/>
        </w:tabs>
        <w:rPr>
          <w:rFonts w:ascii="Arial" w:hAnsi="Arial"/>
          <w:sz w:val="22"/>
        </w:rPr>
      </w:pPr>
      <w:r>
        <w:rPr>
          <w:rFonts w:ascii="Arial" w:hAnsi="Arial"/>
          <w:sz w:val="22"/>
        </w:rPr>
        <w:t>Maintained in a safe condition for use so that employees health and safety is not at risk;</w:t>
      </w:r>
    </w:p>
    <w:p w:rsidR="003549EC" w:rsidRDefault="003549EC">
      <w:pPr>
        <w:pStyle w:val="BodyText"/>
        <w:numPr>
          <w:ilvl w:val="0"/>
          <w:numId w:val="3"/>
        </w:numPr>
        <w:tabs>
          <w:tab w:val="left" w:pos="360"/>
        </w:tabs>
        <w:rPr>
          <w:rFonts w:ascii="Arial" w:hAnsi="Arial"/>
          <w:sz w:val="22"/>
        </w:rPr>
      </w:pPr>
      <w:r>
        <w:rPr>
          <w:rFonts w:ascii="Arial" w:hAnsi="Arial"/>
          <w:sz w:val="22"/>
        </w:rPr>
        <w:t>Inspected in certain circumstances to ensure that it is, and continues to be, safe for use.  A person who is considered by the company to be competent will carry out all inspections and a record kept until the next inspection.</w:t>
      </w:r>
    </w:p>
    <w:p w:rsidR="003549EC" w:rsidRDefault="003549EC">
      <w:pPr>
        <w:pStyle w:val="BodyText"/>
        <w:rPr>
          <w:rFonts w:ascii="Arial" w:hAnsi="Arial"/>
          <w:sz w:val="22"/>
        </w:rPr>
      </w:pPr>
      <w:r>
        <w:rPr>
          <w:rFonts w:ascii="Arial" w:hAnsi="Arial"/>
          <w:sz w:val="22"/>
        </w:rPr>
        <w:t>The company will also ensure that risks, created by the use of the equipment, are eliminated where possible or controlled by:</w:t>
      </w:r>
    </w:p>
    <w:p w:rsidR="003549EC" w:rsidRDefault="003549EC">
      <w:pPr>
        <w:pStyle w:val="BodyText"/>
        <w:numPr>
          <w:ilvl w:val="0"/>
          <w:numId w:val="3"/>
        </w:numPr>
        <w:tabs>
          <w:tab w:val="left" w:pos="360"/>
        </w:tabs>
        <w:rPr>
          <w:rFonts w:ascii="Arial" w:hAnsi="Arial"/>
          <w:sz w:val="22"/>
        </w:rPr>
      </w:pPr>
      <w:r>
        <w:rPr>
          <w:rFonts w:ascii="Arial" w:hAnsi="Arial"/>
          <w:sz w:val="22"/>
        </w:rPr>
        <w:t>Taking appropriate ‘hardware’ measures e.g. providing suitable guards, protection devices, markings and warning devices, emergency stop controls and PPE.</w:t>
      </w:r>
    </w:p>
    <w:p w:rsidR="003549EC" w:rsidRDefault="003549EC">
      <w:pPr>
        <w:pStyle w:val="BodyText"/>
        <w:numPr>
          <w:ilvl w:val="0"/>
          <w:numId w:val="3"/>
        </w:numPr>
        <w:tabs>
          <w:tab w:val="left" w:pos="360"/>
        </w:tabs>
        <w:rPr>
          <w:rFonts w:ascii="Arial" w:hAnsi="Arial"/>
          <w:sz w:val="22"/>
        </w:rPr>
      </w:pPr>
      <w:r>
        <w:rPr>
          <w:rFonts w:ascii="Arial" w:hAnsi="Arial"/>
          <w:sz w:val="22"/>
        </w:rPr>
        <w:t>Taking appropriate ‘software’ measures such as following safe systems of work and providing adequate information, instruction and training.</w:t>
      </w:r>
    </w:p>
    <w:p w:rsidR="003549EC" w:rsidRDefault="003549EC">
      <w:pPr>
        <w:pStyle w:val="BodyText"/>
        <w:jc w:val="both"/>
        <w:rPr>
          <w:rFonts w:ascii="Arial" w:hAnsi="Arial"/>
          <w:b/>
          <w:sz w:val="22"/>
        </w:rPr>
      </w:pPr>
      <w:r>
        <w:rPr>
          <w:rFonts w:ascii="Arial" w:hAnsi="Arial"/>
          <w:b/>
          <w:sz w:val="22"/>
        </w:rPr>
        <w:lastRenderedPageBreak/>
        <w:t>PUWER 1998</w:t>
      </w:r>
    </w:p>
    <w:p w:rsidR="003549EC" w:rsidRDefault="003549EC">
      <w:pPr>
        <w:pStyle w:val="BodyText"/>
        <w:jc w:val="both"/>
        <w:rPr>
          <w:rFonts w:ascii="Arial" w:hAnsi="Arial"/>
          <w:sz w:val="22"/>
        </w:rPr>
      </w:pPr>
      <w:r>
        <w:rPr>
          <w:rFonts w:ascii="Arial" w:hAnsi="Arial"/>
          <w:sz w:val="22"/>
        </w:rPr>
        <w:t>Listed below are some of the requirements of the regulations, it should be noted that the information listed is in précis form.  An Approved Code of Practice for the Regulations is available in the office and all supervisors should take the time to read this important document.</w:t>
      </w:r>
    </w:p>
    <w:p w:rsidR="003549EC" w:rsidRDefault="003549EC">
      <w:pPr>
        <w:pStyle w:val="Heading1"/>
        <w:rPr>
          <w:rFonts w:ascii="Arial" w:hAnsi="Arial"/>
          <w:sz w:val="22"/>
        </w:rPr>
      </w:pPr>
      <w:r>
        <w:rPr>
          <w:rFonts w:ascii="Arial" w:hAnsi="Arial"/>
          <w:sz w:val="22"/>
        </w:rPr>
        <w:t>Regulations</w:t>
      </w:r>
    </w:p>
    <w:p w:rsidR="003549EC" w:rsidRDefault="003549EC">
      <w:pPr>
        <w:spacing w:after="120"/>
        <w:rPr>
          <w:rFonts w:ascii="Arial" w:hAnsi="Arial"/>
          <w:sz w:val="22"/>
        </w:rPr>
      </w:pPr>
      <w:proofErr w:type="gramStart"/>
      <w:r>
        <w:rPr>
          <w:rFonts w:ascii="Arial" w:hAnsi="Arial"/>
          <w:b/>
          <w:sz w:val="22"/>
        </w:rPr>
        <w:t>4 (1).</w:t>
      </w:r>
      <w:proofErr w:type="gramEnd"/>
      <w:r>
        <w:rPr>
          <w:rFonts w:ascii="Arial" w:hAnsi="Arial"/>
          <w:b/>
          <w:sz w:val="22"/>
        </w:rPr>
        <w:tab/>
      </w:r>
      <w:r>
        <w:rPr>
          <w:rFonts w:ascii="Arial" w:hAnsi="Arial"/>
          <w:sz w:val="22"/>
        </w:rPr>
        <w:t>Work equipment must be suitable for the purpose for which it is used.</w:t>
      </w:r>
    </w:p>
    <w:p w:rsidR="003549EC" w:rsidRDefault="003549EC">
      <w:pPr>
        <w:spacing w:after="120"/>
        <w:ind w:left="720" w:hanging="720"/>
        <w:rPr>
          <w:rFonts w:ascii="Arial" w:hAnsi="Arial"/>
          <w:sz w:val="22"/>
        </w:rPr>
      </w:pPr>
      <w:proofErr w:type="gramStart"/>
      <w:r>
        <w:rPr>
          <w:rFonts w:ascii="Arial" w:hAnsi="Arial"/>
          <w:b/>
          <w:sz w:val="22"/>
        </w:rPr>
        <w:t>4 (2).</w:t>
      </w:r>
      <w:proofErr w:type="gramEnd"/>
      <w:r>
        <w:rPr>
          <w:rFonts w:ascii="Arial" w:hAnsi="Arial"/>
          <w:b/>
          <w:sz w:val="22"/>
        </w:rPr>
        <w:tab/>
      </w:r>
      <w:r>
        <w:rPr>
          <w:rFonts w:ascii="Arial" w:hAnsi="Arial"/>
          <w:sz w:val="22"/>
        </w:rPr>
        <w:t>When selecting equipment the employer shall have regard for the health &amp; safety of persons affected by its use &amp; the risks posed.</w:t>
      </w:r>
    </w:p>
    <w:p w:rsidR="003549EC" w:rsidRDefault="003549EC">
      <w:pPr>
        <w:spacing w:after="120"/>
        <w:ind w:left="720" w:hanging="720"/>
        <w:rPr>
          <w:rFonts w:ascii="Arial" w:hAnsi="Arial"/>
          <w:sz w:val="22"/>
        </w:rPr>
      </w:pPr>
      <w:r>
        <w:rPr>
          <w:rFonts w:ascii="Arial" w:hAnsi="Arial"/>
          <w:b/>
          <w:sz w:val="22"/>
        </w:rPr>
        <w:t>5.</w:t>
      </w:r>
      <w:r>
        <w:rPr>
          <w:rFonts w:ascii="Arial" w:hAnsi="Arial"/>
          <w:b/>
          <w:sz w:val="22"/>
        </w:rPr>
        <w:tab/>
      </w:r>
      <w:r>
        <w:rPr>
          <w:rFonts w:ascii="Arial" w:hAnsi="Arial"/>
          <w:sz w:val="22"/>
        </w:rPr>
        <w:t xml:space="preserve">All work equipment shall maintained in an efficient state, good working order &amp; in good repair, any maintenance log, shall be kept up to date. </w:t>
      </w:r>
    </w:p>
    <w:p w:rsidR="003549EC" w:rsidRDefault="003549EC">
      <w:pPr>
        <w:spacing w:after="120"/>
        <w:ind w:left="720" w:hanging="720"/>
        <w:rPr>
          <w:rFonts w:ascii="Arial" w:hAnsi="Arial"/>
          <w:sz w:val="22"/>
        </w:rPr>
      </w:pPr>
      <w:r>
        <w:rPr>
          <w:rFonts w:ascii="Arial" w:hAnsi="Arial"/>
          <w:b/>
          <w:sz w:val="22"/>
        </w:rPr>
        <w:t>6.</w:t>
      </w:r>
      <w:r>
        <w:rPr>
          <w:rFonts w:ascii="Arial" w:hAnsi="Arial"/>
          <w:b/>
          <w:sz w:val="22"/>
        </w:rPr>
        <w:tab/>
      </w:r>
      <w:r>
        <w:rPr>
          <w:rFonts w:ascii="Arial" w:hAnsi="Arial"/>
          <w:sz w:val="22"/>
        </w:rPr>
        <w:t xml:space="preserve">Where a significant risk has been identified to the operator or other workers from the work equipment, a suitable inspection should be carried out, by a competent person, at a frequency determined by the type of equipment, how it is used &amp; the conditions it is used in. A record of the inspection shall be kept until the next inspection. No work equipment shall leave an </w:t>
      </w:r>
      <w:proofErr w:type="spellStart"/>
      <w:r>
        <w:rPr>
          <w:rFonts w:ascii="Arial" w:hAnsi="Arial"/>
          <w:sz w:val="22"/>
        </w:rPr>
        <w:t>employers</w:t>
      </w:r>
      <w:proofErr w:type="spellEnd"/>
      <w:r>
        <w:rPr>
          <w:rFonts w:ascii="Arial" w:hAnsi="Arial"/>
          <w:sz w:val="22"/>
        </w:rPr>
        <w:t xml:space="preserve"> undertaking or be obtained from another’s undertaking unless accompanied by a record of the latest inspection report.</w:t>
      </w:r>
    </w:p>
    <w:p w:rsidR="003549EC" w:rsidRDefault="003549EC">
      <w:pPr>
        <w:spacing w:after="120"/>
        <w:ind w:left="720" w:hanging="720"/>
        <w:rPr>
          <w:rFonts w:ascii="Arial" w:hAnsi="Arial"/>
          <w:sz w:val="22"/>
        </w:rPr>
      </w:pPr>
      <w:r>
        <w:rPr>
          <w:rFonts w:ascii="Arial" w:hAnsi="Arial"/>
          <w:b/>
          <w:sz w:val="22"/>
        </w:rPr>
        <w:t>7.</w:t>
      </w:r>
      <w:r>
        <w:rPr>
          <w:rFonts w:ascii="Arial" w:hAnsi="Arial"/>
          <w:b/>
          <w:sz w:val="22"/>
        </w:rPr>
        <w:tab/>
      </w:r>
      <w:r>
        <w:rPr>
          <w:rFonts w:ascii="Arial" w:hAnsi="Arial"/>
          <w:sz w:val="22"/>
        </w:rPr>
        <w:t>Work equipment is only to be used by authorised personnel &amp; trained, authorised personnel only carry out repairs, modifications &amp; maintenance.</w:t>
      </w:r>
    </w:p>
    <w:p w:rsidR="003549EC" w:rsidRDefault="003549EC">
      <w:pPr>
        <w:spacing w:after="120"/>
        <w:ind w:left="720" w:hanging="720"/>
        <w:rPr>
          <w:rFonts w:ascii="Arial" w:hAnsi="Arial"/>
          <w:sz w:val="22"/>
        </w:rPr>
      </w:pPr>
      <w:r>
        <w:rPr>
          <w:rFonts w:ascii="Arial" w:hAnsi="Arial"/>
          <w:b/>
          <w:sz w:val="22"/>
        </w:rPr>
        <w:t>8.</w:t>
      </w:r>
      <w:r>
        <w:rPr>
          <w:rFonts w:ascii="Arial" w:hAnsi="Arial"/>
          <w:b/>
          <w:sz w:val="22"/>
        </w:rPr>
        <w:tab/>
      </w:r>
      <w:r>
        <w:rPr>
          <w:rFonts w:ascii="Arial" w:hAnsi="Arial"/>
          <w:sz w:val="22"/>
        </w:rPr>
        <w:t>The employer shall ensure that all persons who use work equipment have adequate health &amp; safety information &amp; where appropriate written instructions. This also applies to the supervisors &amp; managers of work equipment.</w:t>
      </w:r>
    </w:p>
    <w:p w:rsidR="003549EC" w:rsidRDefault="003549EC">
      <w:pPr>
        <w:spacing w:after="120"/>
        <w:ind w:left="720" w:hanging="720"/>
        <w:rPr>
          <w:rFonts w:ascii="Arial" w:hAnsi="Arial"/>
          <w:sz w:val="22"/>
        </w:rPr>
      </w:pPr>
      <w:r>
        <w:rPr>
          <w:rFonts w:ascii="Arial" w:hAnsi="Arial"/>
          <w:b/>
          <w:sz w:val="22"/>
        </w:rPr>
        <w:t>9.</w:t>
      </w:r>
      <w:r>
        <w:rPr>
          <w:rFonts w:ascii="Arial" w:hAnsi="Arial"/>
          <w:b/>
          <w:sz w:val="22"/>
        </w:rPr>
        <w:tab/>
      </w:r>
      <w:r>
        <w:rPr>
          <w:rFonts w:ascii="Arial" w:hAnsi="Arial"/>
          <w:sz w:val="22"/>
        </w:rPr>
        <w:t>The employer shall ensure that the operators, supervisors, &amp; managers of work equipment, have received adequate training in its use, methods that may be adapted, risks in its use &amp; precautions to be taken.</w:t>
      </w:r>
    </w:p>
    <w:p w:rsidR="003549EC" w:rsidRDefault="003549EC">
      <w:pPr>
        <w:spacing w:after="120"/>
        <w:rPr>
          <w:rFonts w:ascii="Arial" w:hAnsi="Arial"/>
          <w:sz w:val="22"/>
        </w:rPr>
      </w:pPr>
      <w:r>
        <w:rPr>
          <w:rFonts w:ascii="Arial" w:hAnsi="Arial"/>
          <w:b/>
          <w:sz w:val="22"/>
        </w:rPr>
        <w:t>10.</w:t>
      </w:r>
      <w:r>
        <w:rPr>
          <w:rFonts w:ascii="Arial" w:hAnsi="Arial"/>
          <w:b/>
          <w:sz w:val="22"/>
        </w:rPr>
        <w:tab/>
      </w:r>
      <w:r>
        <w:rPr>
          <w:rFonts w:ascii="Arial" w:hAnsi="Arial"/>
          <w:sz w:val="22"/>
        </w:rPr>
        <w:t>The machinery meets certain health &amp; safety requirements &amp; is CE marked.</w:t>
      </w:r>
    </w:p>
    <w:p w:rsidR="003549EC" w:rsidRDefault="003549EC">
      <w:pPr>
        <w:spacing w:after="120"/>
        <w:ind w:left="720" w:hanging="720"/>
        <w:rPr>
          <w:rFonts w:ascii="Arial" w:hAnsi="Arial"/>
          <w:sz w:val="22"/>
        </w:rPr>
      </w:pPr>
      <w:r>
        <w:rPr>
          <w:rFonts w:ascii="Arial" w:hAnsi="Arial"/>
          <w:b/>
          <w:sz w:val="22"/>
        </w:rPr>
        <w:t>11.</w:t>
      </w:r>
      <w:r>
        <w:rPr>
          <w:rFonts w:ascii="Arial" w:hAnsi="Arial"/>
          <w:b/>
          <w:sz w:val="22"/>
        </w:rPr>
        <w:tab/>
      </w:r>
      <w:r>
        <w:rPr>
          <w:rFonts w:ascii="Arial" w:hAnsi="Arial"/>
          <w:sz w:val="22"/>
        </w:rPr>
        <w:t xml:space="preserve">Dangerous parts of machinery &amp; the fixing of guards, interlocks etc. </w:t>
      </w:r>
      <w:proofErr w:type="gramStart"/>
      <w:r>
        <w:rPr>
          <w:rFonts w:ascii="Arial" w:hAnsi="Arial"/>
          <w:sz w:val="22"/>
        </w:rPr>
        <w:t>Information, instruction &amp; training where maintenance or adjustments may need to be carried out with the machinery running.</w:t>
      </w:r>
      <w:proofErr w:type="gramEnd"/>
    </w:p>
    <w:p w:rsidR="003549EC" w:rsidRDefault="003549EC">
      <w:pPr>
        <w:spacing w:after="120"/>
        <w:ind w:left="720" w:hanging="720"/>
        <w:rPr>
          <w:rFonts w:ascii="Arial" w:hAnsi="Arial"/>
          <w:sz w:val="22"/>
        </w:rPr>
      </w:pPr>
      <w:r>
        <w:rPr>
          <w:rFonts w:ascii="Arial" w:hAnsi="Arial"/>
          <w:b/>
          <w:sz w:val="22"/>
        </w:rPr>
        <w:t>12.</w:t>
      </w:r>
      <w:r>
        <w:rPr>
          <w:rFonts w:ascii="Arial" w:hAnsi="Arial"/>
          <w:b/>
          <w:sz w:val="22"/>
        </w:rPr>
        <w:tab/>
      </w:r>
      <w:r>
        <w:rPr>
          <w:rFonts w:ascii="Arial" w:hAnsi="Arial"/>
          <w:sz w:val="22"/>
        </w:rPr>
        <w:t xml:space="preserve">Specific hazards &amp; the need to prevent them. </w:t>
      </w:r>
      <w:proofErr w:type="gramStart"/>
      <w:r>
        <w:rPr>
          <w:rFonts w:ascii="Arial" w:hAnsi="Arial"/>
          <w:sz w:val="22"/>
        </w:rPr>
        <w:t>Any article or substance falling or being ejected from work equipment.</w:t>
      </w:r>
      <w:proofErr w:type="gramEnd"/>
    </w:p>
    <w:p w:rsidR="003549EC" w:rsidRDefault="003549EC">
      <w:pPr>
        <w:spacing w:after="120"/>
        <w:ind w:left="720" w:hanging="720"/>
        <w:rPr>
          <w:rFonts w:ascii="Arial" w:hAnsi="Arial"/>
          <w:sz w:val="22"/>
        </w:rPr>
      </w:pPr>
      <w:r>
        <w:rPr>
          <w:rFonts w:ascii="Arial" w:hAnsi="Arial"/>
          <w:b/>
          <w:sz w:val="22"/>
        </w:rPr>
        <w:t>13.</w:t>
      </w:r>
      <w:r>
        <w:rPr>
          <w:rFonts w:ascii="Arial" w:hAnsi="Arial"/>
          <w:b/>
          <w:sz w:val="22"/>
        </w:rPr>
        <w:tab/>
      </w:r>
      <w:r>
        <w:rPr>
          <w:rFonts w:ascii="Arial" w:hAnsi="Arial"/>
          <w:sz w:val="22"/>
        </w:rPr>
        <w:t>The protection of employees from very hot or cold surfaces. (Exhaust pipes, hot engines etc.)</w:t>
      </w:r>
    </w:p>
    <w:p w:rsidR="003549EC" w:rsidRDefault="003549EC">
      <w:pPr>
        <w:spacing w:after="120"/>
        <w:ind w:left="720" w:hanging="720"/>
        <w:rPr>
          <w:rFonts w:ascii="Arial" w:hAnsi="Arial"/>
          <w:sz w:val="22"/>
        </w:rPr>
      </w:pPr>
      <w:r>
        <w:rPr>
          <w:rFonts w:ascii="Arial" w:hAnsi="Arial"/>
          <w:b/>
          <w:sz w:val="22"/>
        </w:rPr>
        <w:t>14-18.</w:t>
      </w:r>
      <w:r>
        <w:rPr>
          <w:rFonts w:ascii="Arial" w:hAnsi="Arial"/>
          <w:b/>
          <w:sz w:val="22"/>
        </w:rPr>
        <w:tab/>
      </w:r>
      <w:r>
        <w:rPr>
          <w:rFonts w:ascii="Arial" w:hAnsi="Arial"/>
          <w:sz w:val="22"/>
        </w:rPr>
        <w:t>Control systems. Start controls; stop controls, emergency stop controls &amp; the marking &amp; signing of controls. All controls should be clearly marked to show their function.</w:t>
      </w:r>
    </w:p>
    <w:p w:rsidR="003549EC" w:rsidRDefault="003549EC">
      <w:pPr>
        <w:spacing w:after="120"/>
        <w:ind w:left="720" w:hanging="720"/>
        <w:rPr>
          <w:rFonts w:ascii="Arial" w:hAnsi="Arial"/>
          <w:sz w:val="22"/>
        </w:rPr>
      </w:pPr>
      <w:r>
        <w:rPr>
          <w:rFonts w:ascii="Arial" w:hAnsi="Arial"/>
          <w:b/>
          <w:sz w:val="22"/>
        </w:rPr>
        <w:t>20.</w:t>
      </w:r>
      <w:r>
        <w:rPr>
          <w:rFonts w:ascii="Arial" w:hAnsi="Arial"/>
          <w:b/>
          <w:sz w:val="22"/>
        </w:rPr>
        <w:tab/>
      </w:r>
      <w:r>
        <w:rPr>
          <w:rFonts w:ascii="Arial" w:hAnsi="Arial"/>
          <w:sz w:val="22"/>
        </w:rPr>
        <w:t>Stability, all work equipment must always be used within its limits of stability. (</w:t>
      </w:r>
      <w:proofErr w:type="gramStart"/>
      <w:r>
        <w:rPr>
          <w:rFonts w:ascii="Arial" w:hAnsi="Arial"/>
          <w:sz w:val="22"/>
        </w:rPr>
        <w:t>raising</w:t>
      </w:r>
      <w:proofErr w:type="gramEnd"/>
      <w:r>
        <w:rPr>
          <w:rFonts w:ascii="Arial" w:hAnsi="Arial"/>
          <w:sz w:val="22"/>
        </w:rPr>
        <w:t xml:space="preserve"> the load on uneven ground, driving </w:t>
      </w:r>
      <w:proofErr w:type="spellStart"/>
      <w:r>
        <w:rPr>
          <w:rFonts w:ascii="Arial" w:hAnsi="Arial"/>
          <w:sz w:val="22"/>
        </w:rPr>
        <w:t>to</w:t>
      </w:r>
      <w:proofErr w:type="spellEnd"/>
      <w:r>
        <w:rPr>
          <w:rFonts w:ascii="Arial" w:hAnsi="Arial"/>
          <w:sz w:val="22"/>
        </w:rPr>
        <w:t xml:space="preserve"> fast at corners, sudden braking etc.)</w:t>
      </w:r>
    </w:p>
    <w:p w:rsidR="003549EC" w:rsidRDefault="003549EC">
      <w:pPr>
        <w:spacing w:after="120"/>
        <w:rPr>
          <w:rFonts w:ascii="Arial" w:hAnsi="Arial"/>
          <w:sz w:val="22"/>
        </w:rPr>
      </w:pPr>
      <w:r>
        <w:rPr>
          <w:rFonts w:ascii="Arial" w:hAnsi="Arial"/>
          <w:b/>
          <w:sz w:val="22"/>
        </w:rPr>
        <w:t>21.</w:t>
      </w:r>
      <w:r>
        <w:rPr>
          <w:rFonts w:ascii="Arial" w:hAnsi="Arial"/>
          <w:b/>
          <w:sz w:val="22"/>
        </w:rPr>
        <w:tab/>
      </w:r>
      <w:r>
        <w:rPr>
          <w:rFonts w:ascii="Arial" w:hAnsi="Arial"/>
          <w:sz w:val="22"/>
        </w:rPr>
        <w:t>Suitable &amp; sufficient lighting for operation of work equipment.</w:t>
      </w:r>
    </w:p>
    <w:p w:rsidR="003549EC" w:rsidRDefault="003549EC">
      <w:pPr>
        <w:spacing w:after="120"/>
        <w:ind w:left="720" w:hanging="720"/>
        <w:rPr>
          <w:rFonts w:ascii="Arial" w:hAnsi="Arial"/>
          <w:sz w:val="22"/>
        </w:rPr>
      </w:pPr>
      <w:r>
        <w:rPr>
          <w:rFonts w:ascii="Arial" w:hAnsi="Arial"/>
          <w:b/>
          <w:sz w:val="22"/>
        </w:rPr>
        <w:t>22.</w:t>
      </w:r>
      <w:r>
        <w:rPr>
          <w:rFonts w:ascii="Arial" w:hAnsi="Arial"/>
          <w:b/>
          <w:sz w:val="22"/>
        </w:rPr>
        <w:tab/>
      </w:r>
      <w:r>
        <w:rPr>
          <w:rFonts w:ascii="Arial" w:hAnsi="Arial"/>
          <w:sz w:val="22"/>
        </w:rPr>
        <w:t>Maintenance operations &amp; the need to shut down the machine or if it needs to be running the precautions that need to be taken to ensure the health &amp; safety of the employees.</w:t>
      </w:r>
    </w:p>
    <w:p w:rsidR="003549EC" w:rsidRDefault="003549EC">
      <w:pPr>
        <w:spacing w:after="120"/>
        <w:ind w:left="720" w:hanging="720"/>
        <w:rPr>
          <w:rFonts w:ascii="Arial" w:hAnsi="Arial"/>
          <w:sz w:val="22"/>
        </w:rPr>
      </w:pPr>
      <w:proofErr w:type="gramStart"/>
      <w:r>
        <w:rPr>
          <w:rFonts w:ascii="Arial" w:hAnsi="Arial"/>
          <w:b/>
          <w:sz w:val="22"/>
        </w:rPr>
        <w:t>23/24.</w:t>
      </w:r>
      <w:proofErr w:type="gramEnd"/>
      <w:r>
        <w:rPr>
          <w:rFonts w:ascii="Arial" w:hAnsi="Arial"/>
          <w:b/>
          <w:sz w:val="22"/>
        </w:rPr>
        <w:tab/>
      </w:r>
      <w:r>
        <w:rPr>
          <w:rFonts w:ascii="Arial" w:hAnsi="Arial"/>
          <w:sz w:val="22"/>
        </w:rPr>
        <w:t xml:space="preserve">The markings &amp; warnings with regard to health &amp; safety, Decals, (crush zones, reversing horns, etc.)            </w:t>
      </w:r>
    </w:p>
    <w:p w:rsidR="009D5A66" w:rsidRDefault="009D5A66">
      <w:pPr>
        <w:spacing w:after="120"/>
        <w:ind w:left="720" w:hanging="720"/>
        <w:rPr>
          <w:rFonts w:ascii="Arial" w:hAnsi="Arial"/>
          <w:b/>
          <w:sz w:val="22"/>
        </w:rPr>
      </w:pPr>
    </w:p>
    <w:p w:rsidR="003549EC" w:rsidRDefault="003549EC">
      <w:pPr>
        <w:spacing w:after="120"/>
        <w:ind w:left="720" w:hanging="720"/>
        <w:rPr>
          <w:rFonts w:ascii="Arial" w:hAnsi="Arial"/>
          <w:sz w:val="22"/>
        </w:rPr>
      </w:pPr>
      <w:proofErr w:type="gramStart"/>
      <w:r>
        <w:rPr>
          <w:rFonts w:ascii="Arial" w:hAnsi="Arial"/>
          <w:b/>
          <w:sz w:val="22"/>
        </w:rPr>
        <w:lastRenderedPageBreak/>
        <w:t>25/26.</w:t>
      </w:r>
      <w:proofErr w:type="gramEnd"/>
      <w:r>
        <w:rPr>
          <w:rFonts w:ascii="Arial" w:hAnsi="Arial"/>
          <w:b/>
          <w:sz w:val="22"/>
        </w:rPr>
        <w:tab/>
      </w:r>
      <w:proofErr w:type="gramStart"/>
      <w:r>
        <w:rPr>
          <w:rFonts w:ascii="Arial" w:hAnsi="Arial"/>
          <w:sz w:val="22"/>
        </w:rPr>
        <w:t>Employees being carried on mobile work equipment.</w:t>
      </w:r>
      <w:proofErr w:type="gramEnd"/>
      <w:r>
        <w:rPr>
          <w:rFonts w:ascii="Arial" w:hAnsi="Arial"/>
          <w:sz w:val="22"/>
        </w:rPr>
        <w:t xml:space="preserve"> The equipment must be suitable for carrying persons &amp; be safe. It needs properly constructed seats &amp; must be driven at safe speeds.  If after carrying out a risk assessment there is a danger from falling objects then a falling object protective structure (FOPS) is required &amp; similarly if there is a risk of overturn of more than 90 degrees then a roll over protective structure (ROPS) is required. Also there must be measures in place to prevent injury from sudden movement etc. a suitable restraining system should be fitted, this will generally be a seat belt.</w:t>
      </w:r>
    </w:p>
    <w:p w:rsidR="003549EC" w:rsidRDefault="003549EC">
      <w:pPr>
        <w:spacing w:after="120"/>
        <w:ind w:left="720" w:hanging="720"/>
        <w:rPr>
          <w:rFonts w:ascii="Arial" w:hAnsi="Arial"/>
          <w:sz w:val="22"/>
        </w:rPr>
      </w:pPr>
      <w:r>
        <w:rPr>
          <w:rFonts w:ascii="Arial" w:hAnsi="Arial"/>
          <w:b/>
          <w:sz w:val="22"/>
        </w:rPr>
        <w:t>27.</w:t>
      </w:r>
      <w:r>
        <w:rPr>
          <w:rFonts w:ascii="Arial" w:hAnsi="Arial"/>
          <w:b/>
          <w:sz w:val="22"/>
        </w:rPr>
        <w:tab/>
      </w:r>
      <w:r>
        <w:rPr>
          <w:rFonts w:ascii="Arial" w:hAnsi="Arial"/>
          <w:sz w:val="22"/>
        </w:rPr>
        <w:t>This deals with overturning of fork lift trucks &amp; states that if the vertical mast is strong enough to prevent rollover of more than 90 degrees then only suitable restraining systems are required (e.g. seat belts) if the mast is not of sufficient strength or if the machine does not have e vertical mast then a ROPS structure &amp; a restraining system must be provided.</w:t>
      </w:r>
    </w:p>
    <w:p w:rsidR="003549EC" w:rsidRDefault="003549EC">
      <w:pPr>
        <w:spacing w:after="120"/>
        <w:ind w:left="720" w:hanging="720"/>
        <w:rPr>
          <w:rFonts w:ascii="Arial" w:hAnsi="Arial"/>
          <w:sz w:val="22"/>
        </w:rPr>
      </w:pPr>
      <w:r>
        <w:rPr>
          <w:rFonts w:ascii="Arial" w:hAnsi="Arial"/>
          <w:b/>
          <w:sz w:val="22"/>
        </w:rPr>
        <w:t>28.</w:t>
      </w:r>
      <w:r>
        <w:rPr>
          <w:rFonts w:ascii="Arial" w:hAnsi="Arial"/>
          <w:b/>
          <w:sz w:val="22"/>
        </w:rPr>
        <w:tab/>
      </w:r>
      <w:r>
        <w:rPr>
          <w:rFonts w:ascii="Arial" w:hAnsi="Arial"/>
          <w:sz w:val="22"/>
        </w:rPr>
        <w:t xml:space="preserve">The drivers field of vision, where necessary adequate device must be provided to improve the drivers field of vision, e.g. plane, angled &amp; curved mirrors, </w:t>
      </w:r>
      <w:proofErr w:type="spellStart"/>
      <w:r>
        <w:rPr>
          <w:rFonts w:ascii="Arial" w:hAnsi="Arial"/>
          <w:sz w:val="22"/>
        </w:rPr>
        <w:t>fresnel</w:t>
      </w:r>
      <w:proofErr w:type="spellEnd"/>
      <w:r>
        <w:rPr>
          <w:rFonts w:ascii="Arial" w:hAnsi="Arial"/>
          <w:sz w:val="22"/>
        </w:rPr>
        <w:t xml:space="preserve"> lens, radar &amp; </w:t>
      </w:r>
      <w:proofErr w:type="spellStart"/>
      <w:r>
        <w:rPr>
          <w:rFonts w:ascii="Arial" w:hAnsi="Arial"/>
          <w:sz w:val="22"/>
        </w:rPr>
        <w:t>cctv</w:t>
      </w:r>
      <w:proofErr w:type="spellEnd"/>
      <w:r>
        <w:rPr>
          <w:rFonts w:ascii="Arial" w:hAnsi="Arial"/>
          <w:sz w:val="22"/>
        </w:rPr>
        <w:t>. This also deals with emergency braking, the fitting of lights for work in the dark &amp; the fitting of fire extinguishers in mobile plant where escape cannot easily be achieved.</w:t>
      </w:r>
    </w:p>
    <w:p w:rsidR="003549EC" w:rsidRDefault="003549EC">
      <w:pPr>
        <w:spacing w:after="120"/>
        <w:ind w:left="720"/>
        <w:rPr>
          <w:rFonts w:ascii="Arial" w:hAnsi="Arial"/>
          <w:sz w:val="22"/>
        </w:rPr>
      </w:pPr>
      <w:r>
        <w:rPr>
          <w:rFonts w:ascii="Arial" w:hAnsi="Arial"/>
          <w:sz w:val="22"/>
        </w:rPr>
        <w:t>Measures should be in place to prevent unauthorised starting of machinery, Starting devices should never left in machinery when unattended. The system for issuing starting devices should be controlled.</w:t>
      </w:r>
    </w:p>
    <w:p w:rsidR="003549EC" w:rsidRDefault="003549EC">
      <w:pPr>
        <w:spacing w:after="120"/>
        <w:ind w:left="720" w:hanging="720"/>
        <w:rPr>
          <w:rFonts w:ascii="Arial" w:hAnsi="Arial"/>
          <w:sz w:val="22"/>
        </w:rPr>
      </w:pPr>
      <w:r>
        <w:rPr>
          <w:rFonts w:ascii="Arial" w:hAnsi="Arial"/>
          <w:b/>
          <w:sz w:val="22"/>
        </w:rPr>
        <w:t>29.</w:t>
      </w:r>
      <w:r>
        <w:rPr>
          <w:rFonts w:ascii="Arial" w:hAnsi="Arial"/>
          <w:b/>
          <w:sz w:val="22"/>
        </w:rPr>
        <w:tab/>
      </w:r>
      <w:r>
        <w:rPr>
          <w:rFonts w:ascii="Arial" w:hAnsi="Arial"/>
          <w:sz w:val="22"/>
        </w:rPr>
        <w:t xml:space="preserve">Remote controlled </w:t>
      </w:r>
      <w:proofErr w:type="spellStart"/>
      <w:r>
        <w:rPr>
          <w:rFonts w:ascii="Arial" w:hAnsi="Arial"/>
          <w:sz w:val="22"/>
        </w:rPr>
        <w:t>self propelled</w:t>
      </w:r>
      <w:proofErr w:type="spellEnd"/>
      <w:r>
        <w:rPr>
          <w:rFonts w:ascii="Arial" w:hAnsi="Arial"/>
          <w:sz w:val="22"/>
        </w:rPr>
        <w:t xml:space="preserve"> work equipment, (e.g. S.P.W.E. that is operated by controls which have no physical link with it, e.g. radio control. </w:t>
      </w:r>
    </w:p>
    <w:p w:rsidR="003549EC" w:rsidRDefault="003549EC">
      <w:pPr>
        <w:spacing w:after="120"/>
        <w:ind w:left="720" w:hanging="720"/>
        <w:rPr>
          <w:rFonts w:ascii="Arial" w:hAnsi="Arial"/>
          <w:sz w:val="22"/>
        </w:rPr>
      </w:pPr>
      <w:r>
        <w:rPr>
          <w:rFonts w:ascii="Arial" w:hAnsi="Arial"/>
          <w:b/>
          <w:sz w:val="22"/>
        </w:rPr>
        <w:t>30.</w:t>
      </w:r>
      <w:r>
        <w:rPr>
          <w:rFonts w:ascii="Arial" w:hAnsi="Arial"/>
          <w:b/>
          <w:sz w:val="22"/>
        </w:rPr>
        <w:tab/>
      </w:r>
      <w:r>
        <w:rPr>
          <w:rFonts w:ascii="Arial" w:hAnsi="Arial"/>
          <w:sz w:val="22"/>
        </w:rPr>
        <w:t xml:space="preserve">Drive shafts, is a device which conveys the power from the mobile work equipment to any work equipment connected to it. </w:t>
      </w:r>
      <w:proofErr w:type="gramStart"/>
      <w:r>
        <w:rPr>
          <w:rFonts w:ascii="Arial" w:hAnsi="Arial"/>
          <w:sz w:val="22"/>
        </w:rPr>
        <w:t>e.g</w:t>
      </w:r>
      <w:proofErr w:type="gramEnd"/>
      <w:r>
        <w:rPr>
          <w:rFonts w:ascii="Arial" w:hAnsi="Arial"/>
          <w:sz w:val="22"/>
        </w:rPr>
        <w:t>. Power take off shafts. There should be measures for preventing seizure, the drive should be guarded &amp; supported by a cradle, or by other suitable means when not in use to prevent damage.</w:t>
      </w:r>
    </w:p>
    <w:p w:rsidR="003549EC" w:rsidRDefault="003549EC">
      <w:pPr>
        <w:pStyle w:val="Heading2"/>
        <w:spacing w:after="480"/>
        <w:rPr>
          <w:rFonts w:ascii="Arial" w:hAnsi="Arial"/>
          <w:sz w:val="22"/>
        </w:rPr>
      </w:pPr>
      <w:r>
        <w:rPr>
          <w:rFonts w:ascii="Arial" w:hAnsi="Arial"/>
          <w:sz w:val="22"/>
        </w:rPr>
        <w:br w:type="page"/>
      </w:r>
      <w:r>
        <w:rPr>
          <w:rFonts w:ascii="Arial" w:hAnsi="Arial"/>
          <w:sz w:val="22"/>
        </w:rPr>
        <w:lastRenderedPageBreak/>
        <w:t>ROOF WORK</w:t>
      </w:r>
    </w:p>
    <w:p w:rsidR="003549EC" w:rsidRDefault="003549EC">
      <w:pPr>
        <w:spacing w:after="120"/>
        <w:rPr>
          <w:rFonts w:ascii="Arial" w:hAnsi="Arial"/>
          <w:b/>
          <w:sz w:val="22"/>
        </w:rPr>
      </w:pPr>
      <w:r>
        <w:rPr>
          <w:rFonts w:ascii="Arial" w:hAnsi="Arial"/>
          <w:b/>
          <w:sz w:val="22"/>
        </w:rPr>
        <w:t>General Statement</w:t>
      </w:r>
    </w:p>
    <w:p w:rsidR="003549EC" w:rsidRDefault="003549EC">
      <w:pPr>
        <w:spacing w:after="120"/>
        <w:rPr>
          <w:rFonts w:ascii="Arial" w:hAnsi="Arial"/>
          <w:sz w:val="22"/>
        </w:rPr>
      </w:pPr>
      <w:r>
        <w:rPr>
          <w:rFonts w:ascii="Arial" w:hAnsi="Arial"/>
          <w:sz w:val="22"/>
        </w:rPr>
        <w:t>The company will take all reasonable steps to secure the health and safety of those involved in roof work.  The company acknowledges the safety hazards inherent in roof work and intends to ensure that any risks are reduced to a minimum.</w:t>
      </w:r>
    </w:p>
    <w:p w:rsidR="003549EC" w:rsidRDefault="003549EC">
      <w:pPr>
        <w:spacing w:after="120"/>
        <w:rPr>
          <w:rFonts w:ascii="Arial" w:hAnsi="Arial"/>
          <w:sz w:val="22"/>
        </w:rPr>
      </w:pPr>
      <w:r>
        <w:rPr>
          <w:rFonts w:ascii="Arial" w:hAnsi="Arial"/>
          <w:sz w:val="22"/>
        </w:rPr>
        <w:t>By carrying out risk assessments and providing safe systems and places of work, roof work can be carried out with minimal risk.  The company will undertake to give information and training to enable its employees to carry out their work safely.</w:t>
      </w:r>
    </w:p>
    <w:p w:rsidR="003549EC" w:rsidRDefault="003549EC">
      <w:pPr>
        <w:tabs>
          <w:tab w:val="left" w:pos="0"/>
        </w:tabs>
        <w:spacing w:after="120"/>
        <w:rPr>
          <w:rFonts w:ascii="Arial" w:hAnsi="Arial"/>
          <w:sz w:val="22"/>
        </w:rPr>
      </w:pPr>
      <w:r>
        <w:rPr>
          <w:rFonts w:ascii="Arial" w:hAnsi="Arial"/>
          <w:sz w:val="22"/>
        </w:rPr>
        <w:t>Any problems experienced during roof work should be reported immediately to a responsible person (usually a manager or supervisor) so that action can be taken to eliminate the problem.</w:t>
      </w:r>
    </w:p>
    <w:p w:rsidR="003549EC" w:rsidRDefault="003549EC">
      <w:pPr>
        <w:spacing w:after="120"/>
        <w:rPr>
          <w:rFonts w:ascii="Arial" w:hAnsi="Arial"/>
          <w:sz w:val="22"/>
        </w:rPr>
      </w:pPr>
      <w:r>
        <w:rPr>
          <w:rFonts w:ascii="Arial" w:hAnsi="Arial"/>
          <w:sz w:val="22"/>
        </w:rPr>
        <w:t>The implementation of this policy requires the co-operation of management and staff.  There will be consultation with employees through their properly appointed representa</w:t>
      </w:r>
      <w:r>
        <w:rPr>
          <w:rFonts w:ascii="Arial" w:hAnsi="Arial"/>
          <w:sz w:val="22"/>
        </w:rPr>
        <w:softHyphen/>
        <w:t xml:space="preserve">tives.  The person responsible for implementing this policy is Mr </w:t>
      </w:r>
      <w:r w:rsidR="005F60AC">
        <w:rPr>
          <w:rFonts w:ascii="Arial" w:hAnsi="Arial"/>
          <w:sz w:val="22"/>
        </w:rPr>
        <w:t>Pat McGrath</w:t>
      </w:r>
      <w:r>
        <w:rPr>
          <w:rFonts w:ascii="Arial" w:hAnsi="Arial"/>
          <w:sz w:val="22"/>
        </w:rPr>
        <w:t>.</w:t>
      </w:r>
    </w:p>
    <w:p w:rsidR="003549EC" w:rsidRDefault="003549EC">
      <w:pPr>
        <w:spacing w:line="480" w:lineRule="atLeast"/>
        <w:rPr>
          <w:rFonts w:ascii="Arial" w:hAnsi="Arial"/>
          <w:sz w:val="22"/>
        </w:rPr>
      </w:pPr>
      <w:r>
        <w:rPr>
          <w:rFonts w:ascii="Arial" w:hAnsi="Arial"/>
          <w:b/>
          <w:sz w:val="22"/>
        </w:rPr>
        <w:t>Arrangements for Securing the Health and Safety of Workers</w:t>
      </w:r>
    </w:p>
    <w:p w:rsidR="003549EC" w:rsidRDefault="003549EC">
      <w:pPr>
        <w:pStyle w:val="BodyText"/>
        <w:spacing w:after="120" w:line="480" w:lineRule="atLeast"/>
        <w:rPr>
          <w:rFonts w:ascii="Arial" w:hAnsi="Arial"/>
          <w:sz w:val="22"/>
        </w:rPr>
      </w:pPr>
      <w:r>
        <w:rPr>
          <w:rFonts w:ascii="Arial" w:hAnsi="Arial"/>
          <w:sz w:val="22"/>
        </w:rPr>
        <w:t>The company will, in consultation with workers and their representatives:</w:t>
      </w:r>
    </w:p>
    <w:p w:rsidR="003549EC" w:rsidRDefault="003549EC">
      <w:pPr>
        <w:tabs>
          <w:tab w:val="left" w:pos="0"/>
        </w:tabs>
        <w:ind w:left="720" w:hanging="720"/>
        <w:rPr>
          <w:rFonts w:ascii="Arial" w:hAnsi="Arial"/>
          <w:sz w:val="22"/>
        </w:rPr>
      </w:pPr>
      <w:r>
        <w:rPr>
          <w:rFonts w:ascii="Arial" w:hAnsi="Arial"/>
          <w:sz w:val="22"/>
        </w:rPr>
        <w:t>(a)</w:t>
      </w:r>
      <w:r>
        <w:rPr>
          <w:rFonts w:ascii="Arial" w:hAnsi="Arial"/>
          <w:sz w:val="22"/>
        </w:rPr>
        <w:tab/>
      </w:r>
      <w:proofErr w:type="gramStart"/>
      <w:r>
        <w:rPr>
          <w:rFonts w:ascii="Arial" w:hAnsi="Arial"/>
          <w:sz w:val="22"/>
        </w:rPr>
        <w:t>carry</w:t>
      </w:r>
      <w:proofErr w:type="gramEnd"/>
      <w:r>
        <w:rPr>
          <w:rFonts w:ascii="Arial" w:hAnsi="Arial"/>
          <w:sz w:val="22"/>
        </w:rPr>
        <w:t xml:space="preserve"> out an assessment of all roof-working operations, taking into account the nature of the work, likely weather conditions, necessary precautions and the suitability of the worker</w:t>
      </w:r>
    </w:p>
    <w:p w:rsidR="003549EC" w:rsidRDefault="003549EC">
      <w:pPr>
        <w:tabs>
          <w:tab w:val="left" w:pos="0"/>
        </w:tabs>
        <w:ind w:left="720" w:hanging="720"/>
        <w:rPr>
          <w:rFonts w:ascii="Arial" w:hAnsi="Arial"/>
          <w:sz w:val="22"/>
        </w:rPr>
      </w:pPr>
      <w:r>
        <w:rPr>
          <w:rFonts w:ascii="Arial" w:hAnsi="Arial"/>
          <w:sz w:val="22"/>
        </w:rPr>
        <w:t>(b)</w:t>
      </w:r>
      <w:r>
        <w:rPr>
          <w:rFonts w:ascii="Arial" w:hAnsi="Arial"/>
          <w:sz w:val="22"/>
        </w:rPr>
        <w:tab/>
      </w:r>
      <w:proofErr w:type="gramStart"/>
      <w:r>
        <w:rPr>
          <w:rFonts w:ascii="Arial" w:hAnsi="Arial"/>
          <w:sz w:val="22"/>
        </w:rPr>
        <w:t>take</w:t>
      </w:r>
      <w:proofErr w:type="gramEnd"/>
      <w:r>
        <w:rPr>
          <w:rFonts w:ascii="Arial" w:hAnsi="Arial"/>
          <w:sz w:val="22"/>
        </w:rPr>
        <w:t xml:space="preserve"> all necessary measures to remedy any risks identified as a result of the assessment</w:t>
      </w:r>
    </w:p>
    <w:p w:rsidR="003549EC" w:rsidRDefault="003549EC">
      <w:pPr>
        <w:tabs>
          <w:tab w:val="left" w:pos="0"/>
        </w:tabs>
        <w:ind w:left="720" w:hanging="720"/>
        <w:jc w:val="both"/>
        <w:rPr>
          <w:rFonts w:ascii="Arial" w:hAnsi="Arial"/>
          <w:sz w:val="22"/>
        </w:rPr>
      </w:pPr>
      <w:r>
        <w:rPr>
          <w:rFonts w:ascii="Arial" w:hAnsi="Arial"/>
          <w:sz w:val="22"/>
        </w:rPr>
        <w:t>(c)</w:t>
      </w:r>
      <w:r>
        <w:rPr>
          <w:rFonts w:ascii="Arial" w:hAnsi="Arial"/>
          <w:sz w:val="22"/>
        </w:rPr>
        <w:tab/>
      </w:r>
      <w:proofErr w:type="gramStart"/>
      <w:r>
        <w:rPr>
          <w:rFonts w:ascii="Arial" w:hAnsi="Arial"/>
          <w:sz w:val="22"/>
        </w:rPr>
        <w:t>ensure</w:t>
      </w:r>
      <w:proofErr w:type="gramEnd"/>
      <w:r>
        <w:rPr>
          <w:rFonts w:ascii="Arial" w:hAnsi="Arial"/>
          <w:sz w:val="22"/>
        </w:rPr>
        <w:t xml:space="preserve"> that all workers are informed of potential hazards and the steps taken to minimise risks</w:t>
      </w:r>
    </w:p>
    <w:p w:rsidR="003549EC" w:rsidRDefault="003549EC">
      <w:pPr>
        <w:tabs>
          <w:tab w:val="left" w:pos="0"/>
        </w:tabs>
        <w:rPr>
          <w:rFonts w:ascii="Arial" w:hAnsi="Arial"/>
          <w:sz w:val="22"/>
        </w:rPr>
      </w:pPr>
      <w:r>
        <w:rPr>
          <w:rFonts w:ascii="Arial" w:hAnsi="Arial"/>
          <w:sz w:val="22"/>
        </w:rPr>
        <w:t>(d)</w:t>
      </w:r>
      <w:r>
        <w:rPr>
          <w:rFonts w:ascii="Arial" w:hAnsi="Arial"/>
          <w:sz w:val="22"/>
        </w:rPr>
        <w:tab/>
      </w:r>
      <w:proofErr w:type="gramStart"/>
      <w:r>
        <w:rPr>
          <w:rFonts w:ascii="Arial" w:hAnsi="Arial"/>
          <w:sz w:val="22"/>
        </w:rPr>
        <w:t>monitor</w:t>
      </w:r>
      <w:proofErr w:type="gramEnd"/>
      <w:r>
        <w:rPr>
          <w:rFonts w:ascii="Arial" w:hAnsi="Arial"/>
          <w:sz w:val="22"/>
        </w:rPr>
        <w:t xml:space="preserve"> the work to ensure that it is carried out without risks to safety</w:t>
      </w:r>
    </w:p>
    <w:p w:rsidR="003549EC" w:rsidRDefault="003549EC">
      <w:pPr>
        <w:tabs>
          <w:tab w:val="left" w:pos="0"/>
        </w:tabs>
        <w:ind w:left="720" w:hanging="720"/>
        <w:rPr>
          <w:rFonts w:ascii="Arial" w:hAnsi="Arial"/>
          <w:sz w:val="22"/>
        </w:rPr>
      </w:pPr>
      <w:r>
        <w:rPr>
          <w:rFonts w:ascii="Arial" w:hAnsi="Arial"/>
          <w:sz w:val="22"/>
        </w:rPr>
        <w:t>(e)</w:t>
      </w:r>
      <w:r>
        <w:rPr>
          <w:rFonts w:ascii="Arial" w:hAnsi="Arial"/>
          <w:sz w:val="22"/>
        </w:rPr>
        <w:tab/>
      </w:r>
      <w:proofErr w:type="gramStart"/>
      <w:r>
        <w:rPr>
          <w:rFonts w:ascii="Arial" w:hAnsi="Arial"/>
          <w:sz w:val="22"/>
        </w:rPr>
        <w:t>review</w:t>
      </w:r>
      <w:proofErr w:type="gramEnd"/>
      <w:r>
        <w:rPr>
          <w:rFonts w:ascii="Arial" w:hAnsi="Arial"/>
          <w:sz w:val="22"/>
        </w:rPr>
        <w:t xml:space="preserve"> risk assessments to take into account any changes in either the nature of the work or the suitability of the worker</w:t>
      </w:r>
    </w:p>
    <w:p w:rsidR="003549EC" w:rsidRDefault="003549EC">
      <w:pPr>
        <w:tabs>
          <w:tab w:val="left" w:pos="0"/>
        </w:tabs>
        <w:rPr>
          <w:rFonts w:ascii="Arial" w:hAnsi="Arial"/>
          <w:sz w:val="22"/>
        </w:rPr>
      </w:pPr>
      <w:r>
        <w:rPr>
          <w:rFonts w:ascii="Arial" w:hAnsi="Arial"/>
          <w:sz w:val="22"/>
        </w:rPr>
        <w:t>(f)</w:t>
      </w:r>
      <w:r>
        <w:rPr>
          <w:rFonts w:ascii="Arial" w:hAnsi="Arial"/>
          <w:sz w:val="22"/>
        </w:rPr>
        <w:tab/>
      </w:r>
      <w:proofErr w:type="gramStart"/>
      <w:r>
        <w:rPr>
          <w:rFonts w:ascii="Arial" w:hAnsi="Arial"/>
          <w:sz w:val="22"/>
        </w:rPr>
        <w:t>arrange</w:t>
      </w:r>
      <w:proofErr w:type="gramEnd"/>
      <w:r>
        <w:rPr>
          <w:rFonts w:ascii="Arial" w:hAnsi="Arial"/>
          <w:sz w:val="22"/>
        </w:rPr>
        <w:t xml:space="preserve"> for additional training as required, i.e. when new methods are used</w:t>
      </w:r>
    </w:p>
    <w:p w:rsidR="003549EC" w:rsidRDefault="003549EC">
      <w:pPr>
        <w:tabs>
          <w:tab w:val="left" w:pos="0"/>
        </w:tabs>
        <w:spacing w:after="120"/>
        <w:rPr>
          <w:rFonts w:ascii="Arial" w:hAnsi="Arial"/>
          <w:sz w:val="22"/>
        </w:rPr>
      </w:pPr>
      <w:r>
        <w:rPr>
          <w:rFonts w:ascii="Arial" w:hAnsi="Arial"/>
          <w:sz w:val="22"/>
        </w:rPr>
        <w:t>(g)</w:t>
      </w:r>
      <w:r>
        <w:rPr>
          <w:rFonts w:ascii="Arial" w:hAnsi="Arial"/>
          <w:sz w:val="22"/>
        </w:rPr>
        <w:tab/>
      </w:r>
      <w:proofErr w:type="gramStart"/>
      <w:r>
        <w:rPr>
          <w:rFonts w:ascii="Arial" w:hAnsi="Arial"/>
          <w:sz w:val="22"/>
        </w:rPr>
        <w:t>advise</w:t>
      </w:r>
      <w:proofErr w:type="gramEnd"/>
      <w:r>
        <w:rPr>
          <w:rFonts w:ascii="Arial" w:hAnsi="Arial"/>
          <w:sz w:val="22"/>
        </w:rPr>
        <w:t xml:space="preserve"> employees of any changes in methods or likely risks before they occur.</w:t>
      </w:r>
    </w:p>
    <w:p w:rsidR="003549EC" w:rsidRDefault="003549EC">
      <w:pPr>
        <w:spacing w:after="120"/>
        <w:rPr>
          <w:rFonts w:ascii="Arial" w:hAnsi="Arial"/>
          <w:sz w:val="22"/>
        </w:rPr>
      </w:pPr>
      <w:r>
        <w:rPr>
          <w:rFonts w:ascii="Arial" w:hAnsi="Arial"/>
          <w:b/>
          <w:sz w:val="22"/>
        </w:rPr>
        <w:t>Information and Training</w:t>
      </w:r>
    </w:p>
    <w:p w:rsidR="003549EC" w:rsidRDefault="003549EC">
      <w:pPr>
        <w:spacing w:after="120"/>
        <w:jc w:val="both"/>
        <w:rPr>
          <w:rFonts w:ascii="Arial" w:hAnsi="Arial"/>
          <w:sz w:val="22"/>
        </w:rPr>
      </w:pPr>
      <w:r>
        <w:rPr>
          <w:rFonts w:ascii="Arial" w:hAnsi="Arial"/>
          <w:sz w:val="22"/>
        </w:rPr>
        <w:t>The company will give sufficient information, instruction and training as is necessary to ensure the health and safety of workers involved in roof work.  This provision also applies to persons not directly employed who may be affected by the activities.  Supervisors responsible for roof work will be given appropriate training.</w:t>
      </w:r>
    </w:p>
    <w:p w:rsidR="003549EC" w:rsidRDefault="003549EC">
      <w:pPr>
        <w:spacing w:after="120"/>
        <w:rPr>
          <w:rFonts w:ascii="Arial" w:hAnsi="Arial"/>
          <w:b/>
          <w:sz w:val="22"/>
        </w:rPr>
      </w:pPr>
    </w:p>
    <w:p w:rsidR="003549EC" w:rsidRDefault="003549EC">
      <w:pPr>
        <w:spacing w:after="120"/>
        <w:rPr>
          <w:rFonts w:ascii="Arial" w:hAnsi="Arial"/>
          <w:b/>
          <w:sz w:val="22"/>
        </w:rPr>
      </w:pPr>
    </w:p>
    <w:p w:rsidR="003549EC" w:rsidRDefault="003549EC">
      <w:pPr>
        <w:spacing w:after="120"/>
        <w:rPr>
          <w:rFonts w:ascii="Arial" w:hAnsi="Arial"/>
          <w:b/>
          <w:sz w:val="22"/>
        </w:rPr>
      </w:pPr>
    </w:p>
    <w:p w:rsidR="003549EC" w:rsidRDefault="003549EC">
      <w:pPr>
        <w:spacing w:after="120"/>
        <w:rPr>
          <w:rFonts w:ascii="Arial" w:hAnsi="Arial"/>
          <w:b/>
          <w:sz w:val="22"/>
        </w:rPr>
      </w:pPr>
    </w:p>
    <w:p w:rsidR="003549EC" w:rsidRDefault="003549EC">
      <w:pPr>
        <w:spacing w:after="120"/>
        <w:rPr>
          <w:rFonts w:ascii="Arial" w:hAnsi="Arial"/>
          <w:b/>
          <w:sz w:val="22"/>
        </w:rPr>
      </w:pPr>
    </w:p>
    <w:p w:rsidR="003549EC" w:rsidRDefault="003549EC">
      <w:pPr>
        <w:spacing w:after="120"/>
        <w:rPr>
          <w:rFonts w:ascii="Arial" w:hAnsi="Arial"/>
          <w:b/>
          <w:sz w:val="22"/>
        </w:rPr>
      </w:pPr>
    </w:p>
    <w:p w:rsidR="003549EC" w:rsidRDefault="003549EC">
      <w:pPr>
        <w:spacing w:after="120"/>
        <w:rPr>
          <w:rFonts w:ascii="Arial" w:hAnsi="Arial"/>
          <w:b/>
          <w:sz w:val="22"/>
        </w:rPr>
      </w:pPr>
    </w:p>
    <w:p w:rsidR="003549EC" w:rsidRDefault="003549EC">
      <w:pPr>
        <w:spacing w:after="120"/>
        <w:rPr>
          <w:rFonts w:ascii="Arial" w:hAnsi="Arial"/>
          <w:b/>
          <w:sz w:val="22"/>
        </w:rPr>
      </w:pPr>
    </w:p>
    <w:p w:rsidR="003549EC" w:rsidRDefault="003549EC">
      <w:pPr>
        <w:spacing w:after="120"/>
        <w:rPr>
          <w:rFonts w:ascii="Arial" w:hAnsi="Arial"/>
          <w:b/>
          <w:sz w:val="22"/>
        </w:rPr>
      </w:pPr>
    </w:p>
    <w:p w:rsidR="003549EC" w:rsidRDefault="003549EC">
      <w:pPr>
        <w:spacing w:after="120"/>
        <w:rPr>
          <w:rFonts w:ascii="Arial" w:hAnsi="Arial"/>
          <w:b/>
          <w:sz w:val="22"/>
        </w:rPr>
      </w:pPr>
    </w:p>
    <w:p w:rsidR="009D5A66" w:rsidRDefault="009D5A66">
      <w:pPr>
        <w:spacing w:after="120"/>
        <w:rPr>
          <w:rFonts w:ascii="Arial" w:hAnsi="Arial"/>
          <w:b/>
          <w:sz w:val="22"/>
        </w:rPr>
      </w:pPr>
    </w:p>
    <w:p w:rsidR="003549EC" w:rsidRDefault="003549EC">
      <w:pPr>
        <w:spacing w:after="120"/>
        <w:rPr>
          <w:rFonts w:ascii="Arial" w:hAnsi="Arial"/>
          <w:b/>
          <w:sz w:val="22"/>
        </w:rPr>
      </w:pPr>
      <w:r>
        <w:rPr>
          <w:rFonts w:ascii="Arial" w:hAnsi="Arial"/>
          <w:b/>
          <w:sz w:val="22"/>
        </w:rPr>
        <w:lastRenderedPageBreak/>
        <w:t>SAFE SYSTEM OF WORK</w:t>
      </w:r>
    </w:p>
    <w:p w:rsidR="003549EC" w:rsidRDefault="003549EC">
      <w:pPr>
        <w:spacing w:after="120"/>
        <w:rPr>
          <w:rFonts w:ascii="Arial" w:hAnsi="Arial"/>
          <w:sz w:val="22"/>
        </w:rPr>
      </w:pPr>
      <w:r>
        <w:rPr>
          <w:rFonts w:ascii="Arial" w:hAnsi="Arial"/>
          <w:sz w:val="22"/>
        </w:rPr>
        <w:t xml:space="preserve">Failure to comply with procedures </w:t>
      </w:r>
      <w:proofErr w:type="gramStart"/>
      <w:r>
        <w:rPr>
          <w:rFonts w:ascii="Arial" w:hAnsi="Arial"/>
          <w:sz w:val="22"/>
        </w:rPr>
        <w:t>laid</w:t>
      </w:r>
      <w:proofErr w:type="gramEnd"/>
      <w:r>
        <w:rPr>
          <w:rFonts w:ascii="Arial" w:hAnsi="Arial"/>
          <w:sz w:val="22"/>
        </w:rPr>
        <w:t xml:space="preserve"> down to ensure the safety of personnel involved in roof work could have tragic consequences.  Accidents and injuries can be avoided by adopting the following precautions:</w:t>
      </w:r>
    </w:p>
    <w:p w:rsidR="003549EC" w:rsidRDefault="003549EC">
      <w:pPr>
        <w:numPr>
          <w:ilvl w:val="0"/>
          <w:numId w:val="131"/>
        </w:numPr>
        <w:tabs>
          <w:tab w:val="left" w:pos="0"/>
        </w:tabs>
        <w:jc w:val="both"/>
        <w:rPr>
          <w:rFonts w:ascii="Arial" w:hAnsi="Arial"/>
          <w:sz w:val="22"/>
        </w:rPr>
      </w:pPr>
      <w:r>
        <w:rPr>
          <w:rFonts w:ascii="Arial" w:hAnsi="Arial"/>
          <w:sz w:val="22"/>
        </w:rPr>
        <w:t>Provide properly erected and maintained access.</w:t>
      </w:r>
    </w:p>
    <w:p w:rsidR="003549EC" w:rsidRDefault="003549EC">
      <w:pPr>
        <w:numPr>
          <w:ilvl w:val="0"/>
          <w:numId w:val="131"/>
        </w:numPr>
        <w:tabs>
          <w:tab w:val="left" w:pos="0"/>
        </w:tabs>
        <w:jc w:val="both"/>
        <w:rPr>
          <w:rFonts w:ascii="Arial" w:hAnsi="Arial"/>
          <w:sz w:val="22"/>
        </w:rPr>
      </w:pPr>
      <w:r>
        <w:rPr>
          <w:rFonts w:ascii="Arial" w:hAnsi="Arial"/>
          <w:sz w:val="22"/>
        </w:rPr>
        <w:t xml:space="preserve">Provide working platforms, guard rails and </w:t>
      </w:r>
      <w:proofErr w:type="spellStart"/>
      <w:r>
        <w:rPr>
          <w:rFonts w:ascii="Arial" w:hAnsi="Arial"/>
          <w:sz w:val="22"/>
        </w:rPr>
        <w:t>toeboards</w:t>
      </w:r>
      <w:proofErr w:type="spellEnd"/>
      <w:r>
        <w:rPr>
          <w:rFonts w:ascii="Arial" w:hAnsi="Arial"/>
          <w:sz w:val="22"/>
        </w:rPr>
        <w:t xml:space="preserve"> which are suitable and adequate.</w:t>
      </w:r>
    </w:p>
    <w:p w:rsidR="003549EC" w:rsidRDefault="003549EC">
      <w:pPr>
        <w:numPr>
          <w:ilvl w:val="0"/>
          <w:numId w:val="131"/>
        </w:numPr>
        <w:tabs>
          <w:tab w:val="left" w:pos="0"/>
        </w:tabs>
        <w:jc w:val="both"/>
        <w:rPr>
          <w:rFonts w:ascii="Arial" w:hAnsi="Arial"/>
          <w:sz w:val="22"/>
        </w:rPr>
      </w:pPr>
      <w:r>
        <w:rPr>
          <w:rFonts w:ascii="Arial" w:hAnsi="Arial"/>
          <w:sz w:val="22"/>
        </w:rPr>
        <w:t>Ensure that crawling ladders or boards are secured in position and are capable of bearing the required load.</w:t>
      </w:r>
    </w:p>
    <w:p w:rsidR="003549EC" w:rsidRDefault="003549EC">
      <w:pPr>
        <w:numPr>
          <w:ilvl w:val="0"/>
          <w:numId w:val="131"/>
        </w:numPr>
        <w:tabs>
          <w:tab w:val="left" w:pos="0"/>
        </w:tabs>
        <w:jc w:val="both"/>
        <w:rPr>
          <w:rFonts w:ascii="Arial" w:hAnsi="Arial"/>
          <w:sz w:val="22"/>
        </w:rPr>
      </w:pPr>
      <w:r>
        <w:rPr>
          <w:rFonts w:ascii="Arial" w:hAnsi="Arial"/>
          <w:sz w:val="22"/>
        </w:rPr>
        <w:t>Ensure that covers, where used, are securely fixed or clearly marked as to their purpose.</w:t>
      </w:r>
    </w:p>
    <w:p w:rsidR="003549EC" w:rsidRDefault="003549EC">
      <w:pPr>
        <w:pStyle w:val="BodyText3"/>
        <w:numPr>
          <w:ilvl w:val="0"/>
          <w:numId w:val="131"/>
        </w:numPr>
        <w:tabs>
          <w:tab w:val="left" w:pos="0"/>
        </w:tabs>
        <w:spacing w:after="0"/>
        <w:rPr>
          <w:rFonts w:ascii="Arial" w:hAnsi="Arial"/>
          <w:sz w:val="22"/>
        </w:rPr>
      </w:pPr>
      <w:r>
        <w:rPr>
          <w:rFonts w:ascii="Arial" w:hAnsi="Arial"/>
          <w:sz w:val="22"/>
        </w:rPr>
        <w:t>Ensure that access on or over fragile materials is guarded or that the fragile material is suitably covered.</w:t>
      </w:r>
    </w:p>
    <w:p w:rsidR="003549EC" w:rsidRDefault="003549EC">
      <w:pPr>
        <w:numPr>
          <w:ilvl w:val="0"/>
          <w:numId w:val="131"/>
        </w:numPr>
        <w:tabs>
          <w:tab w:val="left" w:pos="0"/>
        </w:tabs>
        <w:jc w:val="both"/>
        <w:rPr>
          <w:rFonts w:ascii="Arial" w:hAnsi="Arial"/>
          <w:sz w:val="22"/>
        </w:rPr>
      </w:pPr>
      <w:r>
        <w:rPr>
          <w:rFonts w:ascii="Arial" w:hAnsi="Arial"/>
          <w:sz w:val="22"/>
        </w:rPr>
        <w:t>Display prominent warning notices at all access points to fragile materials.</w:t>
      </w:r>
    </w:p>
    <w:p w:rsidR="003549EC" w:rsidRDefault="003549EC">
      <w:pPr>
        <w:numPr>
          <w:ilvl w:val="0"/>
          <w:numId w:val="131"/>
        </w:numPr>
        <w:tabs>
          <w:tab w:val="left" w:pos="0"/>
        </w:tabs>
        <w:jc w:val="both"/>
        <w:rPr>
          <w:rFonts w:ascii="Arial" w:hAnsi="Arial"/>
          <w:sz w:val="22"/>
        </w:rPr>
      </w:pPr>
      <w:r>
        <w:rPr>
          <w:rFonts w:ascii="Arial" w:hAnsi="Arial"/>
          <w:sz w:val="22"/>
        </w:rPr>
        <w:t>Use only suitable workers on roofs between 10' and 30' where they are liable to fall or slip, or on any roof with a pitch of over 30'.</w:t>
      </w:r>
    </w:p>
    <w:p w:rsidR="003549EC" w:rsidRDefault="003549EC">
      <w:pPr>
        <w:numPr>
          <w:ilvl w:val="0"/>
          <w:numId w:val="131"/>
        </w:numPr>
        <w:tabs>
          <w:tab w:val="left" w:pos="0"/>
        </w:tabs>
        <w:jc w:val="both"/>
        <w:rPr>
          <w:rFonts w:ascii="Arial" w:hAnsi="Arial"/>
          <w:sz w:val="22"/>
        </w:rPr>
      </w:pPr>
      <w:r>
        <w:rPr>
          <w:rFonts w:ascii="Arial" w:hAnsi="Arial"/>
          <w:sz w:val="22"/>
        </w:rPr>
        <w:t>Ensure that safety nets are properly installed, maintained, inspected and tested and that they are as close as possible below the work.</w:t>
      </w:r>
    </w:p>
    <w:p w:rsidR="003549EC" w:rsidRDefault="003549EC">
      <w:pPr>
        <w:numPr>
          <w:ilvl w:val="0"/>
          <w:numId w:val="131"/>
        </w:numPr>
        <w:tabs>
          <w:tab w:val="left" w:pos="0"/>
        </w:tabs>
        <w:jc w:val="both"/>
        <w:rPr>
          <w:rFonts w:ascii="Arial" w:hAnsi="Arial"/>
          <w:sz w:val="22"/>
        </w:rPr>
      </w:pPr>
      <w:r>
        <w:rPr>
          <w:rFonts w:ascii="Arial" w:hAnsi="Arial"/>
          <w:sz w:val="22"/>
        </w:rPr>
        <w:t>Ensure that safety harnesses, where worn, are securely anchored and that they are properly maintained and inspected.</w:t>
      </w:r>
    </w:p>
    <w:p w:rsidR="003549EC" w:rsidRDefault="003549EC">
      <w:pPr>
        <w:numPr>
          <w:ilvl w:val="0"/>
          <w:numId w:val="131"/>
        </w:numPr>
        <w:tabs>
          <w:tab w:val="left" w:pos="0"/>
        </w:tabs>
        <w:jc w:val="both"/>
        <w:rPr>
          <w:rFonts w:ascii="Arial" w:hAnsi="Arial"/>
          <w:sz w:val="22"/>
        </w:rPr>
      </w:pPr>
      <w:r>
        <w:rPr>
          <w:rFonts w:ascii="Arial" w:hAnsi="Arial"/>
          <w:sz w:val="22"/>
        </w:rPr>
        <w:t>Ensure that risk assessments take place and are reviewed when necessary.</w:t>
      </w:r>
    </w:p>
    <w:p w:rsidR="003549EC" w:rsidRDefault="003549EC">
      <w:pPr>
        <w:numPr>
          <w:ilvl w:val="0"/>
          <w:numId w:val="131"/>
        </w:numPr>
        <w:tabs>
          <w:tab w:val="left" w:pos="0"/>
        </w:tabs>
        <w:jc w:val="both"/>
        <w:rPr>
          <w:rFonts w:ascii="Arial" w:hAnsi="Arial"/>
          <w:sz w:val="22"/>
        </w:rPr>
      </w:pPr>
      <w:r>
        <w:rPr>
          <w:rFonts w:ascii="Arial" w:hAnsi="Arial"/>
          <w:sz w:val="22"/>
        </w:rPr>
        <w:t>Inform workers of the results of assessments and the measures which will be taken to reduce risk.</w:t>
      </w:r>
    </w:p>
    <w:p w:rsidR="003549EC" w:rsidRDefault="003549EC">
      <w:pPr>
        <w:numPr>
          <w:ilvl w:val="0"/>
          <w:numId w:val="131"/>
        </w:numPr>
        <w:tabs>
          <w:tab w:val="left" w:pos="0"/>
        </w:tabs>
        <w:jc w:val="both"/>
        <w:rPr>
          <w:rFonts w:ascii="Arial" w:hAnsi="Arial"/>
          <w:sz w:val="22"/>
        </w:rPr>
      </w:pPr>
      <w:r>
        <w:rPr>
          <w:rFonts w:ascii="Arial" w:hAnsi="Arial"/>
          <w:sz w:val="22"/>
        </w:rPr>
        <w:t>Arrange consultation between management and employees' representatives.</w:t>
      </w:r>
    </w:p>
    <w:p w:rsidR="003549EC" w:rsidRDefault="003549EC">
      <w:pPr>
        <w:numPr>
          <w:ilvl w:val="0"/>
          <w:numId w:val="131"/>
        </w:numPr>
        <w:tabs>
          <w:tab w:val="left" w:pos="0"/>
        </w:tabs>
        <w:jc w:val="both"/>
        <w:rPr>
          <w:rFonts w:ascii="Arial" w:hAnsi="Arial"/>
          <w:sz w:val="22"/>
        </w:rPr>
      </w:pPr>
      <w:r>
        <w:rPr>
          <w:rFonts w:ascii="Arial" w:hAnsi="Arial"/>
          <w:sz w:val="22"/>
        </w:rPr>
        <w:t>Ensure that work is carried out under competent supervision.</w:t>
      </w:r>
    </w:p>
    <w:p w:rsidR="003549EC" w:rsidRDefault="003549EC">
      <w:pPr>
        <w:numPr>
          <w:ilvl w:val="0"/>
          <w:numId w:val="131"/>
        </w:numPr>
        <w:tabs>
          <w:tab w:val="left" w:pos="0"/>
        </w:tabs>
        <w:spacing w:after="120"/>
        <w:jc w:val="both"/>
        <w:rPr>
          <w:rFonts w:ascii="Arial" w:hAnsi="Arial"/>
          <w:sz w:val="22"/>
        </w:rPr>
      </w:pPr>
      <w:r>
        <w:rPr>
          <w:rFonts w:ascii="Arial" w:hAnsi="Arial"/>
          <w:sz w:val="22"/>
        </w:rPr>
        <w:t>Organise training as necessary.</w:t>
      </w:r>
    </w:p>
    <w:p w:rsidR="003549EC" w:rsidRDefault="003549EC">
      <w:pPr>
        <w:spacing w:after="120"/>
        <w:rPr>
          <w:rFonts w:ascii="Arial" w:hAnsi="Arial"/>
          <w:b/>
          <w:sz w:val="22"/>
        </w:rPr>
      </w:pPr>
      <w:r>
        <w:rPr>
          <w:rFonts w:ascii="Arial" w:hAnsi="Arial"/>
          <w:b/>
          <w:sz w:val="22"/>
        </w:rPr>
        <w:t>SUMMARY POLICY STATEMENT</w:t>
      </w:r>
    </w:p>
    <w:p w:rsidR="003549EC" w:rsidRDefault="003549EC">
      <w:pPr>
        <w:spacing w:after="120"/>
        <w:rPr>
          <w:rFonts w:ascii="Arial" w:hAnsi="Arial"/>
          <w:sz w:val="22"/>
        </w:rPr>
      </w:pPr>
      <w:r>
        <w:rPr>
          <w:rFonts w:ascii="Arial" w:hAnsi="Arial"/>
          <w:sz w:val="22"/>
        </w:rPr>
        <w:t>Roof work is an essential part of building construction and maintenance.  It can be carried out in safety if carefully planned and performed.  The three most important steps are to:</w:t>
      </w:r>
    </w:p>
    <w:p w:rsidR="003549EC" w:rsidRDefault="003549EC">
      <w:pPr>
        <w:numPr>
          <w:ilvl w:val="0"/>
          <w:numId w:val="132"/>
        </w:numPr>
        <w:tabs>
          <w:tab w:val="left" w:pos="0"/>
        </w:tabs>
        <w:spacing w:after="120"/>
        <w:rPr>
          <w:rFonts w:ascii="Arial" w:hAnsi="Arial"/>
          <w:sz w:val="22"/>
        </w:rPr>
      </w:pPr>
      <w:r>
        <w:rPr>
          <w:rFonts w:ascii="Arial" w:hAnsi="Arial"/>
          <w:sz w:val="22"/>
        </w:rPr>
        <w:t>provide safe access and places of work</w:t>
      </w:r>
    </w:p>
    <w:p w:rsidR="003549EC" w:rsidRDefault="003549EC">
      <w:pPr>
        <w:numPr>
          <w:ilvl w:val="0"/>
          <w:numId w:val="132"/>
        </w:numPr>
        <w:tabs>
          <w:tab w:val="left" w:pos="0"/>
        </w:tabs>
        <w:spacing w:after="120"/>
        <w:rPr>
          <w:rFonts w:ascii="Arial" w:hAnsi="Arial"/>
          <w:sz w:val="22"/>
        </w:rPr>
      </w:pPr>
      <w:r>
        <w:rPr>
          <w:rFonts w:ascii="Arial" w:hAnsi="Arial"/>
          <w:sz w:val="22"/>
        </w:rPr>
        <w:t>ensure that safe systems of work are laid down and implemented</w:t>
      </w:r>
    </w:p>
    <w:p w:rsidR="003549EC" w:rsidRDefault="003549EC">
      <w:pPr>
        <w:numPr>
          <w:ilvl w:val="0"/>
          <w:numId w:val="132"/>
        </w:numPr>
        <w:tabs>
          <w:tab w:val="left" w:pos="0"/>
        </w:tabs>
        <w:spacing w:after="120"/>
        <w:rPr>
          <w:rFonts w:ascii="Arial" w:hAnsi="Arial"/>
          <w:sz w:val="22"/>
        </w:rPr>
      </w:pPr>
      <w:proofErr w:type="gramStart"/>
      <w:r>
        <w:rPr>
          <w:rFonts w:ascii="Arial" w:hAnsi="Arial"/>
          <w:sz w:val="22"/>
        </w:rPr>
        <w:t>monitor</w:t>
      </w:r>
      <w:proofErr w:type="gramEnd"/>
      <w:r>
        <w:rPr>
          <w:rFonts w:ascii="Arial" w:hAnsi="Arial"/>
          <w:sz w:val="22"/>
        </w:rPr>
        <w:t xml:space="preserve"> and review the work to ensure that it continues to be carried out safely.</w:t>
      </w:r>
    </w:p>
    <w:p w:rsidR="003549EC" w:rsidRDefault="003549EC">
      <w:pPr>
        <w:rPr>
          <w:rFonts w:ascii="Arial" w:hAnsi="Arial"/>
          <w:sz w:val="22"/>
        </w:rPr>
      </w:pPr>
    </w:p>
    <w:p w:rsidR="003549EC" w:rsidRDefault="003549EC">
      <w:pPr>
        <w:spacing w:after="480"/>
        <w:jc w:val="center"/>
        <w:rPr>
          <w:rFonts w:ascii="Arial" w:hAnsi="Arial"/>
          <w:sz w:val="22"/>
        </w:rPr>
      </w:pPr>
      <w:r>
        <w:rPr>
          <w:rFonts w:ascii="Arial" w:hAnsi="Arial"/>
          <w:b/>
          <w:sz w:val="22"/>
        </w:rPr>
        <w:br w:type="page"/>
      </w:r>
      <w:proofErr w:type="gramStart"/>
      <w:r>
        <w:rPr>
          <w:rFonts w:ascii="Arial" w:hAnsi="Arial"/>
          <w:b/>
          <w:sz w:val="22"/>
        </w:rPr>
        <w:lastRenderedPageBreak/>
        <w:t>USE OF HAND TOOLS</w:t>
      </w:r>
      <w:r w:rsidR="00DC0206">
        <w:rPr>
          <w:rFonts w:ascii="Arial" w:hAnsi="Arial"/>
          <w:b/>
          <w:sz w:val="22"/>
        </w:rPr>
        <w:t>/HAND ARM VIBRATION.</w:t>
      </w:r>
      <w:proofErr w:type="gramEnd"/>
    </w:p>
    <w:p w:rsidR="003549EC" w:rsidRDefault="003549EC">
      <w:pPr>
        <w:pStyle w:val="Heading1"/>
        <w:spacing w:after="120"/>
        <w:rPr>
          <w:rFonts w:ascii="Arial" w:hAnsi="Arial"/>
          <w:sz w:val="22"/>
        </w:rPr>
      </w:pPr>
      <w:r>
        <w:rPr>
          <w:rFonts w:ascii="Arial" w:hAnsi="Arial"/>
          <w:sz w:val="22"/>
        </w:rPr>
        <w:t>General Statement</w:t>
      </w:r>
    </w:p>
    <w:p w:rsidR="003549EC" w:rsidRDefault="003549EC">
      <w:pPr>
        <w:spacing w:after="120"/>
        <w:rPr>
          <w:rFonts w:ascii="Arial" w:hAnsi="Arial"/>
          <w:sz w:val="22"/>
        </w:rPr>
      </w:pPr>
      <w:r>
        <w:rPr>
          <w:rFonts w:ascii="Arial" w:hAnsi="Arial"/>
          <w:sz w:val="22"/>
        </w:rPr>
        <w:t>The company will, in accordance with its general duties, make a suitable and sufficient assessment of the risks to the health and safety of our employees to which they may be exposed whilst working with hand tools.</w:t>
      </w:r>
    </w:p>
    <w:p w:rsidR="003549EC" w:rsidRDefault="003549EC">
      <w:pPr>
        <w:spacing w:after="120"/>
        <w:rPr>
          <w:rFonts w:ascii="Arial" w:hAnsi="Arial"/>
          <w:sz w:val="22"/>
        </w:rPr>
      </w:pPr>
      <w:r>
        <w:rPr>
          <w:rFonts w:ascii="Arial" w:hAnsi="Arial"/>
          <w:sz w:val="22"/>
        </w:rPr>
        <w:t>These risks will then be controlled so far as is reasonably practicable so that neither the company's employees nor others who could also be exposed to them will be put at risk.</w:t>
      </w:r>
    </w:p>
    <w:p w:rsidR="003549EC" w:rsidRDefault="003549EC">
      <w:pPr>
        <w:tabs>
          <w:tab w:val="left" w:pos="0"/>
        </w:tabs>
        <w:rPr>
          <w:rFonts w:ascii="Arial" w:hAnsi="Arial"/>
          <w:sz w:val="22"/>
        </w:rPr>
      </w:pPr>
      <w:r>
        <w:rPr>
          <w:rFonts w:ascii="Arial" w:hAnsi="Arial"/>
          <w:sz w:val="22"/>
        </w:rPr>
        <w:t xml:space="preserve">Responsibility for the implementation of the provisions of this policy lies with Mr </w:t>
      </w:r>
      <w:r w:rsidR="005F60AC">
        <w:rPr>
          <w:rFonts w:ascii="Arial" w:hAnsi="Arial"/>
          <w:sz w:val="22"/>
        </w:rPr>
        <w:t>Pat McGrath</w:t>
      </w:r>
      <w:r>
        <w:rPr>
          <w:rFonts w:ascii="Arial" w:hAnsi="Arial"/>
          <w:sz w:val="22"/>
        </w:rPr>
        <w:t>.</w:t>
      </w:r>
    </w:p>
    <w:p w:rsidR="003549EC" w:rsidRDefault="003549EC">
      <w:pPr>
        <w:spacing w:line="480" w:lineRule="atLeast"/>
        <w:rPr>
          <w:rFonts w:ascii="Arial" w:hAnsi="Arial"/>
          <w:sz w:val="22"/>
        </w:rPr>
      </w:pPr>
      <w:r>
        <w:rPr>
          <w:rFonts w:ascii="Arial" w:hAnsi="Arial"/>
          <w:b/>
          <w:sz w:val="22"/>
        </w:rPr>
        <w:t>Arrangements for Securing the Health and Safety of Workers</w:t>
      </w:r>
    </w:p>
    <w:p w:rsidR="003549EC" w:rsidRDefault="003549EC">
      <w:pPr>
        <w:pStyle w:val="BodyText"/>
        <w:spacing w:after="120" w:line="480" w:lineRule="atLeast"/>
        <w:rPr>
          <w:rFonts w:ascii="Arial" w:hAnsi="Arial"/>
          <w:sz w:val="22"/>
        </w:rPr>
      </w:pPr>
      <w:r>
        <w:rPr>
          <w:rFonts w:ascii="Arial" w:hAnsi="Arial"/>
          <w:sz w:val="22"/>
        </w:rPr>
        <w:t>The company will, in consultation with workers and their representatives:</w:t>
      </w:r>
    </w:p>
    <w:p w:rsidR="00A8327D" w:rsidRDefault="00A8327D">
      <w:pPr>
        <w:numPr>
          <w:ilvl w:val="0"/>
          <w:numId w:val="133"/>
        </w:numPr>
        <w:tabs>
          <w:tab w:val="left" w:pos="0"/>
        </w:tabs>
        <w:rPr>
          <w:rFonts w:ascii="Arial" w:hAnsi="Arial"/>
          <w:sz w:val="22"/>
        </w:rPr>
      </w:pPr>
      <w:proofErr w:type="gramStart"/>
      <w:r>
        <w:rPr>
          <w:rFonts w:ascii="Arial" w:hAnsi="Arial"/>
          <w:sz w:val="22"/>
        </w:rPr>
        <w:t>ensure</w:t>
      </w:r>
      <w:proofErr w:type="gramEnd"/>
      <w:r>
        <w:rPr>
          <w:rFonts w:ascii="Arial" w:hAnsi="Arial"/>
          <w:sz w:val="22"/>
        </w:rPr>
        <w:t xml:space="preserve"> compliance with the Company Hand Arm Vibration Policy which includes finding vibration data on the tool, the recording of the time the tool is used by individuals and rotating use where necessary to avoid use in excess of that recommended. </w:t>
      </w:r>
    </w:p>
    <w:p w:rsidR="003549EC" w:rsidRDefault="003549EC">
      <w:pPr>
        <w:numPr>
          <w:ilvl w:val="0"/>
          <w:numId w:val="133"/>
        </w:numPr>
        <w:tabs>
          <w:tab w:val="left" w:pos="0"/>
        </w:tabs>
        <w:rPr>
          <w:rFonts w:ascii="Arial" w:hAnsi="Arial"/>
          <w:sz w:val="22"/>
        </w:rPr>
      </w:pPr>
      <w:r>
        <w:rPr>
          <w:rFonts w:ascii="Arial" w:hAnsi="Arial"/>
          <w:sz w:val="22"/>
        </w:rPr>
        <w:t>ensure that the correct tool for the job is provided</w:t>
      </w:r>
    </w:p>
    <w:p w:rsidR="003549EC" w:rsidRDefault="003549EC">
      <w:pPr>
        <w:numPr>
          <w:ilvl w:val="0"/>
          <w:numId w:val="133"/>
        </w:numPr>
        <w:tabs>
          <w:tab w:val="left" w:pos="0"/>
        </w:tabs>
        <w:rPr>
          <w:rFonts w:ascii="Arial" w:hAnsi="Arial"/>
          <w:sz w:val="22"/>
        </w:rPr>
      </w:pPr>
      <w:r>
        <w:rPr>
          <w:rFonts w:ascii="Arial" w:hAnsi="Arial"/>
          <w:sz w:val="22"/>
        </w:rPr>
        <w:t>ensure that employees do not misuse tools, which can lead to damage of materials, equipment’s and the tools as well as possibly leading to injury</w:t>
      </w:r>
    </w:p>
    <w:p w:rsidR="003549EC" w:rsidRDefault="003549EC">
      <w:pPr>
        <w:numPr>
          <w:ilvl w:val="0"/>
          <w:numId w:val="133"/>
        </w:numPr>
        <w:tabs>
          <w:tab w:val="left" w:pos="0"/>
        </w:tabs>
        <w:rPr>
          <w:rFonts w:ascii="Arial" w:hAnsi="Arial"/>
          <w:sz w:val="22"/>
        </w:rPr>
      </w:pPr>
      <w:r>
        <w:rPr>
          <w:rFonts w:ascii="Arial" w:hAnsi="Arial"/>
          <w:sz w:val="22"/>
        </w:rPr>
        <w:t>implement a system for reporting defective tools at all workplaces</w:t>
      </w:r>
    </w:p>
    <w:p w:rsidR="003549EC" w:rsidRDefault="003549EC">
      <w:pPr>
        <w:numPr>
          <w:ilvl w:val="0"/>
          <w:numId w:val="133"/>
        </w:numPr>
        <w:tabs>
          <w:tab w:val="left" w:pos="0"/>
        </w:tabs>
        <w:rPr>
          <w:rFonts w:ascii="Arial" w:hAnsi="Arial"/>
          <w:sz w:val="22"/>
        </w:rPr>
      </w:pPr>
      <w:r>
        <w:rPr>
          <w:rFonts w:ascii="Arial" w:hAnsi="Arial"/>
          <w:sz w:val="22"/>
        </w:rPr>
        <w:t>inform users of their responsibility to maintain tools and report any defects to their immediate supervisor</w:t>
      </w:r>
    </w:p>
    <w:p w:rsidR="003549EC" w:rsidRDefault="003549EC">
      <w:pPr>
        <w:numPr>
          <w:ilvl w:val="0"/>
          <w:numId w:val="133"/>
        </w:numPr>
        <w:tabs>
          <w:tab w:val="left" w:pos="0"/>
        </w:tabs>
        <w:rPr>
          <w:rFonts w:ascii="Arial" w:hAnsi="Arial"/>
          <w:sz w:val="22"/>
        </w:rPr>
      </w:pPr>
      <w:r>
        <w:rPr>
          <w:rFonts w:ascii="Arial" w:hAnsi="Arial"/>
          <w:sz w:val="22"/>
        </w:rPr>
        <w:t>ensure that defective tools are taken out of use and returned to the stores</w:t>
      </w:r>
    </w:p>
    <w:p w:rsidR="003549EC" w:rsidRDefault="003549EC">
      <w:pPr>
        <w:numPr>
          <w:ilvl w:val="0"/>
          <w:numId w:val="133"/>
        </w:numPr>
        <w:tabs>
          <w:tab w:val="left" w:pos="0"/>
        </w:tabs>
        <w:rPr>
          <w:rFonts w:ascii="Arial" w:hAnsi="Arial"/>
          <w:sz w:val="22"/>
        </w:rPr>
      </w:pPr>
      <w:r>
        <w:rPr>
          <w:rFonts w:ascii="Arial" w:hAnsi="Arial"/>
          <w:sz w:val="22"/>
        </w:rPr>
        <w:t>implement a system for the replacement of defective tools which will be made known to all employees</w:t>
      </w:r>
    </w:p>
    <w:p w:rsidR="003549EC" w:rsidRDefault="003549EC">
      <w:pPr>
        <w:numPr>
          <w:ilvl w:val="0"/>
          <w:numId w:val="133"/>
        </w:numPr>
        <w:tabs>
          <w:tab w:val="left" w:pos="0"/>
        </w:tabs>
        <w:rPr>
          <w:rFonts w:ascii="Arial" w:hAnsi="Arial"/>
          <w:sz w:val="22"/>
        </w:rPr>
      </w:pPr>
      <w:r>
        <w:rPr>
          <w:rFonts w:ascii="Arial" w:hAnsi="Arial"/>
          <w:sz w:val="22"/>
        </w:rPr>
        <w:t>arrange for tools to be repaired by trained personnel only</w:t>
      </w:r>
    </w:p>
    <w:p w:rsidR="003549EC" w:rsidRDefault="003549EC">
      <w:pPr>
        <w:numPr>
          <w:ilvl w:val="0"/>
          <w:numId w:val="133"/>
        </w:numPr>
        <w:tabs>
          <w:tab w:val="left" w:pos="0"/>
        </w:tabs>
        <w:rPr>
          <w:rFonts w:ascii="Arial" w:hAnsi="Arial"/>
          <w:sz w:val="22"/>
        </w:rPr>
      </w:pPr>
      <w:r>
        <w:rPr>
          <w:rFonts w:ascii="Arial" w:hAnsi="Arial"/>
          <w:sz w:val="22"/>
        </w:rPr>
        <w:t>arrange for regular inspection of electrically powered tools in accordance with EAWR; all such tools will be tagged showing the date of the last test</w:t>
      </w:r>
    </w:p>
    <w:p w:rsidR="003549EC" w:rsidRDefault="003549EC">
      <w:pPr>
        <w:numPr>
          <w:ilvl w:val="0"/>
          <w:numId w:val="133"/>
        </w:numPr>
        <w:tabs>
          <w:tab w:val="left" w:pos="0"/>
        </w:tabs>
        <w:rPr>
          <w:rFonts w:ascii="Arial" w:hAnsi="Arial"/>
          <w:sz w:val="22"/>
        </w:rPr>
      </w:pPr>
      <w:r>
        <w:rPr>
          <w:rFonts w:ascii="Arial" w:hAnsi="Arial"/>
          <w:sz w:val="22"/>
        </w:rPr>
        <w:t>provide personal protective equipment if necessary</w:t>
      </w:r>
    </w:p>
    <w:p w:rsidR="003549EC" w:rsidRDefault="003549EC">
      <w:pPr>
        <w:numPr>
          <w:ilvl w:val="0"/>
          <w:numId w:val="133"/>
        </w:numPr>
        <w:tabs>
          <w:tab w:val="left" w:pos="0"/>
        </w:tabs>
        <w:jc w:val="both"/>
        <w:rPr>
          <w:rFonts w:ascii="Arial" w:hAnsi="Arial"/>
          <w:sz w:val="22"/>
        </w:rPr>
      </w:pPr>
      <w:r>
        <w:rPr>
          <w:rFonts w:ascii="Arial" w:hAnsi="Arial"/>
          <w:sz w:val="22"/>
        </w:rPr>
        <w:t>ensure that work areas are kept clear of debris and any items that may impede the safe and efficient use of tools</w:t>
      </w:r>
    </w:p>
    <w:p w:rsidR="003549EC" w:rsidRDefault="003549EC">
      <w:pPr>
        <w:numPr>
          <w:ilvl w:val="0"/>
          <w:numId w:val="133"/>
        </w:numPr>
        <w:tabs>
          <w:tab w:val="left" w:pos="0"/>
        </w:tabs>
        <w:spacing w:after="120"/>
        <w:jc w:val="both"/>
        <w:rPr>
          <w:rFonts w:ascii="Arial" w:hAnsi="Arial"/>
          <w:sz w:val="22"/>
        </w:rPr>
      </w:pPr>
      <w:proofErr w:type="gramStart"/>
      <w:r>
        <w:rPr>
          <w:rFonts w:ascii="Arial" w:hAnsi="Arial"/>
          <w:sz w:val="22"/>
        </w:rPr>
        <w:t>provide</w:t>
      </w:r>
      <w:proofErr w:type="gramEnd"/>
      <w:r>
        <w:rPr>
          <w:rFonts w:ascii="Arial" w:hAnsi="Arial"/>
          <w:sz w:val="22"/>
        </w:rPr>
        <w:t xml:space="preserve"> suitable storage facilities for tools.</w:t>
      </w:r>
    </w:p>
    <w:p w:rsidR="003549EC" w:rsidRDefault="003549EC">
      <w:pPr>
        <w:spacing w:after="120"/>
        <w:rPr>
          <w:rFonts w:ascii="Arial" w:hAnsi="Arial"/>
          <w:b/>
          <w:sz w:val="22"/>
        </w:rPr>
      </w:pPr>
      <w:r>
        <w:rPr>
          <w:rFonts w:ascii="Arial" w:hAnsi="Arial"/>
          <w:b/>
          <w:sz w:val="22"/>
        </w:rPr>
        <w:t>Training and Information</w:t>
      </w:r>
    </w:p>
    <w:p w:rsidR="003549EC" w:rsidRDefault="003549EC">
      <w:pPr>
        <w:spacing w:after="120"/>
        <w:rPr>
          <w:rFonts w:ascii="Arial" w:hAnsi="Arial"/>
          <w:sz w:val="22"/>
        </w:rPr>
      </w:pPr>
      <w:r>
        <w:rPr>
          <w:rFonts w:ascii="Arial" w:hAnsi="Arial"/>
          <w:sz w:val="22"/>
        </w:rPr>
        <w:t>All employees using tools will be trained in their use and the use of any associated equipment used in conjunction with the prime tool.  Any employee who is not conversant with a tool must make it known to his or her supervisor.</w:t>
      </w:r>
    </w:p>
    <w:p w:rsidR="003549EC" w:rsidRDefault="003549EC">
      <w:pPr>
        <w:spacing w:after="120"/>
        <w:rPr>
          <w:rFonts w:ascii="Arial" w:hAnsi="Arial"/>
          <w:b/>
          <w:sz w:val="22"/>
        </w:rPr>
      </w:pPr>
      <w:r>
        <w:rPr>
          <w:rFonts w:ascii="Arial" w:hAnsi="Arial"/>
          <w:b/>
          <w:sz w:val="22"/>
        </w:rPr>
        <w:t>SAFE SYSTEM OF WORK</w:t>
      </w:r>
    </w:p>
    <w:p w:rsidR="003549EC" w:rsidRDefault="003549EC">
      <w:pPr>
        <w:spacing w:after="120"/>
        <w:rPr>
          <w:rFonts w:ascii="Arial" w:hAnsi="Arial"/>
          <w:sz w:val="22"/>
        </w:rPr>
      </w:pPr>
      <w:r>
        <w:rPr>
          <w:rFonts w:ascii="Arial" w:hAnsi="Arial"/>
          <w:sz w:val="22"/>
        </w:rPr>
        <w:t>To ensure the safe use of hand tools the following procedures should be followed.</w:t>
      </w:r>
    </w:p>
    <w:p w:rsidR="003549EC" w:rsidRDefault="003549EC">
      <w:pPr>
        <w:tabs>
          <w:tab w:val="left" w:pos="0"/>
        </w:tabs>
        <w:ind w:left="720" w:hanging="720"/>
        <w:rPr>
          <w:rFonts w:ascii="Arial" w:hAnsi="Arial"/>
          <w:sz w:val="22"/>
        </w:rPr>
      </w:pPr>
      <w:r>
        <w:rPr>
          <w:rFonts w:ascii="Arial" w:hAnsi="Arial"/>
          <w:sz w:val="22"/>
        </w:rPr>
        <w:t>1.</w:t>
      </w:r>
      <w:r>
        <w:rPr>
          <w:rFonts w:ascii="Arial" w:hAnsi="Arial"/>
          <w:sz w:val="22"/>
        </w:rPr>
        <w:tab/>
        <w:t>All portable appliances should be used in accordance with the safe system of work.</w:t>
      </w:r>
    </w:p>
    <w:p w:rsidR="003549EC" w:rsidRDefault="003549EC">
      <w:pPr>
        <w:pStyle w:val="BodyText"/>
        <w:tabs>
          <w:tab w:val="left" w:pos="0"/>
        </w:tabs>
        <w:spacing w:after="120"/>
        <w:rPr>
          <w:rFonts w:ascii="Arial" w:hAnsi="Arial"/>
          <w:sz w:val="22"/>
        </w:rPr>
      </w:pPr>
      <w:r>
        <w:rPr>
          <w:rFonts w:ascii="Arial" w:hAnsi="Arial"/>
          <w:sz w:val="22"/>
        </w:rPr>
        <w:t>2.</w:t>
      </w:r>
      <w:r>
        <w:rPr>
          <w:rFonts w:ascii="Arial" w:hAnsi="Arial"/>
          <w:sz w:val="22"/>
        </w:rPr>
        <w:tab/>
        <w:t>Where electric powered tools are used from a trailing lead:</w:t>
      </w:r>
    </w:p>
    <w:p w:rsidR="003549EC" w:rsidRDefault="003549EC" w:rsidP="002669A5">
      <w:pPr>
        <w:numPr>
          <w:ilvl w:val="0"/>
          <w:numId w:val="14"/>
        </w:numPr>
        <w:tabs>
          <w:tab w:val="left" w:pos="0"/>
        </w:tabs>
        <w:ind w:left="1037" w:hanging="357"/>
        <w:rPr>
          <w:rFonts w:ascii="Arial" w:hAnsi="Arial"/>
          <w:sz w:val="22"/>
        </w:rPr>
      </w:pPr>
      <w:r>
        <w:rPr>
          <w:rFonts w:ascii="Arial" w:hAnsi="Arial"/>
          <w:sz w:val="22"/>
        </w:rPr>
        <w:t>the length of the lead should be kept to a minimum</w:t>
      </w:r>
    </w:p>
    <w:p w:rsidR="003549EC" w:rsidRDefault="003549EC" w:rsidP="002669A5">
      <w:pPr>
        <w:numPr>
          <w:ilvl w:val="0"/>
          <w:numId w:val="14"/>
        </w:numPr>
        <w:tabs>
          <w:tab w:val="left" w:pos="0"/>
        </w:tabs>
        <w:ind w:left="1037" w:hanging="357"/>
        <w:jc w:val="both"/>
        <w:rPr>
          <w:rFonts w:ascii="Arial" w:hAnsi="Arial"/>
          <w:sz w:val="22"/>
        </w:rPr>
      </w:pPr>
      <w:r>
        <w:rPr>
          <w:rFonts w:ascii="Arial" w:hAnsi="Arial"/>
          <w:sz w:val="22"/>
        </w:rPr>
        <w:t>the cable should be heavy duty and capable of serving the equipment that it is to supply</w:t>
      </w:r>
    </w:p>
    <w:p w:rsidR="003549EC" w:rsidRDefault="003549EC" w:rsidP="002669A5">
      <w:pPr>
        <w:numPr>
          <w:ilvl w:val="0"/>
          <w:numId w:val="14"/>
        </w:numPr>
        <w:tabs>
          <w:tab w:val="left" w:pos="0"/>
        </w:tabs>
        <w:ind w:left="1037" w:hanging="357"/>
        <w:jc w:val="both"/>
        <w:rPr>
          <w:rFonts w:ascii="Arial" w:hAnsi="Arial"/>
          <w:sz w:val="22"/>
        </w:rPr>
      </w:pPr>
      <w:r>
        <w:rPr>
          <w:rFonts w:ascii="Arial" w:hAnsi="Arial"/>
          <w:sz w:val="22"/>
        </w:rPr>
        <w:t>it should be paid out fully from any winding drum and if at all possible be protected from damage</w:t>
      </w:r>
    </w:p>
    <w:p w:rsidR="003549EC" w:rsidRDefault="003549EC" w:rsidP="002669A5">
      <w:pPr>
        <w:numPr>
          <w:ilvl w:val="0"/>
          <w:numId w:val="14"/>
        </w:numPr>
        <w:tabs>
          <w:tab w:val="left" w:pos="0"/>
        </w:tabs>
        <w:ind w:left="1037" w:hanging="357"/>
        <w:jc w:val="both"/>
        <w:rPr>
          <w:rFonts w:ascii="Arial" w:hAnsi="Arial"/>
          <w:sz w:val="22"/>
        </w:rPr>
      </w:pPr>
      <w:proofErr w:type="gramStart"/>
      <w:r>
        <w:rPr>
          <w:rFonts w:ascii="Arial" w:hAnsi="Arial"/>
          <w:sz w:val="22"/>
        </w:rPr>
        <w:t>it</w:t>
      </w:r>
      <w:proofErr w:type="gramEnd"/>
      <w:r>
        <w:rPr>
          <w:rFonts w:ascii="Arial" w:hAnsi="Arial"/>
          <w:sz w:val="22"/>
        </w:rPr>
        <w:t xml:space="preserve"> should be laid with care to ensure that it does not present a trip hazard to others or to the user of the equipment.</w:t>
      </w:r>
    </w:p>
    <w:p w:rsidR="003549EC" w:rsidRDefault="003549EC">
      <w:pPr>
        <w:tabs>
          <w:tab w:val="left" w:pos="0"/>
        </w:tabs>
        <w:ind w:left="680" w:hanging="680"/>
        <w:jc w:val="both"/>
        <w:rPr>
          <w:rFonts w:ascii="Arial" w:hAnsi="Arial"/>
          <w:sz w:val="22"/>
        </w:rPr>
      </w:pPr>
      <w:r>
        <w:rPr>
          <w:rFonts w:ascii="Arial" w:hAnsi="Arial"/>
          <w:sz w:val="22"/>
        </w:rPr>
        <w:lastRenderedPageBreak/>
        <w:t>3.</w:t>
      </w:r>
      <w:r>
        <w:rPr>
          <w:rFonts w:ascii="Arial" w:hAnsi="Arial"/>
          <w:sz w:val="22"/>
        </w:rPr>
        <w:tab/>
        <w:t>When using power tools that are designed to be fitted with guards, the guards will be fitted correctly prior to the use of the tool.</w:t>
      </w:r>
    </w:p>
    <w:p w:rsidR="003549EC" w:rsidRDefault="003549EC">
      <w:pPr>
        <w:pStyle w:val="BodyText3"/>
        <w:tabs>
          <w:tab w:val="left" w:pos="0"/>
        </w:tabs>
        <w:spacing w:after="0"/>
        <w:ind w:left="680" w:hanging="680"/>
        <w:rPr>
          <w:rFonts w:ascii="Arial" w:hAnsi="Arial"/>
          <w:sz w:val="22"/>
        </w:rPr>
      </w:pPr>
      <w:r>
        <w:rPr>
          <w:rFonts w:ascii="Arial" w:hAnsi="Arial"/>
          <w:sz w:val="22"/>
        </w:rPr>
        <w:t>4.</w:t>
      </w:r>
      <w:r>
        <w:rPr>
          <w:rFonts w:ascii="Arial" w:hAnsi="Arial"/>
          <w:sz w:val="22"/>
        </w:rPr>
        <w:tab/>
        <w:t>Power tools must be isolated from the power source before any routine adjustments are carried out (e.g. when replacing bits or blades).</w:t>
      </w:r>
    </w:p>
    <w:p w:rsidR="003549EC" w:rsidRDefault="003549EC">
      <w:pPr>
        <w:numPr>
          <w:ilvl w:val="0"/>
          <w:numId w:val="13"/>
        </w:numPr>
        <w:tabs>
          <w:tab w:val="left" w:pos="0"/>
        </w:tabs>
        <w:jc w:val="both"/>
        <w:rPr>
          <w:rFonts w:ascii="Arial" w:hAnsi="Arial"/>
          <w:sz w:val="22"/>
        </w:rPr>
      </w:pPr>
      <w:r>
        <w:rPr>
          <w:rFonts w:ascii="Arial" w:hAnsi="Arial"/>
          <w:sz w:val="22"/>
        </w:rPr>
        <w:t xml:space="preserve"> </w:t>
      </w:r>
      <w:r>
        <w:rPr>
          <w:rFonts w:ascii="Arial" w:hAnsi="Arial"/>
          <w:sz w:val="22"/>
        </w:rPr>
        <w:tab/>
        <w:t>The correct fuse rating must be used for all electric tools.</w:t>
      </w:r>
    </w:p>
    <w:p w:rsidR="003549EC" w:rsidRDefault="003549EC">
      <w:pPr>
        <w:tabs>
          <w:tab w:val="left" w:pos="0"/>
        </w:tabs>
        <w:jc w:val="both"/>
        <w:rPr>
          <w:rFonts w:ascii="Arial" w:hAnsi="Arial"/>
          <w:sz w:val="22"/>
        </w:rPr>
      </w:pPr>
    </w:p>
    <w:p w:rsidR="003549EC" w:rsidRDefault="003549EC">
      <w:pPr>
        <w:numPr>
          <w:ilvl w:val="0"/>
          <w:numId w:val="13"/>
        </w:numPr>
        <w:tabs>
          <w:tab w:val="left" w:pos="0"/>
        </w:tabs>
        <w:jc w:val="both"/>
        <w:rPr>
          <w:rFonts w:ascii="Arial" w:hAnsi="Arial"/>
          <w:sz w:val="22"/>
        </w:rPr>
      </w:pPr>
      <w:r>
        <w:rPr>
          <w:rFonts w:ascii="Arial" w:hAnsi="Arial"/>
          <w:sz w:val="22"/>
        </w:rPr>
        <w:t xml:space="preserve"> </w:t>
      </w:r>
      <w:r>
        <w:rPr>
          <w:rFonts w:ascii="Arial" w:hAnsi="Arial"/>
          <w:sz w:val="22"/>
        </w:rPr>
        <w:tab/>
        <w:t>When using compressed air tools:</w:t>
      </w:r>
    </w:p>
    <w:p w:rsidR="003549EC" w:rsidRDefault="003549EC">
      <w:pPr>
        <w:tabs>
          <w:tab w:val="left" w:pos="0"/>
        </w:tabs>
        <w:jc w:val="both"/>
        <w:rPr>
          <w:rFonts w:ascii="Arial" w:hAnsi="Arial"/>
          <w:sz w:val="22"/>
        </w:rPr>
      </w:pPr>
    </w:p>
    <w:p w:rsidR="003549EC" w:rsidRDefault="003549EC" w:rsidP="002669A5">
      <w:pPr>
        <w:numPr>
          <w:ilvl w:val="0"/>
          <w:numId w:val="15"/>
        </w:numPr>
        <w:tabs>
          <w:tab w:val="left" w:pos="0"/>
          <w:tab w:val="left" w:pos="864"/>
        </w:tabs>
        <w:ind w:left="1037" w:hanging="357"/>
        <w:jc w:val="both"/>
        <w:rPr>
          <w:rFonts w:ascii="Arial" w:hAnsi="Arial"/>
          <w:sz w:val="22"/>
        </w:rPr>
      </w:pPr>
      <w:r>
        <w:rPr>
          <w:rFonts w:ascii="Arial" w:hAnsi="Arial"/>
          <w:sz w:val="22"/>
        </w:rPr>
        <w:t>couplings should be securely attached before allowing air to flow</w:t>
      </w:r>
    </w:p>
    <w:p w:rsidR="003549EC" w:rsidRDefault="003549EC" w:rsidP="002669A5">
      <w:pPr>
        <w:numPr>
          <w:ilvl w:val="0"/>
          <w:numId w:val="15"/>
        </w:numPr>
        <w:tabs>
          <w:tab w:val="left" w:pos="0"/>
          <w:tab w:val="left" w:pos="864"/>
        </w:tabs>
        <w:ind w:left="1037" w:hanging="357"/>
        <w:jc w:val="both"/>
        <w:rPr>
          <w:rFonts w:ascii="Arial" w:hAnsi="Arial"/>
          <w:sz w:val="22"/>
        </w:rPr>
      </w:pPr>
      <w:r>
        <w:rPr>
          <w:rFonts w:ascii="Arial" w:hAnsi="Arial"/>
          <w:sz w:val="22"/>
        </w:rPr>
        <w:t>air compressors should be located outside the building in which the work is being conducted</w:t>
      </w:r>
    </w:p>
    <w:p w:rsidR="003549EC" w:rsidRDefault="003549EC" w:rsidP="002669A5">
      <w:pPr>
        <w:numPr>
          <w:ilvl w:val="0"/>
          <w:numId w:val="15"/>
        </w:numPr>
        <w:tabs>
          <w:tab w:val="left" w:pos="0"/>
          <w:tab w:val="left" w:pos="864"/>
        </w:tabs>
        <w:ind w:left="1037" w:hanging="357"/>
        <w:jc w:val="both"/>
        <w:rPr>
          <w:rFonts w:ascii="Arial" w:hAnsi="Arial"/>
          <w:sz w:val="22"/>
        </w:rPr>
      </w:pPr>
      <w:r>
        <w:rPr>
          <w:rFonts w:ascii="Arial" w:hAnsi="Arial"/>
          <w:sz w:val="22"/>
        </w:rPr>
        <w:t>all hoses and couplings should be checked regularly by the user and supervisors</w:t>
      </w:r>
    </w:p>
    <w:p w:rsidR="003549EC" w:rsidRDefault="003549EC" w:rsidP="002669A5">
      <w:pPr>
        <w:numPr>
          <w:ilvl w:val="0"/>
          <w:numId w:val="15"/>
        </w:numPr>
        <w:tabs>
          <w:tab w:val="left" w:pos="0"/>
          <w:tab w:val="left" w:pos="864"/>
        </w:tabs>
        <w:ind w:left="1037" w:hanging="357"/>
        <w:jc w:val="both"/>
        <w:rPr>
          <w:rFonts w:ascii="Arial" w:hAnsi="Arial"/>
          <w:sz w:val="22"/>
        </w:rPr>
      </w:pPr>
      <w:proofErr w:type="gramStart"/>
      <w:r>
        <w:rPr>
          <w:rFonts w:ascii="Arial" w:hAnsi="Arial"/>
          <w:sz w:val="22"/>
        </w:rPr>
        <w:t>hoses</w:t>
      </w:r>
      <w:proofErr w:type="gramEnd"/>
      <w:r>
        <w:rPr>
          <w:rFonts w:ascii="Arial" w:hAnsi="Arial"/>
          <w:sz w:val="22"/>
        </w:rPr>
        <w:t xml:space="preserve"> should be routed so that they do not obstruct access, allow free movement of the tool and are not likely to become damaged whilst in use.</w:t>
      </w:r>
    </w:p>
    <w:p w:rsidR="003549EC" w:rsidRDefault="003549EC">
      <w:pPr>
        <w:tabs>
          <w:tab w:val="left" w:pos="0"/>
        </w:tabs>
        <w:ind w:left="680" w:hanging="680"/>
        <w:jc w:val="both"/>
        <w:rPr>
          <w:rFonts w:ascii="Arial" w:hAnsi="Arial"/>
          <w:sz w:val="22"/>
        </w:rPr>
      </w:pPr>
      <w:r>
        <w:rPr>
          <w:rFonts w:ascii="Arial" w:hAnsi="Arial"/>
          <w:sz w:val="22"/>
        </w:rPr>
        <w:t>7.</w:t>
      </w:r>
      <w:r>
        <w:rPr>
          <w:rFonts w:ascii="Arial" w:hAnsi="Arial"/>
          <w:sz w:val="22"/>
        </w:rPr>
        <w:tab/>
        <w:t>Supervisors should ensure that equipment and tools are properly maintained and repaired, that correct working methods are followed and that no unsafe practices are tolerated.</w:t>
      </w:r>
    </w:p>
    <w:p w:rsidR="003549EC" w:rsidRDefault="003549EC">
      <w:pPr>
        <w:tabs>
          <w:tab w:val="left" w:pos="0"/>
        </w:tabs>
        <w:spacing w:after="120"/>
        <w:ind w:left="709" w:hanging="709"/>
        <w:jc w:val="both"/>
        <w:rPr>
          <w:rFonts w:ascii="Arial" w:hAnsi="Arial"/>
          <w:sz w:val="22"/>
        </w:rPr>
      </w:pPr>
      <w:r>
        <w:rPr>
          <w:rFonts w:ascii="Arial" w:hAnsi="Arial"/>
          <w:sz w:val="22"/>
        </w:rPr>
        <w:t>8.</w:t>
      </w:r>
      <w:r>
        <w:rPr>
          <w:rFonts w:ascii="Arial" w:hAnsi="Arial"/>
          <w:sz w:val="22"/>
        </w:rPr>
        <w:tab/>
        <w:t>Employees should use tools in the correct manner and for the correct job, using the safety devices and equipment provided, and report conditions they believe to be dangerous.</w:t>
      </w:r>
    </w:p>
    <w:p w:rsidR="003549EC" w:rsidRDefault="003549EC">
      <w:pPr>
        <w:spacing w:after="120"/>
        <w:rPr>
          <w:rFonts w:ascii="Arial" w:hAnsi="Arial"/>
          <w:sz w:val="22"/>
        </w:rPr>
      </w:pPr>
      <w:r>
        <w:rPr>
          <w:rFonts w:ascii="Arial" w:hAnsi="Arial"/>
          <w:b/>
          <w:sz w:val="22"/>
        </w:rPr>
        <w:t>SUMMARY POLICY STATEMENT</w:t>
      </w:r>
    </w:p>
    <w:p w:rsidR="003549EC" w:rsidRDefault="003549EC">
      <w:pPr>
        <w:rPr>
          <w:rFonts w:ascii="Arial" w:hAnsi="Arial"/>
          <w:sz w:val="22"/>
        </w:rPr>
      </w:pPr>
      <w:r>
        <w:rPr>
          <w:rFonts w:ascii="Arial" w:hAnsi="Arial"/>
          <w:sz w:val="22"/>
        </w:rPr>
        <w:t xml:space="preserve">Hand tools of various types are used in many workplaces.  The </w:t>
      </w:r>
      <w:r w:rsidR="00A8327D">
        <w:rPr>
          <w:rFonts w:ascii="Arial" w:hAnsi="Arial"/>
          <w:sz w:val="22"/>
        </w:rPr>
        <w:t>four</w:t>
      </w:r>
      <w:r>
        <w:rPr>
          <w:rFonts w:ascii="Arial" w:hAnsi="Arial"/>
          <w:sz w:val="22"/>
        </w:rPr>
        <w:t xml:space="preserve"> most important points with regard to their safe use are:</w:t>
      </w:r>
    </w:p>
    <w:p w:rsidR="003549EC" w:rsidRDefault="003549EC">
      <w:pPr>
        <w:tabs>
          <w:tab w:val="left" w:pos="288"/>
          <w:tab w:val="left" w:pos="864"/>
        </w:tabs>
        <w:ind w:left="864" w:hanging="576"/>
        <w:rPr>
          <w:rFonts w:ascii="Arial" w:hAnsi="Arial"/>
          <w:sz w:val="22"/>
        </w:rPr>
      </w:pPr>
    </w:p>
    <w:p w:rsidR="00A8327D" w:rsidRDefault="003549EC">
      <w:pPr>
        <w:tabs>
          <w:tab w:val="left" w:pos="0"/>
        </w:tabs>
        <w:rPr>
          <w:rFonts w:ascii="Arial" w:hAnsi="Arial"/>
          <w:sz w:val="22"/>
        </w:rPr>
      </w:pPr>
      <w:r>
        <w:rPr>
          <w:rFonts w:ascii="Arial" w:hAnsi="Arial"/>
          <w:sz w:val="22"/>
        </w:rPr>
        <w:tab/>
        <w:t>(a)</w:t>
      </w:r>
      <w:r>
        <w:rPr>
          <w:rFonts w:ascii="Arial" w:hAnsi="Arial"/>
          <w:sz w:val="22"/>
        </w:rPr>
        <w:tab/>
      </w:r>
      <w:proofErr w:type="gramStart"/>
      <w:r w:rsidR="00A8327D">
        <w:rPr>
          <w:rFonts w:ascii="Arial" w:hAnsi="Arial"/>
          <w:sz w:val="22"/>
        </w:rPr>
        <w:t>to</w:t>
      </w:r>
      <w:proofErr w:type="gramEnd"/>
      <w:r w:rsidR="00A8327D">
        <w:rPr>
          <w:rFonts w:ascii="Arial" w:hAnsi="Arial"/>
          <w:sz w:val="22"/>
        </w:rPr>
        <w:t xml:space="preserve"> ensure compliance with the Company Hand Arm Vibration Policy.</w:t>
      </w:r>
    </w:p>
    <w:p w:rsidR="003549EC" w:rsidRDefault="00A8327D">
      <w:pPr>
        <w:tabs>
          <w:tab w:val="left" w:pos="0"/>
        </w:tabs>
        <w:rPr>
          <w:rFonts w:ascii="Arial" w:hAnsi="Arial"/>
          <w:sz w:val="22"/>
        </w:rPr>
      </w:pPr>
      <w:r>
        <w:rPr>
          <w:rFonts w:ascii="Arial" w:hAnsi="Arial"/>
          <w:sz w:val="22"/>
        </w:rPr>
        <w:t xml:space="preserve">            (b)        </w:t>
      </w:r>
      <w:proofErr w:type="gramStart"/>
      <w:r w:rsidR="003549EC">
        <w:rPr>
          <w:rFonts w:ascii="Arial" w:hAnsi="Arial"/>
          <w:sz w:val="22"/>
        </w:rPr>
        <w:t>to</w:t>
      </w:r>
      <w:proofErr w:type="gramEnd"/>
      <w:r w:rsidR="003549EC">
        <w:rPr>
          <w:rFonts w:ascii="Arial" w:hAnsi="Arial"/>
          <w:sz w:val="22"/>
        </w:rPr>
        <w:t xml:space="preserve"> use the correct tool for the job</w:t>
      </w:r>
    </w:p>
    <w:p w:rsidR="003549EC" w:rsidRDefault="003549EC">
      <w:pPr>
        <w:tabs>
          <w:tab w:val="left" w:pos="0"/>
        </w:tabs>
        <w:rPr>
          <w:rFonts w:ascii="Arial" w:hAnsi="Arial"/>
          <w:sz w:val="22"/>
        </w:rPr>
      </w:pPr>
      <w:r>
        <w:rPr>
          <w:rFonts w:ascii="Arial" w:hAnsi="Arial"/>
          <w:sz w:val="22"/>
        </w:rPr>
        <w:tab/>
        <w:t>(</w:t>
      </w:r>
      <w:r w:rsidR="00A8327D">
        <w:rPr>
          <w:rFonts w:ascii="Arial" w:hAnsi="Arial"/>
          <w:sz w:val="22"/>
        </w:rPr>
        <w:t>c</w:t>
      </w:r>
      <w:r>
        <w:rPr>
          <w:rFonts w:ascii="Arial" w:hAnsi="Arial"/>
          <w:sz w:val="22"/>
        </w:rPr>
        <w:t>)</w:t>
      </w:r>
      <w:r>
        <w:rPr>
          <w:rFonts w:ascii="Arial" w:hAnsi="Arial"/>
          <w:sz w:val="22"/>
        </w:rPr>
        <w:tab/>
      </w:r>
      <w:proofErr w:type="gramStart"/>
      <w:r>
        <w:rPr>
          <w:rFonts w:ascii="Arial" w:hAnsi="Arial"/>
          <w:sz w:val="22"/>
        </w:rPr>
        <w:t>to</w:t>
      </w:r>
      <w:proofErr w:type="gramEnd"/>
      <w:r>
        <w:rPr>
          <w:rFonts w:ascii="Arial" w:hAnsi="Arial"/>
          <w:sz w:val="22"/>
        </w:rPr>
        <w:t xml:space="preserve"> report any defects found and to stop using the defective tool immediately</w:t>
      </w:r>
    </w:p>
    <w:p w:rsidR="00A8327D" w:rsidRDefault="003549EC" w:rsidP="00A8327D">
      <w:pPr>
        <w:tabs>
          <w:tab w:val="left" w:pos="0"/>
        </w:tabs>
        <w:spacing w:after="240"/>
        <w:ind w:left="1440" w:hanging="1440"/>
        <w:rPr>
          <w:rFonts w:ascii="Arial" w:hAnsi="Arial"/>
          <w:sz w:val="22"/>
        </w:rPr>
      </w:pPr>
      <w:r>
        <w:rPr>
          <w:rFonts w:ascii="Arial" w:hAnsi="Arial"/>
          <w:sz w:val="22"/>
        </w:rPr>
        <w:t xml:space="preserve">            (</w:t>
      </w:r>
      <w:r w:rsidR="00A8327D">
        <w:rPr>
          <w:rFonts w:ascii="Arial" w:hAnsi="Arial"/>
          <w:sz w:val="22"/>
        </w:rPr>
        <w:t>d</w:t>
      </w:r>
      <w:r>
        <w:rPr>
          <w:rFonts w:ascii="Arial" w:hAnsi="Arial"/>
          <w:sz w:val="22"/>
        </w:rPr>
        <w:t>)</w:t>
      </w:r>
      <w:r>
        <w:rPr>
          <w:rFonts w:ascii="Arial" w:hAnsi="Arial"/>
          <w:sz w:val="22"/>
        </w:rPr>
        <w:tab/>
      </w:r>
      <w:proofErr w:type="gramStart"/>
      <w:r>
        <w:rPr>
          <w:rFonts w:ascii="Arial" w:hAnsi="Arial"/>
          <w:sz w:val="22"/>
        </w:rPr>
        <w:t>to</w:t>
      </w:r>
      <w:proofErr w:type="gramEnd"/>
      <w:r>
        <w:rPr>
          <w:rFonts w:ascii="Arial" w:hAnsi="Arial"/>
          <w:sz w:val="22"/>
        </w:rPr>
        <w:t xml:space="preserve"> maintain the tool in a safe condition, which will involve regular inspection in the cas</w:t>
      </w:r>
      <w:r w:rsidR="00A8327D">
        <w:rPr>
          <w:rFonts w:ascii="Arial" w:hAnsi="Arial"/>
          <w:sz w:val="22"/>
        </w:rPr>
        <w:t xml:space="preserve">e of electrically powered tools  Ensure compliance with the Company Hand Arm Vibration Policy.                                                                                                                                                                                               </w:t>
      </w:r>
    </w:p>
    <w:p w:rsidR="003549EC" w:rsidRDefault="003549EC">
      <w:pPr>
        <w:rPr>
          <w:rFonts w:ascii="Arial" w:hAnsi="Arial"/>
          <w:sz w:val="22"/>
        </w:rPr>
      </w:pPr>
    </w:p>
    <w:p w:rsidR="003549EC" w:rsidRDefault="003549EC" w:rsidP="009D5A66">
      <w:pPr>
        <w:pStyle w:val="Heading9"/>
        <w:spacing w:after="240"/>
        <w:rPr>
          <w:rFonts w:ascii="Arial" w:hAnsi="Arial"/>
          <w:sz w:val="22"/>
        </w:rPr>
      </w:pPr>
      <w:r>
        <w:rPr>
          <w:rFonts w:ascii="Arial" w:hAnsi="Arial"/>
          <w:sz w:val="22"/>
        </w:rPr>
        <w:br w:type="page"/>
      </w:r>
      <w:r>
        <w:rPr>
          <w:rFonts w:ascii="Arial" w:hAnsi="Arial"/>
          <w:sz w:val="22"/>
        </w:rPr>
        <w:lastRenderedPageBreak/>
        <w:t>USE OF LADDERS &amp; SCAFFOLDING</w:t>
      </w:r>
    </w:p>
    <w:p w:rsidR="003549EC" w:rsidRDefault="003549EC">
      <w:pPr>
        <w:pStyle w:val="Heading1"/>
        <w:spacing w:after="120"/>
        <w:rPr>
          <w:rFonts w:ascii="Arial" w:hAnsi="Arial"/>
          <w:sz w:val="22"/>
        </w:rPr>
      </w:pPr>
      <w:r>
        <w:rPr>
          <w:rFonts w:ascii="Arial" w:hAnsi="Arial"/>
          <w:sz w:val="22"/>
        </w:rPr>
        <w:t>General Statement</w:t>
      </w:r>
    </w:p>
    <w:p w:rsidR="003549EC" w:rsidRDefault="003549EC">
      <w:pPr>
        <w:spacing w:after="120"/>
        <w:rPr>
          <w:rFonts w:ascii="Arial" w:hAnsi="Arial"/>
          <w:sz w:val="22"/>
        </w:rPr>
      </w:pPr>
      <w:r>
        <w:rPr>
          <w:rFonts w:ascii="Arial" w:hAnsi="Arial"/>
          <w:sz w:val="22"/>
        </w:rPr>
        <w:t xml:space="preserve">All reasonable steps will be taken by the company to ensure the safety of employees who work with ladders.  All work activity using ladders will be risk assessed and as a result of that assessment suitable ladders will be provided.  Control measures will be introduced to reduce the risks to a minimum and information and training will be provided to employees.  The person responsible for implementing this policy is Mr </w:t>
      </w:r>
      <w:r w:rsidR="005F60AC">
        <w:rPr>
          <w:rFonts w:ascii="Arial" w:hAnsi="Arial"/>
          <w:sz w:val="22"/>
        </w:rPr>
        <w:t>Pat McGrath</w:t>
      </w:r>
      <w:r>
        <w:rPr>
          <w:rFonts w:ascii="Arial" w:hAnsi="Arial"/>
          <w:sz w:val="22"/>
        </w:rPr>
        <w:t>.</w:t>
      </w:r>
    </w:p>
    <w:p w:rsidR="003549EC" w:rsidRDefault="003549EC">
      <w:pPr>
        <w:spacing w:after="120"/>
        <w:rPr>
          <w:rFonts w:ascii="Arial" w:hAnsi="Arial"/>
          <w:b/>
          <w:sz w:val="22"/>
        </w:rPr>
      </w:pPr>
      <w:r>
        <w:rPr>
          <w:rFonts w:ascii="Arial" w:hAnsi="Arial"/>
          <w:b/>
          <w:sz w:val="22"/>
        </w:rPr>
        <w:t>Arrangements for Securing the Health and Safety of Workers</w:t>
      </w:r>
    </w:p>
    <w:p w:rsidR="003549EC" w:rsidRDefault="003549EC">
      <w:pPr>
        <w:spacing w:after="120"/>
        <w:rPr>
          <w:rFonts w:ascii="Arial" w:hAnsi="Arial"/>
          <w:b/>
          <w:sz w:val="22"/>
        </w:rPr>
      </w:pPr>
      <w:r>
        <w:rPr>
          <w:rFonts w:ascii="Arial" w:hAnsi="Arial"/>
          <w:sz w:val="22"/>
        </w:rPr>
        <w:t>The company will, in consultation with workers and their representatives</w:t>
      </w:r>
      <w:r>
        <w:rPr>
          <w:rFonts w:ascii="Arial" w:hAnsi="Arial"/>
        </w:rPr>
        <w:t>:</w:t>
      </w:r>
    </w:p>
    <w:p w:rsidR="003549EC" w:rsidRDefault="003549EC">
      <w:pPr>
        <w:numPr>
          <w:ilvl w:val="0"/>
          <w:numId w:val="134"/>
        </w:numPr>
        <w:tabs>
          <w:tab w:val="left" w:pos="0"/>
        </w:tabs>
        <w:rPr>
          <w:rFonts w:ascii="Arial" w:hAnsi="Arial"/>
          <w:sz w:val="22"/>
        </w:rPr>
      </w:pPr>
      <w:r>
        <w:rPr>
          <w:rFonts w:ascii="Arial" w:hAnsi="Arial"/>
          <w:sz w:val="22"/>
        </w:rPr>
        <w:t>carry out a risk assessment of work activities involving the use of ladders</w:t>
      </w:r>
    </w:p>
    <w:p w:rsidR="003549EC" w:rsidRDefault="003549EC">
      <w:pPr>
        <w:numPr>
          <w:ilvl w:val="0"/>
          <w:numId w:val="134"/>
        </w:numPr>
        <w:tabs>
          <w:tab w:val="left" w:pos="0"/>
        </w:tabs>
        <w:rPr>
          <w:rFonts w:ascii="Arial" w:hAnsi="Arial"/>
          <w:sz w:val="22"/>
        </w:rPr>
      </w:pPr>
      <w:r>
        <w:rPr>
          <w:rFonts w:ascii="Arial" w:hAnsi="Arial"/>
          <w:sz w:val="22"/>
        </w:rPr>
        <w:t>take all necessary measures to reduce any risks found as a result of the assessment</w:t>
      </w:r>
    </w:p>
    <w:p w:rsidR="003549EC" w:rsidRDefault="003549EC">
      <w:pPr>
        <w:numPr>
          <w:ilvl w:val="0"/>
          <w:numId w:val="134"/>
        </w:numPr>
        <w:tabs>
          <w:tab w:val="left" w:pos="0"/>
        </w:tabs>
        <w:rPr>
          <w:rFonts w:ascii="Arial" w:hAnsi="Arial"/>
          <w:sz w:val="22"/>
        </w:rPr>
      </w:pPr>
      <w:r>
        <w:rPr>
          <w:rFonts w:ascii="Arial" w:hAnsi="Arial"/>
          <w:sz w:val="22"/>
        </w:rPr>
        <w:t>ensure all ladders supplied are of good construction, sound material and are suitable for the tasks to be performed</w:t>
      </w:r>
    </w:p>
    <w:p w:rsidR="003549EC" w:rsidRDefault="003549EC">
      <w:pPr>
        <w:numPr>
          <w:ilvl w:val="0"/>
          <w:numId w:val="134"/>
        </w:numPr>
        <w:tabs>
          <w:tab w:val="left" w:pos="0"/>
        </w:tabs>
        <w:rPr>
          <w:rFonts w:ascii="Arial" w:hAnsi="Arial"/>
          <w:sz w:val="22"/>
        </w:rPr>
      </w:pPr>
      <w:r>
        <w:rPr>
          <w:rFonts w:ascii="Arial" w:hAnsi="Arial"/>
          <w:sz w:val="22"/>
        </w:rPr>
        <w:t>ensure all ladders used are clearly identified and regularly inspected and main</w:t>
      </w:r>
      <w:r>
        <w:rPr>
          <w:rFonts w:ascii="Arial" w:hAnsi="Arial"/>
          <w:sz w:val="22"/>
        </w:rPr>
        <w:softHyphen/>
        <w:t>tained</w:t>
      </w:r>
    </w:p>
    <w:p w:rsidR="003549EC" w:rsidRDefault="003549EC">
      <w:pPr>
        <w:numPr>
          <w:ilvl w:val="0"/>
          <w:numId w:val="134"/>
        </w:numPr>
        <w:tabs>
          <w:tab w:val="left" w:pos="0"/>
        </w:tabs>
        <w:rPr>
          <w:rFonts w:ascii="Arial" w:hAnsi="Arial"/>
          <w:sz w:val="22"/>
        </w:rPr>
      </w:pPr>
      <w:r>
        <w:rPr>
          <w:rFonts w:ascii="Arial" w:hAnsi="Arial"/>
          <w:sz w:val="22"/>
        </w:rPr>
        <w:t>maintain a records system which identifies each ladder and logs each inspection, repair and maintenance procedure undertaken</w:t>
      </w:r>
    </w:p>
    <w:p w:rsidR="003549EC" w:rsidRDefault="003549EC">
      <w:pPr>
        <w:numPr>
          <w:ilvl w:val="0"/>
          <w:numId w:val="134"/>
        </w:numPr>
        <w:tabs>
          <w:tab w:val="left" w:pos="0"/>
        </w:tabs>
        <w:rPr>
          <w:rFonts w:ascii="Arial" w:hAnsi="Arial"/>
          <w:sz w:val="22"/>
        </w:rPr>
      </w:pPr>
      <w:r>
        <w:rPr>
          <w:rFonts w:ascii="Arial" w:hAnsi="Arial"/>
          <w:sz w:val="22"/>
        </w:rPr>
        <w:t>provide appropriate information and training to employees who use ladders, including additional information and training where the ladder is used in a high risk environment or in a way which increases the risks involved</w:t>
      </w:r>
    </w:p>
    <w:p w:rsidR="003549EC" w:rsidRDefault="003549EC">
      <w:pPr>
        <w:numPr>
          <w:ilvl w:val="0"/>
          <w:numId w:val="134"/>
        </w:numPr>
        <w:tabs>
          <w:tab w:val="left" w:pos="0"/>
        </w:tabs>
        <w:rPr>
          <w:rFonts w:ascii="Arial" w:hAnsi="Arial"/>
          <w:sz w:val="22"/>
        </w:rPr>
      </w:pPr>
      <w:r>
        <w:rPr>
          <w:rFonts w:ascii="Arial" w:hAnsi="Arial"/>
          <w:sz w:val="22"/>
        </w:rPr>
        <w:t>ensure ladders are stored in a way that does not lead to warping, defects or reduction in strength</w:t>
      </w:r>
    </w:p>
    <w:p w:rsidR="003549EC" w:rsidRDefault="003549EC">
      <w:pPr>
        <w:numPr>
          <w:ilvl w:val="0"/>
          <w:numId w:val="134"/>
        </w:numPr>
        <w:tabs>
          <w:tab w:val="left" w:pos="0"/>
        </w:tabs>
        <w:spacing w:after="120"/>
        <w:rPr>
          <w:rFonts w:ascii="Arial" w:hAnsi="Arial"/>
          <w:sz w:val="22"/>
        </w:rPr>
      </w:pPr>
      <w:proofErr w:type="gramStart"/>
      <w:r>
        <w:rPr>
          <w:rFonts w:ascii="Arial" w:hAnsi="Arial"/>
          <w:sz w:val="22"/>
        </w:rPr>
        <w:t>implement</w:t>
      </w:r>
      <w:proofErr w:type="gramEnd"/>
      <w:r>
        <w:rPr>
          <w:rFonts w:ascii="Arial" w:hAnsi="Arial"/>
          <w:sz w:val="22"/>
        </w:rPr>
        <w:t xml:space="preserve"> a reporting system, so that any concerns, problems, risks or defects encountered while using ladders can be reported to a responsible person and the appropriate action taken.</w:t>
      </w:r>
    </w:p>
    <w:p w:rsidR="003549EC" w:rsidRDefault="003549EC">
      <w:pPr>
        <w:spacing w:after="120"/>
        <w:rPr>
          <w:rFonts w:ascii="Arial" w:hAnsi="Arial"/>
          <w:b/>
          <w:sz w:val="22"/>
        </w:rPr>
      </w:pPr>
      <w:r>
        <w:rPr>
          <w:rFonts w:ascii="Arial" w:hAnsi="Arial"/>
          <w:b/>
          <w:sz w:val="22"/>
        </w:rPr>
        <w:t>SAFE SYSTEM OF WORK</w:t>
      </w:r>
    </w:p>
    <w:p w:rsidR="003549EC" w:rsidRDefault="003549EC">
      <w:pPr>
        <w:spacing w:after="120"/>
        <w:rPr>
          <w:rFonts w:ascii="Arial" w:hAnsi="Arial"/>
          <w:sz w:val="22"/>
        </w:rPr>
      </w:pPr>
      <w:r>
        <w:rPr>
          <w:rFonts w:ascii="Arial" w:hAnsi="Arial"/>
          <w:sz w:val="22"/>
        </w:rPr>
        <w:t>Ladder accidents are mainly due to the following causes:</w:t>
      </w:r>
    </w:p>
    <w:p w:rsidR="003549EC" w:rsidRDefault="003549EC">
      <w:pPr>
        <w:numPr>
          <w:ilvl w:val="0"/>
          <w:numId w:val="135"/>
        </w:numPr>
        <w:tabs>
          <w:tab w:val="left" w:pos="0"/>
        </w:tabs>
        <w:rPr>
          <w:rFonts w:ascii="Arial" w:hAnsi="Arial"/>
          <w:sz w:val="22"/>
        </w:rPr>
      </w:pPr>
      <w:r>
        <w:rPr>
          <w:rFonts w:ascii="Arial" w:hAnsi="Arial"/>
          <w:sz w:val="22"/>
        </w:rPr>
        <w:t>using a ladder for the wrong purpose, e.g. as a working platform instead of scaffolding</w:t>
      </w:r>
    </w:p>
    <w:p w:rsidR="003549EC" w:rsidRDefault="003549EC">
      <w:pPr>
        <w:numPr>
          <w:ilvl w:val="0"/>
          <w:numId w:val="135"/>
        </w:numPr>
        <w:tabs>
          <w:tab w:val="left" w:pos="0"/>
        </w:tabs>
        <w:rPr>
          <w:rFonts w:ascii="Arial" w:hAnsi="Arial"/>
          <w:sz w:val="22"/>
        </w:rPr>
      </w:pPr>
      <w:r>
        <w:rPr>
          <w:rFonts w:ascii="Arial" w:hAnsi="Arial"/>
          <w:sz w:val="22"/>
        </w:rPr>
        <w:t>using the wrong type of ladder, e.g. a metal ladder near overhead electricity lines</w:t>
      </w:r>
    </w:p>
    <w:p w:rsidR="003549EC" w:rsidRDefault="003549EC">
      <w:pPr>
        <w:numPr>
          <w:ilvl w:val="0"/>
          <w:numId w:val="135"/>
        </w:numPr>
        <w:tabs>
          <w:tab w:val="left" w:pos="0"/>
        </w:tabs>
        <w:rPr>
          <w:rFonts w:ascii="Arial" w:hAnsi="Arial"/>
          <w:sz w:val="22"/>
        </w:rPr>
      </w:pPr>
      <w:r>
        <w:rPr>
          <w:rFonts w:ascii="Arial" w:hAnsi="Arial"/>
          <w:sz w:val="22"/>
        </w:rPr>
        <w:t>dropping tools or materials from a ladder due to lack of adequate means of carrying them</w:t>
      </w:r>
    </w:p>
    <w:p w:rsidR="003549EC" w:rsidRDefault="003549EC">
      <w:pPr>
        <w:numPr>
          <w:ilvl w:val="0"/>
          <w:numId w:val="135"/>
        </w:numPr>
        <w:tabs>
          <w:tab w:val="left" w:pos="0"/>
        </w:tabs>
        <w:rPr>
          <w:rFonts w:ascii="Arial" w:hAnsi="Arial"/>
          <w:sz w:val="22"/>
        </w:rPr>
      </w:pPr>
      <w:r>
        <w:rPr>
          <w:rFonts w:ascii="Arial" w:hAnsi="Arial"/>
          <w:sz w:val="22"/>
        </w:rPr>
        <w:t>inadequate securing of ladders, resulting in falls</w:t>
      </w:r>
    </w:p>
    <w:p w:rsidR="003549EC" w:rsidRDefault="003549EC">
      <w:pPr>
        <w:numPr>
          <w:ilvl w:val="0"/>
          <w:numId w:val="135"/>
        </w:numPr>
        <w:tabs>
          <w:tab w:val="left" w:pos="0"/>
        </w:tabs>
        <w:rPr>
          <w:rFonts w:ascii="Arial" w:hAnsi="Arial"/>
          <w:sz w:val="22"/>
        </w:rPr>
      </w:pPr>
      <w:r>
        <w:rPr>
          <w:rFonts w:ascii="Arial" w:hAnsi="Arial"/>
          <w:sz w:val="22"/>
        </w:rPr>
        <w:t>ladders not extending far enough above their landing place, leading to falls</w:t>
      </w:r>
    </w:p>
    <w:p w:rsidR="003549EC" w:rsidRDefault="003549EC">
      <w:pPr>
        <w:numPr>
          <w:ilvl w:val="0"/>
          <w:numId w:val="135"/>
        </w:numPr>
        <w:tabs>
          <w:tab w:val="left" w:pos="0"/>
          <w:tab w:val="left" w:pos="144"/>
        </w:tabs>
        <w:spacing w:after="120"/>
        <w:rPr>
          <w:rFonts w:ascii="Arial" w:hAnsi="Arial"/>
          <w:sz w:val="22"/>
        </w:rPr>
      </w:pPr>
      <w:proofErr w:type="gramStart"/>
      <w:r>
        <w:rPr>
          <w:rFonts w:ascii="Arial" w:hAnsi="Arial"/>
          <w:sz w:val="22"/>
        </w:rPr>
        <w:t>using</w:t>
      </w:r>
      <w:proofErr w:type="gramEnd"/>
      <w:r>
        <w:rPr>
          <w:rFonts w:ascii="Arial" w:hAnsi="Arial"/>
          <w:sz w:val="22"/>
        </w:rPr>
        <w:t xml:space="preserve"> defective or poorly maintained ladders.</w:t>
      </w:r>
    </w:p>
    <w:p w:rsidR="003549EC" w:rsidRDefault="003549EC">
      <w:pPr>
        <w:spacing w:after="120"/>
        <w:rPr>
          <w:rFonts w:ascii="Arial" w:hAnsi="Arial"/>
          <w:sz w:val="22"/>
        </w:rPr>
      </w:pPr>
      <w:r>
        <w:rPr>
          <w:rFonts w:ascii="Arial" w:hAnsi="Arial"/>
          <w:sz w:val="22"/>
        </w:rPr>
        <w:t>Many of these accidents can be avoided by adopting the following precautions.</w:t>
      </w:r>
    </w:p>
    <w:p w:rsidR="003549EC" w:rsidRDefault="003549EC">
      <w:pPr>
        <w:numPr>
          <w:ilvl w:val="0"/>
          <w:numId w:val="136"/>
        </w:numPr>
        <w:tabs>
          <w:tab w:val="left" w:pos="0"/>
        </w:tabs>
        <w:rPr>
          <w:rFonts w:ascii="Arial" w:hAnsi="Arial"/>
          <w:sz w:val="22"/>
        </w:rPr>
      </w:pPr>
      <w:r>
        <w:rPr>
          <w:rFonts w:ascii="Arial" w:hAnsi="Arial"/>
          <w:sz w:val="22"/>
        </w:rPr>
        <w:t>Take necessary measures to reduce risks found as a result of risk assessments carried out by the company.  These will include:</w:t>
      </w:r>
    </w:p>
    <w:p w:rsidR="003549EC" w:rsidRDefault="003549EC">
      <w:pPr>
        <w:numPr>
          <w:ilvl w:val="0"/>
          <w:numId w:val="137"/>
        </w:numPr>
        <w:tabs>
          <w:tab w:val="left" w:pos="0"/>
        </w:tabs>
        <w:rPr>
          <w:rFonts w:ascii="Arial" w:hAnsi="Arial"/>
          <w:sz w:val="22"/>
        </w:rPr>
      </w:pPr>
      <w:r>
        <w:rPr>
          <w:rFonts w:ascii="Arial" w:hAnsi="Arial"/>
          <w:sz w:val="22"/>
        </w:rPr>
        <w:t>selection of suitable ladders</w:t>
      </w:r>
    </w:p>
    <w:p w:rsidR="003549EC" w:rsidRDefault="003549EC">
      <w:pPr>
        <w:numPr>
          <w:ilvl w:val="0"/>
          <w:numId w:val="137"/>
        </w:numPr>
        <w:tabs>
          <w:tab w:val="left" w:pos="0"/>
        </w:tabs>
        <w:rPr>
          <w:rFonts w:ascii="Arial" w:hAnsi="Arial"/>
          <w:sz w:val="22"/>
        </w:rPr>
      </w:pPr>
      <w:r>
        <w:rPr>
          <w:rFonts w:ascii="Arial" w:hAnsi="Arial"/>
          <w:sz w:val="22"/>
        </w:rPr>
        <w:t>inspection before use</w:t>
      </w:r>
    </w:p>
    <w:p w:rsidR="003549EC" w:rsidRDefault="003549EC">
      <w:pPr>
        <w:numPr>
          <w:ilvl w:val="0"/>
          <w:numId w:val="137"/>
        </w:numPr>
        <w:tabs>
          <w:tab w:val="left" w:pos="0"/>
        </w:tabs>
        <w:rPr>
          <w:rFonts w:ascii="Arial" w:hAnsi="Arial"/>
          <w:sz w:val="22"/>
        </w:rPr>
      </w:pPr>
      <w:r>
        <w:rPr>
          <w:rFonts w:ascii="Arial" w:hAnsi="Arial"/>
          <w:sz w:val="22"/>
        </w:rPr>
        <w:t>keeping records of ladder identification, inspection and maintenance</w:t>
      </w:r>
    </w:p>
    <w:p w:rsidR="003549EC" w:rsidRDefault="003549EC">
      <w:pPr>
        <w:numPr>
          <w:ilvl w:val="0"/>
          <w:numId w:val="137"/>
        </w:numPr>
        <w:tabs>
          <w:tab w:val="left" w:pos="0"/>
        </w:tabs>
        <w:rPr>
          <w:rFonts w:ascii="Arial" w:hAnsi="Arial"/>
          <w:sz w:val="22"/>
        </w:rPr>
      </w:pPr>
      <w:r>
        <w:rPr>
          <w:rFonts w:ascii="Arial" w:hAnsi="Arial"/>
          <w:sz w:val="22"/>
        </w:rPr>
        <w:t>correct storage between use</w:t>
      </w:r>
    </w:p>
    <w:p w:rsidR="003549EC" w:rsidRDefault="003549EC">
      <w:pPr>
        <w:numPr>
          <w:ilvl w:val="0"/>
          <w:numId w:val="137"/>
        </w:numPr>
        <w:tabs>
          <w:tab w:val="left" w:pos="0"/>
        </w:tabs>
        <w:rPr>
          <w:rFonts w:ascii="Arial" w:hAnsi="Arial"/>
          <w:sz w:val="22"/>
        </w:rPr>
      </w:pPr>
      <w:r>
        <w:rPr>
          <w:rFonts w:ascii="Arial" w:hAnsi="Arial"/>
          <w:sz w:val="22"/>
        </w:rPr>
        <w:t>use of ladder at correct angle (75 degrees, i.e. one metre out at the base for every four metres in height)</w:t>
      </w:r>
    </w:p>
    <w:p w:rsidR="003549EC" w:rsidRDefault="003549EC">
      <w:pPr>
        <w:numPr>
          <w:ilvl w:val="0"/>
          <w:numId w:val="137"/>
        </w:numPr>
        <w:tabs>
          <w:tab w:val="left" w:pos="0"/>
        </w:tabs>
        <w:rPr>
          <w:rFonts w:ascii="Arial" w:hAnsi="Arial"/>
          <w:sz w:val="22"/>
        </w:rPr>
      </w:pPr>
      <w:r>
        <w:rPr>
          <w:rFonts w:ascii="Arial" w:hAnsi="Arial"/>
          <w:sz w:val="22"/>
        </w:rPr>
        <w:t>secure fixing or footing during use</w:t>
      </w:r>
    </w:p>
    <w:p w:rsidR="003549EC" w:rsidRDefault="003549EC">
      <w:pPr>
        <w:numPr>
          <w:ilvl w:val="0"/>
          <w:numId w:val="137"/>
        </w:numPr>
        <w:tabs>
          <w:tab w:val="left" w:pos="0"/>
        </w:tabs>
        <w:rPr>
          <w:rFonts w:ascii="Arial" w:hAnsi="Arial"/>
          <w:sz w:val="22"/>
        </w:rPr>
      </w:pPr>
      <w:r>
        <w:rPr>
          <w:rFonts w:ascii="Arial" w:hAnsi="Arial"/>
          <w:sz w:val="22"/>
        </w:rPr>
        <w:t>ensuring only one person is on the ladder at a time</w:t>
      </w:r>
    </w:p>
    <w:p w:rsidR="003549EC" w:rsidRDefault="003549EC">
      <w:pPr>
        <w:numPr>
          <w:ilvl w:val="0"/>
          <w:numId w:val="137"/>
        </w:numPr>
        <w:tabs>
          <w:tab w:val="left" w:pos="0"/>
        </w:tabs>
        <w:rPr>
          <w:rFonts w:ascii="Arial" w:hAnsi="Arial"/>
          <w:sz w:val="22"/>
        </w:rPr>
      </w:pPr>
      <w:r>
        <w:rPr>
          <w:rFonts w:ascii="Arial" w:hAnsi="Arial"/>
          <w:sz w:val="22"/>
        </w:rPr>
        <w:t>ensuring suitable footwear is worn</w:t>
      </w:r>
    </w:p>
    <w:p w:rsidR="003549EC" w:rsidRDefault="003549EC">
      <w:pPr>
        <w:numPr>
          <w:ilvl w:val="0"/>
          <w:numId w:val="137"/>
        </w:numPr>
        <w:tabs>
          <w:tab w:val="left" w:pos="0"/>
        </w:tabs>
        <w:rPr>
          <w:rFonts w:ascii="Arial" w:hAnsi="Arial"/>
          <w:sz w:val="22"/>
        </w:rPr>
      </w:pPr>
      <w:r>
        <w:rPr>
          <w:rFonts w:ascii="Arial" w:hAnsi="Arial"/>
          <w:sz w:val="22"/>
        </w:rPr>
        <w:t>use of tool-carrying bags to leave both hands free to hold ladder</w:t>
      </w:r>
    </w:p>
    <w:p w:rsidR="003549EC" w:rsidRDefault="003549EC">
      <w:pPr>
        <w:numPr>
          <w:ilvl w:val="0"/>
          <w:numId w:val="137"/>
        </w:numPr>
        <w:tabs>
          <w:tab w:val="left" w:pos="0"/>
        </w:tabs>
        <w:rPr>
          <w:rFonts w:ascii="Arial" w:hAnsi="Arial"/>
          <w:sz w:val="22"/>
        </w:rPr>
      </w:pPr>
      <w:proofErr w:type="gramStart"/>
      <w:r>
        <w:rPr>
          <w:rFonts w:ascii="Arial" w:hAnsi="Arial"/>
          <w:sz w:val="22"/>
        </w:rPr>
        <w:t>reporting</w:t>
      </w:r>
      <w:proofErr w:type="gramEnd"/>
      <w:r>
        <w:rPr>
          <w:rFonts w:ascii="Arial" w:hAnsi="Arial"/>
          <w:sz w:val="22"/>
        </w:rPr>
        <w:t xml:space="preserve"> of defects and removal of ladders from service if necessary.</w:t>
      </w:r>
    </w:p>
    <w:p w:rsidR="003549EC" w:rsidRDefault="003549EC">
      <w:pPr>
        <w:tabs>
          <w:tab w:val="left" w:pos="0"/>
        </w:tabs>
        <w:rPr>
          <w:rFonts w:ascii="Arial" w:hAnsi="Arial"/>
          <w:sz w:val="22"/>
        </w:rPr>
      </w:pPr>
    </w:p>
    <w:p w:rsidR="003549EC" w:rsidRDefault="003549EC">
      <w:pPr>
        <w:tabs>
          <w:tab w:val="left" w:pos="0"/>
        </w:tabs>
        <w:rPr>
          <w:rFonts w:ascii="Arial" w:hAnsi="Arial"/>
          <w:sz w:val="22"/>
        </w:rPr>
      </w:pPr>
    </w:p>
    <w:p w:rsidR="003549EC" w:rsidRDefault="003549EC">
      <w:pPr>
        <w:tabs>
          <w:tab w:val="left" w:pos="0"/>
        </w:tabs>
        <w:rPr>
          <w:rFonts w:ascii="Arial" w:hAnsi="Arial"/>
          <w:sz w:val="22"/>
        </w:rPr>
      </w:pPr>
    </w:p>
    <w:p w:rsidR="003549EC" w:rsidRDefault="003549EC">
      <w:pPr>
        <w:numPr>
          <w:ilvl w:val="0"/>
          <w:numId w:val="136"/>
        </w:numPr>
        <w:tabs>
          <w:tab w:val="left" w:pos="0"/>
        </w:tabs>
        <w:rPr>
          <w:rFonts w:ascii="Arial" w:hAnsi="Arial"/>
          <w:sz w:val="22"/>
        </w:rPr>
      </w:pPr>
      <w:r>
        <w:rPr>
          <w:rFonts w:ascii="Arial" w:hAnsi="Arial"/>
          <w:sz w:val="22"/>
        </w:rPr>
        <w:lastRenderedPageBreak/>
        <w:t>Obtain the necessary instruction, information and training concerning ladder safety.</w:t>
      </w:r>
    </w:p>
    <w:p w:rsidR="003549EC" w:rsidRDefault="003549EC">
      <w:pPr>
        <w:numPr>
          <w:ilvl w:val="0"/>
          <w:numId w:val="136"/>
        </w:numPr>
        <w:tabs>
          <w:tab w:val="left" w:pos="0"/>
        </w:tabs>
        <w:spacing w:after="120"/>
        <w:rPr>
          <w:rFonts w:ascii="Arial" w:hAnsi="Arial"/>
          <w:sz w:val="22"/>
        </w:rPr>
      </w:pPr>
      <w:r>
        <w:rPr>
          <w:rFonts w:ascii="Arial" w:hAnsi="Arial"/>
          <w:sz w:val="22"/>
        </w:rPr>
        <w:t xml:space="preserve">Ensure that all ladders are from reputable manufacturers and suppliers and that they conform to the relevant British and European Standards, e.g. BS 1129 </w:t>
      </w:r>
      <w:r>
        <w:rPr>
          <w:rFonts w:ascii="Arial" w:hAnsi="Arial"/>
          <w:i/>
          <w:sz w:val="22"/>
        </w:rPr>
        <w:t>Specification for</w:t>
      </w:r>
      <w:r>
        <w:rPr>
          <w:rFonts w:ascii="Arial" w:hAnsi="Arial"/>
          <w:sz w:val="22"/>
        </w:rPr>
        <w:t xml:space="preserve"> </w:t>
      </w:r>
      <w:r>
        <w:rPr>
          <w:rFonts w:ascii="Arial" w:hAnsi="Arial"/>
          <w:i/>
          <w:sz w:val="22"/>
        </w:rPr>
        <w:t xml:space="preserve">portable timber ladders, steps, trestles and lightweight </w:t>
      </w:r>
      <w:proofErr w:type="spellStart"/>
      <w:r>
        <w:rPr>
          <w:rFonts w:ascii="Arial" w:hAnsi="Arial"/>
          <w:i/>
          <w:sz w:val="22"/>
        </w:rPr>
        <w:t>stagings</w:t>
      </w:r>
      <w:proofErr w:type="spellEnd"/>
      <w:r>
        <w:rPr>
          <w:rFonts w:ascii="Arial" w:hAnsi="Arial"/>
          <w:i/>
          <w:sz w:val="22"/>
        </w:rPr>
        <w:t xml:space="preserve"> </w:t>
      </w:r>
      <w:r>
        <w:rPr>
          <w:rFonts w:ascii="Arial" w:hAnsi="Arial"/>
          <w:sz w:val="22"/>
        </w:rPr>
        <w:t xml:space="preserve">and BS 2037 </w:t>
      </w:r>
      <w:r>
        <w:rPr>
          <w:rFonts w:ascii="Arial" w:hAnsi="Arial"/>
          <w:i/>
          <w:sz w:val="22"/>
        </w:rPr>
        <w:t>Specification for</w:t>
      </w:r>
      <w:r>
        <w:rPr>
          <w:rFonts w:ascii="Arial" w:hAnsi="Arial"/>
          <w:sz w:val="22"/>
        </w:rPr>
        <w:t xml:space="preserve"> </w:t>
      </w:r>
      <w:r>
        <w:rPr>
          <w:rFonts w:ascii="Arial" w:hAnsi="Arial"/>
          <w:i/>
          <w:sz w:val="22"/>
        </w:rPr>
        <w:t xml:space="preserve">portable aluminium ladders, steps, trestles and lightweight </w:t>
      </w:r>
      <w:proofErr w:type="spellStart"/>
      <w:r>
        <w:rPr>
          <w:rFonts w:ascii="Arial" w:hAnsi="Arial"/>
          <w:i/>
          <w:sz w:val="22"/>
        </w:rPr>
        <w:t>stagings</w:t>
      </w:r>
      <w:proofErr w:type="spellEnd"/>
      <w:r>
        <w:rPr>
          <w:rFonts w:ascii="Arial" w:hAnsi="Arial"/>
          <w:i/>
          <w:sz w:val="22"/>
        </w:rPr>
        <w:t>.</w:t>
      </w:r>
    </w:p>
    <w:p w:rsidR="003549EC" w:rsidRDefault="003549EC">
      <w:pPr>
        <w:spacing w:after="120"/>
        <w:rPr>
          <w:rFonts w:ascii="Arial" w:hAnsi="Arial"/>
          <w:sz w:val="22"/>
        </w:rPr>
      </w:pPr>
      <w:r>
        <w:rPr>
          <w:rFonts w:ascii="Arial" w:hAnsi="Arial"/>
          <w:b/>
          <w:sz w:val="22"/>
        </w:rPr>
        <w:t>SUMMARY POLICY STATEMENT</w:t>
      </w:r>
    </w:p>
    <w:p w:rsidR="003549EC" w:rsidRDefault="003549EC">
      <w:pPr>
        <w:spacing w:after="120"/>
        <w:rPr>
          <w:rFonts w:ascii="Arial" w:hAnsi="Arial"/>
          <w:sz w:val="22"/>
        </w:rPr>
      </w:pPr>
      <w:r>
        <w:rPr>
          <w:rFonts w:ascii="Arial" w:hAnsi="Arial"/>
          <w:sz w:val="22"/>
        </w:rPr>
        <w:t>The three most important steps with regard to ladder safety are to:</w:t>
      </w:r>
    </w:p>
    <w:p w:rsidR="003549EC" w:rsidRDefault="003549EC">
      <w:pPr>
        <w:pStyle w:val="BodyText"/>
        <w:numPr>
          <w:ilvl w:val="0"/>
          <w:numId w:val="138"/>
        </w:numPr>
        <w:tabs>
          <w:tab w:val="left" w:pos="0"/>
        </w:tabs>
        <w:spacing w:after="0"/>
        <w:rPr>
          <w:rFonts w:ascii="Arial" w:hAnsi="Arial"/>
          <w:sz w:val="22"/>
        </w:rPr>
      </w:pPr>
      <w:r>
        <w:rPr>
          <w:rFonts w:ascii="Arial" w:hAnsi="Arial"/>
          <w:sz w:val="22"/>
        </w:rPr>
        <w:t>match the ladder to the job: check whether the type of work activity requires the use of a ladder and if so, whether the ladder is suitable for the task</w:t>
      </w:r>
    </w:p>
    <w:p w:rsidR="003549EC" w:rsidRDefault="003549EC">
      <w:pPr>
        <w:numPr>
          <w:ilvl w:val="0"/>
          <w:numId w:val="138"/>
        </w:numPr>
        <w:tabs>
          <w:tab w:val="left" w:pos="0"/>
        </w:tabs>
        <w:rPr>
          <w:rFonts w:ascii="Arial" w:hAnsi="Arial"/>
          <w:sz w:val="22"/>
        </w:rPr>
      </w:pPr>
      <w:r>
        <w:rPr>
          <w:rFonts w:ascii="Arial" w:hAnsi="Arial"/>
          <w:sz w:val="22"/>
        </w:rPr>
        <w:t>ensure the ladder is in good condition: check that it has been inspected and stored correctly, that repairs have been carried out correctly, that it has been regularly maintained and that it is free from defect, of good construction and of sound material</w:t>
      </w:r>
    </w:p>
    <w:p w:rsidR="003549EC" w:rsidRDefault="003549EC">
      <w:pPr>
        <w:numPr>
          <w:ilvl w:val="0"/>
          <w:numId w:val="138"/>
        </w:numPr>
        <w:tabs>
          <w:tab w:val="left" w:pos="0"/>
        </w:tabs>
        <w:spacing w:after="120"/>
        <w:rPr>
          <w:rFonts w:ascii="Arial" w:hAnsi="Arial"/>
          <w:sz w:val="22"/>
        </w:rPr>
      </w:pPr>
      <w:proofErr w:type="gramStart"/>
      <w:r>
        <w:rPr>
          <w:rFonts w:ascii="Arial" w:hAnsi="Arial"/>
          <w:sz w:val="22"/>
        </w:rPr>
        <w:t>ensure</w:t>
      </w:r>
      <w:proofErr w:type="gramEnd"/>
      <w:r>
        <w:rPr>
          <w:rFonts w:ascii="Arial" w:hAnsi="Arial"/>
          <w:sz w:val="22"/>
        </w:rPr>
        <w:t xml:space="preserve"> that the person using the ladder knows how to do so safely, has been trained and has been given any additional information relevant to the specific task being undertaken.</w:t>
      </w:r>
    </w:p>
    <w:p w:rsidR="003549EC" w:rsidRDefault="003549EC">
      <w:pPr>
        <w:tabs>
          <w:tab w:val="left" w:pos="0"/>
        </w:tabs>
        <w:suppressAutoHyphens/>
        <w:spacing w:after="120" w:line="318" w:lineRule="exact"/>
        <w:rPr>
          <w:rFonts w:ascii="Arial" w:hAnsi="Arial"/>
          <w:b/>
          <w:spacing w:val="-3"/>
          <w:sz w:val="22"/>
          <w:lang w:val="en-US"/>
        </w:rPr>
      </w:pPr>
      <w:r>
        <w:rPr>
          <w:rFonts w:ascii="Arial" w:hAnsi="Arial"/>
          <w:b/>
          <w:spacing w:val="-3"/>
          <w:sz w:val="22"/>
          <w:lang w:val="en-US"/>
        </w:rPr>
        <w:t>Scaffolding and Mobile Scaffold Towers</w:t>
      </w:r>
    </w:p>
    <w:p w:rsidR="003549EC" w:rsidRDefault="003549EC">
      <w:pPr>
        <w:tabs>
          <w:tab w:val="left" w:pos="0"/>
        </w:tabs>
        <w:suppressAutoHyphens/>
        <w:spacing w:after="120" w:line="318" w:lineRule="exact"/>
        <w:rPr>
          <w:rFonts w:ascii="Arial" w:hAnsi="Arial"/>
          <w:spacing w:val="-3"/>
          <w:sz w:val="22"/>
          <w:lang w:val="en-US"/>
        </w:rPr>
      </w:pPr>
      <w:r>
        <w:rPr>
          <w:rFonts w:ascii="Arial" w:hAnsi="Arial"/>
          <w:spacing w:val="-3"/>
          <w:sz w:val="22"/>
          <w:lang w:val="en-US"/>
        </w:rPr>
        <w:t>Reference:</w:t>
      </w:r>
      <w:r>
        <w:rPr>
          <w:rFonts w:ascii="Arial" w:hAnsi="Arial"/>
          <w:spacing w:val="-3"/>
          <w:sz w:val="22"/>
          <w:lang w:val="en-US"/>
        </w:rPr>
        <w:tab/>
        <w:t xml:space="preserve">The </w:t>
      </w:r>
      <w:r w:rsidR="00785875">
        <w:rPr>
          <w:rFonts w:ascii="Arial" w:hAnsi="Arial"/>
          <w:spacing w:val="-3"/>
          <w:sz w:val="22"/>
          <w:lang w:val="en-US"/>
        </w:rPr>
        <w:t>Work at Height Regulations 2005.</w:t>
      </w:r>
    </w:p>
    <w:p w:rsidR="003549EC" w:rsidRDefault="003549EC">
      <w:pPr>
        <w:pStyle w:val="BodyText"/>
        <w:tabs>
          <w:tab w:val="left" w:pos="0"/>
        </w:tabs>
        <w:suppressAutoHyphens/>
        <w:spacing w:after="120" w:line="0" w:lineRule="atLeast"/>
        <w:rPr>
          <w:rFonts w:ascii="Arial" w:hAnsi="Arial"/>
          <w:spacing w:val="-3"/>
          <w:sz w:val="22"/>
          <w:lang w:val="en-US"/>
        </w:rPr>
      </w:pPr>
      <w:r>
        <w:rPr>
          <w:rFonts w:ascii="Arial" w:hAnsi="Arial"/>
          <w:spacing w:val="-3"/>
          <w:sz w:val="22"/>
          <w:lang w:val="en-US"/>
        </w:rPr>
        <w:t xml:space="preserve">The following procedures will be </w:t>
      </w:r>
      <w:proofErr w:type="gramStart"/>
      <w:r>
        <w:rPr>
          <w:rFonts w:ascii="Arial" w:hAnsi="Arial"/>
          <w:spacing w:val="-3"/>
          <w:sz w:val="22"/>
          <w:lang w:val="en-US"/>
        </w:rPr>
        <w:t>complied</w:t>
      </w:r>
      <w:proofErr w:type="gramEnd"/>
      <w:r>
        <w:rPr>
          <w:rFonts w:ascii="Arial" w:hAnsi="Arial"/>
          <w:spacing w:val="-3"/>
          <w:sz w:val="22"/>
          <w:lang w:val="en-US"/>
        </w:rPr>
        <w:t xml:space="preserve"> with by all employees who are required to use scaffolding and mobile scaffold towers during their works:</w:t>
      </w:r>
    </w:p>
    <w:p w:rsidR="003549EC" w:rsidRDefault="003549EC" w:rsidP="002669A5">
      <w:pPr>
        <w:numPr>
          <w:ilvl w:val="0"/>
          <w:numId w:val="139"/>
        </w:numPr>
        <w:tabs>
          <w:tab w:val="clear" w:pos="1440"/>
          <w:tab w:val="left" w:pos="0"/>
          <w:tab w:val="num" w:pos="720"/>
        </w:tabs>
        <w:suppressAutoHyphens/>
        <w:spacing w:line="318" w:lineRule="exact"/>
        <w:ind w:left="720"/>
        <w:rPr>
          <w:rFonts w:ascii="Arial" w:hAnsi="Arial"/>
          <w:spacing w:val="-3"/>
          <w:sz w:val="22"/>
          <w:lang w:val="en-US"/>
        </w:rPr>
      </w:pPr>
      <w:r>
        <w:rPr>
          <w:rFonts w:ascii="Arial" w:hAnsi="Arial"/>
          <w:spacing w:val="-3"/>
          <w:sz w:val="22"/>
          <w:lang w:val="en-US"/>
        </w:rPr>
        <w:t>If scaffolds are provided for use by our company they will be inspected weekly by a competent person.  They will also be inspected after substantial alteration and after any high winds which are liable to weaken the structure.</w:t>
      </w:r>
    </w:p>
    <w:p w:rsidR="003549EC" w:rsidRDefault="003549EC" w:rsidP="002669A5">
      <w:pPr>
        <w:numPr>
          <w:ilvl w:val="0"/>
          <w:numId w:val="139"/>
        </w:numPr>
        <w:tabs>
          <w:tab w:val="clear" w:pos="1440"/>
          <w:tab w:val="left" w:pos="0"/>
          <w:tab w:val="num" w:pos="720"/>
        </w:tabs>
        <w:suppressAutoHyphens/>
        <w:spacing w:line="318" w:lineRule="exact"/>
        <w:ind w:left="720"/>
        <w:rPr>
          <w:rFonts w:ascii="Arial" w:hAnsi="Arial"/>
          <w:spacing w:val="-3"/>
          <w:sz w:val="22"/>
          <w:lang w:val="en-US"/>
        </w:rPr>
      </w:pPr>
      <w:r>
        <w:rPr>
          <w:rFonts w:ascii="Arial" w:hAnsi="Arial"/>
          <w:spacing w:val="-3"/>
          <w:sz w:val="22"/>
          <w:lang w:val="en-US"/>
        </w:rPr>
        <w:t>The results of these inspections shall be entered in the F91 or other prescribed form.</w:t>
      </w:r>
    </w:p>
    <w:p w:rsidR="003549EC" w:rsidRDefault="003549EC" w:rsidP="002669A5">
      <w:pPr>
        <w:numPr>
          <w:ilvl w:val="0"/>
          <w:numId w:val="139"/>
        </w:numPr>
        <w:tabs>
          <w:tab w:val="clear" w:pos="1440"/>
          <w:tab w:val="left" w:pos="0"/>
          <w:tab w:val="num" w:pos="720"/>
        </w:tabs>
        <w:suppressAutoHyphens/>
        <w:spacing w:line="318" w:lineRule="exact"/>
        <w:ind w:left="720"/>
        <w:rPr>
          <w:rFonts w:ascii="Arial" w:hAnsi="Arial"/>
          <w:spacing w:val="-3"/>
          <w:sz w:val="22"/>
          <w:lang w:val="en-US"/>
        </w:rPr>
      </w:pPr>
      <w:r>
        <w:rPr>
          <w:rFonts w:ascii="Arial" w:hAnsi="Arial"/>
          <w:spacing w:val="-3"/>
          <w:sz w:val="22"/>
          <w:lang w:val="en-US"/>
        </w:rPr>
        <w:t>Mobile scaffold towers will be inspected and the results recorded in the same way as scaffolds.</w:t>
      </w:r>
    </w:p>
    <w:p w:rsidR="003549EC" w:rsidRDefault="003549EC" w:rsidP="002669A5">
      <w:pPr>
        <w:numPr>
          <w:ilvl w:val="0"/>
          <w:numId w:val="139"/>
        </w:numPr>
        <w:tabs>
          <w:tab w:val="clear" w:pos="1440"/>
          <w:tab w:val="left" w:pos="0"/>
          <w:tab w:val="num" w:pos="720"/>
        </w:tabs>
        <w:suppressAutoHyphens/>
        <w:spacing w:line="318" w:lineRule="exact"/>
        <w:ind w:left="720"/>
        <w:rPr>
          <w:rFonts w:ascii="Arial" w:hAnsi="Arial"/>
          <w:spacing w:val="-3"/>
          <w:sz w:val="22"/>
          <w:lang w:val="en-US"/>
        </w:rPr>
      </w:pPr>
      <w:r>
        <w:rPr>
          <w:rFonts w:ascii="Arial" w:hAnsi="Arial"/>
          <w:spacing w:val="-3"/>
          <w:sz w:val="22"/>
          <w:lang w:val="en-US"/>
        </w:rPr>
        <w:t xml:space="preserve">If scaffolds are erected for another company but used by our employees then the person in charge of the site should satisfy himself that the scaffold is safe before use by </w:t>
      </w:r>
      <w:proofErr w:type="gramStart"/>
      <w:r>
        <w:rPr>
          <w:rFonts w:ascii="Arial" w:hAnsi="Arial"/>
          <w:spacing w:val="-3"/>
          <w:sz w:val="22"/>
          <w:lang w:val="en-US"/>
        </w:rPr>
        <w:t>any  employees</w:t>
      </w:r>
      <w:proofErr w:type="gramEnd"/>
      <w:r>
        <w:rPr>
          <w:rFonts w:ascii="Arial" w:hAnsi="Arial"/>
          <w:spacing w:val="-3"/>
          <w:sz w:val="22"/>
          <w:lang w:val="en-US"/>
        </w:rPr>
        <w:t>.  This safety check must be undertaken daily.</w:t>
      </w:r>
    </w:p>
    <w:p w:rsidR="003549EC" w:rsidRDefault="003549EC" w:rsidP="002669A5">
      <w:pPr>
        <w:numPr>
          <w:ilvl w:val="0"/>
          <w:numId w:val="139"/>
        </w:numPr>
        <w:tabs>
          <w:tab w:val="clear" w:pos="1440"/>
          <w:tab w:val="left" w:pos="0"/>
          <w:tab w:val="num" w:pos="720"/>
        </w:tabs>
        <w:suppressAutoHyphens/>
        <w:spacing w:line="318" w:lineRule="exact"/>
        <w:ind w:left="720"/>
        <w:rPr>
          <w:rFonts w:ascii="Arial" w:hAnsi="Arial"/>
          <w:spacing w:val="-3"/>
          <w:sz w:val="22"/>
          <w:lang w:val="en-US"/>
        </w:rPr>
      </w:pPr>
      <w:r>
        <w:rPr>
          <w:rFonts w:ascii="Arial" w:hAnsi="Arial"/>
          <w:spacing w:val="-3"/>
          <w:sz w:val="22"/>
          <w:lang w:val="en-US"/>
        </w:rPr>
        <w:t>All employees have a legal obligation to report any defects found in scaffolds being used by them.</w:t>
      </w:r>
    </w:p>
    <w:p w:rsidR="003549EC" w:rsidRDefault="003549EC" w:rsidP="002669A5">
      <w:pPr>
        <w:numPr>
          <w:ilvl w:val="0"/>
          <w:numId w:val="139"/>
        </w:numPr>
        <w:tabs>
          <w:tab w:val="clear" w:pos="1440"/>
          <w:tab w:val="left" w:pos="0"/>
          <w:tab w:val="num" w:pos="720"/>
        </w:tabs>
        <w:suppressAutoHyphens/>
        <w:spacing w:line="318" w:lineRule="exact"/>
        <w:ind w:left="720"/>
        <w:rPr>
          <w:rFonts w:ascii="Arial" w:hAnsi="Arial"/>
          <w:spacing w:val="-3"/>
          <w:sz w:val="22"/>
          <w:lang w:val="en-US"/>
        </w:rPr>
      </w:pPr>
      <w:r>
        <w:rPr>
          <w:rFonts w:ascii="Arial" w:hAnsi="Arial"/>
          <w:spacing w:val="-3"/>
          <w:sz w:val="22"/>
          <w:lang w:val="en-US"/>
        </w:rPr>
        <w:t xml:space="preserve">Mobile scaffold towers will only be erected and </w:t>
      </w:r>
      <w:proofErr w:type="spellStart"/>
      <w:r>
        <w:rPr>
          <w:rFonts w:ascii="Arial" w:hAnsi="Arial"/>
          <w:spacing w:val="-3"/>
          <w:sz w:val="22"/>
          <w:lang w:val="en-US"/>
        </w:rPr>
        <w:t>dismatled</w:t>
      </w:r>
      <w:proofErr w:type="spellEnd"/>
      <w:r>
        <w:rPr>
          <w:rFonts w:ascii="Arial" w:hAnsi="Arial"/>
          <w:spacing w:val="-3"/>
          <w:sz w:val="22"/>
          <w:lang w:val="en-US"/>
        </w:rPr>
        <w:t xml:space="preserve"> by a competent person</w:t>
      </w:r>
    </w:p>
    <w:p w:rsidR="003549EC" w:rsidRDefault="003549EC" w:rsidP="002669A5">
      <w:pPr>
        <w:numPr>
          <w:ilvl w:val="0"/>
          <w:numId w:val="139"/>
        </w:numPr>
        <w:tabs>
          <w:tab w:val="clear" w:pos="1440"/>
          <w:tab w:val="left" w:pos="0"/>
          <w:tab w:val="num" w:pos="720"/>
        </w:tabs>
        <w:suppressAutoHyphens/>
        <w:spacing w:line="318" w:lineRule="exact"/>
        <w:ind w:left="720"/>
        <w:rPr>
          <w:rFonts w:ascii="Arial" w:hAnsi="Arial"/>
          <w:spacing w:val="-3"/>
          <w:sz w:val="22"/>
          <w:lang w:val="en-US"/>
        </w:rPr>
      </w:pPr>
      <w:r>
        <w:rPr>
          <w:rFonts w:ascii="Arial" w:hAnsi="Arial"/>
          <w:spacing w:val="-3"/>
          <w:sz w:val="22"/>
          <w:lang w:val="en-US"/>
        </w:rPr>
        <w:t>Great care should be taken when moving scaffold towers, personnel should ensure that there are no obstructions at floor level, there are no electricity cables overhead and under no circumstances should a tower be moved with personnel on the tower.</w:t>
      </w:r>
    </w:p>
    <w:p w:rsidR="003549EC" w:rsidRDefault="003549EC">
      <w:pPr>
        <w:rPr>
          <w:rFonts w:ascii="Arial" w:hAnsi="Arial"/>
          <w:sz w:val="22"/>
        </w:rPr>
      </w:pPr>
    </w:p>
    <w:p w:rsidR="003549EC" w:rsidRDefault="003549EC">
      <w:pPr>
        <w:tabs>
          <w:tab w:val="left" w:pos="0"/>
        </w:tabs>
        <w:spacing w:after="240"/>
        <w:jc w:val="center"/>
        <w:rPr>
          <w:rFonts w:ascii="Arial" w:hAnsi="Arial"/>
          <w:sz w:val="22"/>
        </w:rPr>
      </w:pPr>
      <w:r>
        <w:rPr>
          <w:rFonts w:ascii="Arial" w:hAnsi="Arial"/>
          <w:b/>
          <w:sz w:val="22"/>
        </w:rPr>
        <w:br w:type="page"/>
      </w:r>
      <w:r>
        <w:rPr>
          <w:rFonts w:ascii="Arial" w:hAnsi="Arial"/>
          <w:b/>
          <w:sz w:val="22"/>
        </w:rPr>
        <w:lastRenderedPageBreak/>
        <w:t>UNDERGROUND SERVICES</w:t>
      </w:r>
    </w:p>
    <w:p w:rsidR="003549EC" w:rsidRDefault="003549EC">
      <w:pPr>
        <w:tabs>
          <w:tab w:val="left" w:pos="0"/>
        </w:tabs>
        <w:spacing w:after="240"/>
        <w:rPr>
          <w:rFonts w:ascii="Arial" w:hAnsi="Arial"/>
          <w:b/>
          <w:sz w:val="22"/>
        </w:rPr>
      </w:pPr>
      <w:r>
        <w:rPr>
          <w:rFonts w:ascii="Arial" w:hAnsi="Arial"/>
          <w:b/>
          <w:sz w:val="22"/>
        </w:rPr>
        <w:t>General Statement</w:t>
      </w:r>
    </w:p>
    <w:p w:rsidR="003549EC" w:rsidRDefault="003549EC">
      <w:pPr>
        <w:tabs>
          <w:tab w:val="left" w:pos="0"/>
        </w:tabs>
        <w:spacing w:after="240"/>
        <w:rPr>
          <w:rFonts w:ascii="Arial" w:hAnsi="Arial"/>
          <w:sz w:val="22"/>
        </w:rPr>
      </w:pPr>
      <w:r>
        <w:rPr>
          <w:rFonts w:ascii="Arial" w:hAnsi="Arial"/>
          <w:sz w:val="22"/>
        </w:rPr>
        <w:t>All reasonable steps will be taken by the company to ensure the health, safety and welfare of employees engaged in excavations near underground services (Gas, Water and Electricity).</w:t>
      </w:r>
    </w:p>
    <w:p w:rsidR="003549EC" w:rsidRDefault="003549EC">
      <w:pPr>
        <w:tabs>
          <w:tab w:val="left" w:pos="0"/>
        </w:tabs>
        <w:spacing w:after="120"/>
        <w:rPr>
          <w:rFonts w:ascii="Arial" w:hAnsi="Arial"/>
          <w:sz w:val="22"/>
        </w:rPr>
      </w:pPr>
      <w:r>
        <w:rPr>
          <w:rFonts w:ascii="Arial" w:hAnsi="Arial"/>
          <w:sz w:val="22"/>
        </w:rPr>
        <w:t xml:space="preserve">The Company fully realises and acknowledges that health and safety hazards will arise from working in the proximity of underground services.  It is the Company’s intention to ensure that all risks are reduced to a minimum and to this end will seek to give adequate information, instruction, training and supervision to give a fuller understanding of these issues.  The person responsible for the implementation of this policy is Mr </w:t>
      </w:r>
      <w:r w:rsidR="005F60AC">
        <w:rPr>
          <w:rFonts w:ascii="Arial" w:hAnsi="Arial"/>
          <w:sz w:val="22"/>
        </w:rPr>
        <w:t>Pat McGrath</w:t>
      </w:r>
      <w:r>
        <w:rPr>
          <w:rFonts w:ascii="Arial" w:hAnsi="Arial"/>
          <w:sz w:val="22"/>
        </w:rPr>
        <w:t>.</w:t>
      </w:r>
    </w:p>
    <w:p w:rsidR="003549EC" w:rsidRDefault="003549EC">
      <w:pPr>
        <w:tabs>
          <w:tab w:val="left" w:pos="0"/>
        </w:tabs>
        <w:spacing w:after="120"/>
        <w:rPr>
          <w:rFonts w:ascii="Arial" w:hAnsi="Arial"/>
          <w:b/>
          <w:sz w:val="22"/>
        </w:rPr>
      </w:pPr>
      <w:r>
        <w:rPr>
          <w:rFonts w:ascii="Arial" w:hAnsi="Arial"/>
          <w:b/>
          <w:sz w:val="22"/>
        </w:rPr>
        <w:t>SAFE SYSTEM OF WORK</w:t>
      </w:r>
    </w:p>
    <w:p w:rsidR="003549EC" w:rsidRDefault="003549EC">
      <w:pPr>
        <w:tabs>
          <w:tab w:val="left" w:pos="0"/>
        </w:tabs>
        <w:spacing w:after="240"/>
        <w:rPr>
          <w:rFonts w:ascii="Arial" w:hAnsi="Arial"/>
          <w:sz w:val="22"/>
        </w:rPr>
      </w:pPr>
      <w:r>
        <w:rPr>
          <w:rFonts w:ascii="Arial" w:hAnsi="Arial"/>
          <w:sz w:val="22"/>
        </w:rPr>
        <w:t>The Company will ensure that whilst working in the proximity of underground services the following safe system of work will apply:</w:t>
      </w:r>
    </w:p>
    <w:p w:rsidR="003549EC" w:rsidRDefault="003549EC">
      <w:pPr>
        <w:tabs>
          <w:tab w:val="left" w:pos="0"/>
        </w:tabs>
        <w:spacing w:after="240"/>
        <w:ind w:left="720" w:hanging="720"/>
        <w:rPr>
          <w:rFonts w:ascii="Arial" w:hAnsi="Arial"/>
          <w:sz w:val="22"/>
        </w:rPr>
      </w:pPr>
      <w:r>
        <w:rPr>
          <w:rFonts w:ascii="Arial" w:hAnsi="Arial"/>
          <w:sz w:val="22"/>
        </w:rPr>
        <w:tab/>
        <w:t>a.</w:t>
      </w:r>
      <w:r>
        <w:rPr>
          <w:rFonts w:ascii="Arial" w:hAnsi="Arial"/>
          <w:sz w:val="22"/>
        </w:rPr>
        <w:tab/>
        <w:t xml:space="preserve">Before excavating the Ganger must obtain plans supplied by the Electricity </w:t>
      </w:r>
      <w:r>
        <w:rPr>
          <w:rFonts w:ascii="Arial" w:hAnsi="Arial"/>
          <w:sz w:val="22"/>
        </w:rPr>
        <w:tab/>
      </w:r>
      <w:r>
        <w:rPr>
          <w:rFonts w:ascii="Arial" w:hAnsi="Arial"/>
          <w:sz w:val="22"/>
        </w:rPr>
        <w:tab/>
        <w:t>Boards/Private owners, showing all cables in the vicinity of his activities.</w:t>
      </w:r>
    </w:p>
    <w:p w:rsidR="003549EC" w:rsidRDefault="003549EC">
      <w:pPr>
        <w:tabs>
          <w:tab w:val="left" w:pos="0"/>
        </w:tabs>
        <w:spacing w:after="240"/>
        <w:ind w:left="1440" w:hanging="1440"/>
        <w:rPr>
          <w:rFonts w:ascii="Arial" w:hAnsi="Arial"/>
          <w:sz w:val="22"/>
        </w:rPr>
      </w:pPr>
      <w:r>
        <w:rPr>
          <w:rFonts w:ascii="Arial" w:hAnsi="Arial"/>
          <w:sz w:val="22"/>
        </w:rPr>
        <w:t xml:space="preserve">           b.</w:t>
      </w:r>
      <w:r>
        <w:rPr>
          <w:rFonts w:ascii="Arial" w:hAnsi="Arial"/>
          <w:sz w:val="22"/>
        </w:rPr>
        <w:tab/>
        <w:t xml:space="preserve">With the aid of the plans and a cable locating device, the routes of all cables must be plotted and marked using chalk/spray paint etc. </w:t>
      </w:r>
    </w:p>
    <w:p w:rsidR="003549EC" w:rsidRDefault="003549EC">
      <w:pPr>
        <w:tabs>
          <w:tab w:val="left" w:pos="0"/>
        </w:tabs>
        <w:spacing w:after="240"/>
        <w:ind w:left="1440" w:hanging="1440"/>
        <w:rPr>
          <w:rFonts w:ascii="Arial" w:hAnsi="Arial"/>
          <w:sz w:val="22"/>
        </w:rPr>
      </w:pPr>
      <w:r>
        <w:rPr>
          <w:rFonts w:ascii="Arial" w:hAnsi="Arial"/>
          <w:sz w:val="22"/>
        </w:rPr>
        <w:t xml:space="preserve">           c.</w:t>
      </w:r>
      <w:r>
        <w:rPr>
          <w:rFonts w:ascii="Arial" w:hAnsi="Arial"/>
          <w:sz w:val="22"/>
        </w:rPr>
        <w:tab/>
        <w:t>Mechanical excavation should be no closer than 1 metre from the marked route.</w:t>
      </w:r>
    </w:p>
    <w:p w:rsidR="003549EC" w:rsidRDefault="003549EC">
      <w:pPr>
        <w:tabs>
          <w:tab w:val="left" w:pos="0"/>
        </w:tabs>
        <w:spacing w:after="240"/>
        <w:ind w:left="1440" w:hanging="1440"/>
        <w:rPr>
          <w:rFonts w:ascii="Arial" w:hAnsi="Arial"/>
          <w:sz w:val="22"/>
        </w:rPr>
      </w:pPr>
      <w:r>
        <w:rPr>
          <w:rFonts w:ascii="Arial" w:hAnsi="Arial"/>
          <w:sz w:val="22"/>
        </w:rPr>
        <w:t xml:space="preserve">           d.</w:t>
      </w:r>
      <w:r>
        <w:rPr>
          <w:rFonts w:ascii="Arial" w:hAnsi="Arial"/>
          <w:sz w:val="22"/>
        </w:rPr>
        <w:tab/>
        <w:t>If excavation closer to the cable is necessary, safe hand digging practice must be observed at all times.</w:t>
      </w:r>
    </w:p>
    <w:p w:rsidR="003549EC" w:rsidRDefault="003549EC">
      <w:pPr>
        <w:tabs>
          <w:tab w:val="left" w:pos="0"/>
        </w:tabs>
        <w:spacing w:after="240"/>
        <w:ind w:left="1440" w:hanging="1440"/>
        <w:rPr>
          <w:rFonts w:ascii="Arial" w:hAnsi="Arial"/>
          <w:sz w:val="22"/>
        </w:rPr>
      </w:pPr>
      <w:r>
        <w:rPr>
          <w:rFonts w:ascii="Arial" w:hAnsi="Arial"/>
          <w:sz w:val="22"/>
        </w:rPr>
        <w:t xml:space="preserve">           e.</w:t>
      </w:r>
      <w:r>
        <w:rPr>
          <w:rFonts w:ascii="Arial" w:hAnsi="Arial"/>
          <w:sz w:val="22"/>
        </w:rPr>
        <w:tab/>
        <w:t>If the cable is laid in soft soil e.g. clay or sand, do not use picks, forks or points.</w:t>
      </w:r>
    </w:p>
    <w:p w:rsidR="003549EC" w:rsidRDefault="003549EC">
      <w:pPr>
        <w:tabs>
          <w:tab w:val="left" w:pos="0"/>
        </w:tabs>
        <w:spacing w:after="240"/>
        <w:ind w:left="1440" w:hanging="1440"/>
        <w:rPr>
          <w:rFonts w:ascii="Arial" w:hAnsi="Arial"/>
          <w:sz w:val="22"/>
        </w:rPr>
      </w:pPr>
      <w:r>
        <w:rPr>
          <w:rFonts w:ascii="Arial" w:hAnsi="Arial"/>
          <w:sz w:val="22"/>
        </w:rPr>
        <w:t xml:space="preserve">           f.</w:t>
      </w:r>
      <w:r>
        <w:rPr>
          <w:rFonts w:ascii="Arial" w:hAnsi="Arial"/>
          <w:sz w:val="22"/>
        </w:rPr>
        <w:tab/>
        <w:t xml:space="preserve">If the cable is encased in concrete, excavate either side, </w:t>
      </w:r>
      <w:proofErr w:type="gramStart"/>
      <w:r>
        <w:rPr>
          <w:rFonts w:ascii="Arial" w:hAnsi="Arial"/>
          <w:sz w:val="22"/>
        </w:rPr>
        <w:t>then</w:t>
      </w:r>
      <w:proofErr w:type="gramEnd"/>
      <w:r>
        <w:rPr>
          <w:rFonts w:ascii="Arial" w:hAnsi="Arial"/>
          <w:sz w:val="22"/>
        </w:rPr>
        <w:t xml:space="preserve"> dig horizontally.</w:t>
      </w:r>
    </w:p>
    <w:p w:rsidR="003549EC" w:rsidRDefault="003549EC">
      <w:pPr>
        <w:tabs>
          <w:tab w:val="left" w:pos="0"/>
        </w:tabs>
        <w:spacing w:after="240"/>
        <w:ind w:left="1440" w:hanging="1440"/>
        <w:rPr>
          <w:rFonts w:ascii="Arial" w:hAnsi="Arial"/>
          <w:sz w:val="22"/>
        </w:rPr>
      </w:pPr>
      <w:r>
        <w:rPr>
          <w:rFonts w:ascii="Arial" w:hAnsi="Arial"/>
          <w:sz w:val="22"/>
        </w:rPr>
        <w:t xml:space="preserve">           g.</w:t>
      </w:r>
      <w:r>
        <w:rPr>
          <w:rFonts w:ascii="Arial" w:hAnsi="Arial"/>
          <w:sz w:val="22"/>
        </w:rPr>
        <w:tab/>
        <w:t>If the position of the concrete or cable makes it impossible to continue working, the Ganger shall advise the supervisor.</w:t>
      </w:r>
    </w:p>
    <w:p w:rsidR="003549EC" w:rsidRDefault="003549EC">
      <w:pPr>
        <w:tabs>
          <w:tab w:val="left" w:pos="0"/>
        </w:tabs>
        <w:spacing w:after="240"/>
        <w:ind w:left="720" w:hanging="720"/>
        <w:rPr>
          <w:rFonts w:ascii="Arial" w:hAnsi="Arial"/>
          <w:sz w:val="22"/>
        </w:rPr>
      </w:pPr>
      <w:r>
        <w:rPr>
          <w:rFonts w:ascii="Arial" w:hAnsi="Arial"/>
          <w:sz w:val="22"/>
        </w:rPr>
        <w:tab/>
        <w:t>h.</w:t>
      </w:r>
      <w:r>
        <w:rPr>
          <w:rFonts w:ascii="Arial" w:hAnsi="Arial"/>
          <w:sz w:val="22"/>
        </w:rPr>
        <w:tab/>
        <w:t xml:space="preserve">The position of the cable must be made known to all persons working in the </w:t>
      </w:r>
      <w:r>
        <w:rPr>
          <w:rFonts w:ascii="Arial" w:hAnsi="Arial"/>
          <w:sz w:val="22"/>
        </w:rPr>
        <w:tab/>
      </w:r>
      <w:r>
        <w:rPr>
          <w:rFonts w:ascii="Arial" w:hAnsi="Arial"/>
          <w:sz w:val="22"/>
        </w:rPr>
        <w:tab/>
        <w:t>vicinity.</w:t>
      </w:r>
    </w:p>
    <w:p w:rsidR="003549EC" w:rsidRDefault="003549EC">
      <w:pPr>
        <w:tabs>
          <w:tab w:val="left" w:pos="0"/>
        </w:tabs>
        <w:spacing w:after="240"/>
        <w:rPr>
          <w:rFonts w:ascii="Arial" w:hAnsi="Arial"/>
          <w:sz w:val="22"/>
        </w:rPr>
      </w:pPr>
      <w:r>
        <w:rPr>
          <w:rFonts w:ascii="Arial" w:hAnsi="Arial"/>
          <w:sz w:val="22"/>
        </w:rPr>
        <w:tab/>
      </w:r>
      <w:proofErr w:type="spellStart"/>
      <w:r>
        <w:rPr>
          <w:rFonts w:ascii="Arial" w:hAnsi="Arial"/>
          <w:sz w:val="22"/>
        </w:rPr>
        <w:t>i</w:t>
      </w:r>
      <w:proofErr w:type="spellEnd"/>
      <w:r>
        <w:rPr>
          <w:rFonts w:ascii="Arial" w:hAnsi="Arial"/>
          <w:sz w:val="22"/>
        </w:rPr>
        <w:t>.</w:t>
      </w:r>
      <w:r>
        <w:rPr>
          <w:rFonts w:ascii="Arial" w:hAnsi="Arial"/>
          <w:sz w:val="22"/>
        </w:rPr>
        <w:tab/>
        <w:t>Do not attempt to move electric cables.</w:t>
      </w:r>
    </w:p>
    <w:p w:rsidR="003549EC" w:rsidRDefault="003549EC">
      <w:pPr>
        <w:tabs>
          <w:tab w:val="left" w:pos="0"/>
        </w:tabs>
        <w:spacing w:after="240"/>
        <w:ind w:left="1440" w:hanging="1440"/>
        <w:rPr>
          <w:rFonts w:ascii="Arial" w:hAnsi="Arial"/>
          <w:sz w:val="22"/>
        </w:rPr>
      </w:pPr>
      <w:r>
        <w:rPr>
          <w:rFonts w:ascii="Arial" w:hAnsi="Arial"/>
          <w:sz w:val="22"/>
        </w:rPr>
        <w:t xml:space="preserve">           j.</w:t>
      </w:r>
      <w:r>
        <w:rPr>
          <w:rFonts w:ascii="Arial" w:hAnsi="Arial"/>
          <w:sz w:val="22"/>
        </w:rPr>
        <w:tab/>
        <w:t>Any damage to a cable, however slight, must be reported immediately to the supervisor.</w:t>
      </w:r>
    </w:p>
    <w:p w:rsidR="003549EC" w:rsidRDefault="003549EC">
      <w:pPr>
        <w:tabs>
          <w:tab w:val="left" w:pos="0"/>
        </w:tabs>
        <w:spacing w:after="240"/>
        <w:ind w:left="1440" w:hanging="1440"/>
        <w:rPr>
          <w:rFonts w:ascii="Arial" w:hAnsi="Arial"/>
          <w:sz w:val="22"/>
        </w:rPr>
      </w:pPr>
      <w:r>
        <w:rPr>
          <w:rFonts w:ascii="Arial" w:hAnsi="Arial"/>
          <w:sz w:val="22"/>
        </w:rPr>
        <w:t xml:space="preserve">           k.</w:t>
      </w:r>
      <w:r>
        <w:rPr>
          <w:rFonts w:ascii="Arial" w:hAnsi="Arial"/>
          <w:sz w:val="22"/>
        </w:rPr>
        <w:tab/>
        <w:t>Take particular notice of tiles, slabs or marker tape which may be exposed during excavation work.</w:t>
      </w:r>
    </w:p>
    <w:p w:rsidR="003549EC" w:rsidRDefault="003549EC">
      <w:pPr>
        <w:tabs>
          <w:tab w:val="left" w:pos="0"/>
        </w:tabs>
        <w:spacing w:after="240"/>
        <w:rPr>
          <w:rFonts w:ascii="Arial" w:hAnsi="Arial"/>
          <w:sz w:val="22"/>
        </w:rPr>
      </w:pPr>
      <w:r>
        <w:rPr>
          <w:rFonts w:ascii="Arial" w:hAnsi="Arial"/>
          <w:sz w:val="22"/>
        </w:rPr>
        <w:tab/>
        <w:t>l.</w:t>
      </w:r>
      <w:r>
        <w:rPr>
          <w:rFonts w:ascii="Arial" w:hAnsi="Arial"/>
          <w:sz w:val="22"/>
        </w:rPr>
        <w:tab/>
        <w:t>Replace any cable markers in the original position.</w:t>
      </w:r>
    </w:p>
    <w:p w:rsidR="003549EC" w:rsidRDefault="003549EC">
      <w:pPr>
        <w:ind w:left="1440" w:hanging="720"/>
        <w:rPr>
          <w:rFonts w:ascii="Arial" w:hAnsi="Arial"/>
          <w:sz w:val="22"/>
        </w:rPr>
      </w:pPr>
      <w:r>
        <w:rPr>
          <w:rFonts w:ascii="Arial" w:hAnsi="Arial"/>
          <w:sz w:val="22"/>
        </w:rPr>
        <w:t>m.</w:t>
      </w:r>
      <w:r>
        <w:rPr>
          <w:rFonts w:ascii="Arial" w:hAnsi="Arial"/>
          <w:sz w:val="22"/>
        </w:rPr>
        <w:tab/>
        <w:t>Treat all buried pipes, ducts and cables with the same care, never cut into any service to determine its identity.</w:t>
      </w:r>
    </w:p>
    <w:p w:rsidR="003549EC" w:rsidRDefault="003549EC">
      <w:pPr>
        <w:pStyle w:val="Title"/>
        <w:spacing w:after="480"/>
        <w:rPr>
          <w:rFonts w:ascii="Arial" w:hAnsi="Arial"/>
          <w:sz w:val="22"/>
        </w:rPr>
      </w:pPr>
      <w:r>
        <w:rPr>
          <w:rFonts w:ascii="Arial" w:hAnsi="Arial"/>
          <w:b w:val="0"/>
          <w:sz w:val="22"/>
        </w:rPr>
        <w:br w:type="page"/>
      </w:r>
      <w:r>
        <w:rPr>
          <w:rFonts w:ascii="Arial" w:hAnsi="Arial"/>
          <w:sz w:val="22"/>
        </w:rPr>
        <w:lastRenderedPageBreak/>
        <w:t>WASTE DISPOSAL</w:t>
      </w:r>
    </w:p>
    <w:p w:rsidR="003549EC" w:rsidRDefault="003549EC">
      <w:pPr>
        <w:pStyle w:val="Title"/>
        <w:spacing w:after="120"/>
        <w:jc w:val="left"/>
        <w:rPr>
          <w:rFonts w:ascii="Arial" w:hAnsi="Arial"/>
          <w:sz w:val="22"/>
        </w:rPr>
      </w:pPr>
      <w:r>
        <w:rPr>
          <w:rFonts w:ascii="Arial" w:hAnsi="Arial"/>
          <w:sz w:val="22"/>
        </w:rPr>
        <w:t>General</w:t>
      </w:r>
    </w:p>
    <w:p w:rsidR="003549EC" w:rsidRDefault="003549EC">
      <w:pPr>
        <w:pStyle w:val="Title"/>
        <w:spacing w:after="120"/>
        <w:jc w:val="left"/>
        <w:rPr>
          <w:rFonts w:ascii="Arial" w:hAnsi="Arial"/>
          <w:b w:val="0"/>
          <w:sz w:val="22"/>
        </w:rPr>
      </w:pPr>
      <w:r>
        <w:rPr>
          <w:rFonts w:ascii="Arial" w:hAnsi="Arial"/>
          <w:b w:val="0"/>
          <w:sz w:val="22"/>
        </w:rPr>
        <w:t>This organisation is committed to ensuring the health, safety and welfare of its employees and of others who may be affected by the waste materials, which result from our work.  Our policy is to arrange for the disposal of all waste products regularly, safely and in accordance with statutory requirements.</w:t>
      </w:r>
    </w:p>
    <w:p w:rsidR="003549EC" w:rsidRDefault="003549EC">
      <w:pPr>
        <w:spacing w:after="120"/>
        <w:rPr>
          <w:rFonts w:ascii="Arial" w:hAnsi="Arial"/>
          <w:sz w:val="22"/>
        </w:rPr>
      </w:pPr>
      <w:r>
        <w:rPr>
          <w:rFonts w:ascii="Arial" w:hAnsi="Arial"/>
          <w:sz w:val="22"/>
        </w:rPr>
        <w:t>The waste disposal arrangements will be regularly reviewed.  Recycling initiatives will be taken where reasonably practicable in order to help protect the environment and make better use of resources.</w:t>
      </w:r>
    </w:p>
    <w:p w:rsidR="003549EC" w:rsidRDefault="003549EC">
      <w:pPr>
        <w:pStyle w:val="Heading1"/>
        <w:rPr>
          <w:rFonts w:ascii="Arial" w:hAnsi="Arial"/>
          <w:b w:val="0"/>
          <w:sz w:val="22"/>
        </w:rPr>
      </w:pPr>
      <w:r>
        <w:rPr>
          <w:rFonts w:ascii="Arial" w:hAnsi="Arial"/>
          <w:b w:val="0"/>
          <w:sz w:val="22"/>
        </w:rPr>
        <w:t xml:space="preserve">The person responsible for the implementation of this policy is Mr </w:t>
      </w:r>
      <w:r w:rsidR="005F60AC">
        <w:rPr>
          <w:rFonts w:ascii="Arial" w:hAnsi="Arial"/>
          <w:b w:val="0"/>
          <w:sz w:val="22"/>
        </w:rPr>
        <w:t>Pat McGrath</w:t>
      </w:r>
      <w:r>
        <w:rPr>
          <w:rFonts w:ascii="Arial" w:hAnsi="Arial"/>
          <w:b w:val="0"/>
          <w:sz w:val="22"/>
        </w:rPr>
        <w:t>.</w:t>
      </w:r>
    </w:p>
    <w:p w:rsidR="003549EC" w:rsidRDefault="003549EC">
      <w:pPr>
        <w:pStyle w:val="Heading2"/>
        <w:spacing w:after="120"/>
        <w:jc w:val="left"/>
        <w:rPr>
          <w:rFonts w:ascii="Arial" w:hAnsi="Arial"/>
          <w:sz w:val="22"/>
        </w:rPr>
      </w:pPr>
      <w:r>
        <w:rPr>
          <w:rFonts w:ascii="Arial" w:hAnsi="Arial"/>
          <w:sz w:val="22"/>
        </w:rPr>
        <w:t>Arrangements for Securing the Health and Safety of Workers</w:t>
      </w:r>
    </w:p>
    <w:p w:rsidR="003549EC" w:rsidRDefault="003549EC">
      <w:pPr>
        <w:spacing w:after="120"/>
        <w:rPr>
          <w:rFonts w:ascii="Arial" w:hAnsi="Arial"/>
          <w:sz w:val="22"/>
        </w:rPr>
      </w:pPr>
      <w:r>
        <w:rPr>
          <w:rFonts w:ascii="Arial" w:hAnsi="Arial"/>
          <w:i/>
          <w:sz w:val="22"/>
        </w:rPr>
        <w:t>Waste disposal containers</w:t>
      </w:r>
    </w:p>
    <w:p w:rsidR="003549EC" w:rsidRDefault="003549EC">
      <w:pPr>
        <w:spacing w:after="120"/>
        <w:rPr>
          <w:rFonts w:ascii="Arial" w:hAnsi="Arial"/>
          <w:sz w:val="22"/>
        </w:rPr>
      </w:pPr>
      <w:r>
        <w:rPr>
          <w:rFonts w:ascii="Arial" w:hAnsi="Arial"/>
          <w:sz w:val="22"/>
        </w:rPr>
        <w:t>Suitable receptacles for the collection of waste are provided in strategic positions throughout the workplace.  Each container clearly displays the type of waste that it is designed to hold.  Waste products must only be placed into those receptacles that have been allocated for that purpose.  Containers must be adequate to prevent the escape of waste.  Waste containers are emptied regularly and are removed by an authorised person.  If additional disposal facilities are required these may be obtained by request from a responsible person.</w:t>
      </w:r>
    </w:p>
    <w:p w:rsidR="003549EC" w:rsidRDefault="003549EC">
      <w:pPr>
        <w:pStyle w:val="BodyText"/>
        <w:spacing w:after="120"/>
        <w:rPr>
          <w:rFonts w:ascii="Arial" w:hAnsi="Arial"/>
          <w:sz w:val="22"/>
        </w:rPr>
      </w:pPr>
      <w:r>
        <w:rPr>
          <w:rFonts w:ascii="Arial" w:hAnsi="Arial"/>
          <w:sz w:val="22"/>
        </w:rPr>
        <w:t>Where it can be determined that certain waste is suitable for recycling, the appropriate containers will be supplied and clearly marked.</w:t>
      </w:r>
    </w:p>
    <w:p w:rsidR="003549EC" w:rsidRDefault="003549EC">
      <w:pPr>
        <w:spacing w:after="120"/>
        <w:rPr>
          <w:rFonts w:ascii="Arial" w:hAnsi="Arial"/>
          <w:sz w:val="22"/>
        </w:rPr>
      </w:pPr>
      <w:r>
        <w:rPr>
          <w:rFonts w:ascii="Arial" w:hAnsi="Arial"/>
          <w:i/>
          <w:sz w:val="22"/>
        </w:rPr>
        <w:t>Disposal of hazardous waste</w:t>
      </w:r>
    </w:p>
    <w:p w:rsidR="003549EC" w:rsidRDefault="003549EC">
      <w:pPr>
        <w:spacing w:after="120"/>
        <w:rPr>
          <w:rFonts w:ascii="Arial" w:hAnsi="Arial"/>
          <w:sz w:val="22"/>
        </w:rPr>
      </w:pPr>
      <w:r>
        <w:rPr>
          <w:rFonts w:ascii="Arial" w:hAnsi="Arial"/>
          <w:sz w:val="22"/>
        </w:rPr>
        <w:t>Suitable arrangements will be made for the disposal of hazardous waste that is generated as a by-product of a work activity.  The correct pre-notification and documentation procedure will be followed for Special Waste.</w:t>
      </w:r>
    </w:p>
    <w:p w:rsidR="003549EC" w:rsidRDefault="003549EC">
      <w:pPr>
        <w:spacing w:after="120"/>
        <w:rPr>
          <w:rFonts w:ascii="Arial" w:hAnsi="Arial"/>
          <w:sz w:val="22"/>
        </w:rPr>
      </w:pPr>
      <w:r>
        <w:rPr>
          <w:rFonts w:ascii="Arial" w:hAnsi="Arial"/>
          <w:sz w:val="22"/>
        </w:rPr>
        <w:t>Arrangements for the removal of special waste, e.g. liquids, asbestos and other hazardous substances, must be made with an authorised and competent person.  Liquid waste, other than normal effluent, must not be poured into the sewers.  Arrangements for disposal of liquid waste can be made with an authorised person.</w:t>
      </w:r>
    </w:p>
    <w:p w:rsidR="003549EC" w:rsidRDefault="003549EC">
      <w:pPr>
        <w:spacing w:after="120"/>
        <w:rPr>
          <w:rFonts w:ascii="Arial" w:hAnsi="Arial"/>
          <w:sz w:val="22"/>
        </w:rPr>
      </w:pPr>
      <w:r>
        <w:rPr>
          <w:rFonts w:ascii="Arial" w:hAnsi="Arial"/>
          <w:sz w:val="22"/>
        </w:rPr>
        <w:t>Employees will be supplied with any personal protective equipment necessary for the safe handling of waste materials.</w:t>
      </w:r>
    </w:p>
    <w:p w:rsidR="003549EC" w:rsidRDefault="003549EC">
      <w:pPr>
        <w:spacing w:after="120"/>
        <w:rPr>
          <w:rFonts w:ascii="Arial" w:hAnsi="Arial"/>
          <w:sz w:val="22"/>
        </w:rPr>
      </w:pPr>
      <w:r>
        <w:rPr>
          <w:rFonts w:ascii="Arial" w:hAnsi="Arial"/>
          <w:i/>
          <w:sz w:val="22"/>
        </w:rPr>
        <w:t>Use of waste disposal equipment</w:t>
      </w:r>
    </w:p>
    <w:p w:rsidR="003549EC" w:rsidRDefault="003549EC">
      <w:pPr>
        <w:spacing w:after="120"/>
        <w:rPr>
          <w:rFonts w:ascii="Arial" w:hAnsi="Arial"/>
          <w:sz w:val="22"/>
        </w:rPr>
      </w:pPr>
      <w:r>
        <w:rPr>
          <w:rFonts w:ascii="Arial" w:hAnsi="Arial"/>
          <w:sz w:val="22"/>
        </w:rPr>
        <w:t xml:space="preserve">Equipment provided for the preparation of waste must only be used by fully trained and competent personnel who </w:t>
      </w:r>
      <w:proofErr w:type="gramStart"/>
      <w:r>
        <w:rPr>
          <w:rFonts w:ascii="Arial" w:hAnsi="Arial"/>
          <w:sz w:val="22"/>
        </w:rPr>
        <w:t>Have</w:t>
      </w:r>
      <w:proofErr w:type="gramEnd"/>
      <w:r>
        <w:rPr>
          <w:rFonts w:ascii="Arial" w:hAnsi="Arial"/>
          <w:sz w:val="22"/>
        </w:rPr>
        <w:t xml:space="preserve"> been authorised to carry out the work.  Examples of waste preparation equipment include compactors. </w:t>
      </w:r>
      <w:proofErr w:type="gramStart"/>
      <w:r>
        <w:rPr>
          <w:rFonts w:ascii="Arial" w:hAnsi="Arial"/>
          <w:sz w:val="22"/>
        </w:rPr>
        <w:t>bailers</w:t>
      </w:r>
      <w:proofErr w:type="gramEnd"/>
      <w:r>
        <w:rPr>
          <w:rFonts w:ascii="Arial" w:hAnsi="Arial"/>
          <w:sz w:val="22"/>
        </w:rPr>
        <w:t xml:space="preserve">. </w:t>
      </w:r>
      <w:proofErr w:type="gramStart"/>
      <w:r>
        <w:rPr>
          <w:rFonts w:ascii="Arial" w:hAnsi="Arial"/>
          <w:sz w:val="22"/>
        </w:rPr>
        <w:t>shredders</w:t>
      </w:r>
      <w:proofErr w:type="gramEnd"/>
      <w:r>
        <w:rPr>
          <w:rFonts w:ascii="Arial" w:hAnsi="Arial"/>
          <w:sz w:val="22"/>
        </w:rPr>
        <w:t xml:space="preserve"> and sluices.  Licences will be obtained where required.</w:t>
      </w:r>
    </w:p>
    <w:p w:rsidR="003549EC" w:rsidRDefault="003549EC">
      <w:pPr>
        <w:spacing w:after="120"/>
        <w:rPr>
          <w:rFonts w:ascii="Arial" w:hAnsi="Arial"/>
          <w:sz w:val="22"/>
        </w:rPr>
      </w:pPr>
      <w:r>
        <w:rPr>
          <w:rFonts w:ascii="Arial" w:hAnsi="Arial"/>
          <w:i/>
          <w:sz w:val="22"/>
        </w:rPr>
        <w:t>Management responsibility</w:t>
      </w:r>
    </w:p>
    <w:p w:rsidR="003549EC" w:rsidRDefault="003549EC">
      <w:pPr>
        <w:spacing w:after="120"/>
        <w:rPr>
          <w:rFonts w:ascii="Arial" w:hAnsi="Arial"/>
          <w:i/>
          <w:sz w:val="22"/>
        </w:rPr>
      </w:pPr>
      <w:r>
        <w:rPr>
          <w:rFonts w:ascii="Arial" w:hAnsi="Arial"/>
          <w:sz w:val="22"/>
        </w:rPr>
        <w:t>Managers must ensure that this policy is adhered to within their area of authority.  Special arrangements regarding disposal of waste products must be organised in association with the Waste Regulation Authority or a competent and licensed contractor.</w:t>
      </w:r>
    </w:p>
    <w:p w:rsidR="003549EC" w:rsidRDefault="003549EC">
      <w:pPr>
        <w:pStyle w:val="Heading5"/>
        <w:rPr>
          <w:rFonts w:ascii="Arial" w:hAnsi="Arial"/>
          <w:sz w:val="22"/>
        </w:rPr>
      </w:pPr>
      <w:r>
        <w:rPr>
          <w:rFonts w:ascii="Arial" w:hAnsi="Arial"/>
          <w:sz w:val="22"/>
        </w:rPr>
        <w:t>Employee responsibility</w:t>
      </w:r>
    </w:p>
    <w:p w:rsidR="003549EC" w:rsidRDefault="003549EC">
      <w:pPr>
        <w:spacing w:after="120"/>
        <w:rPr>
          <w:rFonts w:ascii="Arial" w:hAnsi="Arial"/>
          <w:sz w:val="22"/>
        </w:rPr>
      </w:pPr>
      <w:r>
        <w:rPr>
          <w:rFonts w:ascii="Arial" w:hAnsi="Arial"/>
          <w:sz w:val="22"/>
        </w:rPr>
        <w:t xml:space="preserve">All employees must ensure that they dispose of waste products in receptacles specifically provided for that purpose taking note of any segregation requirements.  If an appropriate </w:t>
      </w:r>
      <w:r>
        <w:rPr>
          <w:rFonts w:ascii="Arial" w:hAnsi="Arial"/>
          <w:sz w:val="22"/>
        </w:rPr>
        <w:lastRenderedPageBreak/>
        <w:t>container is not available, this must be reported to a manager who will make suitable arrangements.</w:t>
      </w:r>
    </w:p>
    <w:p w:rsidR="003549EC" w:rsidRDefault="003549EC">
      <w:pPr>
        <w:tabs>
          <w:tab w:val="left" w:pos="0"/>
        </w:tabs>
        <w:spacing w:after="120"/>
        <w:rPr>
          <w:rFonts w:ascii="Arial" w:hAnsi="Arial"/>
          <w:sz w:val="22"/>
        </w:rPr>
      </w:pPr>
      <w:r>
        <w:rPr>
          <w:rFonts w:ascii="Arial" w:hAnsi="Arial"/>
          <w:sz w:val="22"/>
        </w:rPr>
        <w:t>The use of personal protective equipment may be necessary during the handling of some wastes.  Any requirement must be established before the waste handling activity commences.</w:t>
      </w:r>
    </w:p>
    <w:p w:rsidR="003549EC" w:rsidRDefault="003549EC">
      <w:pPr>
        <w:pStyle w:val="BodyText"/>
        <w:spacing w:after="120"/>
        <w:rPr>
          <w:rFonts w:ascii="Arial" w:hAnsi="Arial"/>
          <w:sz w:val="22"/>
        </w:rPr>
      </w:pPr>
      <w:r>
        <w:rPr>
          <w:rFonts w:ascii="Arial" w:hAnsi="Arial"/>
          <w:sz w:val="22"/>
        </w:rPr>
        <w:t>Employees should be aware of their responsibilities under the Duty of Care.  Employees must report any problems which arise regarding waste disposal to a responsible person (usually a manager or supervisor) so that corrective action can be taken.</w:t>
      </w:r>
    </w:p>
    <w:p w:rsidR="003549EC" w:rsidRDefault="003549EC">
      <w:pPr>
        <w:spacing w:after="120"/>
        <w:rPr>
          <w:rFonts w:ascii="Arial" w:hAnsi="Arial"/>
          <w:sz w:val="22"/>
        </w:rPr>
      </w:pPr>
      <w:r>
        <w:rPr>
          <w:rFonts w:ascii="Arial" w:hAnsi="Arial"/>
          <w:i/>
          <w:sz w:val="22"/>
        </w:rPr>
        <w:t>Information and training</w:t>
      </w:r>
    </w:p>
    <w:p w:rsidR="003549EC" w:rsidRDefault="003549EC">
      <w:pPr>
        <w:pStyle w:val="BodyText2"/>
        <w:spacing w:after="240"/>
        <w:ind w:left="0" w:firstLine="0"/>
        <w:jc w:val="left"/>
        <w:rPr>
          <w:rFonts w:ascii="Arial" w:hAnsi="Arial"/>
          <w:b w:val="0"/>
          <w:sz w:val="22"/>
        </w:rPr>
      </w:pPr>
      <w:r>
        <w:rPr>
          <w:rFonts w:ascii="Arial" w:hAnsi="Arial"/>
          <w:b w:val="0"/>
          <w:sz w:val="22"/>
        </w:rPr>
        <w:t>Suitable and sufficient information and training will be provided, as necessary, to ensure that this policy is fully understood and adhered to and that no person is put at risk by the inappropriate disposal of waste.</w:t>
      </w:r>
    </w:p>
    <w:p w:rsidR="003549EC" w:rsidRDefault="003549EC">
      <w:pPr>
        <w:pStyle w:val="Heading2"/>
        <w:spacing w:after="120"/>
        <w:jc w:val="left"/>
        <w:rPr>
          <w:rFonts w:ascii="Arial" w:hAnsi="Arial"/>
          <w:sz w:val="22"/>
        </w:rPr>
      </w:pPr>
      <w:r>
        <w:rPr>
          <w:rFonts w:ascii="Arial" w:hAnsi="Arial"/>
          <w:sz w:val="22"/>
        </w:rPr>
        <w:t>SAFE SYSTEM OF WORK</w:t>
      </w:r>
    </w:p>
    <w:p w:rsidR="003549EC" w:rsidRDefault="003549EC">
      <w:pPr>
        <w:spacing w:after="120"/>
        <w:rPr>
          <w:rFonts w:ascii="Arial" w:hAnsi="Arial"/>
          <w:sz w:val="22"/>
        </w:rPr>
      </w:pPr>
      <w:r>
        <w:rPr>
          <w:rFonts w:ascii="Arial" w:hAnsi="Arial"/>
          <w:sz w:val="22"/>
        </w:rPr>
        <w:t>This system of work has been designed to ensure that disposal of waste at the workplace is carried out safely and in accordance with the law.</w:t>
      </w:r>
    </w:p>
    <w:p w:rsidR="003549EC" w:rsidRDefault="003549EC">
      <w:pPr>
        <w:numPr>
          <w:ilvl w:val="0"/>
          <w:numId w:val="19"/>
        </w:numPr>
        <w:rPr>
          <w:rFonts w:ascii="Arial" w:hAnsi="Arial"/>
          <w:sz w:val="22"/>
        </w:rPr>
      </w:pPr>
      <w:r>
        <w:rPr>
          <w:rFonts w:ascii="Arial" w:hAnsi="Arial"/>
          <w:sz w:val="22"/>
        </w:rPr>
        <w:t>Use only designated receptacles for holding waste products.  Do not put waste materials in receptacles that have not been allocated for that specific purpose.  Take note of any segregation requirements, e.g. for hazardous waste or recyclable materials.</w:t>
      </w:r>
    </w:p>
    <w:p w:rsidR="003549EC" w:rsidRDefault="003549EC">
      <w:pPr>
        <w:numPr>
          <w:ilvl w:val="0"/>
          <w:numId w:val="19"/>
        </w:numPr>
        <w:rPr>
          <w:rFonts w:ascii="Arial" w:hAnsi="Arial"/>
          <w:sz w:val="22"/>
        </w:rPr>
      </w:pPr>
      <w:r>
        <w:rPr>
          <w:rFonts w:ascii="Arial" w:hAnsi="Arial"/>
          <w:sz w:val="22"/>
        </w:rPr>
        <w:t>Do not discard waste carelessly into receptacles; place it properly inside the unit.</w:t>
      </w:r>
    </w:p>
    <w:p w:rsidR="003549EC" w:rsidRDefault="003549EC">
      <w:pPr>
        <w:numPr>
          <w:ilvl w:val="0"/>
          <w:numId w:val="19"/>
        </w:numPr>
        <w:rPr>
          <w:rFonts w:ascii="Arial" w:hAnsi="Arial"/>
          <w:sz w:val="22"/>
        </w:rPr>
      </w:pPr>
      <w:r>
        <w:rPr>
          <w:rFonts w:ascii="Arial" w:hAnsi="Arial"/>
          <w:sz w:val="22"/>
        </w:rPr>
        <w:t>Do not overfill waste containers.  Inform a responsible person when additional resources are likely to be required.</w:t>
      </w:r>
    </w:p>
    <w:p w:rsidR="003549EC" w:rsidRDefault="003549EC">
      <w:pPr>
        <w:numPr>
          <w:ilvl w:val="0"/>
          <w:numId w:val="19"/>
        </w:numPr>
        <w:rPr>
          <w:rFonts w:ascii="Arial" w:hAnsi="Arial"/>
          <w:sz w:val="22"/>
        </w:rPr>
      </w:pPr>
      <w:r>
        <w:rPr>
          <w:rFonts w:ascii="Arial" w:hAnsi="Arial"/>
          <w:sz w:val="22"/>
        </w:rPr>
        <w:t>Report any leakage or overflow of waste from a waste container to a responsible person.</w:t>
      </w:r>
    </w:p>
    <w:p w:rsidR="003549EC" w:rsidRDefault="003549EC">
      <w:pPr>
        <w:numPr>
          <w:ilvl w:val="0"/>
          <w:numId w:val="19"/>
        </w:numPr>
        <w:rPr>
          <w:rFonts w:ascii="Arial" w:hAnsi="Arial"/>
          <w:sz w:val="22"/>
        </w:rPr>
      </w:pPr>
      <w:r>
        <w:rPr>
          <w:rFonts w:ascii="Arial" w:hAnsi="Arial"/>
          <w:sz w:val="22"/>
        </w:rPr>
        <w:t>Ensure that any spillage of substances at the workplace is cleared in an approved manner and that any materials used for clearing are properly disposed of.</w:t>
      </w:r>
    </w:p>
    <w:p w:rsidR="003549EC" w:rsidRDefault="003549EC">
      <w:pPr>
        <w:numPr>
          <w:ilvl w:val="0"/>
          <w:numId w:val="19"/>
        </w:numPr>
        <w:rPr>
          <w:rFonts w:ascii="Arial" w:hAnsi="Arial"/>
          <w:sz w:val="22"/>
        </w:rPr>
      </w:pPr>
      <w:r>
        <w:rPr>
          <w:rFonts w:ascii="Arial" w:hAnsi="Arial"/>
          <w:sz w:val="22"/>
        </w:rPr>
        <w:t>Make a note of any special arrangements or precautions that will have to be taken by the authorised waste remover.</w:t>
      </w:r>
    </w:p>
    <w:p w:rsidR="003549EC" w:rsidRDefault="003549EC">
      <w:pPr>
        <w:numPr>
          <w:ilvl w:val="0"/>
          <w:numId w:val="17"/>
        </w:numPr>
        <w:rPr>
          <w:rFonts w:ascii="Arial" w:hAnsi="Arial"/>
          <w:sz w:val="22"/>
        </w:rPr>
      </w:pPr>
      <w:r>
        <w:rPr>
          <w:rFonts w:ascii="Arial" w:hAnsi="Arial"/>
          <w:sz w:val="22"/>
        </w:rPr>
        <w:t>Do not use disposal preparation equipment and machinery unless you are trained and authorised to do so.</w:t>
      </w:r>
    </w:p>
    <w:p w:rsidR="003549EC" w:rsidRDefault="003549EC">
      <w:pPr>
        <w:pStyle w:val="BodyTextIndent"/>
        <w:numPr>
          <w:ilvl w:val="0"/>
          <w:numId w:val="18"/>
        </w:numPr>
        <w:spacing w:after="240"/>
        <w:rPr>
          <w:rFonts w:ascii="Arial" w:hAnsi="Arial"/>
          <w:sz w:val="22"/>
        </w:rPr>
      </w:pPr>
      <w:r>
        <w:rPr>
          <w:rFonts w:ascii="Arial" w:hAnsi="Arial"/>
          <w:sz w:val="22"/>
        </w:rPr>
        <w:t>Wear any personal protective equipment that is required for the safe handling of waste products.</w:t>
      </w:r>
    </w:p>
    <w:p w:rsidR="003549EC" w:rsidRDefault="003549EC">
      <w:pPr>
        <w:pStyle w:val="Heading2"/>
        <w:jc w:val="left"/>
        <w:rPr>
          <w:rFonts w:ascii="Arial" w:hAnsi="Arial"/>
          <w:sz w:val="22"/>
        </w:rPr>
      </w:pPr>
      <w:r>
        <w:rPr>
          <w:rFonts w:ascii="Arial" w:hAnsi="Arial"/>
          <w:sz w:val="22"/>
        </w:rPr>
        <w:t>SUMMARY POLICY STATEMENT</w:t>
      </w:r>
    </w:p>
    <w:p w:rsidR="003549EC" w:rsidRDefault="003549EC">
      <w:pPr>
        <w:pStyle w:val="Heading2"/>
        <w:jc w:val="left"/>
        <w:rPr>
          <w:rFonts w:ascii="Arial" w:hAnsi="Arial"/>
          <w:sz w:val="22"/>
        </w:rPr>
      </w:pPr>
      <w:r>
        <w:rPr>
          <w:rFonts w:ascii="Arial" w:hAnsi="Arial"/>
          <w:b w:val="0"/>
          <w:sz w:val="22"/>
        </w:rPr>
        <w:t>To ensure that waste is disposed of safely and in accordance with statutory requirements, the three steps below should be followed:</w:t>
      </w:r>
    </w:p>
    <w:p w:rsidR="003549EC" w:rsidRDefault="003549EC">
      <w:pPr>
        <w:numPr>
          <w:ilvl w:val="0"/>
          <w:numId w:val="20"/>
        </w:numPr>
        <w:tabs>
          <w:tab w:val="left" w:pos="0"/>
        </w:tabs>
        <w:spacing w:after="120"/>
        <w:rPr>
          <w:rFonts w:ascii="Arial" w:hAnsi="Arial"/>
          <w:sz w:val="22"/>
        </w:rPr>
      </w:pPr>
      <w:r>
        <w:rPr>
          <w:rFonts w:ascii="Arial" w:hAnsi="Arial"/>
          <w:sz w:val="22"/>
        </w:rPr>
        <w:t>do not allow waste to accumulate but regularly move it to properly marked and suitable containers</w:t>
      </w:r>
    </w:p>
    <w:p w:rsidR="003549EC" w:rsidRDefault="003549EC">
      <w:pPr>
        <w:pStyle w:val="BodyText"/>
        <w:numPr>
          <w:ilvl w:val="0"/>
          <w:numId w:val="20"/>
        </w:numPr>
        <w:spacing w:after="120"/>
        <w:rPr>
          <w:rFonts w:ascii="Arial" w:hAnsi="Arial"/>
          <w:sz w:val="22"/>
        </w:rPr>
      </w:pPr>
      <w:r>
        <w:rPr>
          <w:rFonts w:ascii="Arial" w:hAnsi="Arial"/>
          <w:sz w:val="22"/>
        </w:rPr>
        <w:t>ensure compliance with the Duty of Care imposed by the Environmental Protection Act 1990, and all relevant waste regulations</w:t>
      </w:r>
    </w:p>
    <w:p w:rsidR="003549EC" w:rsidRDefault="003549EC">
      <w:pPr>
        <w:numPr>
          <w:ilvl w:val="0"/>
          <w:numId w:val="20"/>
        </w:numPr>
        <w:tabs>
          <w:tab w:val="left" w:pos="0"/>
        </w:tabs>
        <w:rPr>
          <w:rFonts w:ascii="Arial" w:hAnsi="Arial"/>
          <w:sz w:val="22"/>
        </w:rPr>
      </w:pPr>
      <w:proofErr w:type="gramStart"/>
      <w:r>
        <w:rPr>
          <w:rFonts w:ascii="Arial" w:hAnsi="Arial"/>
          <w:sz w:val="22"/>
        </w:rPr>
        <w:t>report</w:t>
      </w:r>
      <w:proofErr w:type="gramEnd"/>
      <w:r>
        <w:rPr>
          <w:rFonts w:ascii="Arial" w:hAnsi="Arial"/>
          <w:sz w:val="22"/>
        </w:rPr>
        <w:t xml:space="preserve"> any problems regarding waste or waste disposal immediately to a responsible person.</w:t>
      </w:r>
    </w:p>
    <w:p w:rsidR="003549EC" w:rsidRDefault="003549EC">
      <w:pPr>
        <w:rPr>
          <w:rFonts w:ascii="Arial" w:hAnsi="Arial"/>
          <w:sz w:val="22"/>
        </w:rPr>
      </w:pPr>
    </w:p>
    <w:p w:rsidR="003549EC" w:rsidRDefault="003549EC">
      <w:pPr>
        <w:pStyle w:val="Heading2"/>
        <w:spacing w:after="480"/>
        <w:rPr>
          <w:rFonts w:ascii="Arial" w:hAnsi="Arial"/>
          <w:sz w:val="22"/>
        </w:rPr>
      </w:pPr>
      <w:r>
        <w:rPr>
          <w:rFonts w:ascii="Arial" w:hAnsi="Arial"/>
          <w:sz w:val="22"/>
        </w:rPr>
        <w:br w:type="page"/>
      </w:r>
      <w:r>
        <w:rPr>
          <w:rFonts w:ascii="Arial" w:hAnsi="Arial"/>
          <w:sz w:val="22"/>
        </w:rPr>
        <w:lastRenderedPageBreak/>
        <w:t>WOOD WORKING MACHINES</w:t>
      </w:r>
    </w:p>
    <w:p w:rsidR="003549EC" w:rsidRDefault="003549EC">
      <w:pPr>
        <w:spacing w:after="120"/>
        <w:rPr>
          <w:rFonts w:ascii="Arial" w:hAnsi="Arial"/>
          <w:sz w:val="22"/>
        </w:rPr>
      </w:pPr>
      <w:r>
        <w:rPr>
          <w:rFonts w:ascii="Arial" w:hAnsi="Arial"/>
          <w:b/>
          <w:sz w:val="22"/>
        </w:rPr>
        <w:t>General Statement</w:t>
      </w:r>
    </w:p>
    <w:p w:rsidR="003549EC" w:rsidRDefault="003549EC">
      <w:pPr>
        <w:spacing w:after="120"/>
        <w:jc w:val="both"/>
        <w:rPr>
          <w:rFonts w:ascii="Arial" w:hAnsi="Arial"/>
          <w:sz w:val="22"/>
        </w:rPr>
      </w:pPr>
      <w:r>
        <w:rPr>
          <w:rFonts w:ascii="Arial" w:hAnsi="Arial"/>
          <w:sz w:val="22"/>
        </w:rPr>
        <w:t xml:space="preserve">Wood working machines are used in woodworking shops and on site.  The use of static and portable equipment is governed by The Provision and Use of Work Equipment Regulations 1998.  Other legislation such as </w:t>
      </w:r>
      <w:r w:rsidR="00163FC3">
        <w:rPr>
          <w:rFonts w:ascii="Arial" w:hAnsi="Arial"/>
          <w:sz w:val="22"/>
        </w:rPr>
        <w:t xml:space="preserve">The Control </w:t>
      </w:r>
      <w:proofErr w:type="gramStart"/>
      <w:r w:rsidR="00163FC3">
        <w:rPr>
          <w:rFonts w:ascii="Arial" w:hAnsi="Arial"/>
          <w:sz w:val="22"/>
        </w:rPr>
        <w:t>Of</w:t>
      </w:r>
      <w:proofErr w:type="gramEnd"/>
      <w:r w:rsidR="00163FC3">
        <w:rPr>
          <w:rFonts w:ascii="Arial" w:hAnsi="Arial"/>
          <w:sz w:val="22"/>
        </w:rPr>
        <w:t xml:space="preserve"> Substances Hazardous to Health Regulations 2002 (amended 2004) Regulations</w:t>
      </w:r>
      <w:r>
        <w:rPr>
          <w:rFonts w:ascii="Arial" w:hAnsi="Arial"/>
          <w:sz w:val="22"/>
        </w:rPr>
        <w:t xml:space="preserve">, The Noise at Work Regulations </w:t>
      </w:r>
      <w:r w:rsidR="00E83D39">
        <w:rPr>
          <w:rFonts w:ascii="Arial" w:hAnsi="Arial"/>
          <w:sz w:val="22"/>
        </w:rPr>
        <w:t>2005</w:t>
      </w:r>
      <w:r>
        <w:rPr>
          <w:rFonts w:ascii="Arial" w:hAnsi="Arial"/>
          <w:sz w:val="22"/>
        </w:rPr>
        <w:t>, The Electricity at Work Regulations 1989 etc. are applicable and reference should be made to the relevant sections of this manual.</w:t>
      </w:r>
    </w:p>
    <w:p w:rsidR="003549EC" w:rsidRDefault="003549EC">
      <w:pPr>
        <w:spacing w:after="120"/>
        <w:jc w:val="both"/>
        <w:rPr>
          <w:rFonts w:ascii="Arial" w:hAnsi="Arial"/>
          <w:sz w:val="22"/>
        </w:rPr>
      </w:pPr>
      <w:r>
        <w:rPr>
          <w:rFonts w:ascii="Arial" w:hAnsi="Arial"/>
          <w:sz w:val="22"/>
        </w:rPr>
        <w:t>The Environmental Protection Act 1990 describes processes that require authorisation by the Local Authority.  Any woodworking shop that processes more than 500 cubic metres of timber in a 12 month period, or any operation that saws timber in quantities above 10,000 cubic metres, will have to apply for authorisation.</w:t>
      </w:r>
    </w:p>
    <w:p w:rsidR="003549EC" w:rsidRDefault="003549EC">
      <w:pPr>
        <w:spacing w:after="120"/>
        <w:jc w:val="both"/>
        <w:rPr>
          <w:rFonts w:ascii="Arial" w:hAnsi="Arial"/>
          <w:sz w:val="22"/>
        </w:rPr>
      </w:pPr>
      <w:r>
        <w:rPr>
          <w:rFonts w:ascii="Arial" w:hAnsi="Arial"/>
          <w:sz w:val="22"/>
        </w:rPr>
        <w:t>Only trained, competent persons over 18 years of age may operate wood working machinery.  Persons under 18 years of age are prohibited from using or operating wood working machinery, unless undergoing an approved course of training and are being supervised by a competent and trained person.</w:t>
      </w:r>
    </w:p>
    <w:p w:rsidR="003549EC" w:rsidRDefault="003549EC">
      <w:pPr>
        <w:spacing w:after="120"/>
        <w:jc w:val="both"/>
        <w:rPr>
          <w:rFonts w:ascii="Arial" w:hAnsi="Arial"/>
          <w:sz w:val="22"/>
        </w:rPr>
      </w:pPr>
      <w:r>
        <w:rPr>
          <w:rFonts w:ascii="Arial" w:hAnsi="Arial"/>
          <w:sz w:val="22"/>
        </w:rPr>
        <w:t xml:space="preserve">The person responsible for the implementation of this policy is Mr </w:t>
      </w:r>
      <w:r w:rsidR="005F60AC">
        <w:rPr>
          <w:rFonts w:ascii="Arial" w:hAnsi="Arial"/>
          <w:sz w:val="22"/>
        </w:rPr>
        <w:t>Pat McGrath</w:t>
      </w:r>
      <w:r>
        <w:rPr>
          <w:rFonts w:ascii="Arial" w:hAnsi="Arial"/>
          <w:sz w:val="22"/>
        </w:rPr>
        <w:t>.</w:t>
      </w:r>
    </w:p>
    <w:p w:rsidR="003549EC" w:rsidRDefault="003549EC">
      <w:pPr>
        <w:spacing w:after="120"/>
        <w:jc w:val="both"/>
        <w:rPr>
          <w:rFonts w:ascii="Arial" w:hAnsi="Arial"/>
          <w:sz w:val="22"/>
        </w:rPr>
      </w:pPr>
      <w:r>
        <w:rPr>
          <w:rFonts w:ascii="Arial" w:hAnsi="Arial"/>
          <w:b/>
          <w:sz w:val="22"/>
        </w:rPr>
        <w:t>SAFE SYSTEM OF WORK</w:t>
      </w:r>
    </w:p>
    <w:p w:rsidR="003549EC" w:rsidRDefault="003549EC">
      <w:pPr>
        <w:spacing w:after="120"/>
        <w:jc w:val="both"/>
        <w:rPr>
          <w:rFonts w:ascii="Arial" w:hAnsi="Arial"/>
          <w:sz w:val="22"/>
        </w:rPr>
      </w:pPr>
      <w:r>
        <w:rPr>
          <w:rFonts w:ascii="Arial" w:hAnsi="Arial"/>
          <w:sz w:val="22"/>
        </w:rPr>
        <w:t>The minimum standards of guarding are described in The Wood Working Machines Regulations 1974 and various HSE guidance notes.  In addition to guards, push sticks, jigs and automatic feed tables etc., should be used to ensure operatives do not come into contact with cutters and blades.</w:t>
      </w:r>
    </w:p>
    <w:p w:rsidR="003549EC" w:rsidRDefault="003549EC">
      <w:pPr>
        <w:spacing w:after="120"/>
        <w:jc w:val="both"/>
        <w:rPr>
          <w:rFonts w:ascii="Arial" w:hAnsi="Arial"/>
          <w:sz w:val="22"/>
        </w:rPr>
      </w:pPr>
      <w:r>
        <w:rPr>
          <w:rFonts w:ascii="Arial" w:hAnsi="Arial"/>
          <w:sz w:val="22"/>
        </w:rPr>
        <w:t xml:space="preserve">Exposure to hardwood dust may cause nasal cancer and other diseases.  The requirements of The Control </w:t>
      </w:r>
      <w:proofErr w:type="gramStart"/>
      <w:r>
        <w:rPr>
          <w:rFonts w:ascii="Arial" w:hAnsi="Arial"/>
          <w:sz w:val="22"/>
        </w:rPr>
        <w:t>Of</w:t>
      </w:r>
      <w:proofErr w:type="gramEnd"/>
      <w:r>
        <w:rPr>
          <w:rFonts w:ascii="Arial" w:hAnsi="Arial"/>
          <w:sz w:val="22"/>
        </w:rPr>
        <w:t xml:space="preserve"> Substances Hazardous to Health Regulations </w:t>
      </w:r>
      <w:r w:rsidR="00163FC3">
        <w:rPr>
          <w:rFonts w:ascii="Arial" w:hAnsi="Arial"/>
          <w:sz w:val="22"/>
        </w:rPr>
        <w:t>2002 (amended 2004) Regulations</w:t>
      </w:r>
      <w:r>
        <w:rPr>
          <w:rFonts w:ascii="Arial" w:hAnsi="Arial"/>
          <w:sz w:val="22"/>
        </w:rPr>
        <w:t xml:space="preserve"> must be observed.  See Manual Section 'Control Of Substances Hazardous to Health'.</w:t>
      </w:r>
    </w:p>
    <w:p w:rsidR="003549EC" w:rsidRDefault="003549EC">
      <w:pPr>
        <w:spacing w:after="120"/>
        <w:jc w:val="both"/>
        <w:rPr>
          <w:rFonts w:ascii="Arial" w:hAnsi="Arial"/>
          <w:sz w:val="22"/>
        </w:rPr>
      </w:pPr>
      <w:r>
        <w:rPr>
          <w:rFonts w:ascii="Arial" w:hAnsi="Arial"/>
          <w:sz w:val="22"/>
        </w:rPr>
        <w:t xml:space="preserve">Efficient exhaust ventilation is required for wood working machines in wood working shops; it must be examined by a competent person every 14 months to ensure effective performance.  </w:t>
      </w:r>
      <w:proofErr w:type="gramStart"/>
      <w:r>
        <w:rPr>
          <w:rFonts w:ascii="Arial" w:hAnsi="Arial"/>
          <w:sz w:val="22"/>
        </w:rPr>
        <w:t>Ori-nasal respirators to BS.</w:t>
      </w:r>
      <w:proofErr w:type="gramEnd"/>
      <w:r>
        <w:rPr>
          <w:rFonts w:ascii="Arial" w:hAnsi="Arial"/>
          <w:sz w:val="22"/>
        </w:rPr>
        <w:t xml:space="preserve"> 2901, or disposable filtering face pieces to BS 6016, with an NPF of at least 10 may be required for site work or for hand sanding operations etc.</w:t>
      </w:r>
    </w:p>
    <w:p w:rsidR="003549EC" w:rsidRDefault="003549EC">
      <w:pPr>
        <w:spacing w:after="120"/>
        <w:rPr>
          <w:rFonts w:ascii="Arial" w:hAnsi="Arial"/>
          <w:sz w:val="22"/>
        </w:rPr>
      </w:pPr>
      <w:r>
        <w:rPr>
          <w:rFonts w:ascii="Arial" w:hAnsi="Arial"/>
          <w:sz w:val="22"/>
        </w:rPr>
        <w:t xml:space="preserve">Wood working machinery generates noise levels which will damage hearing.  The requirements of The Noise at Work Regulations </w:t>
      </w:r>
      <w:r w:rsidR="00DE502F">
        <w:rPr>
          <w:rFonts w:ascii="Arial" w:hAnsi="Arial"/>
          <w:sz w:val="22"/>
        </w:rPr>
        <w:t>2005</w:t>
      </w:r>
      <w:r>
        <w:rPr>
          <w:rFonts w:ascii="Arial" w:hAnsi="Arial"/>
          <w:sz w:val="22"/>
        </w:rPr>
        <w:t xml:space="preserve"> must be observed.  See Manual Section 'Noise'.</w:t>
      </w:r>
    </w:p>
    <w:p w:rsidR="003549EC" w:rsidRDefault="003549EC">
      <w:pPr>
        <w:spacing w:after="120"/>
        <w:rPr>
          <w:rFonts w:ascii="Arial" w:hAnsi="Arial"/>
          <w:sz w:val="22"/>
        </w:rPr>
      </w:pPr>
      <w:r>
        <w:rPr>
          <w:rFonts w:ascii="Arial" w:hAnsi="Arial"/>
          <w:sz w:val="22"/>
        </w:rPr>
        <w:t xml:space="preserve">Acoustic enclosures are an effective means of reducing noise at source, particularly for </w:t>
      </w:r>
      <w:proofErr w:type="spellStart"/>
      <w:r>
        <w:rPr>
          <w:rFonts w:ascii="Arial" w:hAnsi="Arial"/>
          <w:sz w:val="22"/>
        </w:rPr>
        <w:t>planing</w:t>
      </w:r>
      <w:proofErr w:type="spellEnd"/>
      <w:r>
        <w:rPr>
          <w:rFonts w:ascii="Arial" w:hAnsi="Arial"/>
          <w:sz w:val="22"/>
        </w:rPr>
        <w:t xml:space="preserve"> and moulding machines, and </w:t>
      </w:r>
      <w:proofErr w:type="spellStart"/>
      <w:r>
        <w:rPr>
          <w:rFonts w:ascii="Arial" w:hAnsi="Arial"/>
          <w:sz w:val="22"/>
        </w:rPr>
        <w:t>bandsaws</w:t>
      </w:r>
      <w:proofErr w:type="spellEnd"/>
      <w:r>
        <w:rPr>
          <w:rFonts w:ascii="Arial" w:hAnsi="Arial"/>
          <w:sz w:val="22"/>
        </w:rPr>
        <w:t>.</w:t>
      </w:r>
    </w:p>
    <w:p w:rsidR="003549EC" w:rsidRDefault="003549EC">
      <w:pPr>
        <w:spacing w:after="120"/>
        <w:rPr>
          <w:rFonts w:ascii="Arial" w:hAnsi="Arial"/>
          <w:sz w:val="22"/>
        </w:rPr>
      </w:pPr>
      <w:r>
        <w:rPr>
          <w:rFonts w:ascii="Arial" w:hAnsi="Arial"/>
          <w:sz w:val="22"/>
        </w:rPr>
        <w:t>Vibration induced white finger can arise from the use of chainsaws and only machines that have anti-vibration mountings should be used on site.</w:t>
      </w:r>
    </w:p>
    <w:p w:rsidR="003549EC" w:rsidRDefault="003549EC">
      <w:pPr>
        <w:spacing w:after="120"/>
        <w:rPr>
          <w:rFonts w:ascii="Arial" w:hAnsi="Arial"/>
          <w:sz w:val="22"/>
        </w:rPr>
      </w:pPr>
      <w:r>
        <w:rPr>
          <w:rFonts w:ascii="Arial" w:hAnsi="Arial"/>
          <w:sz w:val="22"/>
        </w:rPr>
        <w:t>Wood working shops should have adequate levels of lighting and heating.    Good housekeeping is essential both in wood working shops and on site.</w:t>
      </w:r>
    </w:p>
    <w:p w:rsidR="003549EC" w:rsidRDefault="003549EC">
      <w:pPr>
        <w:spacing w:after="120"/>
        <w:rPr>
          <w:rFonts w:ascii="Arial" w:hAnsi="Arial"/>
          <w:sz w:val="22"/>
        </w:rPr>
      </w:pPr>
      <w:r>
        <w:rPr>
          <w:rFonts w:ascii="Arial" w:hAnsi="Arial"/>
          <w:sz w:val="22"/>
        </w:rPr>
        <w:t>Further details on the safe use of wood working machinery are available in relevant HSE and British Wood Working Federation guidance notes, and in BS 6854 'Code of Practice for Safe Guarding Wood Working Machines'.  Reference should also be made to the relevant legislation.</w:t>
      </w:r>
    </w:p>
    <w:p w:rsidR="003549EC" w:rsidRDefault="003549EC">
      <w:pPr>
        <w:spacing w:after="480"/>
        <w:jc w:val="center"/>
        <w:rPr>
          <w:rFonts w:ascii="Arial" w:hAnsi="Arial"/>
          <w:b/>
          <w:sz w:val="22"/>
        </w:rPr>
      </w:pPr>
    </w:p>
    <w:p w:rsidR="003549EC" w:rsidRDefault="003549EC">
      <w:pPr>
        <w:spacing w:after="480"/>
        <w:jc w:val="center"/>
        <w:rPr>
          <w:rFonts w:ascii="Arial" w:hAnsi="Arial"/>
          <w:b/>
          <w:sz w:val="22"/>
        </w:rPr>
      </w:pPr>
    </w:p>
    <w:p w:rsidR="003549EC" w:rsidRDefault="003549EC">
      <w:pPr>
        <w:spacing w:after="480"/>
        <w:jc w:val="center"/>
        <w:rPr>
          <w:rFonts w:ascii="Arial" w:hAnsi="Arial"/>
          <w:sz w:val="22"/>
        </w:rPr>
      </w:pPr>
      <w:r>
        <w:rPr>
          <w:rFonts w:ascii="Arial" w:hAnsi="Arial"/>
          <w:b/>
          <w:sz w:val="22"/>
        </w:rPr>
        <w:lastRenderedPageBreak/>
        <w:t>WORKING AT HEIGHT</w:t>
      </w:r>
    </w:p>
    <w:p w:rsidR="003549EC" w:rsidRDefault="003549EC">
      <w:pPr>
        <w:spacing w:after="120"/>
        <w:rPr>
          <w:rFonts w:ascii="Arial" w:hAnsi="Arial"/>
          <w:b/>
          <w:sz w:val="22"/>
        </w:rPr>
      </w:pPr>
      <w:r>
        <w:rPr>
          <w:rFonts w:ascii="Arial" w:hAnsi="Arial"/>
          <w:b/>
          <w:sz w:val="22"/>
        </w:rPr>
        <w:t>General Statement</w:t>
      </w:r>
    </w:p>
    <w:p w:rsidR="003549EC" w:rsidRDefault="003549EC">
      <w:pPr>
        <w:tabs>
          <w:tab w:val="left" w:pos="0"/>
        </w:tabs>
        <w:spacing w:after="120"/>
        <w:rPr>
          <w:rFonts w:ascii="Arial" w:hAnsi="Arial"/>
          <w:sz w:val="22"/>
        </w:rPr>
      </w:pPr>
      <w:r>
        <w:rPr>
          <w:rFonts w:ascii="Arial" w:hAnsi="Arial"/>
          <w:sz w:val="22"/>
        </w:rPr>
        <w:t>All reasonable steps shall be taken by the company to provide a safe working environment for employees required to carry out their trade or professional skills at height.</w:t>
      </w:r>
    </w:p>
    <w:p w:rsidR="003549EC" w:rsidRDefault="003549EC">
      <w:pPr>
        <w:tabs>
          <w:tab w:val="left" w:pos="0"/>
        </w:tabs>
        <w:spacing w:after="120"/>
        <w:rPr>
          <w:rFonts w:ascii="Arial" w:hAnsi="Arial"/>
          <w:sz w:val="22"/>
        </w:rPr>
      </w:pPr>
      <w:r>
        <w:rPr>
          <w:rFonts w:ascii="Arial" w:hAnsi="Arial"/>
          <w:sz w:val="22"/>
        </w:rPr>
        <w:t>The company shall provide the necessary preventive and protective measures to prevent falls of persons or materials from the workplace and will liaise with any other persons involved in the work activity.</w:t>
      </w:r>
    </w:p>
    <w:p w:rsidR="003549EC" w:rsidRDefault="003549EC">
      <w:pPr>
        <w:tabs>
          <w:tab w:val="left" w:pos="0"/>
        </w:tabs>
        <w:spacing w:after="120"/>
        <w:rPr>
          <w:rFonts w:ascii="Arial" w:hAnsi="Arial"/>
          <w:sz w:val="22"/>
        </w:rPr>
      </w:pPr>
      <w:r>
        <w:rPr>
          <w:rFonts w:ascii="Arial" w:hAnsi="Arial"/>
          <w:sz w:val="22"/>
        </w:rPr>
        <w:t>The employee and any other person involved in the work activity shall co-operate in the implementation of this policy.</w:t>
      </w:r>
    </w:p>
    <w:p w:rsidR="003549EC" w:rsidRDefault="003549EC">
      <w:pPr>
        <w:pStyle w:val="BodyText"/>
        <w:tabs>
          <w:tab w:val="left" w:pos="0"/>
        </w:tabs>
        <w:spacing w:after="120"/>
        <w:rPr>
          <w:rFonts w:ascii="Arial" w:hAnsi="Arial"/>
          <w:sz w:val="22"/>
        </w:rPr>
      </w:pPr>
      <w:r>
        <w:rPr>
          <w:rFonts w:ascii="Arial" w:hAnsi="Arial"/>
          <w:sz w:val="22"/>
        </w:rPr>
        <w:t xml:space="preserve">The responsibility for the implementation of this section of the policy on behalf of the company lies with Mr </w:t>
      </w:r>
      <w:r w:rsidR="005F60AC">
        <w:rPr>
          <w:rFonts w:ascii="Arial" w:hAnsi="Arial"/>
          <w:sz w:val="22"/>
        </w:rPr>
        <w:t>Pat McGrath</w:t>
      </w:r>
      <w:r>
        <w:rPr>
          <w:rFonts w:ascii="Arial" w:hAnsi="Arial"/>
          <w:sz w:val="22"/>
        </w:rPr>
        <w:t>.</w:t>
      </w:r>
    </w:p>
    <w:p w:rsidR="003549EC" w:rsidRDefault="003549EC">
      <w:pPr>
        <w:pStyle w:val="Heading1"/>
        <w:spacing w:after="120" w:line="0" w:lineRule="atLeast"/>
        <w:rPr>
          <w:rFonts w:ascii="Arial" w:hAnsi="Arial"/>
          <w:sz w:val="22"/>
        </w:rPr>
      </w:pPr>
      <w:r>
        <w:rPr>
          <w:rFonts w:ascii="Arial" w:hAnsi="Arial"/>
          <w:sz w:val="22"/>
        </w:rPr>
        <w:t>Arrangements for Securing the Health and Safety of Workers</w:t>
      </w:r>
    </w:p>
    <w:p w:rsidR="003549EC" w:rsidRDefault="003549EC">
      <w:pPr>
        <w:pStyle w:val="BodyText"/>
        <w:spacing w:after="120" w:line="0" w:lineRule="atLeast"/>
        <w:rPr>
          <w:rFonts w:ascii="Arial" w:hAnsi="Arial"/>
          <w:sz w:val="22"/>
        </w:rPr>
      </w:pPr>
      <w:r>
        <w:rPr>
          <w:rFonts w:ascii="Arial" w:hAnsi="Arial"/>
          <w:sz w:val="22"/>
        </w:rPr>
        <w:t>The company will, in consultation with workers and their representatives:</w:t>
      </w:r>
    </w:p>
    <w:p w:rsidR="003549EC" w:rsidRDefault="003549EC">
      <w:pPr>
        <w:numPr>
          <w:ilvl w:val="0"/>
          <w:numId w:val="140"/>
        </w:numPr>
        <w:tabs>
          <w:tab w:val="left" w:pos="0"/>
        </w:tabs>
        <w:rPr>
          <w:rFonts w:ascii="Arial" w:hAnsi="Arial"/>
          <w:sz w:val="22"/>
        </w:rPr>
      </w:pPr>
      <w:r>
        <w:rPr>
          <w:rFonts w:ascii="Arial" w:hAnsi="Arial"/>
          <w:sz w:val="22"/>
        </w:rPr>
        <w:t>carry out an assessment of the risks involved in work at height and take steps to eliminate or control them</w:t>
      </w:r>
    </w:p>
    <w:p w:rsidR="003549EC" w:rsidRDefault="003549EC">
      <w:pPr>
        <w:numPr>
          <w:ilvl w:val="0"/>
          <w:numId w:val="140"/>
        </w:numPr>
        <w:tabs>
          <w:tab w:val="left" w:pos="0"/>
        </w:tabs>
        <w:rPr>
          <w:rFonts w:ascii="Arial" w:hAnsi="Arial"/>
          <w:sz w:val="22"/>
        </w:rPr>
      </w:pPr>
      <w:r>
        <w:rPr>
          <w:rFonts w:ascii="Arial" w:hAnsi="Arial"/>
          <w:sz w:val="22"/>
        </w:rPr>
        <w:t>provide all the necessary equipment to allow safe access to and egress from the place of work</w:t>
      </w:r>
    </w:p>
    <w:p w:rsidR="003549EC" w:rsidRDefault="003549EC">
      <w:pPr>
        <w:numPr>
          <w:ilvl w:val="0"/>
          <w:numId w:val="140"/>
        </w:numPr>
        <w:tabs>
          <w:tab w:val="left" w:pos="0"/>
        </w:tabs>
        <w:rPr>
          <w:rFonts w:ascii="Arial" w:hAnsi="Arial"/>
          <w:sz w:val="22"/>
        </w:rPr>
      </w:pPr>
      <w:r>
        <w:rPr>
          <w:rFonts w:ascii="Arial" w:hAnsi="Arial"/>
          <w:sz w:val="22"/>
        </w:rPr>
        <w:t>provide suitable plant to enable the materials used in the course of the work to be safely lifted to, and stored if necessary at, the workplace</w:t>
      </w:r>
    </w:p>
    <w:p w:rsidR="003549EC" w:rsidRDefault="003549EC">
      <w:pPr>
        <w:numPr>
          <w:ilvl w:val="0"/>
          <w:numId w:val="140"/>
        </w:numPr>
        <w:tabs>
          <w:tab w:val="left" w:pos="0"/>
        </w:tabs>
        <w:rPr>
          <w:rFonts w:ascii="Arial" w:hAnsi="Arial"/>
          <w:sz w:val="22"/>
        </w:rPr>
      </w:pPr>
      <w:r>
        <w:rPr>
          <w:rFonts w:ascii="Arial" w:hAnsi="Arial"/>
          <w:sz w:val="22"/>
        </w:rPr>
        <w:t>when working in an open environment, assess the effect of weather conditions on the type of work being undertaken and, if necessary, halt work temporarily (once the work, plant and equipment have been left in a safe condition) until such time as it is safe to continue</w:t>
      </w:r>
    </w:p>
    <w:p w:rsidR="003549EC" w:rsidRDefault="003549EC">
      <w:pPr>
        <w:numPr>
          <w:ilvl w:val="0"/>
          <w:numId w:val="140"/>
        </w:numPr>
        <w:tabs>
          <w:tab w:val="left" w:pos="0"/>
        </w:tabs>
        <w:rPr>
          <w:rFonts w:ascii="Arial" w:hAnsi="Arial"/>
          <w:sz w:val="22"/>
        </w:rPr>
      </w:pPr>
      <w:r>
        <w:rPr>
          <w:rFonts w:ascii="Arial" w:hAnsi="Arial"/>
          <w:sz w:val="22"/>
        </w:rPr>
        <w:t>when working at dusk, night or dawn, provide sufficient local lighting, so that work can be carried out safely and access and egress are easily visible</w:t>
      </w:r>
    </w:p>
    <w:p w:rsidR="003549EC" w:rsidRDefault="003549EC">
      <w:pPr>
        <w:numPr>
          <w:ilvl w:val="0"/>
          <w:numId w:val="140"/>
        </w:numPr>
        <w:tabs>
          <w:tab w:val="left" w:pos="0"/>
        </w:tabs>
        <w:rPr>
          <w:rFonts w:ascii="Arial" w:hAnsi="Arial"/>
          <w:sz w:val="22"/>
        </w:rPr>
      </w:pPr>
      <w:r>
        <w:rPr>
          <w:rFonts w:ascii="Arial" w:hAnsi="Arial"/>
          <w:sz w:val="22"/>
        </w:rPr>
        <w:t>arrange for the regular inspection of all equipment required for working at height, particularly where there is a statutory requirement to do so</w:t>
      </w:r>
    </w:p>
    <w:p w:rsidR="003549EC" w:rsidRDefault="003549EC">
      <w:pPr>
        <w:numPr>
          <w:ilvl w:val="0"/>
          <w:numId w:val="140"/>
        </w:numPr>
        <w:tabs>
          <w:tab w:val="left" w:pos="0"/>
        </w:tabs>
        <w:spacing w:after="120"/>
        <w:rPr>
          <w:rFonts w:ascii="Arial" w:hAnsi="Arial"/>
          <w:sz w:val="22"/>
        </w:rPr>
      </w:pPr>
      <w:proofErr w:type="gramStart"/>
      <w:r>
        <w:rPr>
          <w:rFonts w:ascii="Arial" w:hAnsi="Arial"/>
          <w:sz w:val="22"/>
        </w:rPr>
        <w:t>appoint</w:t>
      </w:r>
      <w:proofErr w:type="gramEnd"/>
      <w:r>
        <w:rPr>
          <w:rFonts w:ascii="Arial" w:hAnsi="Arial"/>
          <w:sz w:val="22"/>
        </w:rPr>
        <w:t xml:space="preserve"> a competent person to be responsible for the supervision of the erection, altering and dismantling of scaffolding and for the inspection of equipment used in work at height.</w:t>
      </w:r>
    </w:p>
    <w:p w:rsidR="003549EC" w:rsidRDefault="003549EC">
      <w:pPr>
        <w:spacing w:after="120"/>
        <w:rPr>
          <w:rFonts w:ascii="Arial" w:hAnsi="Arial"/>
          <w:sz w:val="22"/>
        </w:rPr>
      </w:pPr>
      <w:r>
        <w:rPr>
          <w:rFonts w:ascii="Arial" w:hAnsi="Arial"/>
          <w:b/>
          <w:sz w:val="22"/>
        </w:rPr>
        <w:t>Procedures for Dealing with Health and Safety Issues</w:t>
      </w:r>
    </w:p>
    <w:p w:rsidR="003549EC" w:rsidRDefault="003549EC">
      <w:pPr>
        <w:spacing w:after="120"/>
        <w:rPr>
          <w:rFonts w:ascii="Arial" w:hAnsi="Arial"/>
          <w:sz w:val="22"/>
        </w:rPr>
      </w:pPr>
      <w:r>
        <w:rPr>
          <w:rFonts w:ascii="Arial" w:hAnsi="Arial"/>
          <w:sz w:val="22"/>
        </w:rPr>
        <w:t>The company will prepare a method statement (a written safe system of work) for work at height, to be followed by all involved in such work.  Where it is not possible to follow the method statement:</w:t>
      </w:r>
    </w:p>
    <w:p w:rsidR="003549EC" w:rsidRDefault="003549EC">
      <w:pPr>
        <w:numPr>
          <w:ilvl w:val="0"/>
          <w:numId w:val="141"/>
        </w:numPr>
        <w:tabs>
          <w:tab w:val="left" w:pos="0"/>
        </w:tabs>
        <w:rPr>
          <w:rFonts w:ascii="Arial" w:hAnsi="Arial"/>
          <w:sz w:val="22"/>
        </w:rPr>
      </w:pPr>
      <w:r>
        <w:rPr>
          <w:rFonts w:ascii="Arial" w:hAnsi="Arial"/>
          <w:sz w:val="22"/>
        </w:rPr>
        <w:t>no further work should be undertaken</w:t>
      </w:r>
    </w:p>
    <w:p w:rsidR="003549EC" w:rsidRDefault="003549EC">
      <w:pPr>
        <w:numPr>
          <w:ilvl w:val="0"/>
          <w:numId w:val="141"/>
        </w:numPr>
        <w:tabs>
          <w:tab w:val="left" w:pos="0"/>
        </w:tabs>
        <w:rPr>
          <w:rFonts w:ascii="Arial" w:hAnsi="Arial"/>
          <w:sz w:val="22"/>
        </w:rPr>
      </w:pPr>
      <w:r>
        <w:rPr>
          <w:rFonts w:ascii="Arial" w:hAnsi="Arial"/>
          <w:sz w:val="22"/>
        </w:rPr>
        <w:t>a responsible person should be informed</w:t>
      </w:r>
    </w:p>
    <w:p w:rsidR="003549EC" w:rsidRDefault="003549EC">
      <w:pPr>
        <w:numPr>
          <w:ilvl w:val="0"/>
          <w:numId w:val="141"/>
        </w:numPr>
        <w:tabs>
          <w:tab w:val="left" w:pos="0"/>
        </w:tabs>
        <w:spacing w:after="120"/>
        <w:rPr>
          <w:rFonts w:ascii="Arial" w:hAnsi="Arial"/>
          <w:sz w:val="22"/>
        </w:rPr>
      </w:pPr>
      <w:proofErr w:type="gramStart"/>
      <w:r>
        <w:rPr>
          <w:rFonts w:ascii="Arial" w:hAnsi="Arial"/>
          <w:sz w:val="22"/>
        </w:rPr>
        <w:t>alternative</w:t>
      </w:r>
      <w:proofErr w:type="gramEnd"/>
      <w:r>
        <w:rPr>
          <w:rFonts w:ascii="Arial" w:hAnsi="Arial"/>
          <w:sz w:val="22"/>
        </w:rPr>
        <w:t xml:space="preserve"> procedures will be outlined and workers will be advised of these.</w:t>
      </w:r>
    </w:p>
    <w:p w:rsidR="003549EC" w:rsidRDefault="003549EC">
      <w:pPr>
        <w:pStyle w:val="Heading1"/>
        <w:spacing w:after="120"/>
        <w:rPr>
          <w:rFonts w:ascii="Arial" w:hAnsi="Arial"/>
          <w:sz w:val="22"/>
        </w:rPr>
      </w:pPr>
      <w:r>
        <w:rPr>
          <w:rFonts w:ascii="Arial" w:hAnsi="Arial"/>
          <w:sz w:val="22"/>
        </w:rPr>
        <w:t>Information and Training</w:t>
      </w:r>
    </w:p>
    <w:p w:rsidR="003549EC" w:rsidRDefault="003549EC">
      <w:pPr>
        <w:pStyle w:val="BodyText"/>
        <w:spacing w:after="120"/>
        <w:rPr>
          <w:rFonts w:ascii="Arial" w:hAnsi="Arial"/>
          <w:sz w:val="22"/>
        </w:rPr>
      </w:pPr>
      <w:r>
        <w:rPr>
          <w:rFonts w:ascii="Arial" w:hAnsi="Arial"/>
          <w:sz w:val="22"/>
        </w:rPr>
        <w:t>The company shall provide any information, instruction and training that an employee may require to carry out his or her trade or skill in a safe manner when working at height.</w:t>
      </w:r>
    </w:p>
    <w:p w:rsidR="003549EC" w:rsidRDefault="003549EC">
      <w:pPr>
        <w:rPr>
          <w:rFonts w:ascii="Arial" w:hAnsi="Arial"/>
          <w:sz w:val="22"/>
        </w:rPr>
      </w:pPr>
      <w:r>
        <w:rPr>
          <w:rFonts w:ascii="Arial" w:hAnsi="Arial"/>
          <w:sz w:val="22"/>
        </w:rPr>
        <w:t>The company shall ensure that supervisors responsible for ancillary plant and equip</w:t>
      </w:r>
      <w:r>
        <w:rPr>
          <w:rFonts w:ascii="Arial" w:hAnsi="Arial"/>
          <w:sz w:val="22"/>
        </w:rPr>
        <w:softHyphen/>
        <w:t>ment used for the work are suitably and adequately trained and capable of providing the correct information on its use.</w:t>
      </w:r>
    </w:p>
    <w:p w:rsidR="003549EC" w:rsidRDefault="003549EC">
      <w:pPr>
        <w:spacing w:after="120"/>
        <w:rPr>
          <w:rFonts w:ascii="Arial" w:hAnsi="Arial"/>
          <w:sz w:val="22"/>
        </w:rPr>
      </w:pPr>
    </w:p>
    <w:p w:rsidR="003549EC" w:rsidRDefault="003549EC">
      <w:pPr>
        <w:spacing w:after="120"/>
        <w:rPr>
          <w:rFonts w:ascii="Arial" w:hAnsi="Arial"/>
          <w:b/>
          <w:sz w:val="22"/>
        </w:rPr>
      </w:pPr>
    </w:p>
    <w:p w:rsidR="003C3F22" w:rsidRDefault="003C3F22">
      <w:pPr>
        <w:spacing w:after="120"/>
        <w:rPr>
          <w:rFonts w:ascii="Arial" w:hAnsi="Arial"/>
          <w:b/>
          <w:sz w:val="22"/>
        </w:rPr>
      </w:pPr>
    </w:p>
    <w:p w:rsidR="003549EC" w:rsidRDefault="003549EC">
      <w:pPr>
        <w:spacing w:after="120"/>
        <w:rPr>
          <w:rFonts w:ascii="Arial" w:hAnsi="Arial"/>
          <w:sz w:val="22"/>
        </w:rPr>
      </w:pPr>
      <w:r>
        <w:rPr>
          <w:rFonts w:ascii="Arial" w:hAnsi="Arial"/>
          <w:b/>
          <w:sz w:val="22"/>
        </w:rPr>
        <w:lastRenderedPageBreak/>
        <w:t>SAFE SYSTEM OF WORK</w:t>
      </w:r>
    </w:p>
    <w:p w:rsidR="003549EC" w:rsidRDefault="003549EC">
      <w:pPr>
        <w:spacing w:after="120"/>
        <w:rPr>
          <w:rFonts w:ascii="Arial" w:hAnsi="Arial"/>
          <w:sz w:val="22"/>
        </w:rPr>
      </w:pPr>
      <w:r>
        <w:rPr>
          <w:rFonts w:ascii="Arial" w:hAnsi="Arial"/>
          <w:sz w:val="22"/>
        </w:rPr>
        <w:t>In order to prevent falls of persons or objects from a height, the following measures should be taken.</w:t>
      </w:r>
    </w:p>
    <w:p w:rsidR="003549EC" w:rsidRDefault="003549EC">
      <w:pPr>
        <w:numPr>
          <w:ilvl w:val="0"/>
          <w:numId w:val="142"/>
        </w:numPr>
        <w:tabs>
          <w:tab w:val="left" w:pos="-142"/>
          <w:tab w:val="left" w:pos="0"/>
        </w:tabs>
        <w:jc w:val="both"/>
        <w:rPr>
          <w:rFonts w:ascii="Arial" w:hAnsi="Arial"/>
          <w:sz w:val="22"/>
        </w:rPr>
      </w:pPr>
      <w:r>
        <w:rPr>
          <w:rFonts w:ascii="Arial" w:hAnsi="Arial"/>
          <w:sz w:val="22"/>
        </w:rPr>
        <w:t>Plan construction work in advance to anticipate potential problems and implement safe procedures.</w:t>
      </w:r>
    </w:p>
    <w:p w:rsidR="003549EC" w:rsidRDefault="003549EC">
      <w:pPr>
        <w:numPr>
          <w:ilvl w:val="0"/>
          <w:numId w:val="142"/>
        </w:numPr>
        <w:tabs>
          <w:tab w:val="left" w:pos="-142"/>
          <w:tab w:val="left" w:pos="0"/>
        </w:tabs>
        <w:jc w:val="both"/>
        <w:rPr>
          <w:rFonts w:ascii="Arial" w:hAnsi="Arial"/>
          <w:sz w:val="22"/>
        </w:rPr>
      </w:pPr>
      <w:r>
        <w:rPr>
          <w:rFonts w:ascii="Arial" w:hAnsi="Arial"/>
          <w:sz w:val="22"/>
        </w:rPr>
        <w:t xml:space="preserve">If at all possible, arrange for work to be done at ground level (HSE guidance note GS28/3 </w:t>
      </w:r>
      <w:r>
        <w:rPr>
          <w:rFonts w:ascii="Arial" w:hAnsi="Arial"/>
          <w:i/>
          <w:sz w:val="22"/>
        </w:rPr>
        <w:t xml:space="preserve">Safe erection of structures: working places and access </w:t>
      </w:r>
      <w:r>
        <w:rPr>
          <w:rFonts w:ascii="Arial" w:hAnsi="Arial"/>
          <w:sz w:val="22"/>
        </w:rPr>
        <w:t>lists methods to reduce the need to work at height).</w:t>
      </w:r>
    </w:p>
    <w:p w:rsidR="003549EC" w:rsidRDefault="003549EC">
      <w:pPr>
        <w:numPr>
          <w:ilvl w:val="0"/>
          <w:numId w:val="142"/>
        </w:numPr>
        <w:tabs>
          <w:tab w:val="left" w:pos="-142"/>
          <w:tab w:val="left" w:pos="0"/>
        </w:tabs>
        <w:jc w:val="both"/>
        <w:rPr>
          <w:rFonts w:ascii="Arial" w:hAnsi="Arial"/>
          <w:sz w:val="22"/>
        </w:rPr>
      </w:pPr>
      <w:r>
        <w:rPr>
          <w:rFonts w:ascii="Arial" w:hAnsi="Arial"/>
          <w:sz w:val="22"/>
        </w:rPr>
        <w:t xml:space="preserve">Scaffolding should be erected by experienced workmen making use of all the necessary plant and equipment (including lighting where required) and should be supervised by a competent person (BS 5531 </w:t>
      </w:r>
      <w:r>
        <w:rPr>
          <w:rFonts w:ascii="Arial" w:hAnsi="Arial"/>
          <w:i/>
          <w:sz w:val="22"/>
        </w:rPr>
        <w:t>Safety in erecting structure frames).</w:t>
      </w:r>
    </w:p>
    <w:p w:rsidR="003549EC" w:rsidRDefault="003549EC">
      <w:pPr>
        <w:numPr>
          <w:ilvl w:val="0"/>
          <w:numId w:val="142"/>
        </w:numPr>
        <w:tabs>
          <w:tab w:val="left" w:pos="-142"/>
          <w:tab w:val="left" w:pos="0"/>
        </w:tabs>
        <w:jc w:val="both"/>
        <w:rPr>
          <w:rFonts w:ascii="Arial" w:hAnsi="Arial"/>
          <w:sz w:val="22"/>
        </w:rPr>
      </w:pPr>
      <w:r>
        <w:rPr>
          <w:rFonts w:ascii="Arial" w:hAnsi="Arial"/>
          <w:sz w:val="22"/>
        </w:rPr>
        <w:t>Ensure that adequate edge protection is provided.</w:t>
      </w:r>
    </w:p>
    <w:p w:rsidR="003549EC" w:rsidRDefault="003549EC">
      <w:pPr>
        <w:numPr>
          <w:ilvl w:val="0"/>
          <w:numId w:val="142"/>
        </w:numPr>
        <w:tabs>
          <w:tab w:val="left" w:pos="-142"/>
          <w:tab w:val="left" w:pos="0"/>
        </w:tabs>
        <w:jc w:val="both"/>
        <w:rPr>
          <w:rFonts w:ascii="Arial" w:hAnsi="Arial"/>
          <w:sz w:val="22"/>
        </w:rPr>
      </w:pPr>
      <w:r>
        <w:rPr>
          <w:rFonts w:ascii="Arial" w:hAnsi="Arial"/>
          <w:sz w:val="22"/>
        </w:rPr>
        <w:t>Ensure that the surfaces of working platforms, gangways and runs are free of protrusions and obstructions and that they are large and strong enough to hold workers along with their tools and materials.</w:t>
      </w:r>
    </w:p>
    <w:p w:rsidR="003549EC" w:rsidRDefault="003549EC">
      <w:pPr>
        <w:numPr>
          <w:ilvl w:val="0"/>
          <w:numId w:val="142"/>
        </w:numPr>
        <w:tabs>
          <w:tab w:val="left" w:pos="-142"/>
          <w:tab w:val="left" w:pos="0"/>
        </w:tabs>
        <w:jc w:val="both"/>
        <w:rPr>
          <w:rFonts w:ascii="Arial" w:hAnsi="Arial"/>
          <w:sz w:val="22"/>
        </w:rPr>
      </w:pPr>
      <w:r>
        <w:rPr>
          <w:rFonts w:ascii="Arial" w:hAnsi="Arial"/>
          <w:sz w:val="22"/>
        </w:rPr>
        <w:t>Erect barriers or use covers to prevent falls through openings in the floor.</w:t>
      </w:r>
    </w:p>
    <w:p w:rsidR="003549EC" w:rsidRDefault="003549EC">
      <w:pPr>
        <w:numPr>
          <w:ilvl w:val="0"/>
          <w:numId w:val="142"/>
        </w:numPr>
        <w:tabs>
          <w:tab w:val="left" w:pos="-142"/>
          <w:tab w:val="left" w:pos="0"/>
        </w:tabs>
        <w:jc w:val="both"/>
        <w:rPr>
          <w:rFonts w:ascii="Arial" w:hAnsi="Arial"/>
          <w:sz w:val="22"/>
        </w:rPr>
      </w:pPr>
      <w:r>
        <w:rPr>
          <w:rFonts w:ascii="Arial" w:hAnsi="Arial"/>
          <w:sz w:val="22"/>
        </w:rPr>
        <w:t>Make use of safety harnesses and belts, or safety nets, where these are required.</w:t>
      </w:r>
    </w:p>
    <w:p w:rsidR="003549EC" w:rsidRDefault="003549EC">
      <w:pPr>
        <w:numPr>
          <w:ilvl w:val="0"/>
          <w:numId w:val="142"/>
        </w:numPr>
        <w:tabs>
          <w:tab w:val="left" w:pos="-142"/>
          <w:tab w:val="left" w:pos="0"/>
        </w:tabs>
        <w:jc w:val="both"/>
        <w:rPr>
          <w:rFonts w:ascii="Arial" w:hAnsi="Arial"/>
          <w:sz w:val="22"/>
        </w:rPr>
      </w:pPr>
      <w:r>
        <w:rPr>
          <w:rFonts w:ascii="Arial" w:hAnsi="Arial"/>
          <w:sz w:val="22"/>
        </w:rPr>
        <w:t>Follow the method statement laid down by the company; if this is not possible, inform a responsible person immediately.</w:t>
      </w:r>
    </w:p>
    <w:p w:rsidR="003549EC" w:rsidRDefault="003549EC">
      <w:pPr>
        <w:numPr>
          <w:ilvl w:val="0"/>
          <w:numId w:val="142"/>
        </w:numPr>
        <w:tabs>
          <w:tab w:val="left" w:pos="-142"/>
          <w:tab w:val="left" w:pos="0"/>
        </w:tabs>
        <w:jc w:val="both"/>
        <w:rPr>
          <w:rFonts w:ascii="Arial" w:hAnsi="Arial"/>
          <w:sz w:val="22"/>
        </w:rPr>
      </w:pPr>
      <w:r>
        <w:rPr>
          <w:rFonts w:ascii="Arial" w:hAnsi="Arial"/>
          <w:sz w:val="22"/>
        </w:rPr>
        <w:t>Inspect equipment before use; scaffolding should be inspected by a competent person.</w:t>
      </w:r>
    </w:p>
    <w:p w:rsidR="003549EC" w:rsidRDefault="003549EC">
      <w:pPr>
        <w:numPr>
          <w:ilvl w:val="0"/>
          <w:numId w:val="142"/>
        </w:numPr>
        <w:tabs>
          <w:tab w:val="left" w:pos="-142"/>
          <w:tab w:val="left" w:pos="0"/>
        </w:tabs>
        <w:rPr>
          <w:rFonts w:ascii="Arial" w:hAnsi="Arial"/>
          <w:sz w:val="22"/>
        </w:rPr>
      </w:pPr>
      <w:r>
        <w:rPr>
          <w:rFonts w:ascii="Arial" w:hAnsi="Arial"/>
          <w:sz w:val="22"/>
        </w:rPr>
        <w:t>Report any defects found to a responsible person immediately.</w:t>
      </w:r>
    </w:p>
    <w:p w:rsidR="003549EC" w:rsidRDefault="003549EC">
      <w:pPr>
        <w:numPr>
          <w:ilvl w:val="0"/>
          <w:numId w:val="142"/>
        </w:numPr>
        <w:tabs>
          <w:tab w:val="left" w:pos="0"/>
        </w:tabs>
        <w:rPr>
          <w:rFonts w:ascii="Arial" w:hAnsi="Arial"/>
          <w:sz w:val="22"/>
        </w:rPr>
      </w:pPr>
      <w:r>
        <w:rPr>
          <w:rFonts w:ascii="Arial" w:hAnsi="Arial"/>
          <w:sz w:val="22"/>
        </w:rPr>
        <w:t>Edge protection is to be provided where falls of 2 metres or more are possible.</w:t>
      </w:r>
    </w:p>
    <w:p w:rsidR="003549EC" w:rsidRDefault="003549EC">
      <w:pPr>
        <w:numPr>
          <w:ilvl w:val="0"/>
          <w:numId w:val="142"/>
        </w:numPr>
        <w:tabs>
          <w:tab w:val="left" w:pos="0"/>
        </w:tabs>
        <w:rPr>
          <w:rFonts w:ascii="Arial" w:hAnsi="Arial"/>
          <w:sz w:val="22"/>
        </w:rPr>
      </w:pPr>
      <w:r>
        <w:rPr>
          <w:rFonts w:ascii="Arial" w:hAnsi="Arial"/>
          <w:sz w:val="22"/>
        </w:rPr>
        <w:t>Where edge protection is provided the maximum allowable distance between the top rail and any other rail is 470 mm.</w:t>
      </w:r>
    </w:p>
    <w:p w:rsidR="003549EC" w:rsidRDefault="003549EC">
      <w:pPr>
        <w:numPr>
          <w:ilvl w:val="0"/>
          <w:numId w:val="142"/>
        </w:numPr>
        <w:tabs>
          <w:tab w:val="left" w:pos="0"/>
        </w:tabs>
        <w:spacing w:after="120"/>
        <w:rPr>
          <w:rFonts w:ascii="Arial" w:hAnsi="Arial"/>
          <w:sz w:val="22"/>
        </w:rPr>
      </w:pPr>
      <w:r>
        <w:rPr>
          <w:rFonts w:ascii="Arial" w:hAnsi="Arial"/>
          <w:sz w:val="22"/>
        </w:rPr>
        <w:t>Working platforms are to be a minimum of 600 mm wide.</w:t>
      </w:r>
    </w:p>
    <w:p w:rsidR="003549EC" w:rsidRDefault="003549EC">
      <w:pPr>
        <w:spacing w:after="120"/>
        <w:rPr>
          <w:rFonts w:ascii="Arial" w:hAnsi="Arial"/>
          <w:b/>
          <w:sz w:val="22"/>
        </w:rPr>
      </w:pPr>
      <w:r>
        <w:rPr>
          <w:rFonts w:ascii="Arial" w:hAnsi="Arial"/>
          <w:b/>
          <w:sz w:val="22"/>
        </w:rPr>
        <w:t>SUMMARY POLICY STATEMENT</w:t>
      </w:r>
    </w:p>
    <w:p w:rsidR="003549EC" w:rsidRDefault="003549EC">
      <w:pPr>
        <w:spacing w:after="120"/>
        <w:rPr>
          <w:rFonts w:ascii="Arial" w:hAnsi="Arial"/>
          <w:sz w:val="22"/>
        </w:rPr>
      </w:pPr>
      <w:r>
        <w:rPr>
          <w:rFonts w:ascii="Arial" w:hAnsi="Arial"/>
          <w:sz w:val="22"/>
        </w:rPr>
        <w:t>Working at height imposes additional risks to persons carrying out those activities which they would normally carry out at ground level, so it is important to remember:</w:t>
      </w:r>
    </w:p>
    <w:p w:rsidR="003549EC" w:rsidRDefault="003549EC">
      <w:pPr>
        <w:tabs>
          <w:tab w:val="left" w:pos="0"/>
        </w:tabs>
        <w:spacing w:after="120"/>
        <w:jc w:val="both"/>
        <w:rPr>
          <w:rFonts w:ascii="Arial" w:hAnsi="Arial"/>
          <w:sz w:val="22"/>
        </w:rPr>
      </w:pPr>
      <w:r>
        <w:rPr>
          <w:rFonts w:ascii="Arial" w:hAnsi="Arial"/>
          <w:sz w:val="22"/>
        </w:rPr>
        <w:t>(a)</w:t>
      </w:r>
      <w:r>
        <w:rPr>
          <w:rFonts w:ascii="Arial" w:hAnsi="Arial"/>
          <w:sz w:val="22"/>
        </w:rPr>
        <w:tab/>
      </w:r>
      <w:proofErr w:type="gramStart"/>
      <w:r>
        <w:rPr>
          <w:rFonts w:ascii="Arial" w:hAnsi="Arial"/>
          <w:sz w:val="22"/>
        </w:rPr>
        <w:t>to</w:t>
      </w:r>
      <w:proofErr w:type="gramEnd"/>
      <w:r>
        <w:rPr>
          <w:rFonts w:ascii="Arial" w:hAnsi="Arial"/>
          <w:sz w:val="22"/>
        </w:rPr>
        <w:t xml:space="preserve"> adhere to the plan of work prepared in advance (or the method statement)</w:t>
      </w:r>
    </w:p>
    <w:p w:rsidR="003549EC" w:rsidRDefault="003549EC">
      <w:pPr>
        <w:tabs>
          <w:tab w:val="left" w:pos="0"/>
        </w:tabs>
        <w:spacing w:after="120"/>
        <w:jc w:val="both"/>
        <w:rPr>
          <w:rFonts w:ascii="Arial" w:hAnsi="Arial"/>
          <w:sz w:val="22"/>
        </w:rPr>
      </w:pPr>
      <w:r>
        <w:rPr>
          <w:rFonts w:ascii="Arial" w:hAnsi="Arial"/>
          <w:sz w:val="22"/>
        </w:rPr>
        <w:t>(b)</w:t>
      </w:r>
      <w:r>
        <w:rPr>
          <w:rFonts w:ascii="Arial" w:hAnsi="Arial"/>
          <w:sz w:val="22"/>
        </w:rPr>
        <w:tab/>
      </w:r>
      <w:proofErr w:type="gramStart"/>
      <w:r>
        <w:rPr>
          <w:rFonts w:ascii="Arial" w:hAnsi="Arial"/>
          <w:sz w:val="22"/>
        </w:rPr>
        <w:t>to</w:t>
      </w:r>
      <w:proofErr w:type="gramEnd"/>
      <w:r>
        <w:rPr>
          <w:rFonts w:ascii="Arial" w:hAnsi="Arial"/>
          <w:sz w:val="22"/>
        </w:rPr>
        <w:t xml:space="preserve"> make full use of edge protection, safety belts and harnesses if appropriate</w:t>
      </w:r>
    </w:p>
    <w:p w:rsidR="003549EC" w:rsidRDefault="003549EC">
      <w:pPr>
        <w:numPr>
          <w:ilvl w:val="0"/>
          <w:numId w:val="145"/>
        </w:numPr>
        <w:tabs>
          <w:tab w:val="left" w:pos="0"/>
        </w:tabs>
        <w:spacing w:after="120"/>
        <w:jc w:val="both"/>
        <w:rPr>
          <w:rFonts w:ascii="Arial" w:hAnsi="Arial"/>
          <w:sz w:val="22"/>
        </w:rPr>
      </w:pPr>
      <w:r>
        <w:rPr>
          <w:rFonts w:ascii="Arial" w:hAnsi="Arial"/>
          <w:sz w:val="22"/>
        </w:rPr>
        <w:t>(c)</w:t>
      </w:r>
      <w:r>
        <w:rPr>
          <w:rFonts w:ascii="Arial" w:hAnsi="Arial"/>
          <w:sz w:val="22"/>
        </w:rPr>
        <w:tab/>
        <w:t xml:space="preserve">     to maintain equipment in a good condition, check it visually before use and inspect  </w:t>
      </w:r>
    </w:p>
    <w:p w:rsidR="003549EC" w:rsidRDefault="003549EC">
      <w:pPr>
        <w:tabs>
          <w:tab w:val="left" w:pos="0"/>
        </w:tabs>
        <w:spacing w:after="120"/>
        <w:jc w:val="both"/>
        <w:rPr>
          <w:rFonts w:ascii="Arial" w:hAnsi="Arial"/>
          <w:sz w:val="22"/>
        </w:rPr>
      </w:pPr>
      <w:r>
        <w:rPr>
          <w:rFonts w:ascii="Arial" w:hAnsi="Arial"/>
          <w:sz w:val="22"/>
        </w:rPr>
        <w:t xml:space="preserve">           </w:t>
      </w:r>
      <w:proofErr w:type="gramStart"/>
      <w:r>
        <w:rPr>
          <w:rFonts w:ascii="Arial" w:hAnsi="Arial"/>
          <w:sz w:val="22"/>
        </w:rPr>
        <w:t>it</w:t>
      </w:r>
      <w:proofErr w:type="gramEnd"/>
      <w:r>
        <w:rPr>
          <w:rFonts w:ascii="Arial" w:hAnsi="Arial"/>
          <w:sz w:val="22"/>
        </w:rPr>
        <w:t xml:space="preserve"> as frequently as required by legislation or more often if necessary.</w:t>
      </w:r>
    </w:p>
    <w:p w:rsidR="003549EC" w:rsidRDefault="003549EC">
      <w:pPr>
        <w:rPr>
          <w:rFonts w:ascii="Arial" w:hAnsi="Arial"/>
          <w:sz w:val="22"/>
        </w:rPr>
      </w:pPr>
    </w:p>
    <w:p w:rsidR="002A0B3A" w:rsidRDefault="003549EC" w:rsidP="002A0B3A">
      <w:pPr>
        <w:spacing w:after="480"/>
        <w:jc w:val="center"/>
        <w:rPr>
          <w:rFonts w:ascii="Arial" w:hAnsi="Arial"/>
          <w:sz w:val="22"/>
        </w:rPr>
      </w:pPr>
      <w:r>
        <w:rPr>
          <w:rFonts w:ascii="Arial" w:hAnsi="Arial"/>
          <w:b/>
          <w:sz w:val="22"/>
        </w:rPr>
        <w:br w:type="page"/>
      </w:r>
      <w:proofErr w:type="gramStart"/>
      <w:r w:rsidR="002A0B3A">
        <w:rPr>
          <w:rFonts w:ascii="Arial" w:hAnsi="Arial"/>
          <w:b/>
          <w:sz w:val="22"/>
        </w:rPr>
        <w:lastRenderedPageBreak/>
        <w:t>TEMPORARY WORKS PROCEDURE.</w:t>
      </w:r>
      <w:proofErr w:type="gramEnd"/>
    </w:p>
    <w:p w:rsidR="002A0B3A" w:rsidRDefault="002A0B3A" w:rsidP="002A0B3A">
      <w:pPr>
        <w:spacing w:after="120"/>
        <w:rPr>
          <w:rFonts w:ascii="Arial" w:hAnsi="Arial"/>
          <w:b/>
          <w:sz w:val="22"/>
        </w:rPr>
      </w:pPr>
      <w:r>
        <w:rPr>
          <w:rFonts w:ascii="Arial" w:hAnsi="Arial"/>
          <w:b/>
          <w:sz w:val="22"/>
        </w:rPr>
        <w:t>General Statement</w:t>
      </w:r>
    </w:p>
    <w:p w:rsidR="00D50DFC" w:rsidRDefault="003D5A70" w:rsidP="003D5A70">
      <w:pPr>
        <w:tabs>
          <w:tab w:val="left" w:pos="0"/>
        </w:tabs>
        <w:spacing w:after="240"/>
        <w:rPr>
          <w:rFonts w:ascii="Arial" w:hAnsi="Arial"/>
          <w:sz w:val="22"/>
        </w:rPr>
      </w:pPr>
      <w:r>
        <w:rPr>
          <w:rFonts w:ascii="Arial" w:hAnsi="Arial"/>
          <w:sz w:val="22"/>
        </w:rPr>
        <w:t xml:space="preserve">Demo One Limited </w:t>
      </w:r>
      <w:proofErr w:type="gramStart"/>
      <w:r>
        <w:rPr>
          <w:rFonts w:ascii="Arial" w:hAnsi="Arial"/>
          <w:sz w:val="22"/>
        </w:rPr>
        <w:t>are</w:t>
      </w:r>
      <w:proofErr w:type="gramEnd"/>
      <w:r>
        <w:rPr>
          <w:rFonts w:ascii="Arial" w:hAnsi="Arial"/>
          <w:sz w:val="22"/>
        </w:rPr>
        <w:t xml:space="preserve"> responsible for all Temporary Works which are required for any part of the works included </w:t>
      </w:r>
      <w:r w:rsidR="00816ED0">
        <w:rPr>
          <w:rFonts w:ascii="Arial" w:hAnsi="Arial"/>
          <w:sz w:val="22"/>
        </w:rPr>
        <w:t>at</w:t>
      </w:r>
      <w:r>
        <w:rPr>
          <w:rFonts w:ascii="Arial" w:hAnsi="Arial"/>
          <w:sz w:val="22"/>
        </w:rPr>
        <w:t xml:space="preserve"> a Demo One Limited work location. </w:t>
      </w:r>
    </w:p>
    <w:p w:rsidR="002A0B3A" w:rsidRDefault="003D5A70" w:rsidP="003D5A70">
      <w:pPr>
        <w:tabs>
          <w:tab w:val="left" w:pos="0"/>
        </w:tabs>
        <w:spacing w:after="240"/>
        <w:rPr>
          <w:rFonts w:ascii="Arial" w:hAnsi="Arial"/>
          <w:sz w:val="22"/>
        </w:rPr>
      </w:pPr>
      <w:r>
        <w:rPr>
          <w:rFonts w:ascii="Arial" w:hAnsi="Arial"/>
          <w:sz w:val="22"/>
        </w:rPr>
        <w:t xml:space="preserve">This responsibility is from the design stage to erection, use and dismantling and includes </w:t>
      </w:r>
      <w:r w:rsidR="00D50DFC">
        <w:rPr>
          <w:rFonts w:ascii="Arial" w:hAnsi="Arial"/>
          <w:sz w:val="22"/>
        </w:rPr>
        <w:t xml:space="preserve">also </w:t>
      </w:r>
      <w:r>
        <w:rPr>
          <w:rFonts w:ascii="Arial" w:hAnsi="Arial"/>
          <w:sz w:val="22"/>
        </w:rPr>
        <w:t>any Temporary Works carried out by a Subcontractor that must be checked and approved at each phase by Demo One Limited.</w:t>
      </w:r>
    </w:p>
    <w:p w:rsidR="003D5A70" w:rsidRDefault="003D5A70" w:rsidP="00D50DFC">
      <w:pPr>
        <w:tabs>
          <w:tab w:val="left" w:pos="0"/>
        </w:tabs>
        <w:rPr>
          <w:rFonts w:ascii="Arial" w:hAnsi="Arial"/>
          <w:sz w:val="22"/>
        </w:rPr>
      </w:pPr>
      <w:r>
        <w:rPr>
          <w:rFonts w:ascii="Arial" w:hAnsi="Arial"/>
          <w:sz w:val="22"/>
        </w:rPr>
        <w:t xml:space="preserve">The senior Demo One Limited Temporary Works Coordinator </w:t>
      </w:r>
      <w:r w:rsidR="00C4635E">
        <w:rPr>
          <w:rFonts w:ascii="Arial" w:hAnsi="Arial"/>
          <w:sz w:val="22"/>
        </w:rPr>
        <w:t>is the Managing Director.</w:t>
      </w:r>
    </w:p>
    <w:p w:rsidR="00D50DFC" w:rsidRDefault="00D50DFC" w:rsidP="00D50DFC">
      <w:pPr>
        <w:tabs>
          <w:tab w:val="left" w:pos="0"/>
        </w:tabs>
        <w:rPr>
          <w:rFonts w:ascii="Arial" w:hAnsi="Arial"/>
          <w:sz w:val="22"/>
        </w:rPr>
      </w:pPr>
      <w:r>
        <w:rPr>
          <w:rFonts w:ascii="Arial" w:hAnsi="Arial"/>
          <w:sz w:val="22"/>
        </w:rPr>
        <w:t xml:space="preserve">(He will work in consultation with Contractors Design Services Limited of </w:t>
      </w:r>
      <w:proofErr w:type="spellStart"/>
      <w:r>
        <w:rPr>
          <w:rFonts w:ascii="Arial" w:hAnsi="Arial"/>
          <w:sz w:val="22"/>
        </w:rPr>
        <w:t>Roydon</w:t>
      </w:r>
      <w:proofErr w:type="spellEnd"/>
      <w:r>
        <w:rPr>
          <w:rFonts w:ascii="Arial" w:hAnsi="Arial"/>
          <w:sz w:val="22"/>
        </w:rPr>
        <w:t xml:space="preserve"> Road, Stanstead Abbotts Ware Hertfordshire SG12 8HG </w:t>
      </w:r>
      <w:r w:rsidR="007904FB">
        <w:rPr>
          <w:rFonts w:ascii="Arial" w:hAnsi="Arial"/>
          <w:sz w:val="22"/>
        </w:rPr>
        <w:t xml:space="preserve"> - </w:t>
      </w:r>
      <w:r>
        <w:rPr>
          <w:rFonts w:ascii="Arial" w:hAnsi="Arial"/>
          <w:sz w:val="22"/>
        </w:rPr>
        <w:t>01920 877077)</w:t>
      </w:r>
    </w:p>
    <w:p w:rsidR="00D50DFC" w:rsidRDefault="00D50DFC" w:rsidP="00D50DFC">
      <w:pPr>
        <w:tabs>
          <w:tab w:val="left" w:pos="0"/>
        </w:tabs>
        <w:rPr>
          <w:rFonts w:ascii="Arial" w:hAnsi="Arial"/>
          <w:sz w:val="22"/>
        </w:rPr>
      </w:pPr>
    </w:p>
    <w:p w:rsidR="00D50DFC" w:rsidRDefault="00D50DFC" w:rsidP="003D5A70">
      <w:pPr>
        <w:tabs>
          <w:tab w:val="left" w:pos="0"/>
        </w:tabs>
        <w:spacing w:after="240"/>
        <w:rPr>
          <w:rFonts w:ascii="Arial" w:hAnsi="Arial"/>
          <w:sz w:val="22"/>
        </w:rPr>
      </w:pPr>
      <w:r>
        <w:rPr>
          <w:rFonts w:ascii="Arial" w:hAnsi="Arial"/>
          <w:sz w:val="22"/>
        </w:rPr>
        <w:t>The Managing Director will have ultimate responsibility for all temporary works.</w:t>
      </w:r>
    </w:p>
    <w:p w:rsidR="00D50DFC" w:rsidRDefault="00C4635E" w:rsidP="003D5A70">
      <w:pPr>
        <w:tabs>
          <w:tab w:val="left" w:pos="0"/>
        </w:tabs>
        <w:spacing w:after="240"/>
        <w:rPr>
          <w:rFonts w:ascii="Arial" w:hAnsi="Arial"/>
          <w:sz w:val="22"/>
        </w:rPr>
      </w:pPr>
      <w:r>
        <w:rPr>
          <w:rFonts w:ascii="Arial" w:hAnsi="Arial"/>
          <w:sz w:val="22"/>
        </w:rPr>
        <w:t xml:space="preserve">If and when temporary works procedures are required the person assuming the role of Temporary Works Coordinator will be appointed. </w:t>
      </w:r>
    </w:p>
    <w:p w:rsidR="00C4635E" w:rsidRDefault="000D059C" w:rsidP="000D059C">
      <w:pPr>
        <w:tabs>
          <w:tab w:val="left" w:pos="0"/>
        </w:tabs>
        <w:rPr>
          <w:rFonts w:ascii="Arial" w:hAnsi="Arial"/>
          <w:sz w:val="22"/>
        </w:rPr>
      </w:pPr>
      <w:r>
        <w:rPr>
          <w:rFonts w:ascii="Arial" w:hAnsi="Arial"/>
          <w:sz w:val="22"/>
        </w:rPr>
        <w:t>T</w:t>
      </w:r>
      <w:r w:rsidR="00C4635E">
        <w:rPr>
          <w:rFonts w:ascii="Arial" w:hAnsi="Arial"/>
          <w:sz w:val="22"/>
        </w:rPr>
        <w:t xml:space="preserve">he </w:t>
      </w:r>
      <w:r w:rsidR="00D50DFC">
        <w:rPr>
          <w:rFonts w:ascii="Arial" w:hAnsi="Arial"/>
          <w:sz w:val="22"/>
        </w:rPr>
        <w:t>Site Manager can assume the role subject to them having received accredited training</w:t>
      </w:r>
      <w:r w:rsidR="00C4635E">
        <w:rPr>
          <w:rFonts w:ascii="Arial" w:hAnsi="Arial"/>
          <w:sz w:val="22"/>
        </w:rPr>
        <w:t>.</w:t>
      </w:r>
    </w:p>
    <w:p w:rsidR="000D059C" w:rsidRDefault="000D059C" w:rsidP="000D059C">
      <w:pPr>
        <w:tabs>
          <w:tab w:val="left" w:pos="0"/>
        </w:tabs>
        <w:rPr>
          <w:rFonts w:ascii="Arial" w:hAnsi="Arial"/>
          <w:sz w:val="22"/>
        </w:rPr>
      </w:pPr>
      <w:r>
        <w:rPr>
          <w:rFonts w:ascii="Arial" w:hAnsi="Arial"/>
          <w:sz w:val="22"/>
        </w:rPr>
        <w:t>(CCDO Gold Supervisor Card holder)</w:t>
      </w:r>
    </w:p>
    <w:p w:rsidR="00C4635E" w:rsidRDefault="00C4635E" w:rsidP="003D5A70">
      <w:pPr>
        <w:tabs>
          <w:tab w:val="left" w:pos="0"/>
        </w:tabs>
        <w:spacing w:after="240"/>
        <w:rPr>
          <w:rFonts w:ascii="Arial" w:hAnsi="Arial"/>
          <w:sz w:val="22"/>
        </w:rPr>
      </w:pPr>
      <w:r>
        <w:rPr>
          <w:rFonts w:ascii="Arial" w:hAnsi="Arial"/>
          <w:sz w:val="22"/>
        </w:rPr>
        <w:t>Responsibility must be allocated for the following key elements of the Temporary Works.</w:t>
      </w:r>
    </w:p>
    <w:p w:rsidR="002A0B3A" w:rsidRPr="0043218D" w:rsidRDefault="0043218D" w:rsidP="0043218D">
      <w:pPr>
        <w:numPr>
          <w:ilvl w:val="0"/>
          <w:numId w:val="148"/>
        </w:numPr>
        <w:tabs>
          <w:tab w:val="left" w:pos="0"/>
        </w:tabs>
        <w:rPr>
          <w:rFonts w:ascii="Arial" w:hAnsi="Arial"/>
          <w:b/>
          <w:sz w:val="22"/>
        </w:rPr>
      </w:pPr>
      <w:r>
        <w:rPr>
          <w:rFonts w:ascii="Arial" w:hAnsi="Arial"/>
          <w:sz w:val="22"/>
        </w:rPr>
        <w:t>The concept of the scheme</w:t>
      </w:r>
    </w:p>
    <w:p w:rsidR="0043218D" w:rsidRPr="0043218D" w:rsidRDefault="0043218D" w:rsidP="0043218D">
      <w:pPr>
        <w:numPr>
          <w:ilvl w:val="0"/>
          <w:numId w:val="148"/>
        </w:numPr>
        <w:tabs>
          <w:tab w:val="left" w:pos="0"/>
        </w:tabs>
        <w:rPr>
          <w:rFonts w:ascii="Arial" w:hAnsi="Arial"/>
          <w:b/>
          <w:sz w:val="22"/>
        </w:rPr>
      </w:pPr>
      <w:r>
        <w:rPr>
          <w:rFonts w:ascii="Arial" w:hAnsi="Arial"/>
          <w:sz w:val="22"/>
        </w:rPr>
        <w:t>The design brief</w:t>
      </w:r>
    </w:p>
    <w:p w:rsidR="0043218D" w:rsidRPr="0043218D" w:rsidRDefault="0043218D" w:rsidP="0043218D">
      <w:pPr>
        <w:numPr>
          <w:ilvl w:val="0"/>
          <w:numId w:val="148"/>
        </w:numPr>
        <w:tabs>
          <w:tab w:val="left" w:pos="0"/>
        </w:tabs>
        <w:rPr>
          <w:rFonts w:ascii="Arial" w:hAnsi="Arial"/>
          <w:b/>
          <w:sz w:val="22"/>
        </w:rPr>
      </w:pPr>
      <w:r>
        <w:rPr>
          <w:rFonts w:ascii="Arial" w:hAnsi="Arial"/>
          <w:sz w:val="22"/>
        </w:rPr>
        <w:t>The design drawings and specification</w:t>
      </w:r>
    </w:p>
    <w:p w:rsidR="0043218D" w:rsidRPr="0043218D" w:rsidRDefault="0043218D" w:rsidP="0043218D">
      <w:pPr>
        <w:numPr>
          <w:ilvl w:val="0"/>
          <w:numId w:val="148"/>
        </w:numPr>
        <w:tabs>
          <w:tab w:val="left" w:pos="0"/>
        </w:tabs>
        <w:rPr>
          <w:rFonts w:ascii="Arial" w:hAnsi="Arial"/>
          <w:b/>
          <w:sz w:val="22"/>
        </w:rPr>
      </w:pPr>
      <w:r>
        <w:rPr>
          <w:rFonts w:ascii="Arial" w:hAnsi="Arial"/>
          <w:sz w:val="22"/>
        </w:rPr>
        <w:t>Checking of the design</w:t>
      </w:r>
    </w:p>
    <w:p w:rsidR="0043218D" w:rsidRPr="0043218D" w:rsidRDefault="0043218D" w:rsidP="0043218D">
      <w:pPr>
        <w:numPr>
          <w:ilvl w:val="0"/>
          <w:numId w:val="148"/>
        </w:numPr>
        <w:tabs>
          <w:tab w:val="left" w:pos="0"/>
        </w:tabs>
        <w:rPr>
          <w:rFonts w:ascii="Arial" w:hAnsi="Arial"/>
          <w:b/>
          <w:sz w:val="22"/>
        </w:rPr>
      </w:pPr>
      <w:r>
        <w:rPr>
          <w:rFonts w:ascii="Arial" w:hAnsi="Arial"/>
          <w:sz w:val="22"/>
        </w:rPr>
        <w:t>Adequacy of the materials used</w:t>
      </w:r>
    </w:p>
    <w:p w:rsidR="0043218D" w:rsidRPr="0043218D" w:rsidRDefault="0043218D" w:rsidP="0043218D">
      <w:pPr>
        <w:numPr>
          <w:ilvl w:val="0"/>
          <w:numId w:val="148"/>
        </w:numPr>
        <w:tabs>
          <w:tab w:val="left" w:pos="0"/>
        </w:tabs>
        <w:rPr>
          <w:rFonts w:ascii="Arial" w:hAnsi="Arial"/>
          <w:b/>
          <w:sz w:val="22"/>
        </w:rPr>
      </w:pPr>
      <w:r>
        <w:rPr>
          <w:rFonts w:ascii="Arial" w:hAnsi="Arial"/>
          <w:sz w:val="22"/>
        </w:rPr>
        <w:t>Site controls of erection inspection and dismantling</w:t>
      </w:r>
    </w:p>
    <w:p w:rsidR="0043218D" w:rsidRPr="0043218D" w:rsidRDefault="0043218D" w:rsidP="0043218D">
      <w:pPr>
        <w:numPr>
          <w:ilvl w:val="0"/>
          <w:numId w:val="148"/>
        </w:numPr>
        <w:tabs>
          <w:tab w:val="left" w:pos="0"/>
        </w:tabs>
        <w:rPr>
          <w:rFonts w:ascii="Arial" w:hAnsi="Arial"/>
          <w:b/>
          <w:sz w:val="22"/>
        </w:rPr>
      </w:pPr>
      <w:r>
        <w:rPr>
          <w:rFonts w:ascii="Arial" w:hAnsi="Arial"/>
          <w:sz w:val="22"/>
        </w:rPr>
        <w:t>Checking of site control</w:t>
      </w:r>
    </w:p>
    <w:p w:rsidR="0043218D" w:rsidRPr="0043218D" w:rsidRDefault="0043218D" w:rsidP="0043218D">
      <w:pPr>
        <w:numPr>
          <w:ilvl w:val="0"/>
          <w:numId w:val="148"/>
        </w:numPr>
        <w:tabs>
          <w:tab w:val="left" w:pos="0"/>
        </w:tabs>
        <w:rPr>
          <w:rFonts w:ascii="Arial" w:hAnsi="Arial"/>
          <w:b/>
          <w:sz w:val="22"/>
        </w:rPr>
      </w:pPr>
      <w:r>
        <w:rPr>
          <w:rFonts w:ascii="Arial" w:hAnsi="Arial"/>
          <w:sz w:val="22"/>
        </w:rPr>
        <w:t>Sub- Contractor procedures</w:t>
      </w:r>
    </w:p>
    <w:p w:rsidR="0043218D" w:rsidRPr="00D26148" w:rsidRDefault="0043218D" w:rsidP="0043218D">
      <w:pPr>
        <w:numPr>
          <w:ilvl w:val="0"/>
          <w:numId w:val="148"/>
        </w:numPr>
        <w:tabs>
          <w:tab w:val="left" w:pos="0"/>
        </w:tabs>
        <w:rPr>
          <w:rFonts w:ascii="Arial" w:hAnsi="Arial"/>
          <w:b/>
          <w:sz w:val="22"/>
        </w:rPr>
      </w:pPr>
      <w:r>
        <w:rPr>
          <w:rFonts w:ascii="Arial" w:hAnsi="Arial"/>
          <w:sz w:val="22"/>
        </w:rPr>
        <w:t>Authority to remove or dismantle</w:t>
      </w:r>
    </w:p>
    <w:p w:rsidR="00D26148" w:rsidRDefault="00D26148" w:rsidP="00D26148">
      <w:pPr>
        <w:tabs>
          <w:tab w:val="left" w:pos="0"/>
        </w:tabs>
        <w:rPr>
          <w:rFonts w:ascii="Arial" w:hAnsi="Arial"/>
          <w:sz w:val="22"/>
        </w:rPr>
      </w:pPr>
    </w:p>
    <w:p w:rsidR="00D26148" w:rsidRDefault="00D26148" w:rsidP="00D26148">
      <w:pPr>
        <w:tabs>
          <w:tab w:val="left" w:pos="0"/>
        </w:tabs>
        <w:rPr>
          <w:rFonts w:ascii="Arial" w:hAnsi="Arial"/>
          <w:sz w:val="22"/>
        </w:rPr>
      </w:pPr>
      <w:r>
        <w:rPr>
          <w:rFonts w:ascii="Arial" w:hAnsi="Arial"/>
          <w:sz w:val="22"/>
        </w:rPr>
        <w:t>The Senior Temporary Works Coordinator in conjunction and consultation with the Contracts and Site Manager will establish the requirement of temporary works and arrange for the production of a Risk Assessment and Method Statement th</w:t>
      </w:r>
      <w:r w:rsidR="00D50DFC">
        <w:rPr>
          <w:rFonts w:ascii="Arial" w:hAnsi="Arial"/>
          <w:sz w:val="22"/>
        </w:rPr>
        <w:t>is</w:t>
      </w:r>
      <w:r>
        <w:rPr>
          <w:rFonts w:ascii="Arial" w:hAnsi="Arial"/>
          <w:sz w:val="22"/>
        </w:rPr>
        <w:t xml:space="preserve"> may also be in conjunction with a Temporary Works Engineer/Designer who will be appointed by the senior Temporary Works Coordinator.</w:t>
      </w:r>
    </w:p>
    <w:p w:rsidR="00D26148" w:rsidRDefault="0059172F" w:rsidP="00D26148">
      <w:pPr>
        <w:tabs>
          <w:tab w:val="left" w:pos="0"/>
        </w:tabs>
        <w:rPr>
          <w:rFonts w:ascii="Arial" w:hAnsi="Arial"/>
          <w:sz w:val="22"/>
        </w:rPr>
      </w:pPr>
      <w:r>
        <w:rPr>
          <w:rFonts w:ascii="Arial" w:hAnsi="Arial"/>
          <w:sz w:val="22"/>
        </w:rPr>
        <w:t>(The preferred Temporary Works Engineers are Contractor Design Services Ltd.)</w:t>
      </w:r>
    </w:p>
    <w:p w:rsidR="0059172F" w:rsidRDefault="0059172F" w:rsidP="00D26148">
      <w:pPr>
        <w:tabs>
          <w:tab w:val="left" w:pos="0"/>
        </w:tabs>
        <w:rPr>
          <w:rFonts w:ascii="Arial" w:hAnsi="Arial"/>
          <w:sz w:val="22"/>
        </w:rPr>
      </w:pPr>
    </w:p>
    <w:p w:rsidR="00D26148" w:rsidRDefault="00D26148" w:rsidP="00D26148">
      <w:pPr>
        <w:tabs>
          <w:tab w:val="left" w:pos="0"/>
        </w:tabs>
        <w:rPr>
          <w:rFonts w:ascii="Arial" w:hAnsi="Arial"/>
          <w:sz w:val="22"/>
        </w:rPr>
      </w:pPr>
      <w:r>
        <w:rPr>
          <w:rFonts w:ascii="Arial" w:hAnsi="Arial"/>
          <w:sz w:val="22"/>
        </w:rPr>
        <w:t xml:space="preserve">This will incorporate the method of construction, materials used, labour details, plant and any access problems which may exist. Site </w:t>
      </w:r>
      <w:r w:rsidR="0042786A">
        <w:rPr>
          <w:rFonts w:ascii="Arial" w:hAnsi="Arial"/>
          <w:sz w:val="22"/>
        </w:rPr>
        <w:t>specifics</w:t>
      </w:r>
      <w:r>
        <w:rPr>
          <w:rFonts w:ascii="Arial" w:hAnsi="Arial"/>
          <w:sz w:val="22"/>
        </w:rPr>
        <w:t xml:space="preserve"> such as ground conditions, overhead cables, service locations and any other relevant information should be included.</w:t>
      </w:r>
    </w:p>
    <w:p w:rsidR="00D50DFC" w:rsidRDefault="00D50DFC" w:rsidP="00D26148">
      <w:pPr>
        <w:tabs>
          <w:tab w:val="left" w:pos="0"/>
        </w:tabs>
        <w:rPr>
          <w:rFonts w:ascii="Arial" w:hAnsi="Arial"/>
          <w:sz w:val="22"/>
        </w:rPr>
      </w:pPr>
    </w:p>
    <w:p w:rsidR="00D50DFC" w:rsidRDefault="00D50DFC" w:rsidP="00D26148">
      <w:pPr>
        <w:tabs>
          <w:tab w:val="left" w:pos="0"/>
        </w:tabs>
        <w:rPr>
          <w:rFonts w:ascii="Arial" w:hAnsi="Arial"/>
          <w:sz w:val="22"/>
        </w:rPr>
      </w:pPr>
    </w:p>
    <w:p w:rsidR="00D26148" w:rsidRDefault="00D26148" w:rsidP="00D26148">
      <w:pPr>
        <w:tabs>
          <w:tab w:val="left" w:pos="0"/>
        </w:tabs>
        <w:rPr>
          <w:rFonts w:ascii="Arial" w:hAnsi="Arial"/>
          <w:sz w:val="22"/>
        </w:rPr>
      </w:pPr>
    </w:p>
    <w:p w:rsidR="00D26148" w:rsidRDefault="00D26148" w:rsidP="00D26148">
      <w:pPr>
        <w:tabs>
          <w:tab w:val="left" w:pos="0"/>
        </w:tabs>
        <w:rPr>
          <w:rFonts w:ascii="Arial" w:hAnsi="Arial"/>
          <w:sz w:val="22"/>
        </w:rPr>
      </w:pPr>
    </w:p>
    <w:p w:rsidR="00D26148" w:rsidRDefault="00D26148" w:rsidP="00D26148">
      <w:pPr>
        <w:tabs>
          <w:tab w:val="left" w:pos="0"/>
        </w:tabs>
        <w:rPr>
          <w:rFonts w:ascii="Arial" w:hAnsi="Arial"/>
          <w:sz w:val="22"/>
        </w:rPr>
      </w:pPr>
    </w:p>
    <w:p w:rsidR="00D26148" w:rsidRDefault="00D26148" w:rsidP="00D26148">
      <w:pPr>
        <w:tabs>
          <w:tab w:val="left" w:pos="0"/>
        </w:tabs>
        <w:rPr>
          <w:rFonts w:ascii="Arial" w:hAnsi="Arial"/>
          <w:sz w:val="22"/>
        </w:rPr>
      </w:pPr>
    </w:p>
    <w:p w:rsidR="00D26148" w:rsidRDefault="00D26148" w:rsidP="00D26148">
      <w:pPr>
        <w:tabs>
          <w:tab w:val="left" w:pos="0"/>
        </w:tabs>
        <w:rPr>
          <w:rFonts w:ascii="Arial" w:hAnsi="Arial"/>
          <w:sz w:val="22"/>
        </w:rPr>
      </w:pPr>
    </w:p>
    <w:p w:rsidR="00D26148" w:rsidRDefault="00D26148" w:rsidP="00D26148">
      <w:pPr>
        <w:tabs>
          <w:tab w:val="left" w:pos="0"/>
        </w:tabs>
        <w:rPr>
          <w:rFonts w:ascii="Arial" w:hAnsi="Arial"/>
          <w:sz w:val="22"/>
        </w:rPr>
      </w:pPr>
    </w:p>
    <w:p w:rsidR="00D26148" w:rsidRDefault="00D26148" w:rsidP="00D26148">
      <w:pPr>
        <w:tabs>
          <w:tab w:val="left" w:pos="0"/>
        </w:tabs>
        <w:rPr>
          <w:rFonts w:ascii="Arial" w:hAnsi="Arial"/>
          <w:sz w:val="22"/>
        </w:rPr>
      </w:pPr>
    </w:p>
    <w:p w:rsidR="00D26148" w:rsidRDefault="00D26148" w:rsidP="00D26148">
      <w:pPr>
        <w:tabs>
          <w:tab w:val="left" w:pos="0"/>
        </w:tabs>
        <w:rPr>
          <w:rFonts w:ascii="Arial" w:hAnsi="Arial"/>
          <w:sz w:val="22"/>
        </w:rPr>
      </w:pPr>
    </w:p>
    <w:p w:rsidR="00D26148" w:rsidRDefault="00D26148" w:rsidP="00D26148">
      <w:pPr>
        <w:tabs>
          <w:tab w:val="left" w:pos="0"/>
        </w:tabs>
        <w:rPr>
          <w:rFonts w:ascii="Arial" w:hAnsi="Arial"/>
          <w:sz w:val="22"/>
        </w:rPr>
      </w:pPr>
    </w:p>
    <w:p w:rsidR="00D26148" w:rsidRDefault="00D26148" w:rsidP="00D26148">
      <w:pPr>
        <w:tabs>
          <w:tab w:val="left" w:pos="0"/>
        </w:tabs>
        <w:rPr>
          <w:rFonts w:ascii="Arial" w:hAnsi="Arial"/>
          <w:sz w:val="22"/>
        </w:rPr>
      </w:pPr>
    </w:p>
    <w:p w:rsidR="003549EC" w:rsidRDefault="009D5A66">
      <w:pPr>
        <w:tabs>
          <w:tab w:val="left" w:pos="0"/>
        </w:tabs>
        <w:spacing w:after="240"/>
        <w:jc w:val="center"/>
        <w:rPr>
          <w:rFonts w:ascii="Arial" w:hAnsi="Arial"/>
          <w:b/>
          <w:sz w:val="22"/>
        </w:rPr>
      </w:pPr>
      <w:r>
        <w:rPr>
          <w:rFonts w:ascii="Arial" w:hAnsi="Arial"/>
          <w:b/>
          <w:sz w:val="22"/>
        </w:rPr>
        <w:t>D</w:t>
      </w:r>
      <w:r w:rsidR="003549EC">
        <w:rPr>
          <w:rFonts w:ascii="Arial" w:hAnsi="Arial"/>
          <w:b/>
          <w:sz w:val="22"/>
        </w:rPr>
        <w:t>emo One Ltd</w:t>
      </w:r>
    </w:p>
    <w:p w:rsidR="003549EC" w:rsidRDefault="003549EC">
      <w:pPr>
        <w:tabs>
          <w:tab w:val="left" w:pos="0"/>
        </w:tabs>
        <w:spacing w:after="240"/>
        <w:jc w:val="center"/>
        <w:rPr>
          <w:rFonts w:ascii="Arial" w:hAnsi="Arial"/>
          <w:sz w:val="22"/>
        </w:rPr>
      </w:pPr>
      <w:r>
        <w:rPr>
          <w:rFonts w:ascii="Arial" w:hAnsi="Arial"/>
          <w:b/>
          <w:sz w:val="22"/>
        </w:rPr>
        <w:t>Safety Policy</w:t>
      </w:r>
    </w:p>
    <w:p w:rsidR="003549EC" w:rsidRDefault="003549EC">
      <w:pPr>
        <w:tabs>
          <w:tab w:val="left" w:pos="0"/>
        </w:tabs>
        <w:spacing w:after="240"/>
        <w:jc w:val="center"/>
        <w:rPr>
          <w:rFonts w:ascii="Arial" w:hAnsi="Arial"/>
          <w:sz w:val="22"/>
        </w:rPr>
      </w:pPr>
    </w:p>
    <w:p w:rsidR="003549EC" w:rsidRDefault="003549EC">
      <w:pPr>
        <w:tabs>
          <w:tab w:val="left" w:pos="0"/>
        </w:tabs>
        <w:spacing w:after="240"/>
        <w:rPr>
          <w:rFonts w:ascii="Arial" w:hAnsi="Arial"/>
          <w:sz w:val="22"/>
        </w:rPr>
      </w:pPr>
      <w:r>
        <w:rPr>
          <w:rFonts w:ascii="Arial" w:hAnsi="Arial"/>
          <w:sz w:val="22"/>
        </w:rPr>
        <w:t>I hereby acknowledge that I have read and will comply with the requirements of this safety policy</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429"/>
        <w:gridCol w:w="2429"/>
        <w:gridCol w:w="2429"/>
        <w:gridCol w:w="2429"/>
      </w:tblGrid>
      <w:tr w:rsidR="003549EC">
        <w:tc>
          <w:tcPr>
            <w:tcW w:w="2429" w:type="dxa"/>
          </w:tcPr>
          <w:p w:rsidR="003549EC" w:rsidRDefault="003549EC">
            <w:pPr>
              <w:tabs>
                <w:tab w:val="left" w:pos="0"/>
              </w:tabs>
              <w:spacing w:after="240"/>
              <w:jc w:val="center"/>
              <w:rPr>
                <w:rFonts w:ascii="Arial" w:hAnsi="Arial"/>
                <w:sz w:val="22"/>
              </w:rPr>
            </w:pPr>
            <w:r>
              <w:rPr>
                <w:rFonts w:ascii="Arial" w:hAnsi="Arial"/>
                <w:b/>
                <w:sz w:val="22"/>
              </w:rPr>
              <w:t>PRINT NAME</w:t>
            </w:r>
            <w:r>
              <w:rPr>
                <w:rFonts w:ascii="Arial" w:hAnsi="Arial"/>
                <w:sz w:val="22"/>
              </w:rPr>
              <w:t xml:space="preserve"> </w:t>
            </w:r>
          </w:p>
        </w:tc>
        <w:tc>
          <w:tcPr>
            <w:tcW w:w="2429" w:type="dxa"/>
          </w:tcPr>
          <w:p w:rsidR="003549EC" w:rsidRDefault="003549EC">
            <w:pPr>
              <w:tabs>
                <w:tab w:val="left" w:pos="0"/>
              </w:tabs>
              <w:spacing w:after="240"/>
              <w:jc w:val="center"/>
              <w:rPr>
                <w:rFonts w:ascii="Arial" w:hAnsi="Arial"/>
                <w:b/>
                <w:sz w:val="22"/>
              </w:rPr>
            </w:pPr>
            <w:r>
              <w:rPr>
                <w:rFonts w:ascii="Arial" w:hAnsi="Arial"/>
                <w:b/>
                <w:sz w:val="22"/>
              </w:rPr>
              <w:t>POSITION</w:t>
            </w:r>
          </w:p>
        </w:tc>
        <w:tc>
          <w:tcPr>
            <w:tcW w:w="2429" w:type="dxa"/>
          </w:tcPr>
          <w:p w:rsidR="003549EC" w:rsidRDefault="003549EC">
            <w:pPr>
              <w:tabs>
                <w:tab w:val="left" w:pos="0"/>
              </w:tabs>
              <w:spacing w:after="240"/>
              <w:jc w:val="center"/>
              <w:rPr>
                <w:rFonts w:ascii="Arial" w:hAnsi="Arial"/>
                <w:b/>
                <w:sz w:val="22"/>
              </w:rPr>
            </w:pPr>
            <w:r>
              <w:rPr>
                <w:rFonts w:ascii="Arial" w:hAnsi="Arial"/>
                <w:b/>
                <w:sz w:val="22"/>
              </w:rPr>
              <w:t>SIGNED</w:t>
            </w:r>
          </w:p>
        </w:tc>
        <w:tc>
          <w:tcPr>
            <w:tcW w:w="2429" w:type="dxa"/>
          </w:tcPr>
          <w:p w:rsidR="003549EC" w:rsidRDefault="003549EC">
            <w:pPr>
              <w:tabs>
                <w:tab w:val="left" w:pos="0"/>
              </w:tabs>
              <w:spacing w:after="240"/>
              <w:jc w:val="center"/>
              <w:rPr>
                <w:rFonts w:ascii="Arial" w:hAnsi="Arial"/>
                <w:b/>
                <w:sz w:val="22"/>
              </w:rPr>
            </w:pPr>
            <w:r>
              <w:rPr>
                <w:rFonts w:ascii="Arial" w:hAnsi="Arial"/>
                <w:b/>
                <w:sz w:val="22"/>
              </w:rPr>
              <w:t>DATE</w:t>
            </w:r>
          </w:p>
        </w:tc>
      </w:tr>
      <w:tr w:rsidR="003549E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r>
      <w:tr w:rsidR="003549E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r>
      <w:tr w:rsidR="003549E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r>
      <w:tr w:rsidR="003549E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r>
      <w:tr w:rsidR="003549E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r>
      <w:tr w:rsidR="003549E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r>
      <w:tr w:rsidR="003549E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r>
      <w:tr w:rsidR="003549E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r>
      <w:tr w:rsidR="003549E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r>
      <w:tr w:rsidR="003549E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r>
      <w:tr w:rsidR="003549E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r>
      <w:tr w:rsidR="003549E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r>
      <w:tr w:rsidR="003549E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r>
      <w:tr w:rsidR="003549E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r>
      <w:tr w:rsidR="003549E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c>
          <w:tcPr>
            <w:tcW w:w="2429" w:type="dxa"/>
          </w:tcPr>
          <w:p w:rsidR="003549EC" w:rsidRDefault="003549EC">
            <w:pPr>
              <w:tabs>
                <w:tab w:val="left" w:pos="0"/>
              </w:tabs>
              <w:spacing w:after="240"/>
              <w:rPr>
                <w:rFonts w:ascii="Arial" w:hAnsi="Arial"/>
                <w:sz w:val="22"/>
              </w:rPr>
            </w:pPr>
          </w:p>
        </w:tc>
      </w:tr>
    </w:tbl>
    <w:p w:rsidR="003549EC" w:rsidRDefault="003549EC">
      <w:pPr>
        <w:tabs>
          <w:tab w:val="left" w:pos="0"/>
          <w:tab w:val="left" w:pos="288"/>
          <w:tab w:val="left" w:pos="864"/>
        </w:tabs>
        <w:spacing w:after="240"/>
        <w:jc w:val="both"/>
        <w:rPr>
          <w:rFonts w:ascii="Arial" w:hAnsi="Arial"/>
          <w:sz w:val="22"/>
        </w:rPr>
      </w:pPr>
    </w:p>
    <w:p w:rsidR="003549EC" w:rsidRDefault="003549EC">
      <w:pPr>
        <w:spacing w:after="240"/>
        <w:rPr>
          <w:rFonts w:ascii="Arial" w:hAnsi="Arial"/>
          <w:sz w:val="22"/>
        </w:rPr>
      </w:pPr>
    </w:p>
    <w:p w:rsidR="003549EC" w:rsidRDefault="003549EC">
      <w:pPr>
        <w:rPr>
          <w:rFonts w:ascii="Arial" w:hAnsi="Arial"/>
          <w:sz w:val="22"/>
        </w:rPr>
      </w:pPr>
    </w:p>
    <w:sectPr w:rsidR="003549EC">
      <w:footerReference w:type="default" r:id="rId11"/>
      <w:pgSz w:w="11907" w:h="16834" w:code="9"/>
      <w:pgMar w:top="1440" w:right="964" w:bottom="450" w:left="1440" w:header="720" w:footer="1418" w:gutter="0"/>
      <w:pgNumType w:start="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0DFC" w:rsidRDefault="00D50DFC">
      <w:r>
        <w:separator/>
      </w:r>
    </w:p>
  </w:endnote>
  <w:endnote w:type="continuationSeparator" w:id="0">
    <w:p w:rsidR="00D50DFC" w:rsidRDefault="00D50D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0DFC" w:rsidRDefault="00D50DFC">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37491">
      <w:rPr>
        <w:rStyle w:val="PageNumber"/>
        <w:noProof/>
      </w:rPr>
      <w:t>3</w:t>
    </w:r>
    <w:r>
      <w:rPr>
        <w:rStyle w:val="PageNumber"/>
      </w:rPr>
      <w:fldChar w:fldCharType="end"/>
    </w:r>
  </w:p>
  <w:p w:rsidR="00D50DFC" w:rsidRDefault="00D50DF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0DFC" w:rsidRDefault="00D50DFC">
      <w:r>
        <w:separator/>
      </w:r>
    </w:p>
  </w:footnote>
  <w:footnote w:type="continuationSeparator" w:id="0">
    <w:p w:rsidR="00D50DFC" w:rsidRDefault="00D50DF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45A2A3A"/>
    <w:multiLevelType w:val="singleLevel"/>
    <w:tmpl w:val="1BB8B606"/>
    <w:lvl w:ilvl="0">
      <w:start w:val="1"/>
      <w:numFmt w:val="lowerLetter"/>
      <w:lvlText w:val="(%1)"/>
      <w:lvlJc w:val="left"/>
      <w:pPr>
        <w:tabs>
          <w:tab w:val="num" w:pos="1440"/>
        </w:tabs>
        <w:ind w:left="1440" w:hanging="720"/>
      </w:pPr>
      <w:rPr>
        <w:rFonts w:hint="default"/>
      </w:rPr>
    </w:lvl>
  </w:abstractNum>
  <w:abstractNum w:abstractNumId="2">
    <w:nsid w:val="04B67B6F"/>
    <w:multiLevelType w:val="singleLevel"/>
    <w:tmpl w:val="838E660C"/>
    <w:lvl w:ilvl="0">
      <w:start w:val="1"/>
      <w:numFmt w:val="lowerLetter"/>
      <w:lvlText w:val="(%1)"/>
      <w:lvlJc w:val="left"/>
      <w:pPr>
        <w:tabs>
          <w:tab w:val="num" w:pos="720"/>
        </w:tabs>
        <w:ind w:left="720" w:hanging="720"/>
      </w:pPr>
      <w:rPr>
        <w:rFonts w:hint="default"/>
      </w:rPr>
    </w:lvl>
  </w:abstractNum>
  <w:abstractNum w:abstractNumId="3">
    <w:nsid w:val="04F67041"/>
    <w:multiLevelType w:val="singleLevel"/>
    <w:tmpl w:val="838E660C"/>
    <w:lvl w:ilvl="0">
      <w:start w:val="1"/>
      <w:numFmt w:val="lowerLetter"/>
      <w:lvlText w:val="(%1)"/>
      <w:lvlJc w:val="left"/>
      <w:pPr>
        <w:tabs>
          <w:tab w:val="num" w:pos="720"/>
        </w:tabs>
        <w:ind w:left="720" w:hanging="720"/>
      </w:pPr>
      <w:rPr>
        <w:rFonts w:hint="default"/>
      </w:rPr>
    </w:lvl>
  </w:abstractNum>
  <w:abstractNum w:abstractNumId="4">
    <w:nsid w:val="057D4A7F"/>
    <w:multiLevelType w:val="singleLevel"/>
    <w:tmpl w:val="838E660C"/>
    <w:lvl w:ilvl="0">
      <w:start w:val="1"/>
      <w:numFmt w:val="lowerLetter"/>
      <w:lvlText w:val="(%1)"/>
      <w:lvlJc w:val="left"/>
      <w:pPr>
        <w:tabs>
          <w:tab w:val="num" w:pos="720"/>
        </w:tabs>
        <w:ind w:left="720" w:hanging="720"/>
      </w:pPr>
      <w:rPr>
        <w:rFonts w:hint="default"/>
      </w:rPr>
    </w:lvl>
  </w:abstractNum>
  <w:abstractNum w:abstractNumId="5">
    <w:nsid w:val="06EC47DE"/>
    <w:multiLevelType w:val="singleLevel"/>
    <w:tmpl w:val="BD70167E"/>
    <w:lvl w:ilvl="0">
      <w:start w:val="1"/>
      <w:numFmt w:val="decimal"/>
      <w:lvlText w:val="%1."/>
      <w:legacy w:legacy="1" w:legacySpace="0" w:legacyIndent="360"/>
      <w:lvlJc w:val="left"/>
      <w:pPr>
        <w:ind w:left="360" w:hanging="360"/>
      </w:pPr>
    </w:lvl>
  </w:abstractNum>
  <w:abstractNum w:abstractNumId="6">
    <w:nsid w:val="076A0D8A"/>
    <w:multiLevelType w:val="singleLevel"/>
    <w:tmpl w:val="838E660C"/>
    <w:lvl w:ilvl="0">
      <w:start w:val="1"/>
      <w:numFmt w:val="lowerLetter"/>
      <w:lvlText w:val="(%1)"/>
      <w:lvlJc w:val="left"/>
      <w:pPr>
        <w:tabs>
          <w:tab w:val="num" w:pos="720"/>
        </w:tabs>
        <w:ind w:left="720" w:hanging="720"/>
      </w:pPr>
      <w:rPr>
        <w:rFonts w:hint="default"/>
      </w:rPr>
    </w:lvl>
  </w:abstractNum>
  <w:abstractNum w:abstractNumId="7">
    <w:nsid w:val="07C8333F"/>
    <w:multiLevelType w:val="singleLevel"/>
    <w:tmpl w:val="838E660C"/>
    <w:lvl w:ilvl="0">
      <w:start w:val="1"/>
      <w:numFmt w:val="lowerLetter"/>
      <w:lvlText w:val="(%1)"/>
      <w:lvlJc w:val="left"/>
      <w:pPr>
        <w:tabs>
          <w:tab w:val="num" w:pos="720"/>
        </w:tabs>
        <w:ind w:left="720" w:hanging="720"/>
      </w:pPr>
      <w:rPr>
        <w:rFonts w:hint="default"/>
      </w:rPr>
    </w:lvl>
  </w:abstractNum>
  <w:abstractNum w:abstractNumId="8">
    <w:nsid w:val="08030FFD"/>
    <w:multiLevelType w:val="singleLevel"/>
    <w:tmpl w:val="838E660C"/>
    <w:lvl w:ilvl="0">
      <w:start w:val="1"/>
      <w:numFmt w:val="lowerLetter"/>
      <w:lvlText w:val="(%1)"/>
      <w:lvlJc w:val="left"/>
      <w:pPr>
        <w:tabs>
          <w:tab w:val="num" w:pos="720"/>
        </w:tabs>
        <w:ind w:left="720" w:hanging="720"/>
      </w:pPr>
      <w:rPr>
        <w:rFonts w:hint="default"/>
      </w:rPr>
    </w:lvl>
  </w:abstractNum>
  <w:abstractNum w:abstractNumId="9">
    <w:nsid w:val="08067D08"/>
    <w:multiLevelType w:val="singleLevel"/>
    <w:tmpl w:val="838E660C"/>
    <w:lvl w:ilvl="0">
      <w:start w:val="1"/>
      <w:numFmt w:val="lowerLetter"/>
      <w:lvlText w:val="(%1)"/>
      <w:lvlJc w:val="left"/>
      <w:pPr>
        <w:tabs>
          <w:tab w:val="num" w:pos="720"/>
        </w:tabs>
        <w:ind w:left="720" w:hanging="720"/>
      </w:pPr>
      <w:rPr>
        <w:rFonts w:hint="default"/>
      </w:rPr>
    </w:lvl>
  </w:abstractNum>
  <w:abstractNum w:abstractNumId="10">
    <w:nsid w:val="09EC5792"/>
    <w:multiLevelType w:val="singleLevel"/>
    <w:tmpl w:val="1F569B96"/>
    <w:lvl w:ilvl="0">
      <w:start w:val="1"/>
      <w:numFmt w:val="decimal"/>
      <w:lvlText w:val="%1."/>
      <w:lvlJc w:val="left"/>
      <w:pPr>
        <w:tabs>
          <w:tab w:val="num" w:pos="720"/>
        </w:tabs>
        <w:ind w:left="720" w:hanging="720"/>
      </w:pPr>
      <w:rPr>
        <w:rFonts w:hint="default"/>
      </w:rPr>
    </w:lvl>
  </w:abstractNum>
  <w:abstractNum w:abstractNumId="11">
    <w:nsid w:val="0A406191"/>
    <w:multiLevelType w:val="singleLevel"/>
    <w:tmpl w:val="1BB8B606"/>
    <w:lvl w:ilvl="0">
      <w:start w:val="1"/>
      <w:numFmt w:val="lowerLetter"/>
      <w:lvlText w:val="(%1)"/>
      <w:lvlJc w:val="left"/>
      <w:pPr>
        <w:tabs>
          <w:tab w:val="num" w:pos="1440"/>
        </w:tabs>
        <w:ind w:left="1440" w:hanging="720"/>
      </w:pPr>
      <w:rPr>
        <w:rFonts w:hint="default"/>
      </w:rPr>
    </w:lvl>
  </w:abstractNum>
  <w:abstractNum w:abstractNumId="12">
    <w:nsid w:val="0A7E25D2"/>
    <w:multiLevelType w:val="singleLevel"/>
    <w:tmpl w:val="1FE87E52"/>
    <w:lvl w:ilvl="0">
      <w:start w:val="1"/>
      <w:numFmt w:val="decimal"/>
      <w:lvlText w:val="%1."/>
      <w:lvlJc w:val="left"/>
      <w:pPr>
        <w:tabs>
          <w:tab w:val="num" w:pos="360"/>
        </w:tabs>
        <w:ind w:left="360" w:hanging="360"/>
      </w:pPr>
    </w:lvl>
  </w:abstractNum>
  <w:abstractNum w:abstractNumId="13">
    <w:nsid w:val="0BC12EEC"/>
    <w:multiLevelType w:val="singleLevel"/>
    <w:tmpl w:val="1F569B96"/>
    <w:lvl w:ilvl="0">
      <w:start w:val="1"/>
      <w:numFmt w:val="decimal"/>
      <w:lvlText w:val="%1."/>
      <w:lvlJc w:val="left"/>
      <w:pPr>
        <w:tabs>
          <w:tab w:val="num" w:pos="720"/>
        </w:tabs>
        <w:ind w:left="720" w:hanging="720"/>
      </w:pPr>
      <w:rPr>
        <w:rFonts w:hint="default"/>
      </w:rPr>
    </w:lvl>
  </w:abstractNum>
  <w:abstractNum w:abstractNumId="14">
    <w:nsid w:val="0D22092C"/>
    <w:multiLevelType w:val="singleLevel"/>
    <w:tmpl w:val="20CC746A"/>
    <w:lvl w:ilvl="0">
      <w:start w:val="1"/>
      <w:numFmt w:val="lowerLetter"/>
      <w:lvlText w:val="(%1)"/>
      <w:legacy w:legacy="1" w:legacySpace="0" w:legacyIndent="360"/>
      <w:lvlJc w:val="left"/>
      <w:pPr>
        <w:ind w:left="360" w:hanging="360"/>
      </w:pPr>
    </w:lvl>
  </w:abstractNum>
  <w:abstractNum w:abstractNumId="15">
    <w:nsid w:val="0E494BAD"/>
    <w:multiLevelType w:val="singleLevel"/>
    <w:tmpl w:val="D66C92C8"/>
    <w:lvl w:ilvl="0">
      <w:start w:val="1"/>
      <w:numFmt w:val="decimal"/>
      <w:lvlText w:val="%1."/>
      <w:legacy w:legacy="1" w:legacySpace="0" w:legacyIndent="283"/>
      <w:lvlJc w:val="left"/>
      <w:pPr>
        <w:ind w:left="283" w:hanging="283"/>
      </w:pPr>
    </w:lvl>
  </w:abstractNum>
  <w:abstractNum w:abstractNumId="16">
    <w:nsid w:val="0E866A0B"/>
    <w:multiLevelType w:val="singleLevel"/>
    <w:tmpl w:val="F9C0F916"/>
    <w:lvl w:ilvl="0">
      <w:start w:val="1"/>
      <w:numFmt w:val="decimal"/>
      <w:lvlText w:val="%1."/>
      <w:lvlJc w:val="left"/>
      <w:pPr>
        <w:tabs>
          <w:tab w:val="num" w:pos="435"/>
        </w:tabs>
        <w:ind w:left="435" w:hanging="435"/>
      </w:pPr>
      <w:rPr>
        <w:rFonts w:hint="default"/>
      </w:rPr>
    </w:lvl>
  </w:abstractNum>
  <w:abstractNum w:abstractNumId="17">
    <w:nsid w:val="0EBD0BC4"/>
    <w:multiLevelType w:val="singleLevel"/>
    <w:tmpl w:val="838E660C"/>
    <w:lvl w:ilvl="0">
      <w:start w:val="1"/>
      <w:numFmt w:val="lowerLetter"/>
      <w:lvlText w:val="(%1)"/>
      <w:lvlJc w:val="left"/>
      <w:pPr>
        <w:tabs>
          <w:tab w:val="num" w:pos="720"/>
        </w:tabs>
        <w:ind w:left="720" w:hanging="720"/>
      </w:pPr>
      <w:rPr>
        <w:rFonts w:hint="default"/>
      </w:rPr>
    </w:lvl>
  </w:abstractNum>
  <w:abstractNum w:abstractNumId="18">
    <w:nsid w:val="110E7A23"/>
    <w:multiLevelType w:val="singleLevel"/>
    <w:tmpl w:val="838E660C"/>
    <w:lvl w:ilvl="0">
      <w:start w:val="1"/>
      <w:numFmt w:val="lowerLetter"/>
      <w:lvlText w:val="(%1)"/>
      <w:lvlJc w:val="left"/>
      <w:pPr>
        <w:tabs>
          <w:tab w:val="num" w:pos="720"/>
        </w:tabs>
        <w:ind w:left="720" w:hanging="720"/>
      </w:pPr>
      <w:rPr>
        <w:rFonts w:hint="default"/>
      </w:rPr>
    </w:lvl>
  </w:abstractNum>
  <w:abstractNum w:abstractNumId="19">
    <w:nsid w:val="125C17AA"/>
    <w:multiLevelType w:val="singleLevel"/>
    <w:tmpl w:val="1FE87E52"/>
    <w:lvl w:ilvl="0">
      <w:start w:val="1"/>
      <w:numFmt w:val="decimal"/>
      <w:lvlText w:val="%1."/>
      <w:lvlJc w:val="left"/>
      <w:pPr>
        <w:tabs>
          <w:tab w:val="num" w:pos="360"/>
        </w:tabs>
        <w:ind w:left="360" w:hanging="360"/>
      </w:pPr>
    </w:lvl>
  </w:abstractNum>
  <w:abstractNum w:abstractNumId="20">
    <w:nsid w:val="12CD6E1A"/>
    <w:multiLevelType w:val="singleLevel"/>
    <w:tmpl w:val="1F569B96"/>
    <w:lvl w:ilvl="0">
      <w:start w:val="1"/>
      <w:numFmt w:val="decimal"/>
      <w:lvlText w:val="%1."/>
      <w:lvlJc w:val="left"/>
      <w:pPr>
        <w:tabs>
          <w:tab w:val="num" w:pos="720"/>
        </w:tabs>
        <w:ind w:left="720" w:hanging="720"/>
      </w:pPr>
      <w:rPr>
        <w:rFonts w:hint="default"/>
      </w:rPr>
    </w:lvl>
  </w:abstractNum>
  <w:abstractNum w:abstractNumId="21">
    <w:nsid w:val="12F74737"/>
    <w:multiLevelType w:val="singleLevel"/>
    <w:tmpl w:val="D66C92C8"/>
    <w:lvl w:ilvl="0">
      <w:start w:val="1"/>
      <w:numFmt w:val="decimal"/>
      <w:lvlText w:val="%1."/>
      <w:legacy w:legacy="1" w:legacySpace="0" w:legacyIndent="283"/>
      <w:lvlJc w:val="left"/>
      <w:pPr>
        <w:ind w:left="283" w:hanging="283"/>
      </w:pPr>
    </w:lvl>
  </w:abstractNum>
  <w:abstractNum w:abstractNumId="22">
    <w:nsid w:val="13571250"/>
    <w:multiLevelType w:val="singleLevel"/>
    <w:tmpl w:val="864E007E"/>
    <w:lvl w:ilvl="0">
      <w:start w:val="1"/>
      <w:numFmt w:val="lowerLetter"/>
      <w:lvlText w:val="%1."/>
      <w:lvlJc w:val="left"/>
      <w:pPr>
        <w:tabs>
          <w:tab w:val="num" w:pos="1440"/>
        </w:tabs>
        <w:ind w:left="1440" w:hanging="720"/>
      </w:pPr>
      <w:rPr>
        <w:rFonts w:hint="default"/>
      </w:rPr>
    </w:lvl>
  </w:abstractNum>
  <w:abstractNum w:abstractNumId="23">
    <w:nsid w:val="14814E94"/>
    <w:multiLevelType w:val="singleLevel"/>
    <w:tmpl w:val="1F569B96"/>
    <w:lvl w:ilvl="0">
      <w:start w:val="1"/>
      <w:numFmt w:val="decimal"/>
      <w:lvlText w:val="%1."/>
      <w:lvlJc w:val="left"/>
      <w:pPr>
        <w:tabs>
          <w:tab w:val="num" w:pos="720"/>
        </w:tabs>
        <w:ind w:left="720" w:hanging="720"/>
      </w:pPr>
      <w:rPr>
        <w:rFonts w:hint="default"/>
      </w:rPr>
    </w:lvl>
  </w:abstractNum>
  <w:abstractNum w:abstractNumId="24">
    <w:nsid w:val="15047546"/>
    <w:multiLevelType w:val="singleLevel"/>
    <w:tmpl w:val="838E660C"/>
    <w:lvl w:ilvl="0">
      <w:start w:val="1"/>
      <w:numFmt w:val="lowerLetter"/>
      <w:lvlText w:val="(%1)"/>
      <w:lvlJc w:val="left"/>
      <w:pPr>
        <w:tabs>
          <w:tab w:val="num" w:pos="720"/>
        </w:tabs>
        <w:ind w:left="720" w:hanging="720"/>
      </w:pPr>
      <w:rPr>
        <w:rFonts w:hint="default"/>
      </w:rPr>
    </w:lvl>
  </w:abstractNum>
  <w:abstractNum w:abstractNumId="25">
    <w:nsid w:val="15FA4880"/>
    <w:multiLevelType w:val="singleLevel"/>
    <w:tmpl w:val="1F569B96"/>
    <w:lvl w:ilvl="0">
      <w:start w:val="1"/>
      <w:numFmt w:val="decimal"/>
      <w:lvlText w:val="%1."/>
      <w:lvlJc w:val="left"/>
      <w:pPr>
        <w:tabs>
          <w:tab w:val="num" w:pos="720"/>
        </w:tabs>
        <w:ind w:left="720" w:hanging="720"/>
      </w:pPr>
      <w:rPr>
        <w:rFonts w:hint="default"/>
      </w:rPr>
    </w:lvl>
  </w:abstractNum>
  <w:abstractNum w:abstractNumId="26">
    <w:nsid w:val="17B94EC4"/>
    <w:multiLevelType w:val="singleLevel"/>
    <w:tmpl w:val="838E660C"/>
    <w:lvl w:ilvl="0">
      <w:start w:val="1"/>
      <w:numFmt w:val="lowerLetter"/>
      <w:lvlText w:val="(%1)"/>
      <w:lvlJc w:val="left"/>
      <w:pPr>
        <w:tabs>
          <w:tab w:val="num" w:pos="720"/>
        </w:tabs>
        <w:ind w:left="720" w:hanging="720"/>
      </w:pPr>
      <w:rPr>
        <w:rFonts w:hint="default"/>
      </w:rPr>
    </w:lvl>
  </w:abstractNum>
  <w:abstractNum w:abstractNumId="27">
    <w:nsid w:val="17ED0D72"/>
    <w:multiLevelType w:val="singleLevel"/>
    <w:tmpl w:val="1BB8B606"/>
    <w:lvl w:ilvl="0">
      <w:start w:val="1"/>
      <w:numFmt w:val="lowerLetter"/>
      <w:lvlText w:val="(%1)"/>
      <w:lvlJc w:val="left"/>
      <w:pPr>
        <w:tabs>
          <w:tab w:val="num" w:pos="1440"/>
        </w:tabs>
        <w:ind w:left="1440" w:hanging="720"/>
      </w:pPr>
      <w:rPr>
        <w:rFonts w:hint="default"/>
      </w:rPr>
    </w:lvl>
  </w:abstractNum>
  <w:abstractNum w:abstractNumId="28">
    <w:nsid w:val="18192CD8"/>
    <w:multiLevelType w:val="singleLevel"/>
    <w:tmpl w:val="1FE87E52"/>
    <w:lvl w:ilvl="0">
      <w:start w:val="1"/>
      <w:numFmt w:val="decimal"/>
      <w:lvlText w:val="%1."/>
      <w:lvlJc w:val="left"/>
      <w:pPr>
        <w:tabs>
          <w:tab w:val="num" w:pos="360"/>
        </w:tabs>
        <w:ind w:left="360" w:hanging="360"/>
      </w:pPr>
    </w:lvl>
  </w:abstractNum>
  <w:abstractNum w:abstractNumId="29">
    <w:nsid w:val="187F71AB"/>
    <w:multiLevelType w:val="singleLevel"/>
    <w:tmpl w:val="D382E25A"/>
    <w:lvl w:ilvl="0">
      <w:start w:val="1"/>
      <w:numFmt w:val="lowerLetter"/>
      <w:lvlText w:val="(%1)"/>
      <w:lvlJc w:val="left"/>
      <w:pPr>
        <w:tabs>
          <w:tab w:val="num" w:pos="1440"/>
        </w:tabs>
        <w:ind w:left="1440" w:hanging="720"/>
      </w:pPr>
      <w:rPr>
        <w:rFonts w:hint="default"/>
      </w:rPr>
    </w:lvl>
  </w:abstractNum>
  <w:abstractNum w:abstractNumId="30">
    <w:nsid w:val="1982376E"/>
    <w:multiLevelType w:val="singleLevel"/>
    <w:tmpl w:val="838E660C"/>
    <w:lvl w:ilvl="0">
      <w:start w:val="1"/>
      <w:numFmt w:val="lowerLetter"/>
      <w:lvlText w:val="(%1)"/>
      <w:lvlJc w:val="left"/>
      <w:pPr>
        <w:tabs>
          <w:tab w:val="num" w:pos="720"/>
        </w:tabs>
        <w:ind w:left="720" w:hanging="720"/>
      </w:pPr>
      <w:rPr>
        <w:rFonts w:hint="default"/>
      </w:rPr>
    </w:lvl>
  </w:abstractNum>
  <w:abstractNum w:abstractNumId="31">
    <w:nsid w:val="19DF425D"/>
    <w:multiLevelType w:val="singleLevel"/>
    <w:tmpl w:val="1F569B96"/>
    <w:lvl w:ilvl="0">
      <w:start w:val="1"/>
      <w:numFmt w:val="decimal"/>
      <w:lvlText w:val="%1."/>
      <w:lvlJc w:val="left"/>
      <w:pPr>
        <w:tabs>
          <w:tab w:val="num" w:pos="720"/>
        </w:tabs>
        <w:ind w:left="720" w:hanging="720"/>
      </w:pPr>
      <w:rPr>
        <w:rFonts w:hint="default"/>
      </w:rPr>
    </w:lvl>
  </w:abstractNum>
  <w:abstractNum w:abstractNumId="32">
    <w:nsid w:val="1A474F3F"/>
    <w:multiLevelType w:val="singleLevel"/>
    <w:tmpl w:val="D66C92C8"/>
    <w:lvl w:ilvl="0">
      <w:start w:val="1"/>
      <w:numFmt w:val="decimal"/>
      <w:lvlText w:val="%1."/>
      <w:legacy w:legacy="1" w:legacySpace="0" w:legacyIndent="283"/>
      <w:lvlJc w:val="left"/>
      <w:pPr>
        <w:ind w:left="283" w:hanging="283"/>
      </w:pPr>
    </w:lvl>
  </w:abstractNum>
  <w:abstractNum w:abstractNumId="33">
    <w:nsid w:val="1BA06E30"/>
    <w:multiLevelType w:val="singleLevel"/>
    <w:tmpl w:val="1BB8B606"/>
    <w:lvl w:ilvl="0">
      <w:start w:val="1"/>
      <w:numFmt w:val="lowerLetter"/>
      <w:lvlText w:val="(%1)"/>
      <w:lvlJc w:val="left"/>
      <w:pPr>
        <w:tabs>
          <w:tab w:val="num" w:pos="1440"/>
        </w:tabs>
        <w:ind w:left="1440" w:hanging="720"/>
      </w:pPr>
      <w:rPr>
        <w:rFonts w:hint="default"/>
      </w:rPr>
    </w:lvl>
  </w:abstractNum>
  <w:abstractNum w:abstractNumId="34">
    <w:nsid w:val="1BEC6174"/>
    <w:multiLevelType w:val="singleLevel"/>
    <w:tmpl w:val="1FE87E52"/>
    <w:lvl w:ilvl="0">
      <w:start w:val="1"/>
      <w:numFmt w:val="decimal"/>
      <w:lvlText w:val="%1."/>
      <w:lvlJc w:val="left"/>
      <w:pPr>
        <w:tabs>
          <w:tab w:val="num" w:pos="360"/>
        </w:tabs>
        <w:ind w:left="360" w:hanging="360"/>
      </w:pPr>
    </w:lvl>
  </w:abstractNum>
  <w:abstractNum w:abstractNumId="35">
    <w:nsid w:val="1C69215D"/>
    <w:multiLevelType w:val="singleLevel"/>
    <w:tmpl w:val="838E660C"/>
    <w:lvl w:ilvl="0">
      <w:start w:val="1"/>
      <w:numFmt w:val="lowerLetter"/>
      <w:lvlText w:val="(%1)"/>
      <w:lvlJc w:val="left"/>
      <w:pPr>
        <w:tabs>
          <w:tab w:val="num" w:pos="720"/>
        </w:tabs>
        <w:ind w:left="720" w:hanging="720"/>
      </w:pPr>
      <w:rPr>
        <w:rFonts w:hint="default"/>
      </w:rPr>
    </w:lvl>
  </w:abstractNum>
  <w:abstractNum w:abstractNumId="36">
    <w:nsid w:val="1C7C000E"/>
    <w:multiLevelType w:val="singleLevel"/>
    <w:tmpl w:val="AD3E9EA0"/>
    <w:lvl w:ilvl="0">
      <w:start w:val="1"/>
      <w:numFmt w:val="lowerLetter"/>
      <w:lvlText w:val="(%1)"/>
      <w:lvlJc w:val="left"/>
      <w:pPr>
        <w:tabs>
          <w:tab w:val="num" w:pos="873"/>
        </w:tabs>
        <w:ind w:left="873" w:hanging="585"/>
      </w:pPr>
      <w:rPr>
        <w:rFonts w:hint="default"/>
      </w:rPr>
    </w:lvl>
  </w:abstractNum>
  <w:abstractNum w:abstractNumId="37">
    <w:nsid w:val="1CF053FA"/>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38">
    <w:nsid w:val="1D1A1701"/>
    <w:multiLevelType w:val="singleLevel"/>
    <w:tmpl w:val="838E660C"/>
    <w:lvl w:ilvl="0">
      <w:start w:val="1"/>
      <w:numFmt w:val="lowerLetter"/>
      <w:lvlText w:val="(%1)"/>
      <w:lvlJc w:val="left"/>
      <w:pPr>
        <w:tabs>
          <w:tab w:val="num" w:pos="720"/>
        </w:tabs>
        <w:ind w:left="720" w:hanging="720"/>
      </w:pPr>
      <w:rPr>
        <w:rFonts w:hint="default"/>
      </w:rPr>
    </w:lvl>
  </w:abstractNum>
  <w:abstractNum w:abstractNumId="39">
    <w:nsid w:val="1E0E4538"/>
    <w:multiLevelType w:val="singleLevel"/>
    <w:tmpl w:val="1F569B96"/>
    <w:lvl w:ilvl="0">
      <w:start w:val="1"/>
      <w:numFmt w:val="decimal"/>
      <w:lvlText w:val="%1."/>
      <w:lvlJc w:val="left"/>
      <w:pPr>
        <w:tabs>
          <w:tab w:val="num" w:pos="720"/>
        </w:tabs>
        <w:ind w:left="720" w:hanging="720"/>
      </w:pPr>
      <w:rPr>
        <w:rFonts w:hint="default"/>
      </w:rPr>
    </w:lvl>
  </w:abstractNum>
  <w:abstractNum w:abstractNumId="40">
    <w:nsid w:val="1E3621EF"/>
    <w:multiLevelType w:val="singleLevel"/>
    <w:tmpl w:val="D66C92C8"/>
    <w:lvl w:ilvl="0">
      <w:start w:val="1"/>
      <w:numFmt w:val="decimal"/>
      <w:lvlText w:val="%1."/>
      <w:legacy w:legacy="1" w:legacySpace="0" w:legacyIndent="283"/>
      <w:lvlJc w:val="left"/>
      <w:pPr>
        <w:ind w:left="283" w:hanging="283"/>
      </w:pPr>
    </w:lvl>
  </w:abstractNum>
  <w:abstractNum w:abstractNumId="41">
    <w:nsid w:val="1ECC3EA4"/>
    <w:multiLevelType w:val="singleLevel"/>
    <w:tmpl w:val="838E660C"/>
    <w:lvl w:ilvl="0">
      <w:start w:val="1"/>
      <w:numFmt w:val="lowerLetter"/>
      <w:lvlText w:val="(%1)"/>
      <w:lvlJc w:val="left"/>
      <w:pPr>
        <w:tabs>
          <w:tab w:val="num" w:pos="720"/>
        </w:tabs>
        <w:ind w:left="720" w:hanging="720"/>
      </w:pPr>
      <w:rPr>
        <w:rFonts w:hint="default"/>
      </w:rPr>
    </w:lvl>
  </w:abstractNum>
  <w:abstractNum w:abstractNumId="42">
    <w:nsid w:val="1F263794"/>
    <w:multiLevelType w:val="singleLevel"/>
    <w:tmpl w:val="EE9A4586"/>
    <w:lvl w:ilvl="0">
      <w:start w:val="1"/>
      <w:numFmt w:val="lowerLetter"/>
      <w:lvlText w:val="%1."/>
      <w:legacy w:legacy="1" w:legacySpace="0" w:legacyIndent="360"/>
      <w:lvlJc w:val="left"/>
      <w:pPr>
        <w:ind w:left="360" w:hanging="360"/>
      </w:pPr>
    </w:lvl>
  </w:abstractNum>
  <w:abstractNum w:abstractNumId="43">
    <w:nsid w:val="1F75095E"/>
    <w:multiLevelType w:val="singleLevel"/>
    <w:tmpl w:val="1F569B96"/>
    <w:lvl w:ilvl="0">
      <w:start w:val="1"/>
      <w:numFmt w:val="decimal"/>
      <w:lvlText w:val="%1."/>
      <w:lvlJc w:val="left"/>
      <w:pPr>
        <w:tabs>
          <w:tab w:val="num" w:pos="720"/>
        </w:tabs>
        <w:ind w:left="720" w:hanging="720"/>
      </w:pPr>
      <w:rPr>
        <w:rFonts w:hint="default"/>
      </w:rPr>
    </w:lvl>
  </w:abstractNum>
  <w:abstractNum w:abstractNumId="44">
    <w:nsid w:val="1F856312"/>
    <w:multiLevelType w:val="hybridMultilevel"/>
    <w:tmpl w:val="BB8EC996"/>
    <w:lvl w:ilvl="0" w:tplc="395A8188">
      <w:start w:val="1"/>
      <w:numFmt w:val="lowerLetter"/>
      <w:lvlText w:val="(%1)"/>
      <w:lvlJc w:val="left"/>
      <w:pPr>
        <w:tabs>
          <w:tab w:val="num" w:pos="1350"/>
        </w:tabs>
        <w:ind w:left="1350" w:hanging="705"/>
      </w:pPr>
      <w:rPr>
        <w:rFonts w:hint="default"/>
      </w:rPr>
    </w:lvl>
    <w:lvl w:ilvl="1" w:tplc="04090019" w:tentative="1">
      <w:start w:val="1"/>
      <w:numFmt w:val="lowerLetter"/>
      <w:lvlText w:val="%2."/>
      <w:lvlJc w:val="left"/>
      <w:pPr>
        <w:tabs>
          <w:tab w:val="num" w:pos="1725"/>
        </w:tabs>
        <w:ind w:left="1725" w:hanging="360"/>
      </w:pPr>
    </w:lvl>
    <w:lvl w:ilvl="2" w:tplc="0409001B" w:tentative="1">
      <w:start w:val="1"/>
      <w:numFmt w:val="lowerRoman"/>
      <w:lvlText w:val="%3."/>
      <w:lvlJc w:val="right"/>
      <w:pPr>
        <w:tabs>
          <w:tab w:val="num" w:pos="2445"/>
        </w:tabs>
        <w:ind w:left="2445" w:hanging="180"/>
      </w:pPr>
    </w:lvl>
    <w:lvl w:ilvl="3" w:tplc="0409000F" w:tentative="1">
      <w:start w:val="1"/>
      <w:numFmt w:val="decimal"/>
      <w:lvlText w:val="%4."/>
      <w:lvlJc w:val="left"/>
      <w:pPr>
        <w:tabs>
          <w:tab w:val="num" w:pos="3165"/>
        </w:tabs>
        <w:ind w:left="3165" w:hanging="360"/>
      </w:pPr>
    </w:lvl>
    <w:lvl w:ilvl="4" w:tplc="04090019" w:tentative="1">
      <w:start w:val="1"/>
      <w:numFmt w:val="lowerLetter"/>
      <w:lvlText w:val="%5."/>
      <w:lvlJc w:val="left"/>
      <w:pPr>
        <w:tabs>
          <w:tab w:val="num" w:pos="3885"/>
        </w:tabs>
        <w:ind w:left="3885" w:hanging="360"/>
      </w:pPr>
    </w:lvl>
    <w:lvl w:ilvl="5" w:tplc="0409001B" w:tentative="1">
      <w:start w:val="1"/>
      <w:numFmt w:val="lowerRoman"/>
      <w:lvlText w:val="%6."/>
      <w:lvlJc w:val="right"/>
      <w:pPr>
        <w:tabs>
          <w:tab w:val="num" w:pos="4605"/>
        </w:tabs>
        <w:ind w:left="4605" w:hanging="180"/>
      </w:pPr>
    </w:lvl>
    <w:lvl w:ilvl="6" w:tplc="0409000F" w:tentative="1">
      <w:start w:val="1"/>
      <w:numFmt w:val="decimal"/>
      <w:lvlText w:val="%7."/>
      <w:lvlJc w:val="left"/>
      <w:pPr>
        <w:tabs>
          <w:tab w:val="num" w:pos="5325"/>
        </w:tabs>
        <w:ind w:left="5325" w:hanging="360"/>
      </w:pPr>
    </w:lvl>
    <w:lvl w:ilvl="7" w:tplc="04090019" w:tentative="1">
      <w:start w:val="1"/>
      <w:numFmt w:val="lowerLetter"/>
      <w:lvlText w:val="%8."/>
      <w:lvlJc w:val="left"/>
      <w:pPr>
        <w:tabs>
          <w:tab w:val="num" w:pos="6045"/>
        </w:tabs>
        <w:ind w:left="6045" w:hanging="360"/>
      </w:pPr>
    </w:lvl>
    <w:lvl w:ilvl="8" w:tplc="0409001B" w:tentative="1">
      <w:start w:val="1"/>
      <w:numFmt w:val="lowerRoman"/>
      <w:lvlText w:val="%9."/>
      <w:lvlJc w:val="right"/>
      <w:pPr>
        <w:tabs>
          <w:tab w:val="num" w:pos="6765"/>
        </w:tabs>
        <w:ind w:left="6765" w:hanging="180"/>
      </w:pPr>
    </w:lvl>
  </w:abstractNum>
  <w:abstractNum w:abstractNumId="45">
    <w:nsid w:val="204D586E"/>
    <w:multiLevelType w:val="singleLevel"/>
    <w:tmpl w:val="5E08D89A"/>
    <w:lvl w:ilvl="0">
      <w:start w:val="1"/>
      <w:numFmt w:val="lowerLetter"/>
      <w:lvlText w:val="(%1)"/>
      <w:lvlJc w:val="left"/>
      <w:pPr>
        <w:tabs>
          <w:tab w:val="num" w:pos="1440"/>
        </w:tabs>
        <w:ind w:left="1440" w:hanging="720"/>
      </w:pPr>
      <w:rPr>
        <w:rFonts w:hint="default"/>
      </w:rPr>
    </w:lvl>
  </w:abstractNum>
  <w:abstractNum w:abstractNumId="46">
    <w:nsid w:val="211E2F10"/>
    <w:multiLevelType w:val="singleLevel"/>
    <w:tmpl w:val="1F569B96"/>
    <w:lvl w:ilvl="0">
      <w:start w:val="1"/>
      <w:numFmt w:val="decimal"/>
      <w:lvlText w:val="%1."/>
      <w:lvlJc w:val="left"/>
      <w:pPr>
        <w:tabs>
          <w:tab w:val="num" w:pos="720"/>
        </w:tabs>
        <w:ind w:left="720" w:hanging="720"/>
      </w:pPr>
      <w:rPr>
        <w:rFonts w:hint="default"/>
      </w:rPr>
    </w:lvl>
  </w:abstractNum>
  <w:abstractNum w:abstractNumId="47">
    <w:nsid w:val="21237948"/>
    <w:multiLevelType w:val="singleLevel"/>
    <w:tmpl w:val="1F569B96"/>
    <w:lvl w:ilvl="0">
      <w:start w:val="1"/>
      <w:numFmt w:val="decimal"/>
      <w:lvlText w:val="%1."/>
      <w:lvlJc w:val="left"/>
      <w:pPr>
        <w:tabs>
          <w:tab w:val="num" w:pos="720"/>
        </w:tabs>
        <w:ind w:left="720" w:hanging="720"/>
      </w:pPr>
      <w:rPr>
        <w:rFonts w:hint="default"/>
      </w:rPr>
    </w:lvl>
  </w:abstractNum>
  <w:abstractNum w:abstractNumId="48">
    <w:nsid w:val="214B7948"/>
    <w:multiLevelType w:val="singleLevel"/>
    <w:tmpl w:val="864E007E"/>
    <w:lvl w:ilvl="0">
      <w:start w:val="1"/>
      <w:numFmt w:val="lowerLetter"/>
      <w:lvlText w:val="%1."/>
      <w:lvlJc w:val="left"/>
      <w:pPr>
        <w:tabs>
          <w:tab w:val="num" w:pos="1440"/>
        </w:tabs>
        <w:ind w:left="1440" w:hanging="720"/>
      </w:pPr>
      <w:rPr>
        <w:rFonts w:hint="default"/>
      </w:rPr>
    </w:lvl>
  </w:abstractNum>
  <w:abstractNum w:abstractNumId="49">
    <w:nsid w:val="21EF12AE"/>
    <w:multiLevelType w:val="singleLevel"/>
    <w:tmpl w:val="D66C92C8"/>
    <w:lvl w:ilvl="0">
      <w:start w:val="1"/>
      <w:numFmt w:val="decimal"/>
      <w:lvlText w:val="%1."/>
      <w:legacy w:legacy="1" w:legacySpace="0" w:legacyIndent="283"/>
      <w:lvlJc w:val="left"/>
      <w:pPr>
        <w:ind w:left="283" w:hanging="283"/>
      </w:pPr>
    </w:lvl>
  </w:abstractNum>
  <w:abstractNum w:abstractNumId="50">
    <w:nsid w:val="221E7EA8"/>
    <w:multiLevelType w:val="singleLevel"/>
    <w:tmpl w:val="1BB8B606"/>
    <w:lvl w:ilvl="0">
      <w:start w:val="1"/>
      <w:numFmt w:val="lowerLetter"/>
      <w:lvlText w:val="(%1)"/>
      <w:lvlJc w:val="left"/>
      <w:pPr>
        <w:tabs>
          <w:tab w:val="num" w:pos="1440"/>
        </w:tabs>
        <w:ind w:left="1440" w:hanging="720"/>
      </w:pPr>
      <w:rPr>
        <w:rFonts w:hint="default"/>
      </w:rPr>
    </w:lvl>
  </w:abstractNum>
  <w:abstractNum w:abstractNumId="51">
    <w:nsid w:val="224E3445"/>
    <w:multiLevelType w:val="singleLevel"/>
    <w:tmpl w:val="1F569B96"/>
    <w:lvl w:ilvl="0">
      <w:start w:val="1"/>
      <w:numFmt w:val="decimal"/>
      <w:lvlText w:val="%1."/>
      <w:lvlJc w:val="left"/>
      <w:pPr>
        <w:tabs>
          <w:tab w:val="num" w:pos="720"/>
        </w:tabs>
        <w:ind w:left="720" w:hanging="720"/>
      </w:pPr>
      <w:rPr>
        <w:rFonts w:hint="default"/>
      </w:rPr>
    </w:lvl>
  </w:abstractNum>
  <w:abstractNum w:abstractNumId="52">
    <w:nsid w:val="23CD37F9"/>
    <w:multiLevelType w:val="singleLevel"/>
    <w:tmpl w:val="FC9C76B8"/>
    <w:lvl w:ilvl="0">
      <w:start w:val="7"/>
      <w:numFmt w:val="decimal"/>
      <w:lvlText w:val="%1."/>
      <w:lvlJc w:val="left"/>
      <w:pPr>
        <w:tabs>
          <w:tab w:val="num" w:pos="435"/>
        </w:tabs>
        <w:ind w:left="435" w:hanging="435"/>
      </w:pPr>
      <w:rPr>
        <w:rFonts w:hint="default"/>
      </w:rPr>
    </w:lvl>
  </w:abstractNum>
  <w:abstractNum w:abstractNumId="53">
    <w:nsid w:val="24DD6000"/>
    <w:multiLevelType w:val="singleLevel"/>
    <w:tmpl w:val="838E660C"/>
    <w:lvl w:ilvl="0">
      <w:start w:val="1"/>
      <w:numFmt w:val="lowerLetter"/>
      <w:lvlText w:val="(%1)"/>
      <w:lvlJc w:val="left"/>
      <w:pPr>
        <w:tabs>
          <w:tab w:val="num" w:pos="720"/>
        </w:tabs>
        <w:ind w:left="720" w:hanging="720"/>
      </w:pPr>
      <w:rPr>
        <w:rFonts w:hint="default"/>
      </w:rPr>
    </w:lvl>
  </w:abstractNum>
  <w:abstractNum w:abstractNumId="54">
    <w:nsid w:val="257A6C63"/>
    <w:multiLevelType w:val="singleLevel"/>
    <w:tmpl w:val="D382E25A"/>
    <w:lvl w:ilvl="0">
      <w:start w:val="1"/>
      <w:numFmt w:val="lowerLetter"/>
      <w:lvlText w:val="(%1)"/>
      <w:lvlJc w:val="left"/>
      <w:pPr>
        <w:tabs>
          <w:tab w:val="num" w:pos="1440"/>
        </w:tabs>
        <w:ind w:left="1440" w:hanging="720"/>
      </w:pPr>
      <w:rPr>
        <w:rFonts w:hint="default"/>
      </w:rPr>
    </w:lvl>
  </w:abstractNum>
  <w:abstractNum w:abstractNumId="55">
    <w:nsid w:val="26C457F3"/>
    <w:multiLevelType w:val="singleLevel"/>
    <w:tmpl w:val="BCD841FE"/>
    <w:lvl w:ilvl="0">
      <w:start w:val="1"/>
      <w:numFmt w:val="lowerLetter"/>
      <w:lvlText w:val="(%1)"/>
      <w:lvlJc w:val="left"/>
      <w:pPr>
        <w:tabs>
          <w:tab w:val="num" w:pos="720"/>
        </w:tabs>
        <w:ind w:left="720" w:hanging="660"/>
      </w:pPr>
      <w:rPr>
        <w:rFonts w:hint="default"/>
      </w:rPr>
    </w:lvl>
  </w:abstractNum>
  <w:abstractNum w:abstractNumId="56">
    <w:nsid w:val="279F3E1E"/>
    <w:multiLevelType w:val="singleLevel"/>
    <w:tmpl w:val="864E007E"/>
    <w:lvl w:ilvl="0">
      <w:start w:val="1"/>
      <w:numFmt w:val="lowerLetter"/>
      <w:lvlText w:val="%1."/>
      <w:lvlJc w:val="left"/>
      <w:pPr>
        <w:tabs>
          <w:tab w:val="num" w:pos="1440"/>
        </w:tabs>
        <w:ind w:left="1440" w:hanging="720"/>
      </w:pPr>
      <w:rPr>
        <w:rFonts w:hint="default"/>
      </w:rPr>
    </w:lvl>
  </w:abstractNum>
  <w:abstractNum w:abstractNumId="57">
    <w:nsid w:val="28520A0C"/>
    <w:multiLevelType w:val="singleLevel"/>
    <w:tmpl w:val="AB84722A"/>
    <w:lvl w:ilvl="0">
      <w:start w:val="1"/>
      <w:numFmt w:val="lowerRoman"/>
      <w:lvlText w:val="(%1)"/>
      <w:lvlJc w:val="left"/>
      <w:pPr>
        <w:tabs>
          <w:tab w:val="num" w:pos="2160"/>
        </w:tabs>
        <w:ind w:left="2160" w:hanging="720"/>
      </w:pPr>
      <w:rPr>
        <w:rFonts w:hint="default"/>
      </w:rPr>
    </w:lvl>
  </w:abstractNum>
  <w:abstractNum w:abstractNumId="58">
    <w:nsid w:val="2A4A2671"/>
    <w:multiLevelType w:val="singleLevel"/>
    <w:tmpl w:val="838E660C"/>
    <w:lvl w:ilvl="0">
      <w:start w:val="1"/>
      <w:numFmt w:val="lowerLetter"/>
      <w:lvlText w:val="(%1)"/>
      <w:lvlJc w:val="left"/>
      <w:pPr>
        <w:tabs>
          <w:tab w:val="num" w:pos="720"/>
        </w:tabs>
        <w:ind w:left="720" w:hanging="720"/>
      </w:pPr>
      <w:rPr>
        <w:rFonts w:hint="default"/>
      </w:rPr>
    </w:lvl>
  </w:abstractNum>
  <w:abstractNum w:abstractNumId="59">
    <w:nsid w:val="2B882BCB"/>
    <w:multiLevelType w:val="singleLevel"/>
    <w:tmpl w:val="D66C92C8"/>
    <w:lvl w:ilvl="0">
      <w:start w:val="1"/>
      <w:numFmt w:val="decimal"/>
      <w:lvlText w:val="%1."/>
      <w:legacy w:legacy="1" w:legacySpace="0" w:legacyIndent="283"/>
      <w:lvlJc w:val="left"/>
      <w:pPr>
        <w:ind w:left="283" w:hanging="283"/>
      </w:pPr>
    </w:lvl>
  </w:abstractNum>
  <w:abstractNum w:abstractNumId="60">
    <w:nsid w:val="2DE6134C"/>
    <w:multiLevelType w:val="singleLevel"/>
    <w:tmpl w:val="FE5EF238"/>
    <w:lvl w:ilvl="0">
      <w:start w:val="1"/>
      <w:numFmt w:val="lowerLetter"/>
      <w:lvlText w:val="(%1)"/>
      <w:lvlJc w:val="left"/>
      <w:pPr>
        <w:tabs>
          <w:tab w:val="num" w:pos="1440"/>
        </w:tabs>
        <w:ind w:left="1440" w:hanging="720"/>
      </w:pPr>
      <w:rPr>
        <w:rFonts w:hint="default"/>
      </w:rPr>
    </w:lvl>
  </w:abstractNum>
  <w:abstractNum w:abstractNumId="61">
    <w:nsid w:val="2E0115B6"/>
    <w:multiLevelType w:val="singleLevel"/>
    <w:tmpl w:val="1BB8B606"/>
    <w:lvl w:ilvl="0">
      <w:start w:val="1"/>
      <w:numFmt w:val="lowerLetter"/>
      <w:lvlText w:val="(%1)"/>
      <w:lvlJc w:val="left"/>
      <w:pPr>
        <w:tabs>
          <w:tab w:val="num" w:pos="1440"/>
        </w:tabs>
        <w:ind w:left="1440" w:hanging="720"/>
      </w:pPr>
      <w:rPr>
        <w:rFonts w:hint="default"/>
      </w:rPr>
    </w:lvl>
  </w:abstractNum>
  <w:abstractNum w:abstractNumId="62">
    <w:nsid w:val="2F03419A"/>
    <w:multiLevelType w:val="singleLevel"/>
    <w:tmpl w:val="1F569B96"/>
    <w:lvl w:ilvl="0">
      <w:start w:val="1"/>
      <w:numFmt w:val="decimal"/>
      <w:lvlText w:val="%1."/>
      <w:lvlJc w:val="left"/>
      <w:pPr>
        <w:tabs>
          <w:tab w:val="num" w:pos="720"/>
        </w:tabs>
        <w:ind w:left="720" w:hanging="720"/>
      </w:pPr>
      <w:rPr>
        <w:rFonts w:hint="default"/>
      </w:rPr>
    </w:lvl>
  </w:abstractNum>
  <w:abstractNum w:abstractNumId="63">
    <w:nsid w:val="2F936381"/>
    <w:multiLevelType w:val="singleLevel"/>
    <w:tmpl w:val="1BB8B606"/>
    <w:lvl w:ilvl="0">
      <w:start w:val="1"/>
      <w:numFmt w:val="lowerLetter"/>
      <w:lvlText w:val="(%1)"/>
      <w:lvlJc w:val="left"/>
      <w:pPr>
        <w:tabs>
          <w:tab w:val="num" w:pos="1440"/>
        </w:tabs>
        <w:ind w:left="1440" w:hanging="720"/>
      </w:pPr>
      <w:rPr>
        <w:rFonts w:hint="default"/>
      </w:rPr>
    </w:lvl>
  </w:abstractNum>
  <w:abstractNum w:abstractNumId="64">
    <w:nsid w:val="30AF697A"/>
    <w:multiLevelType w:val="singleLevel"/>
    <w:tmpl w:val="5E08D89A"/>
    <w:lvl w:ilvl="0">
      <w:start w:val="1"/>
      <w:numFmt w:val="lowerLetter"/>
      <w:lvlText w:val="(%1)"/>
      <w:lvlJc w:val="left"/>
      <w:pPr>
        <w:tabs>
          <w:tab w:val="num" w:pos="1440"/>
        </w:tabs>
        <w:ind w:left="1440" w:hanging="720"/>
      </w:pPr>
      <w:rPr>
        <w:rFonts w:hint="default"/>
      </w:rPr>
    </w:lvl>
  </w:abstractNum>
  <w:abstractNum w:abstractNumId="65">
    <w:nsid w:val="31BD5EB7"/>
    <w:multiLevelType w:val="singleLevel"/>
    <w:tmpl w:val="1F569B96"/>
    <w:lvl w:ilvl="0">
      <w:start w:val="1"/>
      <w:numFmt w:val="decimal"/>
      <w:lvlText w:val="%1."/>
      <w:lvlJc w:val="left"/>
      <w:pPr>
        <w:tabs>
          <w:tab w:val="num" w:pos="720"/>
        </w:tabs>
        <w:ind w:left="720" w:hanging="720"/>
      </w:pPr>
      <w:rPr>
        <w:rFonts w:hint="default"/>
      </w:rPr>
    </w:lvl>
  </w:abstractNum>
  <w:abstractNum w:abstractNumId="66">
    <w:nsid w:val="31FB3133"/>
    <w:multiLevelType w:val="singleLevel"/>
    <w:tmpl w:val="1BB8B606"/>
    <w:lvl w:ilvl="0">
      <w:start w:val="1"/>
      <w:numFmt w:val="lowerLetter"/>
      <w:lvlText w:val="(%1)"/>
      <w:lvlJc w:val="left"/>
      <w:pPr>
        <w:tabs>
          <w:tab w:val="num" w:pos="1440"/>
        </w:tabs>
        <w:ind w:left="1440" w:hanging="720"/>
      </w:pPr>
      <w:rPr>
        <w:rFonts w:hint="default"/>
      </w:rPr>
    </w:lvl>
  </w:abstractNum>
  <w:abstractNum w:abstractNumId="67">
    <w:nsid w:val="32953784"/>
    <w:multiLevelType w:val="singleLevel"/>
    <w:tmpl w:val="D382E25A"/>
    <w:lvl w:ilvl="0">
      <w:start w:val="1"/>
      <w:numFmt w:val="lowerLetter"/>
      <w:lvlText w:val="(%1)"/>
      <w:lvlJc w:val="left"/>
      <w:pPr>
        <w:tabs>
          <w:tab w:val="num" w:pos="1440"/>
        </w:tabs>
        <w:ind w:left="1440" w:hanging="720"/>
      </w:pPr>
      <w:rPr>
        <w:rFonts w:hint="default"/>
      </w:rPr>
    </w:lvl>
  </w:abstractNum>
  <w:abstractNum w:abstractNumId="68">
    <w:nsid w:val="32E7785E"/>
    <w:multiLevelType w:val="singleLevel"/>
    <w:tmpl w:val="F89C268A"/>
    <w:lvl w:ilvl="0">
      <w:start w:val="1"/>
      <w:numFmt w:val="lowerLetter"/>
      <w:lvlText w:val="(%1)"/>
      <w:lvlJc w:val="left"/>
      <w:pPr>
        <w:tabs>
          <w:tab w:val="num" w:pos="1445"/>
        </w:tabs>
        <w:ind w:left="1445" w:hanging="720"/>
      </w:pPr>
      <w:rPr>
        <w:rFonts w:hint="default"/>
      </w:rPr>
    </w:lvl>
  </w:abstractNum>
  <w:abstractNum w:abstractNumId="69">
    <w:nsid w:val="35C91A9D"/>
    <w:multiLevelType w:val="singleLevel"/>
    <w:tmpl w:val="1F569B96"/>
    <w:lvl w:ilvl="0">
      <w:start w:val="1"/>
      <w:numFmt w:val="decimal"/>
      <w:lvlText w:val="%1."/>
      <w:lvlJc w:val="left"/>
      <w:pPr>
        <w:tabs>
          <w:tab w:val="num" w:pos="720"/>
        </w:tabs>
        <w:ind w:left="720" w:hanging="720"/>
      </w:pPr>
      <w:rPr>
        <w:rFonts w:hint="default"/>
      </w:rPr>
    </w:lvl>
  </w:abstractNum>
  <w:abstractNum w:abstractNumId="70">
    <w:nsid w:val="363E2088"/>
    <w:multiLevelType w:val="singleLevel"/>
    <w:tmpl w:val="D382E25A"/>
    <w:lvl w:ilvl="0">
      <w:start w:val="1"/>
      <w:numFmt w:val="lowerLetter"/>
      <w:lvlText w:val="(%1)"/>
      <w:lvlJc w:val="left"/>
      <w:pPr>
        <w:tabs>
          <w:tab w:val="num" w:pos="1440"/>
        </w:tabs>
        <w:ind w:left="1440" w:hanging="720"/>
      </w:pPr>
      <w:rPr>
        <w:rFonts w:hint="default"/>
      </w:rPr>
    </w:lvl>
  </w:abstractNum>
  <w:abstractNum w:abstractNumId="71">
    <w:nsid w:val="367F6B5E"/>
    <w:multiLevelType w:val="singleLevel"/>
    <w:tmpl w:val="1F569B96"/>
    <w:lvl w:ilvl="0">
      <w:start w:val="1"/>
      <w:numFmt w:val="decimal"/>
      <w:lvlText w:val="%1."/>
      <w:lvlJc w:val="left"/>
      <w:pPr>
        <w:tabs>
          <w:tab w:val="num" w:pos="720"/>
        </w:tabs>
        <w:ind w:left="720" w:hanging="720"/>
      </w:pPr>
      <w:rPr>
        <w:rFonts w:hint="default"/>
      </w:rPr>
    </w:lvl>
  </w:abstractNum>
  <w:abstractNum w:abstractNumId="72">
    <w:nsid w:val="395533ED"/>
    <w:multiLevelType w:val="singleLevel"/>
    <w:tmpl w:val="1F569B96"/>
    <w:lvl w:ilvl="0">
      <w:start w:val="1"/>
      <w:numFmt w:val="decimal"/>
      <w:lvlText w:val="%1."/>
      <w:lvlJc w:val="left"/>
      <w:pPr>
        <w:tabs>
          <w:tab w:val="num" w:pos="720"/>
        </w:tabs>
        <w:ind w:left="720" w:hanging="720"/>
      </w:pPr>
      <w:rPr>
        <w:rFonts w:hint="default"/>
      </w:rPr>
    </w:lvl>
  </w:abstractNum>
  <w:abstractNum w:abstractNumId="73">
    <w:nsid w:val="39AC421A"/>
    <w:multiLevelType w:val="singleLevel"/>
    <w:tmpl w:val="838E660C"/>
    <w:lvl w:ilvl="0">
      <w:start w:val="1"/>
      <w:numFmt w:val="lowerLetter"/>
      <w:lvlText w:val="(%1)"/>
      <w:lvlJc w:val="left"/>
      <w:pPr>
        <w:tabs>
          <w:tab w:val="num" w:pos="720"/>
        </w:tabs>
        <w:ind w:left="720" w:hanging="720"/>
      </w:pPr>
      <w:rPr>
        <w:rFonts w:hint="default"/>
      </w:rPr>
    </w:lvl>
  </w:abstractNum>
  <w:abstractNum w:abstractNumId="74">
    <w:nsid w:val="3A2F4E20"/>
    <w:multiLevelType w:val="singleLevel"/>
    <w:tmpl w:val="1BB8B606"/>
    <w:lvl w:ilvl="0">
      <w:start w:val="1"/>
      <w:numFmt w:val="lowerLetter"/>
      <w:lvlText w:val="(%1)"/>
      <w:lvlJc w:val="left"/>
      <w:pPr>
        <w:tabs>
          <w:tab w:val="num" w:pos="1440"/>
        </w:tabs>
        <w:ind w:left="1440" w:hanging="720"/>
      </w:pPr>
      <w:rPr>
        <w:rFonts w:hint="default"/>
      </w:rPr>
    </w:lvl>
  </w:abstractNum>
  <w:abstractNum w:abstractNumId="75">
    <w:nsid w:val="3A8E1670"/>
    <w:multiLevelType w:val="hybridMultilevel"/>
    <w:tmpl w:val="3722A47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6">
    <w:nsid w:val="3B2D7C1D"/>
    <w:multiLevelType w:val="singleLevel"/>
    <w:tmpl w:val="81E6F1D6"/>
    <w:lvl w:ilvl="0">
      <w:start w:val="1"/>
      <w:numFmt w:val="lowerLetter"/>
      <w:lvlText w:val="(%1)"/>
      <w:lvlJc w:val="left"/>
      <w:pPr>
        <w:tabs>
          <w:tab w:val="num" w:pos="1439"/>
        </w:tabs>
        <w:ind w:left="1439" w:hanging="435"/>
      </w:pPr>
      <w:rPr>
        <w:rFonts w:hint="default"/>
      </w:rPr>
    </w:lvl>
  </w:abstractNum>
  <w:abstractNum w:abstractNumId="77">
    <w:nsid w:val="3CD502C5"/>
    <w:multiLevelType w:val="singleLevel"/>
    <w:tmpl w:val="20CC746A"/>
    <w:lvl w:ilvl="0">
      <w:start w:val="1"/>
      <w:numFmt w:val="lowerLetter"/>
      <w:lvlText w:val="(%1)"/>
      <w:legacy w:legacy="1" w:legacySpace="0" w:legacyIndent="360"/>
      <w:lvlJc w:val="left"/>
      <w:pPr>
        <w:ind w:left="1040" w:hanging="360"/>
      </w:pPr>
    </w:lvl>
  </w:abstractNum>
  <w:abstractNum w:abstractNumId="78">
    <w:nsid w:val="3D3F4962"/>
    <w:multiLevelType w:val="singleLevel"/>
    <w:tmpl w:val="61E04B2A"/>
    <w:lvl w:ilvl="0">
      <w:start w:val="1"/>
      <w:numFmt w:val="decimal"/>
      <w:lvlText w:val="%1)"/>
      <w:lvlJc w:val="left"/>
      <w:pPr>
        <w:tabs>
          <w:tab w:val="num" w:pos="720"/>
        </w:tabs>
        <w:ind w:left="720" w:hanging="720"/>
      </w:pPr>
      <w:rPr>
        <w:rFonts w:hint="default"/>
      </w:rPr>
    </w:lvl>
  </w:abstractNum>
  <w:abstractNum w:abstractNumId="79">
    <w:nsid w:val="3DD42B9D"/>
    <w:multiLevelType w:val="singleLevel"/>
    <w:tmpl w:val="838E660C"/>
    <w:lvl w:ilvl="0">
      <w:start w:val="1"/>
      <w:numFmt w:val="lowerLetter"/>
      <w:lvlText w:val="(%1)"/>
      <w:lvlJc w:val="left"/>
      <w:pPr>
        <w:tabs>
          <w:tab w:val="num" w:pos="720"/>
        </w:tabs>
        <w:ind w:left="720" w:hanging="720"/>
      </w:pPr>
      <w:rPr>
        <w:rFonts w:hint="default"/>
      </w:rPr>
    </w:lvl>
  </w:abstractNum>
  <w:abstractNum w:abstractNumId="80">
    <w:nsid w:val="3E145578"/>
    <w:multiLevelType w:val="singleLevel"/>
    <w:tmpl w:val="1F569B96"/>
    <w:lvl w:ilvl="0">
      <w:start w:val="1"/>
      <w:numFmt w:val="decimal"/>
      <w:lvlText w:val="%1."/>
      <w:lvlJc w:val="left"/>
      <w:pPr>
        <w:tabs>
          <w:tab w:val="num" w:pos="720"/>
        </w:tabs>
        <w:ind w:left="720" w:hanging="720"/>
      </w:pPr>
      <w:rPr>
        <w:rFonts w:hint="default"/>
      </w:rPr>
    </w:lvl>
  </w:abstractNum>
  <w:abstractNum w:abstractNumId="81">
    <w:nsid w:val="3EA27D81"/>
    <w:multiLevelType w:val="singleLevel"/>
    <w:tmpl w:val="F9C0F916"/>
    <w:lvl w:ilvl="0">
      <w:start w:val="8"/>
      <w:numFmt w:val="decimal"/>
      <w:lvlText w:val="%1."/>
      <w:lvlJc w:val="left"/>
      <w:pPr>
        <w:tabs>
          <w:tab w:val="num" w:pos="435"/>
        </w:tabs>
        <w:ind w:left="435" w:hanging="435"/>
      </w:pPr>
      <w:rPr>
        <w:rFonts w:hint="default"/>
      </w:rPr>
    </w:lvl>
  </w:abstractNum>
  <w:abstractNum w:abstractNumId="82">
    <w:nsid w:val="3EC662FC"/>
    <w:multiLevelType w:val="singleLevel"/>
    <w:tmpl w:val="61E04B2A"/>
    <w:lvl w:ilvl="0">
      <w:start w:val="1"/>
      <w:numFmt w:val="decimal"/>
      <w:lvlText w:val="%1)"/>
      <w:lvlJc w:val="left"/>
      <w:pPr>
        <w:tabs>
          <w:tab w:val="num" w:pos="720"/>
        </w:tabs>
        <w:ind w:left="720" w:hanging="720"/>
      </w:pPr>
      <w:rPr>
        <w:rFonts w:hint="default"/>
      </w:rPr>
    </w:lvl>
  </w:abstractNum>
  <w:abstractNum w:abstractNumId="83">
    <w:nsid w:val="3F0C6F95"/>
    <w:multiLevelType w:val="singleLevel"/>
    <w:tmpl w:val="838E660C"/>
    <w:lvl w:ilvl="0">
      <w:start w:val="1"/>
      <w:numFmt w:val="lowerLetter"/>
      <w:lvlText w:val="(%1)"/>
      <w:lvlJc w:val="left"/>
      <w:pPr>
        <w:tabs>
          <w:tab w:val="num" w:pos="720"/>
        </w:tabs>
        <w:ind w:left="720" w:hanging="720"/>
      </w:pPr>
      <w:rPr>
        <w:rFonts w:hint="default"/>
      </w:rPr>
    </w:lvl>
  </w:abstractNum>
  <w:abstractNum w:abstractNumId="84">
    <w:nsid w:val="40955C1D"/>
    <w:multiLevelType w:val="singleLevel"/>
    <w:tmpl w:val="D66C92C8"/>
    <w:lvl w:ilvl="0">
      <w:start w:val="1"/>
      <w:numFmt w:val="decimal"/>
      <w:lvlText w:val="%1."/>
      <w:legacy w:legacy="1" w:legacySpace="0" w:legacyIndent="283"/>
      <w:lvlJc w:val="left"/>
      <w:pPr>
        <w:ind w:left="283" w:hanging="283"/>
      </w:pPr>
    </w:lvl>
  </w:abstractNum>
  <w:abstractNum w:abstractNumId="85">
    <w:nsid w:val="42AD246B"/>
    <w:multiLevelType w:val="singleLevel"/>
    <w:tmpl w:val="838E660C"/>
    <w:lvl w:ilvl="0">
      <w:start w:val="1"/>
      <w:numFmt w:val="lowerLetter"/>
      <w:lvlText w:val="(%1)"/>
      <w:lvlJc w:val="left"/>
      <w:pPr>
        <w:tabs>
          <w:tab w:val="num" w:pos="720"/>
        </w:tabs>
        <w:ind w:left="720" w:hanging="720"/>
      </w:pPr>
      <w:rPr>
        <w:rFonts w:hint="default"/>
      </w:rPr>
    </w:lvl>
  </w:abstractNum>
  <w:abstractNum w:abstractNumId="86">
    <w:nsid w:val="46945355"/>
    <w:multiLevelType w:val="singleLevel"/>
    <w:tmpl w:val="1BB8B606"/>
    <w:lvl w:ilvl="0">
      <w:start w:val="1"/>
      <w:numFmt w:val="lowerLetter"/>
      <w:lvlText w:val="(%1)"/>
      <w:lvlJc w:val="left"/>
      <w:pPr>
        <w:tabs>
          <w:tab w:val="num" w:pos="1440"/>
        </w:tabs>
        <w:ind w:left="1440" w:hanging="720"/>
      </w:pPr>
      <w:rPr>
        <w:rFonts w:hint="default"/>
      </w:rPr>
    </w:lvl>
  </w:abstractNum>
  <w:abstractNum w:abstractNumId="87">
    <w:nsid w:val="4951740A"/>
    <w:multiLevelType w:val="singleLevel"/>
    <w:tmpl w:val="838E660C"/>
    <w:lvl w:ilvl="0">
      <w:start w:val="1"/>
      <w:numFmt w:val="lowerLetter"/>
      <w:lvlText w:val="(%1)"/>
      <w:lvlJc w:val="left"/>
      <w:pPr>
        <w:tabs>
          <w:tab w:val="num" w:pos="720"/>
        </w:tabs>
        <w:ind w:left="720" w:hanging="720"/>
      </w:pPr>
      <w:rPr>
        <w:rFonts w:hint="default"/>
      </w:rPr>
    </w:lvl>
  </w:abstractNum>
  <w:abstractNum w:abstractNumId="88">
    <w:nsid w:val="4A340204"/>
    <w:multiLevelType w:val="singleLevel"/>
    <w:tmpl w:val="1F569B96"/>
    <w:lvl w:ilvl="0">
      <w:start w:val="1"/>
      <w:numFmt w:val="decimal"/>
      <w:lvlText w:val="%1."/>
      <w:lvlJc w:val="left"/>
      <w:pPr>
        <w:tabs>
          <w:tab w:val="num" w:pos="720"/>
        </w:tabs>
        <w:ind w:left="720" w:hanging="720"/>
      </w:pPr>
      <w:rPr>
        <w:rFonts w:hint="default"/>
      </w:rPr>
    </w:lvl>
  </w:abstractNum>
  <w:abstractNum w:abstractNumId="89">
    <w:nsid w:val="4AD33719"/>
    <w:multiLevelType w:val="singleLevel"/>
    <w:tmpl w:val="1F569B96"/>
    <w:lvl w:ilvl="0">
      <w:start w:val="1"/>
      <w:numFmt w:val="decimal"/>
      <w:lvlText w:val="%1."/>
      <w:lvlJc w:val="left"/>
      <w:pPr>
        <w:tabs>
          <w:tab w:val="num" w:pos="720"/>
        </w:tabs>
        <w:ind w:left="720" w:hanging="720"/>
      </w:pPr>
      <w:rPr>
        <w:rFonts w:hint="default"/>
      </w:rPr>
    </w:lvl>
  </w:abstractNum>
  <w:abstractNum w:abstractNumId="90">
    <w:nsid w:val="4D7017DD"/>
    <w:multiLevelType w:val="singleLevel"/>
    <w:tmpl w:val="1F569B96"/>
    <w:lvl w:ilvl="0">
      <w:start w:val="1"/>
      <w:numFmt w:val="decimal"/>
      <w:lvlText w:val="%1."/>
      <w:lvlJc w:val="left"/>
      <w:pPr>
        <w:tabs>
          <w:tab w:val="num" w:pos="720"/>
        </w:tabs>
        <w:ind w:left="720" w:hanging="720"/>
      </w:pPr>
      <w:rPr>
        <w:rFonts w:hint="default"/>
      </w:rPr>
    </w:lvl>
  </w:abstractNum>
  <w:abstractNum w:abstractNumId="91">
    <w:nsid w:val="4D707BD0"/>
    <w:multiLevelType w:val="singleLevel"/>
    <w:tmpl w:val="864E007E"/>
    <w:lvl w:ilvl="0">
      <w:start w:val="1"/>
      <w:numFmt w:val="lowerLetter"/>
      <w:lvlText w:val="%1."/>
      <w:lvlJc w:val="left"/>
      <w:pPr>
        <w:tabs>
          <w:tab w:val="num" w:pos="1440"/>
        </w:tabs>
        <w:ind w:left="1440" w:hanging="720"/>
      </w:pPr>
      <w:rPr>
        <w:rFonts w:hint="default"/>
      </w:rPr>
    </w:lvl>
  </w:abstractNum>
  <w:abstractNum w:abstractNumId="92">
    <w:nsid w:val="4DC540F2"/>
    <w:multiLevelType w:val="singleLevel"/>
    <w:tmpl w:val="838E660C"/>
    <w:lvl w:ilvl="0">
      <w:start w:val="1"/>
      <w:numFmt w:val="lowerLetter"/>
      <w:lvlText w:val="(%1)"/>
      <w:lvlJc w:val="left"/>
      <w:pPr>
        <w:tabs>
          <w:tab w:val="num" w:pos="720"/>
        </w:tabs>
        <w:ind w:left="720" w:hanging="720"/>
      </w:pPr>
      <w:rPr>
        <w:rFonts w:hint="default"/>
      </w:rPr>
    </w:lvl>
  </w:abstractNum>
  <w:abstractNum w:abstractNumId="93">
    <w:nsid w:val="4E07354F"/>
    <w:multiLevelType w:val="singleLevel"/>
    <w:tmpl w:val="1F569B96"/>
    <w:lvl w:ilvl="0">
      <w:start w:val="1"/>
      <w:numFmt w:val="decimal"/>
      <w:lvlText w:val="%1."/>
      <w:lvlJc w:val="left"/>
      <w:pPr>
        <w:tabs>
          <w:tab w:val="num" w:pos="720"/>
        </w:tabs>
        <w:ind w:left="720" w:hanging="720"/>
      </w:pPr>
      <w:rPr>
        <w:rFonts w:hint="default"/>
      </w:rPr>
    </w:lvl>
  </w:abstractNum>
  <w:abstractNum w:abstractNumId="94">
    <w:nsid w:val="4E2D6082"/>
    <w:multiLevelType w:val="singleLevel"/>
    <w:tmpl w:val="AB84722A"/>
    <w:lvl w:ilvl="0">
      <w:start w:val="1"/>
      <w:numFmt w:val="lowerRoman"/>
      <w:lvlText w:val="(%1)"/>
      <w:lvlJc w:val="left"/>
      <w:pPr>
        <w:tabs>
          <w:tab w:val="num" w:pos="2160"/>
        </w:tabs>
        <w:ind w:left="2160" w:hanging="720"/>
      </w:pPr>
      <w:rPr>
        <w:rFonts w:hint="default"/>
      </w:rPr>
    </w:lvl>
  </w:abstractNum>
  <w:abstractNum w:abstractNumId="95">
    <w:nsid w:val="4E420EBA"/>
    <w:multiLevelType w:val="singleLevel"/>
    <w:tmpl w:val="1BB8B606"/>
    <w:lvl w:ilvl="0">
      <w:start w:val="1"/>
      <w:numFmt w:val="lowerLetter"/>
      <w:lvlText w:val="(%1)"/>
      <w:lvlJc w:val="left"/>
      <w:pPr>
        <w:tabs>
          <w:tab w:val="num" w:pos="1440"/>
        </w:tabs>
        <w:ind w:left="1440" w:hanging="720"/>
      </w:pPr>
      <w:rPr>
        <w:rFonts w:hint="default"/>
      </w:rPr>
    </w:lvl>
  </w:abstractNum>
  <w:abstractNum w:abstractNumId="96">
    <w:nsid w:val="4E52689B"/>
    <w:multiLevelType w:val="singleLevel"/>
    <w:tmpl w:val="AB84722A"/>
    <w:lvl w:ilvl="0">
      <w:start w:val="2"/>
      <w:numFmt w:val="lowerRoman"/>
      <w:lvlText w:val="(%1)"/>
      <w:lvlJc w:val="left"/>
      <w:pPr>
        <w:tabs>
          <w:tab w:val="num" w:pos="2160"/>
        </w:tabs>
        <w:ind w:left="2160" w:hanging="720"/>
      </w:pPr>
      <w:rPr>
        <w:rFonts w:hint="default"/>
      </w:rPr>
    </w:lvl>
  </w:abstractNum>
  <w:abstractNum w:abstractNumId="97">
    <w:nsid w:val="50120A73"/>
    <w:multiLevelType w:val="singleLevel"/>
    <w:tmpl w:val="1F569B96"/>
    <w:lvl w:ilvl="0">
      <w:start w:val="1"/>
      <w:numFmt w:val="decimal"/>
      <w:lvlText w:val="%1."/>
      <w:lvlJc w:val="left"/>
      <w:pPr>
        <w:tabs>
          <w:tab w:val="num" w:pos="720"/>
        </w:tabs>
        <w:ind w:left="720" w:hanging="720"/>
      </w:pPr>
      <w:rPr>
        <w:rFonts w:hint="default"/>
      </w:rPr>
    </w:lvl>
  </w:abstractNum>
  <w:abstractNum w:abstractNumId="98">
    <w:nsid w:val="5084192A"/>
    <w:multiLevelType w:val="singleLevel"/>
    <w:tmpl w:val="1BB8B606"/>
    <w:lvl w:ilvl="0">
      <w:start w:val="1"/>
      <w:numFmt w:val="lowerLetter"/>
      <w:lvlText w:val="(%1)"/>
      <w:lvlJc w:val="left"/>
      <w:pPr>
        <w:tabs>
          <w:tab w:val="num" w:pos="1440"/>
        </w:tabs>
        <w:ind w:left="1440" w:hanging="720"/>
      </w:pPr>
      <w:rPr>
        <w:rFonts w:hint="default"/>
      </w:rPr>
    </w:lvl>
  </w:abstractNum>
  <w:abstractNum w:abstractNumId="99">
    <w:nsid w:val="52991157"/>
    <w:multiLevelType w:val="singleLevel"/>
    <w:tmpl w:val="1F569B96"/>
    <w:lvl w:ilvl="0">
      <w:start w:val="1"/>
      <w:numFmt w:val="decimal"/>
      <w:lvlText w:val="%1."/>
      <w:lvlJc w:val="left"/>
      <w:pPr>
        <w:tabs>
          <w:tab w:val="num" w:pos="720"/>
        </w:tabs>
        <w:ind w:left="720" w:hanging="720"/>
      </w:pPr>
      <w:rPr>
        <w:rFonts w:hint="default"/>
      </w:rPr>
    </w:lvl>
  </w:abstractNum>
  <w:abstractNum w:abstractNumId="100">
    <w:nsid w:val="53BF0B57"/>
    <w:multiLevelType w:val="singleLevel"/>
    <w:tmpl w:val="74C07CFA"/>
    <w:lvl w:ilvl="0">
      <w:start w:val="1"/>
      <w:numFmt w:val="decimal"/>
      <w:lvlText w:val="%1."/>
      <w:lvlJc w:val="left"/>
      <w:pPr>
        <w:tabs>
          <w:tab w:val="num" w:pos="435"/>
        </w:tabs>
        <w:ind w:left="435" w:hanging="435"/>
      </w:pPr>
      <w:rPr>
        <w:rFonts w:hint="default"/>
      </w:rPr>
    </w:lvl>
  </w:abstractNum>
  <w:abstractNum w:abstractNumId="101">
    <w:nsid w:val="567B7EA4"/>
    <w:multiLevelType w:val="singleLevel"/>
    <w:tmpl w:val="1BB8B606"/>
    <w:lvl w:ilvl="0">
      <w:start w:val="1"/>
      <w:numFmt w:val="lowerLetter"/>
      <w:lvlText w:val="(%1)"/>
      <w:lvlJc w:val="left"/>
      <w:pPr>
        <w:tabs>
          <w:tab w:val="num" w:pos="1440"/>
        </w:tabs>
        <w:ind w:left="1440" w:hanging="720"/>
      </w:pPr>
      <w:rPr>
        <w:rFonts w:hint="default"/>
      </w:rPr>
    </w:lvl>
  </w:abstractNum>
  <w:abstractNum w:abstractNumId="102">
    <w:nsid w:val="58004E77"/>
    <w:multiLevelType w:val="singleLevel"/>
    <w:tmpl w:val="838E660C"/>
    <w:lvl w:ilvl="0">
      <w:start w:val="1"/>
      <w:numFmt w:val="lowerLetter"/>
      <w:lvlText w:val="(%1)"/>
      <w:lvlJc w:val="left"/>
      <w:pPr>
        <w:tabs>
          <w:tab w:val="num" w:pos="720"/>
        </w:tabs>
        <w:ind w:left="720" w:hanging="720"/>
      </w:pPr>
      <w:rPr>
        <w:rFonts w:hint="default"/>
      </w:rPr>
    </w:lvl>
  </w:abstractNum>
  <w:abstractNum w:abstractNumId="103">
    <w:nsid w:val="5807489C"/>
    <w:multiLevelType w:val="singleLevel"/>
    <w:tmpl w:val="1BB8B606"/>
    <w:lvl w:ilvl="0">
      <w:start w:val="1"/>
      <w:numFmt w:val="lowerLetter"/>
      <w:lvlText w:val="(%1)"/>
      <w:lvlJc w:val="left"/>
      <w:pPr>
        <w:tabs>
          <w:tab w:val="num" w:pos="1440"/>
        </w:tabs>
        <w:ind w:left="1440" w:hanging="720"/>
      </w:pPr>
      <w:rPr>
        <w:rFonts w:hint="default"/>
      </w:rPr>
    </w:lvl>
  </w:abstractNum>
  <w:abstractNum w:abstractNumId="104">
    <w:nsid w:val="5859200B"/>
    <w:multiLevelType w:val="singleLevel"/>
    <w:tmpl w:val="0AE07C82"/>
    <w:lvl w:ilvl="0">
      <w:start w:val="1"/>
      <w:numFmt w:val="lowerLetter"/>
      <w:lvlText w:val="%1)"/>
      <w:lvlJc w:val="left"/>
      <w:pPr>
        <w:tabs>
          <w:tab w:val="num" w:pos="1290"/>
        </w:tabs>
        <w:ind w:left="1290" w:hanging="570"/>
      </w:pPr>
      <w:rPr>
        <w:rFonts w:hint="default"/>
      </w:rPr>
    </w:lvl>
  </w:abstractNum>
  <w:abstractNum w:abstractNumId="105">
    <w:nsid w:val="58876C05"/>
    <w:multiLevelType w:val="singleLevel"/>
    <w:tmpl w:val="838E660C"/>
    <w:lvl w:ilvl="0">
      <w:start w:val="1"/>
      <w:numFmt w:val="lowerLetter"/>
      <w:lvlText w:val="(%1)"/>
      <w:lvlJc w:val="left"/>
      <w:pPr>
        <w:tabs>
          <w:tab w:val="num" w:pos="720"/>
        </w:tabs>
        <w:ind w:left="720" w:hanging="720"/>
      </w:pPr>
      <w:rPr>
        <w:rFonts w:hint="default"/>
      </w:rPr>
    </w:lvl>
  </w:abstractNum>
  <w:abstractNum w:abstractNumId="106">
    <w:nsid w:val="591A71BD"/>
    <w:multiLevelType w:val="singleLevel"/>
    <w:tmpl w:val="1F569B96"/>
    <w:lvl w:ilvl="0">
      <w:start w:val="1"/>
      <w:numFmt w:val="decimal"/>
      <w:lvlText w:val="%1."/>
      <w:lvlJc w:val="left"/>
      <w:pPr>
        <w:tabs>
          <w:tab w:val="num" w:pos="720"/>
        </w:tabs>
        <w:ind w:left="720" w:hanging="720"/>
      </w:pPr>
      <w:rPr>
        <w:rFonts w:hint="default"/>
      </w:rPr>
    </w:lvl>
  </w:abstractNum>
  <w:abstractNum w:abstractNumId="107">
    <w:nsid w:val="59294655"/>
    <w:multiLevelType w:val="singleLevel"/>
    <w:tmpl w:val="BBF09AAC"/>
    <w:lvl w:ilvl="0">
      <w:start w:val="100"/>
      <w:numFmt w:val="bullet"/>
      <w:lvlText w:val="-"/>
      <w:lvlJc w:val="left"/>
      <w:pPr>
        <w:tabs>
          <w:tab w:val="num" w:pos="1080"/>
        </w:tabs>
        <w:ind w:left="1080" w:hanging="360"/>
      </w:pPr>
      <w:rPr>
        <w:rFonts w:ascii="Times New Roman" w:hAnsi="Times New Roman" w:hint="default"/>
      </w:rPr>
    </w:lvl>
  </w:abstractNum>
  <w:abstractNum w:abstractNumId="108">
    <w:nsid w:val="5ADD1833"/>
    <w:multiLevelType w:val="singleLevel"/>
    <w:tmpl w:val="1F569B96"/>
    <w:lvl w:ilvl="0">
      <w:start w:val="1"/>
      <w:numFmt w:val="decimal"/>
      <w:lvlText w:val="%1."/>
      <w:lvlJc w:val="left"/>
      <w:pPr>
        <w:tabs>
          <w:tab w:val="num" w:pos="720"/>
        </w:tabs>
        <w:ind w:left="720" w:hanging="720"/>
      </w:pPr>
      <w:rPr>
        <w:rFonts w:hint="default"/>
      </w:rPr>
    </w:lvl>
  </w:abstractNum>
  <w:abstractNum w:abstractNumId="109">
    <w:nsid w:val="5D863A81"/>
    <w:multiLevelType w:val="singleLevel"/>
    <w:tmpl w:val="BD70167E"/>
    <w:lvl w:ilvl="0">
      <w:start w:val="1"/>
      <w:numFmt w:val="decimal"/>
      <w:lvlText w:val="%1."/>
      <w:legacy w:legacy="1" w:legacySpace="0" w:legacyIndent="360"/>
      <w:lvlJc w:val="left"/>
      <w:pPr>
        <w:ind w:left="360" w:hanging="360"/>
      </w:pPr>
    </w:lvl>
  </w:abstractNum>
  <w:abstractNum w:abstractNumId="110">
    <w:nsid w:val="5E442720"/>
    <w:multiLevelType w:val="singleLevel"/>
    <w:tmpl w:val="838E660C"/>
    <w:lvl w:ilvl="0">
      <w:start w:val="1"/>
      <w:numFmt w:val="lowerLetter"/>
      <w:lvlText w:val="(%1)"/>
      <w:lvlJc w:val="left"/>
      <w:pPr>
        <w:tabs>
          <w:tab w:val="num" w:pos="720"/>
        </w:tabs>
        <w:ind w:left="720" w:hanging="720"/>
      </w:pPr>
      <w:rPr>
        <w:rFonts w:hint="default"/>
      </w:rPr>
    </w:lvl>
  </w:abstractNum>
  <w:abstractNum w:abstractNumId="111">
    <w:nsid w:val="5F5C273C"/>
    <w:multiLevelType w:val="singleLevel"/>
    <w:tmpl w:val="1BB8B606"/>
    <w:lvl w:ilvl="0">
      <w:start w:val="1"/>
      <w:numFmt w:val="lowerLetter"/>
      <w:lvlText w:val="(%1)"/>
      <w:lvlJc w:val="left"/>
      <w:pPr>
        <w:tabs>
          <w:tab w:val="num" w:pos="1440"/>
        </w:tabs>
        <w:ind w:left="1440" w:hanging="720"/>
      </w:pPr>
      <w:rPr>
        <w:rFonts w:hint="default"/>
      </w:rPr>
    </w:lvl>
  </w:abstractNum>
  <w:abstractNum w:abstractNumId="112">
    <w:nsid w:val="5FB91002"/>
    <w:multiLevelType w:val="singleLevel"/>
    <w:tmpl w:val="1F569B96"/>
    <w:lvl w:ilvl="0">
      <w:start w:val="1"/>
      <w:numFmt w:val="decimal"/>
      <w:lvlText w:val="%1."/>
      <w:lvlJc w:val="left"/>
      <w:pPr>
        <w:tabs>
          <w:tab w:val="num" w:pos="720"/>
        </w:tabs>
        <w:ind w:left="720" w:hanging="720"/>
      </w:pPr>
      <w:rPr>
        <w:rFonts w:hint="default"/>
      </w:rPr>
    </w:lvl>
  </w:abstractNum>
  <w:abstractNum w:abstractNumId="113">
    <w:nsid w:val="60F44A13"/>
    <w:multiLevelType w:val="singleLevel"/>
    <w:tmpl w:val="20CC746A"/>
    <w:lvl w:ilvl="0">
      <w:start w:val="1"/>
      <w:numFmt w:val="lowerLetter"/>
      <w:lvlText w:val="(%1)"/>
      <w:legacy w:legacy="1" w:legacySpace="0" w:legacyIndent="360"/>
      <w:lvlJc w:val="left"/>
      <w:pPr>
        <w:ind w:left="1040" w:hanging="360"/>
      </w:pPr>
    </w:lvl>
  </w:abstractNum>
  <w:abstractNum w:abstractNumId="114">
    <w:nsid w:val="61890046"/>
    <w:multiLevelType w:val="singleLevel"/>
    <w:tmpl w:val="838E660C"/>
    <w:lvl w:ilvl="0">
      <w:start w:val="1"/>
      <w:numFmt w:val="lowerLetter"/>
      <w:lvlText w:val="(%1)"/>
      <w:lvlJc w:val="left"/>
      <w:pPr>
        <w:tabs>
          <w:tab w:val="num" w:pos="720"/>
        </w:tabs>
        <w:ind w:left="720" w:hanging="720"/>
      </w:pPr>
      <w:rPr>
        <w:rFonts w:hint="default"/>
      </w:rPr>
    </w:lvl>
  </w:abstractNum>
  <w:abstractNum w:abstractNumId="115">
    <w:nsid w:val="61DA20EF"/>
    <w:multiLevelType w:val="singleLevel"/>
    <w:tmpl w:val="1BB8B606"/>
    <w:lvl w:ilvl="0">
      <w:start w:val="1"/>
      <w:numFmt w:val="lowerLetter"/>
      <w:lvlText w:val="(%1)"/>
      <w:lvlJc w:val="left"/>
      <w:pPr>
        <w:tabs>
          <w:tab w:val="num" w:pos="1440"/>
        </w:tabs>
        <w:ind w:left="1440" w:hanging="720"/>
      </w:pPr>
      <w:rPr>
        <w:rFonts w:hint="default"/>
      </w:rPr>
    </w:lvl>
  </w:abstractNum>
  <w:abstractNum w:abstractNumId="116">
    <w:nsid w:val="625B786E"/>
    <w:multiLevelType w:val="singleLevel"/>
    <w:tmpl w:val="838E660C"/>
    <w:lvl w:ilvl="0">
      <w:start w:val="1"/>
      <w:numFmt w:val="lowerLetter"/>
      <w:lvlText w:val="(%1)"/>
      <w:lvlJc w:val="left"/>
      <w:pPr>
        <w:tabs>
          <w:tab w:val="num" w:pos="720"/>
        </w:tabs>
        <w:ind w:left="720" w:hanging="720"/>
      </w:pPr>
      <w:rPr>
        <w:rFonts w:hint="default"/>
      </w:rPr>
    </w:lvl>
  </w:abstractNum>
  <w:abstractNum w:abstractNumId="117">
    <w:nsid w:val="64C6399B"/>
    <w:multiLevelType w:val="singleLevel"/>
    <w:tmpl w:val="AB84722A"/>
    <w:lvl w:ilvl="0">
      <w:start w:val="1"/>
      <w:numFmt w:val="lowerRoman"/>
      <w:lvlText w:val="(%1)"/>
      <w:lvlJc w:val="left"/>
      <w:pPr>
        <w:tabs>
          <w:tab w:val="num" w:pos="2160"/>
        </w:tabs>
        <w:ind w:left="2160" w:hanging="720"/>
      </w:pPr>
      <w:rPr>
        <w:rFonts w:hint="default"/>
      </w:rPr>
    </w:lvl>
  </w:abstractNum>
  <w:abstractNum w:abstractNumId="118">
    <w:nsid w:val="65874BC8"/>
    <w:multiLevelType w:val="singleLevel"/>
    <w:tmpl w:val="D382E25A"/>
    <w:lvl w:ilvl="0">
      <w:start w:val="1"/>
      <w:numFmt w:val="lowerLetter"/>
      <w:lvlText w:val="(%1)"/>
      <w:lvlJc w:val="left"/>
      <w:pPr>
        <w:tabs>
          <w:tab w:val="num" w:pos="1440"/>
        </w:tabs>
        <w:ind w:left="1440" w:hanging="720"/>
      </w:pPr>
      <w:rPr>
        <w:rFonts w:hint="default"/>
      </w:rPr>
    </w:lvl>
  </w:abstractNum>
  <w:abstractNum w:abstractNumId="119">
    <w:nsid w:val="65C626E3"/>
    <w:multiLevelType w:val="singleLevel"/>
    <w:tmpl w:val="1FE87E52"/>
    <w:lvl w:ilvl="0">
      <w:start w:val="1"/>
      <w:numFmt w:val="decimal"/>
      <w:lvlText w:val="%1."/>
      <w:lvlJc w:val="left"/>
      <w:pPr>
        <w:tabs>
          <w:tab w:val="num" w:pos="360"/>
        </w:tabs>
        <w:ind w:left="360" w:hanging="360"/>
      </w:pPr>
    </w:lvl>
  </w:abstractNum>
  <w:abstractNum w:abstractNumId="120">
    <w:nsid w:val="66603A7F"/>
    <w:multiLevelType w:val="singleLevel"/>
    <w:tmpl w:val="1BB8B606"/>
    <w:lvl w:ilvl="0">
      <w:start w:val="1"/>
      <w:numFmt w:val="lowerLetter"/>
      <w:lvlText w:val="(%1)"/>
      <w:lvlJc w:val="left"/>
      <w:pPr>
        <w:tabs>
          <w:tab w:val="num" w:pos="1440"/>
        </w:tabs>
        <w:ind w:left="1440" w:hanging="720"/>
      </w:pPr>
      <w:rPr>
        <w:rFonts w:hint="default"/>
      </w:rPr>
    </w:lvl>
  </w:abstractNum>
  <w:abstractNum w:abstractNumId="121">
    <w:nsid w:val="69110A07"/>
    <w:multiLevelType w:val="singleLevel"/>
    <w:tmpl w:val="1F569B96"/>
    <w:lvl w:ilvl="0">
      <w:start w:val="1"/>
      <w:numFmt w:val="decimal"/>
      <w:lvlText w:val="%1."/>
      <w:lvlJc w:val="left"/>
      <w:pPr>
        <w:tabs>
          <w:tab w:val="num" w:pos="720"/>
        </w:tabs>
        <w:ind w:left="720" w:hanging="720"/>
      </w:pPr>
      <w:rPr>
        <w:rFonts w:hint="default"/>
      </w:rPr>
    </w:lvl>
  </w:abstractNum>
  <w:abstractNum w:abstractNumId="122">
    <w:nsid w:val="69BE7052"/>
    <w:multiLevelType w:val="singleLevel"/>
    <w:tmpl w:val="838E660C"/>
    <w:lvl w:ilvl="0">
      <w:start w:val="1"/>
      <w:numFmt w:val="lowerLetter"/>
      <w:lvlText w:val="(%1)"/>
      <w:lvlJc w:val="left"/>
      <w:pPr>
        <w:tabs>
          <w:tab w:val="num" w:pos="720"/>
        </w:tabs>
        <w:ind w:left="720" w:hanging="720"/>
      </w:pPr>
      <w:rPr>
        <w:rFonts w:hint="default"/>
      </w:rPr>
    </w:lvl>
  </w:abstractNum>
  <w:abstractNum w:abstractNumId="123">
    <w:nsid w:val="6A395C6D"/>
    <w:multiLevelType w:val="singleLevel"/>
    <w:tmpl w:val="1F569B96"/>
    <w:lvl w:ilvl="0">
      <w:start w:val="1"/>
      <w:numFmt w:val="decimal"/>
      <w:lvlText w:val="%1."/>
      <w:lvlJc w:val="left"/>
      <w:pPr>
        <w:tabs>
          <w:tab w:val="num" w:pos="720"/>
        </w:tabs>
        <w:ind w:left="720" w:hanging="720"/>
      </w:pPr>
      <w:rPr>
        <w:rFonts w:hint="default"/>
      </w:rPr>
    </w:lvl>
  </w:abstractNum>
  <w:abstractNum w:abstractNumId="124">
    <w:nsid w:val="6B1A1B54"/>
    <w:multiLevelType w:val="singleLevel"/>
    <w:tmpl w:val="838E660C"/>
    <w:lvl w:ilvl="0">
      <w:start w:val="1"/>
      <w:numFmt w:val="lowerLetter"/>
      <w:lvlText w:val="(%1)"/>
      <w:lvlJc w:val="left"/>
      <w:pPr>
        <w:tabs>
          <w:tab w:val="num" w:pos="720"/>
        </w:tabs>
        <w:ind w:left="720" w:hanging="720"/>
      </w:pPr>
      <w:rPr>
        <w:rFonts w:hint="default"/>
      </w:rPr>
    </w:lvl>
  </w:abstractNum>
  <w:abstractNum w:abstractNumId="125">
    <w:nsid w:val="6C110426"/>
    <w:multiLevelType w:val="singleLevel"/>
    <w:tmpl w:val="AB84722A"/>
    <w:lvl w:ilvl="0">
      <w:start w:val="1"/>
      <w:numFmt w:val="lowerRoman"/>
      <w:lvlText w:val="(%1)"/>
      <w:lvlJc w:val="left"/>
      <w:pPr>
        <w:tabs>
          <w:tab w:val="num" w:pos="2160"/>
        </w:tabs>
        <w:ind w:left="2160" w:hanging="720"/>
      </w:pPr>
      <w:rPr>
        <w:rFonts w:hint="default"/>
      </w:rPr>
    </w:lvl>
  </w:abstractNum>
  <w:abstractNum w:abstractNumId="126">
    <w:nsid w:val="6C2D4171"/>
    <w:multiLevelType w:val="singleLevel"/>
    <w:tmpl w:val="1BB8B606"/>
    <w:lvl w:ilvl="0">
      <w:start w:val="1"/>
      <w:numFmt w:val="lowerLetter"/>
      <w:lvlText w:val="(%1)"/>
      <w:lvlJc w:val="left"/>
      <w:pPr>
        <w:tabs>
          <w:tab w:val="num" w:pos="1440"/>
        </w:tabs>
        <w:ind w:left="1440" w:hanging="720"/>
      </w:pPr>
      <w:rPr>
        <w:rFonts w:hint="default"/>
      </w:rPr>
    </w:lvl>
  </w:abstractNum>
  <w:abstractNum w:abstractNumId="127">
    <w:nsid w:val="6EA21973"/>
    <w:multiLevelType w:val="singleLevel"/>
    <w:tmpl w:val="838E660C"/>
    <w:lvl w:ilvl="0">
      <w:start w:val="1"/>
      <w:numFmt w:val="lowerLetter"/>
      <w:lvlText w:val="(%1)"/>
      <w:lvlJc w:val="left"/>
      <w:pPr>
        <w:tabs>
          <w:tab w:val="num" w:pos="720"/>
        </w:tabs>
        <w:ind w:left="720" w:hanging="720"/>
      </w:pPr>
      <w:rPr>
        <w:rFonts w:hint="default"/>
      </w:rPr>
    </w:lvl>
  </w:abstractNum>
  <w:abstractNum w:abstractNumId="128">
    <w:nsid w:val="6EA74213"/>
    <w:multiLevelType w:val="singleLevel"/>
    <w:tmpl w:val="1F569B96"/>
    <w:lvl w:ilvl="0">
      <w:start w:val="1"/>
      <w:numFmt w:val="decimal"/>
      <w:lvlText w:val="%1."/>
      <w:lvlJc w:val="left"/>
      <w:pPr>
        <w:tabs>
          <w:tab w:val="num" w:pos="720"/>
        </w:tabs>
        <w:ind w:left="720" w:hanging="720"/>
      </w:pPr>
      <w:rPr>
        <w:rFonts w:hint="default"/>
      </w:rPr>
    </w:lvl>
  </w:abstractNum>
  <w:abstractNum w:abstractNumId="129">
    <w:nsid w:val="70FF2490"/>
    <w:multiLevelType w:val="singleLevel"/>
    <w:tmpl w:val="838E660C"/>
    <w:lvl w:ilvl="0">
      <w:start w:val="1"/>
      <w:numFmt w:val="lowerLetter"/>
      <w:lvlText w:val="(%1)"/>
      <w:lvlJc w:val="left"/>
      <w:pPr>
        <w:tabs>
          <w:tab w:val="num" w:pos="720"/>
        </w:tabs>
        <w:ind w:left="720" w:hanging="720"/>
      </w:pPr>
      <w:rPr>
        <w:rFonts w:hint="default"/>
      </w:rPr>
    </w:lvl>
  </w:abstractNum>
  <w:abstractNum w:abstractNumId="130">
    <w:nsid w:val="75521C2C"/>
    <w:multiLevelType w:val="singleLevel"/>
    <w:tmpl w:val="1F569B96"/>
    <w:lvl w:ilvl="0">
      <w:start w:val="1"/>
      <w:numFmt w:val="decimal"/>
      <w:lvlText w:val="%1."/>
      <w:lvlJc w:val="left"/>
      <w:pPr>
        <w:tabs>
          <w:tab w:val="num" w:pos="720"/>
        </w:tabs>
        <w:ind w:left="720" w:hanging="720"/>
      </w:pPr>
      <w:rPr>
        <w:rFonts w:hint="default"/>
      </w:rPr>
    </w:lvl>
  </w:abstractNum>
  <w:abstractNum w:abstractNumId="131">
    <w:nsid w:val="763F19A9"/>
    <w:multiLevelType w:val="singleLevel"/>
    <w:tmpl w:val="25AEE8C2"/>
    <w:lvl w:ilvl="0">
      <w:start w:val="3"/>
      <w:numFmt w:val="lowerLetter"/>
      <w:lvlText w:val=""/>
      <w:lvlJc w:val="left"/>
      <w:pPr>
        <w:tabs>
          <w:tab w:val="num" w:pos="360"/>
        </w:tabs>
        <w:ind w:left="360" w:hanging="360"/>
      </w:pPr>
      <w:rPr>
        <w:rFonts w:ascii="Times New Roman" w:hAnsi="Times New Roman" w:hint="default"/>
      </w:rPr>
    </w:lvl>
  </w:abstractNum>
  <w:abstractNum w:abstractNumId="132">
    <w:nsid w:val="76850BA7"/>
    <w:multiLevelType w:val="singleLevel"/>
    <w:tmpl w:val="1F569B96"/>
    <w:lvl w:ilvl="0">
      <w:start w:val="1"/>
      <w:numFmt w:val="decimal"/>
      <w:lvlText w:val="%1."/>
      <w:lvlJc w:val="left"/>
      <w:pPr>
        <w:tabs>
          <w:tab w:val="num" w:pos="720"/>
        </w:tabs>
        <w:ind w:left="720" w:hanging="720"/>
      </w:pPr>
      <w:rPr>
        <w:rFonts w:hint="default"/>
      </w:rPr>
    </w:lvl>
  </w:abstractNum>
  <w:abstractNum w:abstractNumId="133">
    <w:nsid w:val="77247DF0"/>
    <w:multiLevelType w:val="singleLevel"/>
    <w:tmpl w:val="1BB8B606"/>
    <w:lvl w:ilvl="0">
      <w:start w:val="1"/>
      <w:numFmt w:val="lowerLetter"/>
      <w:lvlText w:val="(%1)"/>
      <w:lvlJc w:val="left"/>
      <w:pPr>
        <w:tabs>
          <w:tab w:val="num" w:pos="1440"/>
        </w:tabs>
        <w:ind w:left="1440" w:hanging="720"/>
      </w:pPr>
      <w:rPr>
        <w:rFonts w:hint="default"/>
      </w:rPr>
    </w:lvl>
  </w:abstractNum>
  <w:abstractNum w:abstractNumId="134">
    <w:nsid w:val="77722002"/>
    <w:multiLevelType w:val="singleLevel"/>
    <w:tmpl w:val="1F569B96"/>
    <w:lvl w:ilvl="0">
      <w:start w:val="1"/>
      <w:numFmt w:val="decimal"/>
      <w:lvlText w:val="%1."/>
      <w:lvlJc w:val="left"/>
      <w:pPr>
        <w:tabs>
          <w:tab w:val="num" w:pos="720"/>
        </w:tabs>
        <w:ind w:left="720" w:hanging="720"/>
      </w:pPr>
      <w:rPr>
        <w:rFonts w:hint="default"/>
      </w:rPr>
    </w:lvl>
  </w:abstractNum>
  <w:abstractNum w:abstractNumId="135">
    <w:nsid w:val="77AD0BC4"/>
    <w:multiLevelType w:val="singleLevel"/>
    <w:tmpl w:val="D382E25A"/>
    <w:lvl w:ilvl="0">
      <w:start w:val="1"/>
      <w:numFmt w:val="lowerLetter"/>
      <w:lvlText w:val="(%1)"/>
      <w:lvlJc w:val="left"/>
      <w:pPr>
        <w:tabs>
          <w:tab w:val="num" w:pos="1440"/>
        </w:tabs>
        <w:ind w:left="1440" w:hanging="720"/>
      </w:pPr>
      <w:rPr>
        <w:rFonts w:hint="default"/>
      </w:rPr>
    </w:lvl>
  </w:abstractNum>
  <w:abstractNum w:abstractNumId="136">
    <w:nsid w:val="792303A6"/>
    <w:multiLevelType w:val="singleLevel"/>
    <w:tmpl w:val="1F569B96"/>
    <w:lvl w:ilvl="0">
      <w:start w:val="1"/>
      <w:numFmt w:val="decimal"/>
      <w:lvlText w:val="%1."/>
      <w:lvlJc w:val="left"/>
      <w:pPr>
        <w:tabs>
          <w:tab w:val="num" w:pos="720"/>
        </w:tabs>
        <w:ind w:left="720" w:hanging="720"/>
      </w:pPr>
      <w:rPr>
        <w:rFonts w:hint="default"/>
      </w:rPr>
    </w:lvl>
  </w:abstractNum>
  <w:abstractNum w:abstractNumId="137">
    <w:nsid w:val="79D83437"/>
    <w:multiLevelType w:val="singleLevel"/>
    <w:tmpl w:val="838E660C"/>
    <w:lvl w:ilvl="0">
      <w:start w:val="1"/>
      <w:numFmt w:val="lowerLetter"/>
      <w:lvlText w:val="(%1)"/>
      <w:lvlJc w:val="left"/>
      <w:pPr>
        <w:tabs>
          <w:tab w:val="num" w:pos="720"/>
        </w:tabs>
        <w:ind w:left="720" w:hanging="720"/>
      </w:pPr>
      <w:rPr>
        <w:rFonts w:hint="default"/>
      </w:rPr>
    </w:lvl>
  </w:abstractNum>
  <w:abstractNum w:abstractNumId="138">
    <w:nsid w:val="7A1D0873"/>
    <w:multiLevelType w:val="singleLevel"/>
    <w:tmpl w:val="1F569B96"/>
    <w:lvl w:ilvl="0">
      <w:start w:val="1"/>
      <w:numFmt w:val="decimal"/>
      <w:lvlText w:val="%1."/>
      <w:lvlJc w:val="left"/>
      <w:pPr>
        <w:tabs>
          <w:tab w:val="num" w:pos="720"/>
        </w:tabs>
        <w:ind w:left="720" w:hanging="720"/>
      </w:pPr>
      <w:rPr>
        <w:rFonts w:hint="default"/>
      </w:rPr>
    </w:lvl>
  </w:abstractNum>
  <w:abstractNum w:abstractNumId="139">
    <w:nsid w:val="7A1F4DDC"/>
    <w:multiLevelType w:val="singleLevel"/>
    <w:tmpl w:val="1F569B96"/>
    <w:lvl w:ilvl="0">
      <w:start w:val="1"/>
      <w:numFmt w:val="decimal"/>
      <w:lvlText w:val="%1."/>
      <w:lvlJc w:val="left"/>
      <w:pPr>
        <w:tabs>
          <w:tab w:val="num" w:pos="720"/>
        </w:tabs>
        <w:ind w:left="720" w:hanging="720"/>
      </w:pPr>
      <w:rPr>
        <w:rFonts w:hint="default"/>
      </w:rPr>
    </w:lvl>
  </w:abstractNum>
  <w:abstractNum w:abstractNumId="140">
    <w:nsid w:val="7B57128C"/>
    <w:multiLevelType w:val="singleLevel"/>
    <w:tmpl w:val="1F569B96"/>
    <w:lvl w:ilvl="0">
      <w:start w:val="1"/>
      <w:numFmt w:val="decimal"/>
      <w:lvlText w:val="%1."/>
      <w:lvlJc w:val="left"/>
      <w:pPr>
        <w:tabs>
          <w:tab w:val="num" w:pos="720"/>
        </w:tabs>
        <w:ind w:left="720" w:hanging="720"/>
      </w:pPr>
      <w:rPr>
        <w:rFonts w:hint="default"/>
      </w:rPr>
    </w:lvl>
  </w:abstractNum>
  <w:abstractNum w:abstractNumId="141">
    <w:nsid w:val="7BCA5761"/>
    <w:multiLevelType w:val="singleLevel"/>
    <w:tmpl w:val="838E660C"/>
    <w:lvl w:ilvl="0">
      <w:start w:val="1"/>
      <w:numFmt w:val="lowerLetter"/>
      <w:lvlText w:val="(%1)"/>
      <w:lvlJc w:val="left"/>
      <w:pPr>
        <w:tabs>
          <w:tab w:val="num" w:pos="720"/>
        </w:tabs>
        <w:ind w:left="720" w:hanging="720"/>
      </w:pPr>
      <w:rPr>
        <w:rFonts w:hint="default"/>
      </w:rPr>
    </w:lvl>
  </w:abstractNum>
  <w:abstractNum w:abstractNumId="142">
    <w:nsid w:val="7BE13889"/>
    <w:multiLevelType w:val="singleLevel"/>
    <w:tmpl w:val="1F569B96"/>
    <w:lvl w:ilvl="0">
      <w:start w:val="1"/>
      <w:numFmt w:val="decimal"/>
      <w:lvlText w:val="%1."/>
      <w:lvlJc w:val="left"/>
      <w:pPr>
        <w:tabs>
          <w:tab w:val="num" w:pos="720"/>
        </w:tabs>
        <w:ind w:left="720" w:hanging="720"/>
      </w:pPr>
      <w:rPr>
        <w:rFonts w:hint="default"/>
      </w:rPr>
    </w:lvl>
  </w:abstractNum>
  <w:abstractNum w:abstractNumId="143">
    <w:nsid w:val="7C9D54EE"/>
    <w:multiLevelType w:val="singleLevel"/>
    <w:tmpl w:val="D382E25A"/>
    <w:lvl w:ilvl="0">
      <w:start w:val="1"/>
      <w:numFmt w:val="lowerLetter"/>
      <w:lvlText w:val="(%1)"/>
      <w:lvlJc w:val="left"/>
      <w:pPr>
        <w:tabs>
          <w:tab w:val="num" w:pos="1440"/>
        </w:tabs>
        <w:ind w:left="1440" w:hanging="720"/>
      </w:pPr>
      <w:rPr>
        <w:rFonts w:hint="default"/>
      </w:rPr>
    </w:lvl>
  </w:abstractNum>
  <w:abstractNum w:abstractNumId="144">
    <w:nsid w:val="7D822503"/>
    <w:multiLevelType w:val="singleLevel"/>
    <w:tmpl w:val="1FE87E52"/>
    <w:lvl w:ilvl="0">
      <w:start w:val="1"/>
      <w:numFmt w:val="decimal"/>
      <w:lvlText w:val="%1."/>
      <w:lvlJc w:val="left"/>
      <w:pPr>
        <w:tabs>
          <w:tab w:val="num" w:pos="360"/>
        </w:tabs>
        <w:ind w:left="360" w:hanging="360"/>
      </w:pPr>
    </w:lvl>
  </w:abstractNum>
  <w:abstractNum w:abstractNumId="145">
    <w:nsid w:val="7F484A33"/>
    <w:multiLevelType w:val="singleLevel"/>
    <w:tmpl w:val="8340ADB8"/>
    <w:lvl w:ilvl="0">
      <w:start w:val="1"/>
      <w:numFmt w:val="decimal"/>
      <w:lvlText w:val="%1."/>
      <w:lvlJc w:val="left"/>
      <w:pPr>
        <w:tabs>
          <w:tab w:val="num" w:pos="435"/>
        </w:tabs>
        <w:ind w:left="435" w:hanging="435"/>
      </w:pPr>
      <w:rPr>
        <w:rFonts w:hint="default"/>
      </w:rPr>
    </w:lvl>
  </w:abstractNum>
  <w:abstractNum w:abstractNumId="146">
    <w:nsid w:val="7FD14A83"/>
    <w:multiLevelType w:val="singleLevel"/>
    <w:tmpl w:val="1F569B96"/>
    <w:lvl w:ilvl="0">
      <w:start w:val="1"/>
      <w:numFmt w:val="decimal"/>
      <w:lvlText w:val="%1."/>
      <w:lvlJc w:val="left"/>
      <w:pPr>
        <w:tabs>
          <w:tab w:val="num" w:pos="720"/>
        </w:tabs>
        <w:ind w:left="720" w:hanging="720"/>
      </w:pPr>
      <w:rPr>
        <w:rFonts w:hint="default"/>
      </w:rPr>
    </w:lvl>
  </w:abstractNum>
  <w:abstractNum w:abstractNumId="147">
    <w:nsid w:val="7FFB1396"/>
    <w:multiLevelType w:val="singleLevel"/>
    <w:tmpl w:val="D66C92C8"/>
    <w:lvl w:ilvl="0">
      <w:start w:val="1"/>
      <w:numFmt w:val="decimal"/>
      <w:lvlText w:val="%1."/>
      <w:legacy w:legacy="1" w:legacySpace="0" w:legacyIndent="283"/>
      <w:lvlJc w:val="left"/>
      <w:pPr>
        <w:ind w:left="283" w:hanging="283"/>
      </w:pPr>
    </w:lvl>
  </w:abstractNum>
  <w:num w:numId="1">
    <w:abstractNumId w:val="14"/>
  </w:num>
  <w:num w:numId="2">
    <w:abstractNumId w:val="5"/>
  </w:num>
  <w:num w:numId="3">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4">
    <w:abstractNumId w:val="59"/>
  </w:num>
  <w:num w:numId="5">
    <w:abstractNumId w:val="21"/>
  </w:num>
  <w:num w:numId="6">
    <w:abstractNumId w:val="40"/>
  </w:num>
  <w:num w:numId="7">
    <w:abstractNumId w:val="32"/>
  </w:num>
  <w:num w:numId="8">
    <w:abstractNumId w:val="147"/>
  </w:num>
  <w:num w:numId="9">
    <w:abstractNumId w:val="15"/>
  </w:num>
  <w:num w:numId="10">
    <w:abstractNumId w:val="49"/>
  </w:num>
  <w:num w:numId="11">
    <w:abstractNumId w:val="84"/>
  </w:num>
  <w:num w:numId="12">
    <w:abstractNumId w:val="42"/>
  </w:num>
  <w:num w:numId="13">
    <w:abstractNumId w:val="109"/>
  </w:num>
  <w:num w:numId="14">
    <w:abstractNumId w:val="113"/>
  </w:num>
  <w:num w:numId="15">
    <w:abstractNumId w:val="77"/>
  </w:num>
  <w:num w:numId="16">
    <w:abstractNumId w:val="122"/>
  </w:num>
  <w:num w:numId="17">
    <w:abstractNumId w:val="52"/>
  </w:num>
  <w:num w:numId="18">
    <w:abstractNumId w:val="81"/>
  </w:num>
  <w:num w:numId="19">
    <w:abstractNumId w:val="16"/>
  </w:num>
  <w:num w:numId="20">
    <w:abstractNumId w:val="137"/>
  </w:num>
  <w:num w:numId="21">
    <w:abstractNumId w:val="19"/>
  </w:num>
  <w:num w:numId="22">
    <w:abstractNumId w:val="26"/>
  </w:num>
  <w:num w:numId="23">
    <w:abstractNumId w:val="125"/>
  </w:num>
  <w:num w:numId="24">
    <w:abstractNumId w:val="28"/>
  </w:num>
  <w:num w:numId="25">
    <w:abstractNumId w:val="4"/>
  </w:num>
  <w:num w:numId="26">
    <w:abstractNumId w:val="41"/>
  </w:num>
  <w:num w:numId="27">
    <w:abstractNumId w:val="119"/>
  </w:num>
  <w:num w:numId="28">
    <w:abstractNumId w:val="12"/>
  </w:num>
  <w:num w:numId="29">
    <w:abstractNumId w:val="34"/>
  </w:num>
  <w:num w:numId="30">
    <w:abstractNumId w:val="99"/>
  </w:num>
  <w:num w:numId="31">
    <w:abstractNumId w:val="90"/>
  </w:num>
  <w:num w:numId="32">
    <w:abstractNumId w:val="13"/>
  </w:num>
  <w:num w:numId="33">
    <w:abstractNumId w:val="10"/>
  </w:num>
  <w:num w:numId="34">
    <w:abstractNumId w:val="55"/>
  </w:num>
  <w:num w:numId="35">
    <w:abstractNumId w:val="116"/>
  </w:num>
  <w:num w:numId="36">
    <w:abstractNumId w:val="127"/>
  </w:num>
  <w:num w:numId="37">
    <w:abstractNumId w:val="64"/>
  </w:num>
  <w:num w:numId="38">
    <w:abstractNumId w:val="130"/>
  </w:num>
  <w:num w:numId="39">
    <w:abstractNumId w:val="128"/>
  </w:num>
  <w:num w:numId="40">
    <w:abstractNumId w:val="45"/>
  </w:num>
  <w:num w:numId="41">
    <w:abstractNumId w:val="141"/>
  </w:num>
  <w:num w:numId="42">
    <w:abstractNumId w:val="129"/>
  </w:num>
  <w:num w:numId="43">
    <w:abstractNumId w:val="117"/>
  </w:num>
  <w:num w:numId="44">
    <w:abstractNumId w:val="100"/>
  </w:num>
  <w:num w:numId="45">
    <w:abstractNumId w:val="36"/>
  </w:num>
  <w:num w:numId="46">
    <w:abstractNumId w:val="118"/>
  </w:num>
  <w:num w:numId="47">
    <w:abstractNumId w:val="97"/>
  </w:num>
  <w:num w:numId="48">
    <w:abstractNumId w:val="24"/>
  </w:num>
  <w:num w:numId="49">
    <w:abstractNumId w:val="135"/>
  </w:num>
  <w:num w:numId="50">
    <w:abstractNumId w:val="57"/>
  </w:num>
  <w:num w:numId="51">
    <w:abstractNumId w:val="144"/>
  </w:num>
  <w:num w:numId="52">
    <w:abstractNumId w:val="58"/>
  </w:num>
  <w:num w:numId="53">
    <w:abstractNumId w:val="3"/>
  </w:num>
  <w:num w:numId="54">
    <w:abstractNumId w:val="142"/>
  </w:num>
  <w:num w:numId="55">
    <w:abstractNumId w:val="124"/>
  </w:num>
  <w:num w:numId="56">
    <w:abstractNumId w:val="54"/>
  </w:num>
  <w:num w:numId="57">
    <w:abstractNumId w:val="132"/>
  </w:num>
  <w:num w:numId="58">
    <w:abstractNumId w:val="87"/>
  </w:num>
  <w:num w:numId="59">
    <w:abstractNumId w:val="114"/>
  </w:num>
  <w:num w:numId="60">
    <w:abstractNumId w:val="53"/>
  </w:num>
  <w:num w:numId="61">
    <w:abstractNumId w:val="47"/>
  </w:num>
  <w:num w:numId="62">
    <w:abstractNumId w:val="146"/>
  </w:num>
  <w:num w:numId="63">
    <w:abstractNumId w:val="29"/>
  </w:num>
  <w:num w:numId="64">
    <w:abstractNumId w:val="17"/>
  </w:num>
  <w:num w:numId="65">
    <w:abstractNumId w:val="25"/>
  </w:num>
  <w:num w:numId="66">
    <w:abstractNumId w:val="105"/>
  </w:num>
  <w:num w:numId="67">
    <w:abstractNumId w:val="67"/>
  </w:num>
  <w:num w:numId="68">
    <w:abstractNumId w:val="70"/>
  </w:num>
  <w:num w:numId="69">
    <w:abstractNumId w:val="139"/>
  </w:num>
  <w:num w:numId="70">
    <w:abstractNumId w:val="143"/>
  </w:num>
  <w:num w:numId="71">
    <w:abstractNumId w:val="140"/>
  </w:num>
  <w:num w:numId="72">
    <w:abstractNumId w:val="20"/>
  </w:num>
  <w:num w:numId="73">
    <w:abstractNumId w:val="48"/>
  </w:num>
  <w:num w:numId="74">
    <w:abstractNumId w:val="22"/>
  </w:num>
  <w:num w:numId="75">
    <w:abstractNumId w:val="71"/>
  </w:num>
  <w:num w:numId="76">
    <w:abstractNumId w:val="91"/>
  </w:num>
  <w:num w:numId="77">
    <w:abstractNumId w:val="56"/>
  </w:num>
  <w:num w:numId="78">
    <w:abstractNumId w:val="85"/>
  </w:num>
  <w:num w:numId="79">
    <w:abstractNumId w:val="102"/>
  </w:num>
  <w:num w:numId="80">
    <w:abstractNumId w:val="138"/>
  </w:num>
  <w:num w:numId="81">
    <w:abstractNumId w:val="61"/>
  </w:num>
  <w:num w:numId="82">
    <w:abstractNumId w:val="96"/>
  </w:num>
  <w:num w:numId="83">
    <w:abstractNumId w:val="94"/>
  </w:num>
  <w:num w:numId="84">
    <w:abstractNumId w:val="86"/>
  </w:num>
  <w:num w:numId="85">
    <w:abstractNumId w:val="76"/>
  </w:num>
  <w:num w:numId="86">
    <w:abstractNumId w:val="101"/>
  </w:num>
  <w:num w:numId="87">
    <w:abstractNumId w:val="72"/>
  </w:num>
  <w:num w:numId="88">
    <w:abstractNumId w:val="112"/>
  </w:num>
  <w:num w:numId="89">
    <w:abstractNumId w:val="69"/>
  </w:num>
  <w:num w:numId="90">
    <w:abstractNumId w:val="133"/>
  </w:num>
  <w:num w:numId="91">
    <w:abstractNumId w:val="121"/>
  </w:num>
  <w:num w:numId="92">
    <w:abstractNumId w:val="123"/>
  </w:num>
  <w:num w:numId="93">
    <w:abstractNumId w:val="93"/>
  </w:num>
  <w:num w:numId="94">
    <w:abstractNumId w:val="104"/>
  </w:num>
  <w:num w:numId="95">
    <w:abstractNumId w:val="6"/>
  </w:num>
  <w:num w:numId="96">
    <w:abstractNumId w:val="33"/>
  </w:num>
  <w:num w:numId="97">
    <w:abstractNumId w:val="145"/>
  </w:num>
  <w:num w:numId="98">
    <w:abstractNumId w:val="73"/>
  </w:num>
  <w:num w:numId="99">
    <w:abstractNumId w:val="30"/>
  </w:num>
  <w:num w:numId="100">
    <w:abstractNumId w:val="79"/>
  </w:num>
  <w:num w:numId="101">
    <w:abstractNumId w:val="92"/>
  </w:num>
  <w:num w:numId="102">
    <w:abstractNumId w:val="38"/>
  </w:num>
  <w:num w:numId="103">
    <w:abstractNumId w:val="18"/>
  </w:num>
  <w:num w:numId="104">
    <w:abstractNumId w:val="110"/>
  </w:num>
  <w:num w:numId="105">
    <w:abstractNumId w:val="8"/>
  </w:num>
  <w:num w:numId="106">
    <w:abstractNumId w:val="82"/>
  </w:num>
  <w:num w:numId="107">
    <w:abstractNumId w:val="78"/>
  </w:num>
  <w:num w:numId="108">
    <w:abstractNumId w:val="115"/>
  </w:num>
  <w:num w:numId="109">
    <w:abstractNumId w:val="89"/>
  </w:num>
  <w:num w:numId="110">
    <w:abstractNumId w:val="74"/>
  </w:num>
  <w:num w:numId="111">
    <w:abstractNumId w:val="66"/>
  </w:num>
  <w:num w:numId="112">
    <w:abstractNumId w:val="50"/>
  </w:num>
  <w:num w:numId="113">
    <w:abstractNumId w:val="63"/>
  </w:num>
  <w:num w:numId="114">
    <w:abstractNumId w:val="39"/>
  </w:num>
  <w:num w:numId="115">
    <w:abstractNumId w:val="68"/>
  </w:num>
  <w:num w:numId="116">
    <w:abstractNumId w:val="88"/>
  </w:num>
  <w:num w:numId="117">
    <w:abstractNumId w:val="126"/>
  </w:num>
  <w:num w:numId="118">
    <w:abstractNumId w:val="95"/>
  </w:num>
  <w:num w:numId="119">
    <w:abstractNumId w:val="134"/>
  </w:num>
  <w:num w:numId="120">
    <w:abstractNumId w:val="136"/>
  </w:num>
  <w:num w:numId="121">
    <w:abstractNumId w:val="23"/>
  </w:num>
  <w:num w:numId="122">
    <w:abstractNumId w:val="43"/>
  </w:num>
  <w:num w:numId="123">
    <w:abstractNumId w:val="31"/>
  </w:num>
  <w:num w:numId="124">
    <w:abstractNumId w:val="106"/>
  </w:num>
  <w:num w:numId="125">
    <w:abstractNumId w:val="80"/>
  </w:num>
  <w:num w:numId="126">
    <w:abstractNumId w:val="46"/>
  </w:num>
  <w:num w:numId="127">
    <w:abstractNumId w:val="1"/>
  </w:num>
  <w:num w:numId="128">
    <w:abstractNumId w:val="111"/>
  </w:num>
  <w:num w:numId="129">
    <w:abstractNumId w:val="65"/>
  </w:num>
  <w:num w:numId="130">
    <w:abstractNumId w:val="98"/>
  </w:num>
  <w:num w:numId="131">
    <w:abstractNumId w:val="62"/>
  </w:num>
  <w:num w:numId="132">
    <w:abstractNumId w:val="9"/>
  </w:num>
  <w:num w:numId="133">
    <w:abstractNumId w:val="103"/>
  </w:num>
  <w:num w:numId="134">
    <w:abstractNumId w:val="83"/>
  </w:num>
  <w:num w:numId="135">
    <w:abstractNumId w:val="7"/>
  </w:num>
  <w:num w:numId="136">
    <w:abstractNumId w:val="51"/>
  </w:num>
  <w:num w:numId="137">
    <w:abstractNumId w:val="120"/>
  </w:num>
  <w:num w:numId="138">
    <w:abstractNumId w:val="27"/>
  </w:num>
  <w:num w:numId="139">
    <w:abstractNumId w:val="11"/>
  </w:num>
  <w:num w:numId="140">
    <w:abstractNumId w:val="2"/>
  </w:num>
  <w:num w:numId="141">
    <w:abstractNumId w:val="35"/>
  </w:num>
  <w:num w:numId="142">
    <w:abstractNumId w:val="108"/>
  </w:num>
  <w:num w:numId="143">
    <w:abstractNumId w:val="60"/>
  </w:num>
  <w:num w:numId="144">
    <w:abstractNumId w:val="107"/>
  </w:num>
  <w:num w:numId="145">
    <w:abstractNumId w:val="131"/>
  </w:num>
  <w:num w:numId="146">
    <w:abstractNumId w:val="44"/>
  </w:num>
  <w:num w:numId="147">
    <w:abstractNumId w:val="37"/>
  </w:num>
  <w:num w:numId="148">
    <w:abstractNumId w:val="75"/>
  </w:num>
  <w:numIdMacAtCleanup w:val="1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31B4"/>
    <w:rsid w:val="00002561"/>
    <w:rsid w:val="00017370"/>
    <w:rsid w:val="0003330A"/>
    <w:rsid w:val="0004570C"/>
    <w:rsid w:val="000509E2"/>
    <w:rsid w:val="000951A7"/>
    <w:rsid w:val="000968F4"/>
    <w:rsid w:val="000B12A8"/>
    <w:rsid w:val="000B5785"/>
    <w:rsid w:val="000D059C"/>
    <w:rsid w:val="000D1054"/>
    <w:rsid w:val="000E2CC2"/>
    <w:rsid w:val="000E4087"/>
    <w:rsid w:val="000E5786"/>
    <w:rsid w:val="00132309"/>
    <w:rsid w:val="00133C5F"/>
    <w:rsid w:val="00135D3A"/>
    <w:rsid w:val="00143C3F"/>
    <w:rsid w:val="001440B6"/>
    <w:rsid w:val="0014422E"/>
    <w:rsid w:val="001446B9"/>
    <w:rsid w:val="00154F7C"/>
    <w:rsid w:val="00163FC3"/>
    <w:rsid w:val="001708FD"/>
    <w:rsid w:val="00181FE8"/>
    <w:rsid w:val="00186884"/>
    <w:rsid w:val="001A46BE"/>
    <w:rsid w:val="001E4C47"/>
    <w:rsid w:val="001F0A2B"/>
    <w:rsid w:val="0023381F"/>
    <w:rsid w:val="002447BD"/>
    <w:rsid w:val="00253248"/>
    <w:rsid w:val="002601A2"/>
    <w:rsid w:val="002649E1"/>
    <w:rsid w:val="002669A5"/>
    <w:rsid w:val="0027311D"/>
    <w:rsid w:val="002A0B3A"/>
    <w:rsid w:val="002A401A"/>
    <w:rsid w:val="002B010E"/>
    <w:rsid w:val="002B497E"/>
    <w:rsid w:val="00302E29"/>
    <w:rsid w:val="00303F6B"/>
    <w:rsid w:val="00315B47"/>
    <w:rsid w:val="00321CAF"/>
    <w:rsid w:val="00325976"/>
    <w:rsid w:val="00332B99"/>
    <w:rsid w:val="00340DFF"/>
    <w:rsid w:val="003549EC"/>
    <w:rsid w:val="003566E7"/>
    <w:rsid w:val="003746AF"/>
    <w:rsid w:val="003816CA"/>
    <w:rsid w:val="00384838"/>
    <w:rsid w:val="003B152E"/>
    <w:rsid w:val="003C3F22"/>
    <w:rsid w:val="003D5A70"/>
    <w:rsid w:val="003E6D61"/>
    <w:rsid w:val="003F1CA4"/>
    <w:rsid w:val="003F6D96"/>
    <w:rsid w:val="0042786A"/>
    <w:rsid w:val="004320BE"/>
    <w:rsid w:val="0043218D"/>
    <w:rsid w:val="00442E7E"/>
    <w:rsid w:val="0045456D"/>
    <w:rsid w:val="00490604"/>
    <w:rsid w:val="004A1688"/>
    <w:rsid w:val="004B4EB0"/>
    <w:rsid w:val="004B6619"/>
    <w:rsid w:val="004B738A"/>
    <w:rsid w:val="004C2FDF"/>
    <w:rsid w:val="004F11C3"/>
    <w:rsid w:val="005131B4"/>
    <w:rsid w:val="00524D8B"/>
    <w:rsid w:val="00564438"/>
    <w:rsid w:val="0057271D"/>
    <w:rsid w:val="0059172F"/>
    <w:rsid w:val="005A692E"/>
    <w:rsid w:val="005D4C79"/>
    <w:rsid w:val="005E092E"/>
    <w:rsid w:val="005F60AC"/>
    <w:rsid w:val="00643A73"/>
    <w:rsid w:val="00645349"/>
    <w:rsid w:val="0064743D"/>
    <w:rsid w:val="0064790F"/>
    <w:rsid w:val="00670656"/>
    <w:rsid w:val="006740A8"/>
    <w:rsid w:val="00681853"/>
    <w:rsid w:val="006859FE"/>
    <w:rsid w:val="006933A3"/>
    <w:rsid w:val="006944A6"/>
    <w:rsid w:val="006B145D"/>
    <w:rsid w:val="006B37E6"/>
    <w:rsid w:val="006B6CD4"/>
    <w:rsid w:val="006D77E6"/>
    <w:rsid w:val="006E188B"/>
    <w:rsid w:val="006E1BEC"/>
    <w:rsid w:val="007026DC"/>
    <w:rsid w:val="00704037"/>
    <w:rsid w:val="007108F7"/>
    <w:rsid w:val="00722699"/>
    <w:rsid w:val="00740A20"/>
    <w:rsid w:val="00744F47"/>
    <w:rsid w:val="00783DF3"/>
    <w:rsid w:val="00785875"/>
    <w:rsid w:val="007904FB"/>
    <w:rsid w:val="00790636"/>
    <w:rsid w:val="007A67B5"/>
    <w:rsid w:val="007B3B9D"/>
    <w:rsid w:val="007B6BF3"/>
    <w:rsid w:val="007E50F0"/>
    <w:rsid w:val="007F4059"/>
    <w:rsid w:val="00815D2D"/>
    <w:rsid w:val="00816ED0"/>
    <w:rsid w:val="008212E7"/>
    <w:rsid w:val="00822C04"/>
    <w:rsid w:val="00822C4F"/>
    <w:rsid w:val="00847500"/>
    <w:rsid w:val="00850816"/>
    <w:rsid w:val="008656FE"/>
    <w:rsid w:val="00874B1C"/>
    <w:rsid w:val="008A1AB8"/>
    <w:rsid w:val="008A7037"/>
    <w:rsid w:val="008E79BC"/>
    <w:rsid w:val="008F36E5"/>
    <w:rsid w:val="008F4179"/>
    <w:rsid w:val="0090710A"/>
    <w:rsid w:val="009240E6"/>
    <w:rsid w:val="00933583"/>
    <w:rsid w:val="00951CE6"/>
    <w:rsid w:val="009A6DE4"/>
    <w:rsid w:val="009B2567"/>
    <w:rsid w:val="009D5A66"/>
    <w:rsid w:val="009F4F7F"/>
    <w:rsid w:val="00A1008C"/>
    <w:rsid w:val="00A212E4"/>
    <w:rsid w:val="00A22974"/>
    <w:rsid w:val="00A8327D"/>
    <w:rsid w:val="00A965D1"/>
    <w:rsid w:val="00AA5F44"/>
    <w:rsid w:val="00AB46D4"/>
    <w:rsid w:val="00AE2406"/>
    <w:rsid w:val="00AF4FC5"/>
    <w:rsid w:val="00B2608D"/>
    <w:rsid w:val="00B31E69"/>
    <w:rsid w:val="00B42FC0"/>
    <w:rsid w:val="00B538FC"/>
    <w:rsid w:val="00B53C9A"/>
    <w:rsid w:val="00B66908"/>
    <w:rsid w:val="00B672AE"/>
    <w:rsid w:val="00B70496"/>
    <w:rsid w:val="00BA1991"/>
    <w:rsid w:val="00C0322E"/>
    <w:rsid w:val="00C12A2B"/>
    <w:rsid w:val="00C37BB8"/>
    <w:rsid w:val="00C4635E"/>
    <w:rsid w:val="00C520FF"/>
    <w:rsid w:val="00C56A42"/>
    <w:rsid w:val="00C91353"/>
    <w:rsid w:val="00CC4C4A"/>
    <w:rsid w:val="00CC53EC"/>
    <w:rsid w:val="00CD5524"/>
    <w:rsid w:val="00CE0711"/>
    <w:rsid w:val="00CE3F1E"/>
    <w:rsid w:val="00D0084A"/>
    <w:rsid w:val="00D04011"/>
    <w:rsid w:val="00D158EF"/>
    <w:rsid w:val="00D2454D"/>
    <w:rsid w:val="00D26148"/>
    <w:rsid w:val="00D50DFC"/>
    <w:rsid w:val="00D5491C"/>
    <w:rsid w:val="00D72095"/>
    <w:rsid w:val="00D76172"/>
    <w:rsid w:val="00D97F9C"/>
    <w:rsid w:val="00DC0206"/>
    <w:rsid w:val="00DD013E"/>
    <w:rsid w:val="00DD4FC3"/>
    <w:rsid w:val="00DE502F"/>
    <w:rsid w:val="00DF70F6"/>
    <w:rsid w:val="00E3110A"/>
    <w:rsid w:val="00E37491"/>
    <w:rsid w:val="00E73A12"/>
    <w:rsid w:val="00E75C8E"/>
    <w:rsid w:val="00E801F2"/>
    <w:rsid w:val="00E83D39"/>
    <w:rsid w:val="00E85295"/>
    <w:rsid w:val="00E972DD"/>
    <w:rsid w:val="00EA63F8"/>
    <w:rsid w:val="00EB279E"/>
    <w:rsid w:val="00EB6E25"/>
    <w:rsid w:val="00EF57C7"/>
    <w:rsid w:val="00F12E23"/>
    <w:rsid w:val="00F15C1C"/>
    <w:rsid w:val="00F42EAF"/>
    <w:rsid w:val="00F474FD"/>
    <w:rsid w:val="00F54090"/>
    <w:rsid w:val="00F545DE"/>
    <w:rsid w:val="00FA0395"/>
    <w:rsid w:val="00FA6F04"/>
    <w:rsid w:val="00FD1698"/>
    <w:rsid w:val="00FE01D8"/>
    <w:rsid w:val="00FF70D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lang w:eastAsia="en-US"/>
    </w:rPr>
  </w:style>
  <w:style w:type="paragraph" w:styleId="Heading1">
    <w:name w:val="heading 1"/>
    <w:basedOn w:val="Normal"/>
    <w:next w:val="Normal"/>
    <w:qFormat/>
    <w:pPr>
      <w:keepNext/>
      <w:spacing w:after="240"/>
      <w:outlineLvl w:val="0"/>
    </w:pPr>
    <w:rPr>
      <w:b/>
      <w:sz w:val="24"/>
    </w:rPr>
  </w:style>
  <w:style w:type="paragraph" w:styleId="Heading2">
    <w:name w:val="heading 2"/>
    <w:basedOn w:val="Normal"/>
    <w:next w:val="Normal"/>
    <w:qFormat/>
    <w:pPr>
      <w:keepNext/>
      <w:spacing w:after="240"/>
      <w:jc w:val="center"/>
      <w:outlineLvl w:val="1"/>
    </w:pPr>
    <w:rPr>
      <w:b/>
      <w:sz w:val="32"/>
    </w:rPr>
  </w:style>
  <w:style w:type="paragraph" w:styleId="Heading3">
    <w:name w:val="heading 3"/>
    <w:basedOn w:val="Normal"/>
    <w:next w:val="Normal"/>
    <w:qFormat/>
    <w:pPr>
      <w:keepNext/>
      <w:jc w:val="center"/>
      <w:outlineLvl w:val="2"/>
    </w:pPr>
    <w:rPr>
      <w:b/>
      <w:sz w:val="28"/>
    </w:rPr>
  </w:style>
  <w:style w:type="paragraph" w:styleId="Heading4">
    <w:name w:val="heading 4"/>
    <w:basedOn w:val="Normal"/>
    <w:next w:val="Normal"/>
    <w:qFormat/>
    <w:pPr>
      <w:keepNext/>
      <w:outlineLvl w:val="3"/>
    </w:pPr>
    <w:rPr>
      <w:b/>
      <w:i/>
      <w:sz w:val="24"/>
    </w:rPr>
  </w:style>
  <w:style w:type="paragraph" w:styleId="Heading5">
    <w:name w:val="heading 5"/>
    <w:basedOn w:val="Normal"/>
    <w:next w:val="Normal"/>
    <w:qFormat/>
    <w:pPr>
      <w:keepNext/>
      <w:spacing w:after="120"/>
      <w:outlineLvl w:val="4"/>
    </w:pPr>
    <w:rPr>
      <w:i/>
      <w:sz w:val="24"/>
    </w:rPr>
  </w:style>
  <w:style w:type="paragraph" w:styleId="Heading6">
    <w:name w:val="heading 6"/>
    <w:basedOn w:val="Normal"/>
    <w:next w:val="Normal"/>
    <w:qFormat/>
    <w:pPr>
      <w:keepNext/>
      <w:spacing w:after="240"/>
      <w:jc w:val="center"/>
      <w:outlineLvl w:val="5"/>
    </w:pPr>
    <w:rPr>
      <w:b/>
      <w:sz w:val="24"/>
    </w:rPr>
  </w:style>
  <w:style w:type="paragraph" w:styleId="Heading7">
    <w:name w:val="heading 7"/>
    <w:basedOn w:val="Normal"/>
    <w:next w:val="Normal"/>
    <w:qFormat/>
    <w:pPr>
      <w:keepNext/>
      <w:tabs>
        <w:tab w:val="left" w:pos="0"/>
        <w:tab w:val="left" w:pos="2127"/>
      </w:tabs>
      <w:spacing w:after="120" w:line="40" w:lineRule="atLeast"/>
      <w:jc w:val="both"/>
      <w:outlineLvl w:val="6"/>
    </w:pPr>
    <w:rPr>
      <w:b/>
      <w:sz w:val="24"/>
    </w:rPr>
  </w:style>
  <w:style w:type="paragraph" w:styleId="Heading8">
    <w:name w:val="heading 8"/>
    <w:basedOn w:val="Normal"/>
    <w:next w:val="Normal"/>
    <w:qFormat/>
    <w:pPr>
      <w:keepNext/>
      <w:spacing w:after="120"/>
      <w:outlineLvl w:val="7"/>
    </w:pPr>
    <w:rPr>
      <w:sz w:val="24"/>
    </w:rPr>
  </w:style>
  <w:style w:type="paragraph" w:styleId="Heading9">
    <w:name w:val="heading 9"/>
    <w:basedOn w:val="Normal"/>
    <w:next w:val="Normal"/>
    <w:qFormat/>
    <w:pPr>
      <w:keepNext/>
      <w:tabs>
        <w:tab w:val="left" w:pos="432"/>
      </w:tabs>
      <w:spacing w:after="480"/>
      <w:ind w:left="431" w:hanging="431"/>
      <w:jc w:val="center"/>
      <w:outlineLvl w:val="8"/>
    </w:pPr>
    <w:rPr>
      <w:b/>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styleId="Title">
    <w:name w:val="Title"/>
    <w:basedOn w:val="Normal"/>
    <w:qFormat/>
    <w:pPr>
      <w:spacing w:after="240"/>
      <w:jc w:val="center"/>
    </w:pPr>
    <w:rPr>
      <w:b/>
      <w:sz w:val="32"/>
    </w:rPr>
  </w:style>
  <w:style w:type="paragraph" w:styleId="BodyText">
    <w:name w:val="Body Text"/>
    <w:basedOn w:val="Normal"/>
    <w:pPr>
      <w:spacing w:after="240"/>
    </w:pPr>
    <w:rPr>
      <w:sz w:val="24"/>
    </w:rPr>
  </w:style>
  <w:style w:type="paragraph" w:styleId="BodyText2">
    <w:name w:val="Body Text 2"/>
    <w:basedOn w:val="Normal"/>
    <w:pPr>
      <w:ind w:left="-851" w:firstLine="851"/>
      <w:jc w:val="center"/>
    </w:pPr>
    <w:rPr>
      <w:b/>
      <w:sz w:val="32"/>
    </w:rPr>
  </w:style>
  <w:style w:type="paragraph" w:styleId="BodyText3">
    <w:name w:val="Body Text 3"/>
    <w:basedOn w:val="Normal"/>
    <w:pPr>
      <w:spacing w:after="240"/>
      <w:jc w:val="both"/>
    </w:pPr>
    <w:rPr>
      <w:sz w:val="24"/>
    </w:rPr>
  </w:style>
  <w:style w:type="paragraph" w:styleId="BodyTextIndent">
    <w:name w:val="Body Text Indent"/>
    <w:basedOn w:val="Normal"/>
    <w:pPr>
      <w:tabs>
        <w:tab w:val="left" w:pos="432"/>
      </w:tabs>
      <w:spacing w:after="120"/>
      <w:ind w:left="431" w:hanging="431"/>
    </w:pPr>
    <w:rPr>
      <w:sz w:val="24"/>
    </w:rPr>
  </w:style>
  <w:style w:type="paragraph" w:styleId="BodyTextIndent2">
    <w:name w:val="Body Text Indent 2"/>
    <w:basedOn w:val="Normal"/>
    <w:pPr>
      <w:tabs>
        <w:tab w:val="left" w:pos="432"/>
      </w:tabs>
      <w:spacing w:after="120"/>
      <w:ind w:left="432" w:hanging="432"/>
    </w:pPr>
    <w:rPr>
      <w:sz w:val="24"/>
    </w:rPr>
  </w:style>
  <w:style w:type="paragraph" w:styleId="BodyTextIndent3">
    <w:name w:val="Body Text Indent 3"/>
    <w:basedOn w:val="Normal"/>
    <w:pPr>
      <w:tabs>
        <w:tab w:val="left" w:pos="720"/>
      </w:tabs>
      <w:ind w:left="720" w:hanging="720"/>
    </w:pPr>
    <w:rPr>
      <w:rFonts w:ascii="Arial" w:hAnsi="Arial"/>
      <w:sz w:val="24"/>
    </w:rPr>
  </w:style>
  <w:style w:type="paragraph" w:styleId="BalloonText">
    <w:name w:val="Balloon Text"/>
    <w:basedOn w:val="Normal"/>
    <w:semiHidden/>
    <w:rsid w:val="00815D2D"/>
    <w:rPr>
      <w:rFonts w:ascii="Tahoma" w:hAnsi="Tahoma" w:cs="Tahoma"/>
      <w:sz w:val="16"/>
      <w:szCs w:val="16"/>
    </w:rPr>
  </w:style>
  <w:style w:type="paragraph" w:styleId="Header">
    <w:name w:val="header"/>
    <w:basedOn w:val="Normal"/>
    <w:link w:val="HeaderChar"/>
    <w:rsid w:val="00A212E4"/>
    <w:pPr>
      <w:tabs>
        <w:tab w:val="center" w:pos="4513"/>
        <w:tab w:val="right" w:pos="9026"/>
      </w:tabs>
    </w:pPr>
  </w:style>
  <w:style w:type="character" w:customStyle="1" w:styleId="HeaderChar">
    <w:name w:val="Header Char"/>
    <w:link w:val="Header"/>
    <w:rsid w:val="00A212E4"/>
    <w:rPr>
      <w:lang w:eastAsia="en-US"/>
    </w:rPr>
  </w:style>
  <w:style w:type="table" w:styleId="TableGrid">
    <w:name w:val="Table Grid"/>
    <w:basedOn w:val="TableNormal"/>
    <w:rsid w:val="00A212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lang w:eastAsia="en-US"/>
    </w:rPr>
  </w:style>
  <w:style w:type="paragraph" w:styleId="Heading1">
    <w:name w:val="heading 1"/>
    <w:basedOn w:val="Normal"/>
    <w:next w:val="Normal"/>
    <w:qFormat/>
    <w:pPr>
      <w:keepNext/>
      <w:spacing w:after="240"/>
      <w:outlineLvl w:val="0"/>
    </w:pPr>
    <w:rPr>
      <w:b/>
      <w:sz w:val="24"/>
    </w:rPr>
  </w:style>
  <w:style w:type="paragraph" w:styleId="Heading2">
    <w:name w:val="heading 2"/>
    <w:basedOn w:val="Normal"/>
    <w:next w:val="Normal"/>
    <w:qFormat/>
    <w:pPr>
      <w:keepNext/>
      <w:spacing w:after="240"/>
      <w:jc w:val="center"/>
      <w:outlineLvl w:val="1"/>
    </w:pPr>
    <w:rPr>
      <w:b/>
      <w:sz w:val="32"/>
    </w:rPr>
  </w:style>
  <w:style w:type="paragraph" w:styleId="Heading3">
    <w:name w:val="heading 3"/>
    <w:basedOn w:val="Normal"/>
    <w:next w:val="Normal"/>
    <w:qFormat/>
    <w:pPr>
      <w:keepNext/>
      <w:jc w:val="center"/>
      <w:outlineLvl w:val="2"/>
    </w:pPr>
    <w:rPr>
      <w:b/>
      <w:sz w:val="28"/>
    </w:rPr>
  </w:style>
  <w:style w:type="paragraph" w:styleId="Heading4">
    <w:name w:val="heading 4"/>
    <w:basedOn w:val="Normal"/>
    <w:next w:val="Normal"/>
    <w:qFormat/>
    <w:pPr>
      <w:keepNext/>
      <w:outlineLvl w:val="3"/>
    </w:pPr>
    <w:rPr>
      <w:b/>
      <w:i/>
      <w:sz w:val="24"/>
    </w:rPr>
  </w:style>
  <w:style w:type="paragraph" w:styleId="Heading5">
    <w:name w:val="heading 5"/>
    <w:basedOn w:val="Normal"/>
    <w:next w:val="Normal"/>
    <w:qFormat/>
    <w:pPr>
      <w:keepNext/>
      <w:spacing w:after="120"/>
      <w:outlineLvl w:val="4"/>
    </w:pPr>
    <w:rPr>
      <w:i/>
      <w:sz w:val="24"/>
    </w:rPr>
  </w:style>
  <w:style w:type="paragraph" w:styleId="Heading6">
    <w:name w:val="heading 6"/>
    <w:basedOn w:val="Normal"/>
    <w:next w:val="Normal"/>
    <w:qFormat/>
    <w:pPr>
      <w:keepNext/>
      <w:spacing w:after="240"/>
      <w:jc w:val="center"/>
      <w:outlineLvl w:val="5"/>
    </w:pPr>
    <w:rPr>
      <w:b/>
      <w:sz w:val="24"/>
    </w:rPr>
  </w:style>
  <w:style w:type="paragraph" w:styleId="Heading7">
    <w:name w:val="heading 7"/>
    <w:basedOn w:val="Normal"/>
    <w:next w:val="Normal"/>
    <w:qFormat/>
    <w:pPr>
      <w:keepNext/>
      <w:tabs>
        <w:tab w:val="left" w:pos="0"/>
        <w:tab w:val="left" w:pos="2127"/>
      </w:tabs>
      <w:spacing w:after="120" w:line="40" w:lineRule="atLeast"/>
      <w:jc w:val="both"/>
      <w:outlineLvl w:val="6"/>
    </w:pPr>
    <w:rPr>
      <w:b/>
      <w:sz w:val="24"/>
    </w:rPr>
  </w:style>
  <w:style w:type="paragraph" w:styleId="Heading8">
    <w:name w:val="heading 8"/>
    <w:basedOn w:val="Normal"/>
    <w:next w:val="Normal"/>
    <w:qFormat/>
    <w:pPr>
      <w:keepNext/>
      <w:spacing w:after="120"/>
      <w:outlineLvl w:val="7"/>
    </w:pPr>
    <w:rPr>
      <w:sz w:val="24"/>
    </w:rPr>
  </w:style>
  <w:style w:type="paragraph" w:styleId="Heading9">
    <w:name w:val="heading 9"/>
    <w:basedOn w:val="Normal"/>
    <w:next w:val="Normal"/>
    <w:qFormat/>
    <w:pPr>
      <w:keepNext/>
      <w:tabs>
        <w:tab w:val="left" w:pos="432"/>
      </w:tabs>
      <w:spacing w:after="480"/>
      <w:ind w:left="431" w:hanging="431"/>
      <w:jc w:val="center"/>
      <w:outlineLvl w:val="8"/>
    </w:pPr>
    <w:rPr>
      <w:b/>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styleId="Title">
    <w:name w:val="Title"/>
    <w:basedOn w:val="Normal"/>
    <w:qFormat/>
    <w:pPr>
      <w:spacing w:after="240"/>
      <w:jc w:val="center"/>
    </w:pPr>
    <w:rPr>
      <w:b/>
      <w:sz w:val="32"/>
    </w:rPr>
  </w:style>
  <w:style w:type="paragraph" w:styleId="BodyText">
    <w:name w:val="Body Text"/>
    <w:basedOn w:val="Normal"/>
    <w:pPr>
      <w:spacing w:after="240"/>
    </w:pPr>
    <w:rPr>
      <w:sz w:val="24"/>
    </w:rPr>
  </w:style>
  <w:style w:type="paragraph" w:styleId="BodyText2">
    <w:name w:val="Body Text 2"/>
    <w:basedOn w:val="Normal"/>
    <w:pPr>
      <w:ind w:left="-851" w:firstLine="851"/>
      <w:jc w:val="center"/>
    </w:pPr>
    <w:rPr>
      <w:b/>
      <w:sz w:val="32"/>
    </w:rPr>
  </w:style>
  <w:style w:type="paragraph" w:styleId="BodyText3">
    <w:name w:val="Body Text 3"/>
    <w:basedOn w:val="Normal"/>
    <w:pPr>
      <w:spacing w:after="240"/>
      <w:jc w:val="both"/>
    </w:pPr>
    <w:rPr>
      <w:sz w:val="24"/>
    </w:rPr>
  </w:style>
  <w:style w:type="paragraph" w:styleId="BodyTextIndent">
    <w:name w:val="Body Text Indent"/>
    <w:basedOn w:val="Normal"/>
    <w:pPr>
      <w:tabs>
        <w:tab w:val="left" w:pos="432"/>
      </w:tabs>
      <w:spacing w:after="120"/>
      <w:ind w:left="431" w:hanging="431"/>
    </w:pPr>
    <w:rPr>
      <w:sz w:val="24"/>
    </w:rPr>
  </w:style>
  <w:style w:type="paragraph" w:styleId="BodyTextIndent2">
    <w:name w:val="Body Text Indent 2"/>
    <w:basedOn w:val="Normal"/>
    <w:pPr>
      <w:tabs>
        <w:tab w:val="left" w:pos="432"/>
      </w:tabs>
      <w:spacing w:after="120"/>
      <w:ind w:left="432" w:hanging="432"/>
    </w:pPr>
    <w:rPr>
      <w:sz w:val="24"/>
    </w:rPr>
  </w:style>
  <w:style w:type="paragraph" w:styleId="BodyTextIndent3">
    <w:name w:val="Body Text Indent 3"/>
    <w:basedOn w:val="Normal"/>
    <w:pPr>
      <w:tabs>
        <w:tab w:val="left" w:pos="720"/>
      </w:tabs>
      <w:ind w:left="720" w:hanging="720"/>
    </w:pPr>
    <w:rPr>
      <w:rFonts w:ascii="Arial" w:hAnsi="Arial"/>
      <w:sz w:val="24"/>
    </w:rPr>
  </w:style>
  <w:style w:type="paragraph" w:styleId="BalloonText">
    <w:name w:val="Balloon Text"/>
    <w:basedOn w:val="Normal"/>
    <w:semiHidden/>
    <w:rsid w:val="00815D2D"/>
    <w:rPr>
      <w:rFonts w:ascii="Tahoma" w:hAnsi="Tahoma" w:cs="Tahoma"/>
      <w:sz w:val="16"/>
      <w:szCs w:val="16"/>
    </w:rPr>
  </w:style>
  <w:style w:type="paragraph" w:styleId="Header">
    <w:name w:val="header"/>
    <w:basedOn w:val="Normal"/>
    <w:link w:val="HeaderChar"/>
    <w:rsid w:val="00A212E4"/>
    <w:pPr>
      <w:tabs>
        <w:tab w:val="center" w:pos="4513"/>
        <w:tab w:val="right" w:pos="9026"/>
      </w:tabs>
    </w:pPr>
  </w:style>
  <w:style w:type="character" w:customStyle="1" w:styleId="HeaderChar">
    <w:name w:val="Header Char"/>
    <w:link w:val="Header"/>
    <w:rsid w:val="00A212E4"/>
    <w:rPr>
      <w:lang w:eastAsia="en-US"/>
    </w:rPr>
  </w:style>
  <w:style w:type="table" w:styleId="TableGrid">
    <w:name w:val="Table Grid"/>
    <w:basedOn w:val="TableNormal"/>
    <w:rsid w:val="00A212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EC0272-1E28-47FA-9DF8-800FCDF24F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111</Pages>
  <Words>37438</Words>
  <Characters>194038</Characters>
  <Application>Microsoft Office Word</Application>
  <DocSecurity>0</DocSecurity>
  <Lines>1616</Lines>
  <Paragraphs>462</Paragraphs>
  <ScaleCrop>false</ScaleCrop>
  <HeadingPairs>
    <vt:vector size="2" baseType="variant">
      <vt:variant>
        <vt:lpstr>Title</vt:lpstr>
      </vt:variant>
      <vt:variant>
        <vt:i4>1</vt:i4>
      </vt:variant>
    </vt:vector>
  </HeadingPairs>
  <TitlesOfParts>
    <vt:vector size="1" baseType="lpstr">
      <vt:lpstr>Merchant Resources UK Ltd T/A 1st Atlantic Roofing</vt:lpstr>
    </vt:vector>
  </TitlesOfParts>
  <Company>Utilize Customer</Company>
  <LinksUpToDate>false</LinksUpToDate>
  <CharactersWithSpaces>231014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Merchant Resources UK Ltd T/A 1st Atlantic Roofing</dc:title>
  <dc:creator>Mrs Mary McManus</dc:creator>
  <cp:lastModifiedBy>Eileen Arnold</cp:lastModifiedBy>
  <cp:revision>3</cp:revision>
  <cp:lastPrinted>2015-01-15T09:58:00Z</cp:lastPrinted>
  <dcterms:created xsi:type="dcterms:W3CDTF">2016-01-07T14:21:00Z</dcterms:created>
  <dcterms:modified xsi:type="dcterms:W3CDTF">2016-01-07T14:22:00Z</dcterms:modified>
</cp:coreProperties>
</file>