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E6" w:rsidRPr="00F17520" w:rsidRDefault="00F17520" w:rsidP="00F17520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F17520">
        <w:rPr>
          <w:rFonts w:ascii="Times New Roman" w:hAnsi="Times New Roman" w:cs="Times New Roman"/>
          <w:b/>
          <w:sz w:val="24"/>
          <w:szCs w:val="24"/>
        </w:rPr>
        <w:t xml:space="preserve">Design and Access Statement </w:t>
      </w:r>
    </w:p>
    <w:p w:rsidR="00F17520" w:rsidRPr="00F17520" w:rsidRDefault="00F17520" w:rsidP="00F175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7520">
        <w:rPr>
          <w:rFonts w:ascii="Times New Roman" w:hAnsi="Times New Roman" w:cs="Times New Roman"/>
          <w:b/>
          <w:sz w:val="24"/>
          <w:szCs w:val="24"/>
        </w:rPr>
        <w:t xml:space="preserve">For </w:t>
      </w:r>
    </w:p>
    <w:p w:rsidR="00F17520" w:rsidRPr="00F17520" w:rsidRDefault="00EB284E" w:rsidP="00F175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Menelik</w:t>
      </w:r>
      <w:proofErr w:type="spellEnd"/>
      <w:r w:rsidR="00F17520" w:rsidRPr="00F17520">
        <w:rPr>
          <w:rFonts w:ascii="Times New Roman" w:hAnsi="Times New Roman" w:cs="Times New Roman"/>
          <w:b/>
          <w:sz w:val="24"/>
          <w:szCs w:val="24"/>
        </w:rPr>
        <w:t xml:space="preserve"> Road</w:t>
      </w:r>
    </w:p>
    <w:p w:rsidR="00F17520" w:rsidRDefault="00EB284E" w:rsidP="00F17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London NW6 3RP</w:t>
      </w:r>
    </w:p>
    <w:p w:rsidR="00F17520" w:rsidRDefault="00F17520" w:rsidP="00F175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520" w:rsidRDefault="00F17520" w:rsidP="00F175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520" w:rsidRDefault="00F17520" w:rsidP="00F175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520" w:rsidRDefault="00F17520" w:rsidP="00F17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building </w:t>
      </w:r>
      <w:r w:rsidR="00EB284E">
        <w:rPr>
          <w:rFonts w:ascii="Times New Roman" w:hAnsi="Times New Roman" w:cs="Times New Roman"/>
          <w:sz w:val="24"/>
          <w:szCs w:val="24"/>
        </w:rPr>
        <w:t>is a single family dwelling with a loft conversion which happened some years ago. The house was also extended at the rear with an approximately four meter conservatory connected to the kitchen.</w:t>
      </w:r>
    </w:p>
    <w:p w:rsidR="00F17520" w:rsidRDefault="00F17520" w:rsidP="00F175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520" w:rsidRDefault="00F17520" w:rsidP="00F17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requirement </w:t>
      </w:r>
      <w:r w:rsidR="00EB284E">
        <w:rPr>
          <w:rFonts w:ascii="Times New Roman" w:hAnsi="Times New Roman" w:cs="Times New Roman"/>
          <w:sz w:val="24"/>
          <w:szCs w:val="24"/>
        </w:rPr>
        <w:t>is to provide a space which can be used all year round and join the kitchen with the living space to allow a dining area. The scheme reduces the conservatory area at the rear leaving some more garden space. The design allows an open plan space between the living room to a new dining area and the kitchen is extended. To allow light to penetrate the depth of the living and kitchen areas the roof has roof-lights, double glazed.</w:t>
      </w:r>
    </w:p>
    <w:p w:rsidR="00F17520" w:rsidRDefault="00F17520" w:rsidP="00F175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520" w:rsidRDefault="00F17520" w:rsidP="00F175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17520" w:rsidSect="007C4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7520"/>
    <w:rsid w:val="0005272A"/>
    <w:rsid w:val="000C54BF"/>
    <w:rsid w:val="0054314F"/>
    <w:rsid w:val="007251D1"/>
    <w:rsid w:val="00770553"/>
    <w:rsid w:val="007C0C2A"/>
    <w:rsid w:val="007C45E6"/>
    <w:rsid w:val="00A00D27"/>
    <w:rsid w:val="00B85FFA"/>
    <w:rsid w:val="00DA3196"/>
    <w:rsid w:val="00E671B6"/>
    <w:rsid w:val="00EB284E"/>
    <w:rsid w:val="00F1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1E21E-32BE-46DE-9A5E-304F5655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Yiannis</dc:creator>
  <cp:lastModifiedBy>Yiannis</cp:lastModifiedBy>
  <cp:revision>2</cp:revision>
  <dcterms:created xsi:type="dcterms:W3CDTF">2015-10-15T10:09:00Z</dcterms:created>
  <dcterms:modified xsi:type="dcterms:W3CDTF">2015-10-15T10:09:00Z</dcterms:modified>
</cp:coreProperties>
</file>