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727" w:rsidRPr="00A700B6" w:rsidRDefault="00306B58" w:rsidP="00306B58">
      <w:pPr>
        <w:jc w:val="center"/>
        <w:rPr>
          <w:b/>
          <w:sz w:val="36"/>
        </w:rPr>
      </w:pPr>
      <w:bookmarkStart w:id="0" w:name="_GoBack"/>
      <w:bookmarkEnd w:id="0"/>
      <w:r w:rsidRPr="00A700B6">
        <w:rPr>
          <w:b/>
          <w:sz w:val="36"/>
        </w:rPr>
        <w:t>Parkview Project Management</w:t>
      </w:r>
    </w:p>
    <w:p w:rsidR="00306B58" w:rsidRPr="00A700B6" w:rsidRDefault="00A700B6" w:rsidP="00A700B6">
      <w:pPr>
        <w:tabs>
          <w:tab w:val="right" w:pos="9026"/>
        </w:tabs>
        <w:rPr>
          <w:sz w:val="24"/>
        </w:rPr>
      </w:pPr>
      <w:r>
        <w:rPr>
          <w:sz w:val="24"/>
        </w:rPr>
        <w:t>Owner/Occupier</w:t>
      </w:r>
      <w:r>
        <w:rPr>
          <w:sz w:val="24"/>
        </w:rPr>
        <w:tab/>
        <w:t>Address</w:t>
      </w:r>
    </w:p>
    <w:p w:rsidR="00306B58" w:rsidRPr="00A700B6" w:rsidRDefault="00306B58" w:rsidP="00306B58">
      <w:pPr>
        <w:jc w:val="right"/>
        <w:rPr>
          <w:sz w:val="24"/>
        </w:rPr>
      </w:pPr>
      <w:r w:rsidRPr="00A700B6">
        <w:rPr>
          <w:sz w:val="24"/>
        </w:rPr>
        <w:t>June 2015</w:t>
      </w:r>
    </w:p>
    <w:p w:rsidR="00306B58" w:rsidRPr="00A700B6" w:rsidRDefault="00306B58" w:rsidP="00306B58">
      <w:pPr>
        <w:jc w:val="center"/>
        <w:rPr>
          <w:sz w:val="24"/>
          <w:u w:val="single"/>
        </w:rPr>
      </w:pPr>
      <w:r w:rsidRPr="00A700B6">
        <w:rPr>
          <w:sz w:val="24"/>
          <w:u w:val="single"/>
        </w:rPr>
        <w:t xml:space="preserve">RE: 7 </w:t>
      </w:r>
      <w:proofErr w:type="spellStart"/>
      <w:r w:rsidRPr="00A700B6">
        <w:rPr>
          <w:sz w:val="24"/>
          <w:u w:val="single"/>
        </w:rPr>
        <w:t>Kidderpore</w:t>
      </w:r>
      <w:proofErr w:type="spellEnd"/>
      <w:r w:rsidRPr="00A700B6">
        <w:rPr>
          <w:sz w:val="24"/>
          <w:u w:val="single"/>
        </w:rPr>
        <w:t xml:space="preserve"> Ave. London NW3</w:t>
      </w:r>
    </w:p>
    <w:p w:rsidR="00306B58" w:rsidRPr="00A700B6" w:rsidRDefault="00306B58" w:rsidP="00306B58">
      <w:pPr>
        <w:rPr>
          <w:sz w:val="24"/>
        </w:rPr>
      </w:pPr>
      <w:r w:rsidRPr="00A700B6">
        <w:rPr>
          <w:sz w:val="24"/>
        </w:rPr>
        <w:t>Dear Sir/Madam,</w:t>
      </w:r>
    </w:p>
    <w:p w:rsidR="00306B58" w:rsidRPr="00A700B6" w:rsidRDefault="00306B58" w:rsidP="00306B58">
      <w:pPr>
        <w:rPr>
          <w:sz w:val="24"/>
        </w:rPr>
      </w:pPr>
      <w:r w:rsidRPr="00A700B6">
        <w:rPr>
          <w:sz w:val="24"/>
        </w:rPr>
        <w:t>As you may be aware, planning permission has been granted for a new rear basement and patio, plus front and rear landscaping, to the above property. Such works are scheduled to commence in the very near future.</w:t>
      </w:r>
    </w:p>
    <w:p w:rsidR="00306B58" w:rsidRPr="00A700B6" w:rsidRDefault="00306B58" w:rsidP="00306B58">
      <w:pPr>
        <w:rPr>
          <w:sz w:val="24"/>
        </w:rPr>
      </w:pPr>
      <w:r w:rsidRPr="00A700B6">
        <w:rPr>
          <w:sz w:val="24"/>
        </w:rPr>
        <w:t>We have been appointed project managers for the above project and, as such, are available for you to co</w:t>
      </w:r>
      <w:r w:rsidR="00A700B6" w:rsidRPr="00A700B6">
        <w:rPr>
          <w:sz w:val="24"/>
        </w:rPr>
        <w:t>n</w:t>
      </w:r>
      <w:r w:rsidRPr="00A700B6">
        <w:rPr>
          <w:sz w:val="24"/>
        </w:rPr>
        <w:t xml:space="preserve">tact us pre-contract </w:t>
      </w:r>
      <w:r w:rsidR="00A700B6" w:rsidRPr="00A700B6">
        <w:rPr>
          <w:sz w:val="24"/>
        </w:rPr>
        <w:t xml:space="preserve">start or at any period during the works. You can contact us with any concerns or suggestions you may wish to bring to our attention. </w:t>
      </w:r>
    </w:p>
    <w:p w:rsidR="00A700B6" w:rsidRPr="00A700B6" w:rsidRDefault="00A700B6" w:rsidP="00306B58">
      <w:pPr>
        <w:rPr>
          <w:sz w:val="24"/>
        </w:rPr>
      </w:pPr>
      <w:r w:rsidRPr="00A700B6">
        <w:rPr>
          <w:sz w:val="24"/>
        </w:rPr>
        <w:t>Our contact details are:</w:t>
      </w:r>
    </w:p>
    <w:p w:rsidR="00A700B6" w:rsidRPr="00A700B6" w:rsidRDefault="00A700B6" w:rsidP="00A700B6">
      <w:pPr>
        <w:pStyle w:val="NoSpacing"/>
        <w:ind w:left="720"/>
        <w:rPr>
          <w:sz w:val="24"/>
        </w:rPr>
      </w:pPr>
      <w:r w:rsidRPr="00A700B6">
        <w:rPr>
          <w:sz w:val="24"/>
        </w:rPr>
        <w:t>Neighbour Liaison, Mr. Terence Banks</w:t>
      </w:r>
    </w:p>
    <w:p w:rsidR="00A700B6" w:rsidRPr="00A700B6" w:rsidRDefault="00A700B6" w:rsidP="00A700B6">
      <w:pPr>
        <w:pStyle w:val="NoSpacing"/>
        <w:ind w:left="720"/>
        <w:rPr>
          <w:sz w:val="24"/>
        </w:rPr>
      </w:pPr>
      <w:r w:rsidRPr="00A700B6">
        <w:rPr>
          <w:sz w:val="24"/>
        </w:rPr>
        <w:t>Mobile:  07957 623663</w:t>
      </w:r>
    </w:p>
    <w:p w:rsidR="00A700B6" w:rsidRPr="00A700B6" w:rsidRDefault="00A700B6" w:rsidP="00A700B6">
      <w:pPr>
        <w:pStyle w:val="NoSpacing"/>
        <w:ind w:left="720"/>
        <w:rPr>
          <w:sz w:val="24"/>
        </w:rPr>
      </w:pPr>
      <w:r w:rsidRPr="00A700B6">
        <w:rPr>
          <w:sz w:val="24"/>
        </w:rPr>
        <w:t xml:space="preserve">Email: </w:t>
      </w:r>
      <w:hyperlink r:id="rId4" w:history="1">
        <w:r w:rsidRPr="00A700B6">
          <w:rPr>
            <w:rStyle w:val="Hyperlink"/>
            <w:sz w:val="24"/>
          </w:rPr>
          <w:t>terencebanks225@btinternet.com</w:t>
        </w:r>
      </w:hyperlink>
    </w:p>
    <w:p w:rsidR="00A700B6" w:rsidRDefault="00A700B6" w:rsidP="00A700B6">
      <w:pPr>
        <w:pStyle w:val="NoSpacing"/>
        <w:ind w:left="720"/>
        <w:rPr>
          <w:sz w:val="24"/>
        </w:rPr>
      </w:pPr>
      <w:r w:rsidRPr="00A700B6">
        <w:rPr>
          <w:sz w:val="24"/>
        </w:rPr>
        <w:t>Correspondence to above address.</w:t>
      </w:r>
    </w:p>
    <w:p w:rsidR="00A700B6" w:rsidRPr="00A700B6" w:rsidRDefault="00A700B6" w:rsidP="00A700B6">
      <w:pPr>
        <w:pStyle w:val="NoSpacing"/>
        <w:ind w:left="720"/>
        <w:rPr>
          <w:sz w:val="24"/>
        </w:rPr>
      </w:pPr>
    </w:p>
    <w:p w:rsidR="00A700B6" w:rsidRDefault="00A700B6" w:rsidP="00A700B6">
      <w:pPr>
        <w:rPr>
          <w:sz w:val="24"/>
        </w:rPr>
      </w:pPr>
      <w:r w:rsidRPr="00A700B6">
        <w:rPr>
          <w:sz w:val="24"/>
        </w:rPr>
        <w:t>During the course of the contact we will be proactive in ensuring the contractors mitigate noise, dust and construction traffic</w:t>
      </w:r>
      <w:r>
        <w:rPr>
          <w:sz w:val="24"/>
        </w:rPr>
        <w:t>. These items together with all site operations and actions will be subject to regular inspections and actions by us.</w:t>
      </w:r>
    </w:p>
    <w:p w:rsidR="00A700B6" w:rsidRDefault="00A700B6" w:rsidP="00A700B6">
      <w:pPr>
        <w:rPr>
          <w:sz w:val="24"/>
        </w:rPr>
      </w:pPr>
      <w:r>
        <w:rPr>
          <w:sz w:val="24"/>
        </w:rPr>
        <w:t>The whole of the works are expected to take approximately 36 weeks with dig and construction taking place during the first 12 weeks. This will include a temporary heavy duty crossover from the road into the driveway of the property.</w:t>
      </w:r>
    </w:p>
    <w:p w:rsidR="00A700B6" w:rsidRDefault="00A700B6" w:rsidP="00A700B6">
      <w:pPr>
        <w:rPr>
          <w:sz w:val="24"/>
        </w:rPr>
      </w:pPr>
      <w:r>
        <w:rPr>
          <w:sz w:val="24"/>
        </w:rPr>
        <w:t>In conclusion, we are mindful that any construction project can disturb what is at present considered normal for the neighbourhood. We can assure you that we will use our best endeavours to ensure that</w:t>
      </w:r>
      <w:r w:rsidR="0014482A">
        <w:rPr>
          <w:sz w:val="24"/>
        </w:rPr>
        <w:t xml:space="preserve"> any</w:t>
      </w:r>
      <w:r>
        <w:rPr>
          <w:sz w:val="24"/>
        </w:rPr>
        <w:t xml:space="preserve"> such dist</w:t>
      </w:r>
      <w:r w:rsidR="0014482A">
        <w:rPr>
          <w:sz w:val="24"/>
        </w:rPr>
        <w:t>urbance</w:t>
      </w:r>
      <w:r>
        <w:rPr>
          <w:sz w:val="24"/>
        </w:rPr>
        <w:t xml:space="preserve"> </w:t>
      </w:r>
      <w:r w:rsidR="0014482A">
        <w:rPr>
          <w:sz w:val="24"/>
        </w:rPr>
        <w:t>is</w:t>
      </w:r>
      <w:r>
        <w:rPr>
          <w:sz w:val="24"/>
        </w:rPr>
        <w:t xml:space="preserve"> kept to a minimum.</w:t>
      </w:r>
    </w:p>
    <w:p w:rsidR="00A700B6" w:rsidRDefault="00A700B6" w:rsidP="00A700B6">
      <w:pPr>
        <w:rPr>
          <w:sz w:val="24"/>
        </w:rPr>
      </w:pPr>
      <w:r>
        <w:rPr>
          <w:sz w:val="24"/>
        </w:rPr>
        <w:t>Yours faithfully,</w:t>
      </w:r>
    </w:p>
    <w:p w:rsidR="00A700B6" w:rsidRDefault="00A700B6" w:rsidP="00A700B6">
      <w:pPr>
        <w:rPr>
          <w:sz w:val="24"/>
        </w:rPr>
      </w:pPr>
      <w:r>
        <w:rPr>
          <w:noProof/>
          <w:color w:val="262626" w:themeColor="text1" w:themeTint="D9"/>
          <w:sz w:val="24"/>
          <w:szCs w:val="24"/>
          <w:lang w:eastAsia="en-GB"/>
        </w:rPr>
        <w:drawing>
          <wp:inline distT="0" distB="0" distL="0" distR="0" wp14:anchorId="27C0D977" wp14:editId="2C6365F3">
            <wp:extent cx="1943100" cy="7731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5358" cy="774015"/>
                    </a:xfrm>
                    <a:prstGeom prst="rect">
                      <a:avLst/>
                    </a:prstGeom>
                  </pic:spPr>
                </pic:pic>
              </a:graphicData>
            </a:graphic>
          </wp:inline>
        </w:drawing>
      </w:r>
    </w:p>
    <w:p w:rsidR="00A700B6" w:rsidRPr="00A700B6" w:rsidRDefault="00A700B6" w:rsidP="00A700B6">
      <w:pPr>
        <w:pStyle w:val="NoSpacing"/>
        <w:rPr>
          <w:sz w:val="24"/>
        </w:rPr>
      </w:pPr>
      <w:r w:rsidRPr="00A700B6">
        <w:rPr>
          <w:sz w:val="24"/>
        </w:rPr>
        <w:t>Terence Banks,</w:t>
      </w:r>
    </w:p>
    <w:p w:rsidR="00A700B6" w:rsidRPr="00A700B6" w:rsidRDefault="00A700B6" w:rsidP="00A700B6">
      <w:pPr>
        <w:pStyle w:val="NoSpacing"/>
        <w:rPr>
          <w:sz w:val="24"/>
        </w:rPr>
      </w:pPr>
      <w:r w:rsidRPr="00A700B6">
        <w:rPr>
          <w:sz w:val="24"/>
        </w:rPr>
        <w:t>Venture Services London Ltd.</w:t>
      </w:r>
    </w:p>
    <w:sectPr w:rsidR="00A700B6" w:rsidRPr="00A70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58"/>
    <w:rsid w:val="0014482A"/>
    <w:rsid w:val="00306B58"/>
    <w:rsid w:val="00546727"/>
    <w:rsid w:val="00A700B6"/>
    <w:rsid w:val="00C61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5F441-F27D-4BE2-9C7E-C5031D6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00B6"/>
    <w:pPr>
      <w:spacing w:after="0" w:line="240" w:lineRule="auto"/>
    </w:pPr>
  </w:style>
  <w:style w:type="character" w:styleId="Hyperlink">
    <w:name w:val="Hyperlink"/>
    <w:basedOn w:val="DefaultParagraphFont"/>
    <w:uiPriority w:val="99"/>
    <w:unhideWhenUsed/>
    <w:rsid w:val="00A700B6"/>
    <w:rPr>
      <w:color w:val="0000FF" w:themeColor="hyperlink"/>
      <w:u w:val="single"/>
    </w:rPr>
  </w:style>
  <w:style w:type="paragraph" w:styleId="BalloonText">
    <w:name w:val="Balloon Text"/>
    <w:basedOn w:val="Normal"/>
    <w:link w:val="BalloonTextChar"/>
    <w:uiPriority w:val="99"/>
    <w:semiHidden/>
    <w:unhideWhenUsed/>
    <w:rsid w:val="00A7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terencebanks225@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Tsunami</cp:lastModifiedBy>
  <cp:revision>2</cp:revision>
  <dcterms:created xsi:type="dcterms:W3CDTF">2015-08-05T19:04:00Z</dcterms:created>
  <dcterms:modified xsi:type="dcterms:W3CDTF">2015-08-05T19:04:00Z</dcterms:modified>
</cp:coreProperties>
</file>