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7C" w:rsidRPr="00E1027C" w:rsidRDefault="00E1027C">
      <w:pPr>
        <w:rPr>
          <w:b/>
          <w:noProof/>
          <w:lang w:eastAsia="en-GB"/>
        </w:rPr>
      </w:pPr>
      <w:r w:rsidRPr="00E1027C">
        <w:rPr>
          <w:b/>
          <w:noProof/>
          <w:lang w:eastAsia="en-GB"/>
        </w:rPr>
        <w:t>Peckwater Estate Sports Pitch</w:t>
      </w:r>
    </w:p>
    <w:p w:rsidR="00E1027C" w:rsidRPr="00E1027C" w:rsidRDefault="00E1027C">
      <w:pPr>
        <w:rPr>
          <w:b/>
          <w:noProof/>
          <w:lang w:eastAsia="en-GB"/>
        </w:rPr>
      </w:pPr>
      <w:r w:rsidRPr="00E1027C">
        <w:rPr>
          <w:b/>
          <w:noProof/>
          <w:lang w:eastAsia="en-GB"/>
        </w:rPr>
        <w:t>Planned change to fencing</w:t>
      </w:r>
    </w:p>
    <w:p w:rsidR="001101A6" w:rsidRDefault="00486194">
      <w:bookmarkStart w:id="0" w:name="_GoBack"/>
      <w:r>
        <w:rPr>
          <w:noProof/>
          <w:lang w:eastAsia="en-GB"/>
        </w:rPr>
        <w:drawing>
          <wp:inline distT="0" distB="0" distL="0" distR="0" wp14:anchorId="415D6F15" wp14:editId="6FE38292">
            <wp:extent cx="5731510" cy="40432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0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94"/>
    <w:rsid w:val="0044192B"/>
    <w:rsid w:val="00486194"/>
    <w:rsid w:val="008E05F7"/>
    <w:rsid w:val="009E2647"/>
    <w:rsid w:val="00E1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FAC0-94AE-4AA6-9FB3-71910BE3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Amoa, Eleenam</dc:creator>
  <cp:lastModifiedBy>Amoa, Eleenam</cp:lastModifiedBy>
  <cp:revision>2</cp:revision>
  <dcterms:created xsi:type="dcterms:W3CDTF">2015-08-13T10:39:00Z</dcterms:created>
  <dcterms:modified xsi:type="dcterms:W3CDTF">2015-08-13T10:58:00Z</dcterms:modified>
</cp:coreProperties>
</file>