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15" w:rsidRDefault="00121315" w:rsidP="00042D60">
      <w:pPr>
        <w:spacing w:after="0" w:line="240" w:lineRule="auto"/>
        <w:jc w:val="righ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Walham</w:t>
      </w:r>
      <w:proofErr w:type="spellEnd"/>
      <w:r>
        <w:rPr>
          <w:rFonts w:ascii="Arial" w:hAnsi="Arial" w:cs="Arial"/>
          <w:sz w:val="24"/>
          <w:szCs w:val="24"/>
        </w:rPr>
        <w:t xml:space="preserve"> Court</w:t>
      </w:r>
    </w:p>
    <w:p w:rsidR="00121315" w:rsidRDefault="00121315" w:rsidP="00042D60">
      <w:pPr>
        <w:spacing w:after="0" w:line="240" w:lineRule="auto"/>
        <w:jc w:val="right"/>
        <w:rPr>
          <w:rFonts w:ascii="Arial" w:hAnsi="Arial" w:cs="Arial"/>
          <w:sz w:val="24"/>
          <w:szCs w:val="24"/>
        </w:rPr>
      </w:pPr>
      <w:r>
        <w:rPr>
          <w:rFonts w:ascii="Arial" w:hAnsi="Arial" w:cs="Arial"/>
          <w:sz w:val="24"/>
          <w:szCs w:val="24"/>
        </w:rPr>
        <w:t>111 Haverstock Hill</w:t>
      </w:r>
    </w:p>
    <w:p w:rsidR="00121315" w:rsidRDefault="00121315" w:rsidP="00042D60">
      <w:pPr>
        <w:spacing w:after="0" w:line="240" w:lineRule="auto"/>
        <w:jc w:val="right"/>
        <w:rPr>
          <w:rFonts w:ascii="Arial" w:hAnsi="Arial" w:cs="Arial"/>
          <w:sz w:val="24"/>
          <w:szCs w:val="24"/>
        </w:rPr>
      </w:pPr>
      <w:r>
        <w:rPr>
          <w:rFonts w:ascii="Arial" w:hAnsi="Arial" w:cs="Arial"/>
          <w:sz w:val="24"/>
          <w:szCs w:val="24"/>
        </w:rPr>
        <w:t>London NW3 4SD</w:t>
      </w:r>
    </w:p>
    <w:p w:rsidR="00121315" w:rsidRDefault="00121315" w:rsidP="00121315">
      <w:pPr>
        <w:spacing w:after="0" w:line="240" w:lineRule="auto"/>
        <w:ind w:left="7200"/>
        <w:jc w:val="both"/>
        <w:rPr>
          <w:rFonts w:ascii="Arial" w:hAnsi="Arial" w:cs="Arial"/>
          <w:sz w:val="24"/>
          <w:szCs w:val="24"/>
        </w:rPr>
      </w:pPr>
    </w:p>
    <w:p w:rsidR="00121315" w:rsidRDefault="006A6770" w:rsidP="00042D60">
      <w:pPr>
        <w:spacing w:after="0" w:line="240" w:lineRule="auto"/>
        <w:ind w:left="7200"/>
        <w:jc w:val="right"/>
        <w:rPr>
          <w:rFonts w:ascii="Arial" w:hAnsi="Arial" w:cs="Arial"/>
          <w:sz w:val="24"/>
          <w:szCs w:val="24"/>
        </w:rPr>
      </w:pPr>
      <w:r>
        <w:rPr>
          <w:rFonts w:ascii="Arial" w:hAnsi="Arial" w:cs="Arial"/>
          <w:sz w:val="24"/>
          <w:szCs w:val="24"/>
        </w:rPr>
        <w:t>March 9</w:t>
      </w:r>
      <w:r w:rsidRPr="006A6770">
        <w:rPr>
          <w:rFonts w:ascii="Arial" w:hAnsi="Arial" w:cs="Arial"/>
          <w:sz w:val="24"/>
          <w:szCs w:val="24"/>
          <w:vertAlign w:val="superscript"/>
        </w:rPr>
        <w:t>th</w:t>
      </w:r>
      <w:r>
        <w:rPr>
          <w:rFonts w:ascii="Arial" w:hAnsi="Arial" w:cs="Arial"/>
          <w:sz w:val="24"/>
          <w:szCs w:val="24"/>
        </w:rPr>
        <w:t xml:space="preserve"> 2015</w:t>
      </w:r>
    </w:p>
    <w:p w:rsidR="00121315" w:rsidRDefault="00121315" w:rsidP="00121315">
      <w:pPr>
        <w:spacing w:after="0" w:line="240" w:lineRule="auto"/>
        <w:jc w:val="both"/>
        <w:rPr>
          <w:rFonts w:ascii="Arial" w:hAnsi="Arial" w:cs="Arial"/>
          <w:sz w:val="24"/>
          <w:szCs w:val="24"/>
        </w:rPr>
      </w:pPr>
    </w:p>
    <w:p w:rsidR="00121315" w:rsidRDefault="00121315" w:rsidP="00121315">
      <w:pPr>
        <w:spacing w:after="0" w:line="240" w:lineRule="auto"/>
        <w:jc w:val="both"/>
        <w:rPr>
          <w:rFonts w:ascii="Arial" w:hAnsi="Arial" w:cs="Arial"/>
          <w:sz w:val="24"/>
          <w:szCs w:val="24"/>
        </w:rPr>
      </w:pPr>
      <w:r>
        <w:rPr>
          <w:rFonts w:ascii="Arial" w:hAnsi="Arial" w:cs="Arial"/>
          <w:sz w:val="24"/>
          <w:szCs w:val="24"/>
        </w:rPr>
        <w:t xml:space="preserve">West Area Team </w:t>
      </w:r>
    </w:p>
    <w:p w:rsidR="00121315" w:rsidRDefault="00121315" w:rsidP="00121315">
      <w:pPr>
        <w:spacing w:after="0" w:line="240" w:lineRule="auto"/>
        <w:jc w:val="both"/>
        <w:rPr>
          <w:rFonts w:ascii="Arial" w:hAnsi="Arial" w:cs="Arial"/>
          <w:sz w:val="24"/>
          <w:szCs w:val="24"/>
        </w:rPr>
      </w:pPr>
      <w:r>
        <w:rPr>
          <w:rFonts w:ascii="Arial" w:hAnsi="Arial" w:cs="Arial"/>
          <w:sz w:val="24"/>
          <w:szCs w:val="24"/>
        </w:rPr>
        <w:t>Regeneration and Planning</w:t>
      </w:r>
    </w:p>
    <w:p w:rsidR="00121315" w:rsidRDefault="00121315" w:rsidP="00121315">
      <w:pPr>
        <w:spacing w:after="0" w:line="240" w:lineRule="auto"/>
        <w:jc w:val="both"/>
        <w:rPr>
          <w:rFonts w:ascii="Arial" w:hAnsi="Arial" w:cs="Arial"/>
          <w:sz w:val="24"/>
          <w:szCs w:val="24"/>
        </w:rPr>
      </w:pPr>
      <w:r>
        <w:rPr>
          <w:rFonts w:ascii="Arial" w:hAnsi="Arial" w:cs="Arial"/>
          <w:sz w:val="24"/>
          <w:szCs w:val="24"/>
        </w:rPr>
        <w:t>6th Floor</w:t>
      </w:r>
    </w:p>
    <w:p w:rsidR="00121315" w:rsidRDefault="00121315" w:rsidP="00121315">
      <w:pPr>
        <w:spacing w:after="0" w:line="240" w:lineRule="auto"/>
        <w:jc w:val="both"/>
        <w:rPr>
          <w:rFonts w:ascii="Arial" w:hAnsi="Arial" w:cs="Arial"/>
          <w:sz w:val="24"/>
          <w:szCs w:val="24"/>
        </w:rPr>
      </w:pPr>
      <w:r>
        <w:rPr>
          <w:rFonts w:ascii="Arial" w:hAnsi="Arial" w:cs="Arial"/>
          <w:sz w:val="24"/>
          <w:szCs w:val="24"/>
        </w:rPr>
        <w:t>Camden Town Hall Extension</w:t>
      </w:r>
    </w:p>
    <w:p w:rsidR="00121315" w:rsidRDefault="00121315" w:rsidP="00121315">
      <w:pPr>
        <w:spacing w:after="0" w:line="240" w:lineRule="auto"/>
        <w:jc w:val="both"/>
        <w:rPr>
          <w:rFonts w:ascii="Arial" w:hAnsi="Arial" w:cs="Arial"/>
          <w:sz w:val="24"/>
          <w:szCs w:val="24"/>
        </w:rPr>
      </w:pPr>
      <w:r>
        <w:rPr>
          <w:rFonts w:ascii="Arial" w:hAnsi="Arial" w:cs="Arial"/>
          <w:sz w:val="24"/>
          <w:szCs w:val="24"/>
        </w:rPr>
        <w:t>Argyle Street</w:t>
      </w:r>
    </w:p>
    <w:p w:rsidR="00121315" w:rsidRDefault="00042D60" w:rsidP="00121315">
      <w:pPr>
        <w:spacing w:after="0" w:line="240" w:lineRule="auto"/>
        <w:jc w:val="both"/>
        <w:rPr>
          <w:rFonts w:ascii="Arial" w:hAnsi="Arial" w:cs="Arial"/>
          <w:sz w:val="24"/>
          <w:szCs w:val="24"/>
        </w:rPr>
      </w:pPr>
      <w:r>
        <w:rPr>
          <w:rFonts w:ascii="Arial" w:hAnsi="Arial" w:cs="Arial"/>
          <w:sz w:val="24"/>
          <w:szCs w:val="24"/>
        </w:rPr>
        <w:t xml:space="preserve">London </w:t>
      </w:r>
      <w:r w:rsidR="00121315">
        <w:rPr>
          <w:rFonts w:ascii="Arial" w:hAnsi="Arial" w:cs="Arial"/>
          <w:sz w:val="24"/>
          <w:szCs w:val="24"/>
        </w:rPr>
        <w:t>WC1H 8EQ</w:t>
      </w:r>
    </w:p>
    <w:p w:rsidR="00121315" w:rsidRDefault="00121315" w:rsidP="00121315">
      <w:pPr>
        <w:spacing w:after="0" w:line="240" w:lineRule="auto"/>
        <w:jc w:val="both"/>
        <w:rPr>
          <w:rFonts w:ascii="Arial" w:hAnsi="Arial" w:cs="Arial"/>
          <w:sz w:val="24"/>
          <w:szCs w:val="24"/>
        </w:rPr>
      </w:pPr>
    </w:p>
    <w:p w:rsidR="00121315" w:rsidRPr="00042D60" w:rsidRDefault="00042D60" w:rsidP="00121315">
      <w:pPr>
        <w:spacing w:after="0" w:line="240" w:lineRule="auto"/>
        <w:jc w:val="both"/>
        <w:rPr>
          <w:rFonts w:ascii="Arial" w:hAnsi="Arial" w:cs="Arial"/>
          <w:b/>
          <w:sz w:val="24"/>
          <w:szCs w:val="24"/>
          <w:u w:val="single"/>
        </w:rPr>
      </w:pPr>
      <w:r>
        <w:rPr>
          <w:rFonts w:ascii="Arial" w:hAnsi="Arial" w:cs="Arial"/>
          <w:b/>
          <w:sz w:val="24"/>
          <w:szCs w:val="24"/>
          <w:u w:val="single"/>
        </w:rPr>
        <w:t>FAO:</w:t>
      </w:r>
      <w:r w:rsidR="006A6770" w:rsidRPr="00042D60">
        <w:rPr>
          <w:rFonts w:ascii="Arial" w:hAnsi="Arial" w:cs="Arial"/>
          <w:b/>
          <w:sz w:val="24"/>
          <w:szCs w:val="24"/>
          <w:u w:val="single"/>
        </w:rPr>
        <w:t xml:space="preserve"> Mr Olivier Nelson</w:t>
      </w:r>
    </w:p>
    <w:p w:rsidR="00121315" w:rsidRDefault="00121315" w:rsidP="00121315">
      <w:pPr>
        <w:spacing w:after="0" w:line="240" w:lineRule="auto"/>
        <w:jc w:val="both"/>
        <w:rPr>
          <w:rFonts w:ascii="Arial" w:hAnsi="Arial" w:cs="Arial"/>
          <w:sz w:val="24"/>
          <w:szCs w:val="24"/>
        </w:rPr>
      </w:pPr>
    </w:p>
    <w:p w:rsidR="00042D60" w:rsidRPr="00042D60" w:rsidRDefault="00042D60" w:rsidP="00042D60">
      <w:pPr>
        <w:spacing w:after="0" w:line="240" w:lineRule="auto"/>
        <w:jc w:val="both"/>
        <w:rPr>
          <w:rFonts w:ascii="Arial" w:hAnsi="Arial" w:cs="Arial"/>
          <w:b/>
          <w:sz w:val="24"/>
          <w:szCs w:val="24"/>
          <w:u w:val="single"/>
        </w:rPr>
      </w:pPr>
      <w:r w:rsidRPr="00042D60">
        <w:rPr>
          <w:rFonts w:ascii="Arial" w:hAnsi="Arial" w:cs="Arial"/>
          <w:b/>
          <w:sz w:val="24"/>
          <w:szCs w:val="24"/>
          <w:u w:val="single"/>
        </w:rPr>
        <w:t>Town and Country Planning Act 1990</w:t>
      </w:r>
    </w:p>
    <w:p w:rsidR="00042D60" w:rsidRPr="00042D60" w:rsidRDefault="00042D60" w:rsidP="00042D60">
      <w:pPr>
        <w:spacing w:after="0" w:line="240" w:lineRule="auto"/>
        <w:jc w:val="both"/>
        <w:rPr>
          <w:rFonts w:ascii="Arial" w:hAnsi="Arial" w:cs="Arial"/>
          <w:b/>
          <w:sz w:val="24"/>
          <w:szCs w:val="24"/>
          <w:u w:val="single"/>
        </w:rPr>
      </w:pPr>
      <w:r w:rsidRPr="00042D60">
        <w:rPr>
          <w:rFonts w:ascii="Arial" w:hAnsi="Arial" w:cs="Arial"/>
          <w:b/>
          <w:sz w:val="24"/>
          <w:szCs w:val="24"/>
          <w:u w:val="single"/>
        </w:rPr>
        <w:t>Application by CISCO Property Limited</w:t>
      </w:r>
    </w:p>
    <w:p w:rsidR="00AF0DFA" w:rsidRPr="00042D60" w:rsidRDefault="00042D60" w:rsidP="00042D60">
      <w:pPr>
        <w:spacing w:after="0" w:line="240" w:lineRule="auto"/>
        <w:jc w:val="both"/>
        <w:rPr>
          <w:rFonts w:ascii="Arial" w:hAnsi="Arial" w:cs="Arial"/>
          <w:b/>
          <w:sz w:val="24"/>
          <w:szCs w:val="24"/>
          <w:u w:val="single"/>
        </w:rPr>
      </w:pPr>
      <w:r w:rsidRPr="00042D60">
        <w:rPr>
          <w:rFonts w:ascii="Arial" w:hAnsi="Arial" w:cs="Arial"/>
          <w:b/>
          <w:sz w:val="24"/>
          <w:szCs w:val="24"/>
          <w:u w:val="single"/>
        </w:rPr>
        <w:t>England’s Lane Residence, England’s Lane, London, NW3 4XY</w:t>
      </w:r>
    </w:p>
    <w:p w:rsidR="00042D60" w:rsidRPr="00042D60" w:rsidRDefault="00042D60" w:rsidP="00042D60">
      <w:pPr>
        <w:spacing w:after="0"/>
        <w:rPr>
          <w:rFonts w:ascii="Arial" w:hAnsi="Arial" w:cs="Arial"/>
          <w:sz w:val="24"/>
          <w:szCs w:val="24"/>
        </w:rPr>
      </w:pPr>
    </w:p>
    <w:p w:rsidR="00042D60" w:rsidRPr="00042D60" w:rsidRDefault="00042D60" w:rsidP="00042D60">
      <w:pPr>
        <w:spacing w:after="0"/>
        <w:rPr>
          <w:rFonts w:ascii="Arial" w:hAnsi="Arial" w:cs="Arial"/>
          <w:b/>
          <w:sz w:val="24"/>
          <w:szCs w:val="24"/>
        </w:rPr>
      </w:pPr>
      <w:r w:rsidRPr="00042D60">
        <w:rPr>
          <w:rFonts w:ascii="Arial" w:hAnsi="Arial" w:cs="Arial"/>
          <w:b/>
          <w:sz w:val="24"/>
          <w:szCs w:val="24"/>
        </w:rPr>
        <w:t>Application Reference 2014/7803/P</w:t>
      </w:r>
    </w:p>
    <w:p w:rsidR="00042D60" w:rsidRDefault="00042D60" w:rsidP="003C4B81">
      <w:pPr>
        <w:spacing w:after="0"/>
        <w:rPr>
          <w:rFonts w:ascii="Arial" w:hAnsi="Arial" w:cs="Arial"/>
          <w:sz w:val="24"/>
          <w:szCs w:val="24"/>
        </w:rPr>
      </w:pPr>
    </w:p>
    <w:p w:rsidR="00042D60" w:rsidRDefault="00042D60" w:rsidP="003C4B81">
      <w:pPr>
        <w:spacing w:after="0"/>
        <w:rPr>
          <w:rFonts w:ascii="Arial" w:hAnsi="Arial" w:cs="Arial"/>
          <w:sz w:val="24"/>
          <w:szCs w:val="24"/>
        </w:rPr>
      </w:pPr>
      <w:r>
        <w:rPr>
          <w:rFonts w:ascii="Arial" w:hAnsi="Arial" w:cs="Arial"/>
          <w:sz w:val="24"/>
          <w:szCs w:val="24"/>
        </w:rPr>
        <w:t>Dear Sir</w:t>
      </w:r>
    </w:p>
    <w:p w:rsidR="00042D60" w:rsidRDefault="00042D60" w:rsidP="003C4B81">
      <w:pPr>
        <w:spacing w:after="0"/>
        <w:rPr>
          <w:rFonts w:ascii="Arial" w:hAnsi="Arial" w:cs="Arial"/>
          <w:sz w:val="24"/>
          <w:szCs w:val="24"/>
        </w:rPr>
      </w:pPr>
    </w:p>
    <w:p w:rsidR="00042D60" w:rsidRDefault="00042D60" w:rsidP="003C4B81">
      <w:pPr>
        <w:spacing w:after="0"/>
        <w:rPr>
          <w:rFonts w:ascii="Arial" w:hAnsi="Arial" w:cs="Arial"/>
          <w:sz w:val="24"/>
          <w:szCs w:val="24"/>
        </w:rPr>
      </w:pPr>
      <w:r>
        <w:rPr>
          <w:rFonts w:ascii="Arial" w:hAnsi="Arial" w:cs="Arial"/>
          <w:sz w:val="24"/>
          <w:szCs w:val="24"/>
        </w:rPr>
        <w:t xml:space="preserve">I am writing to register my strongest possible objections to the proposed development of the </w:t>
      </w:r>
      <w:proofErr w:type="spellStart"/>
      <w:r>
        <w:rPr>
          <w:rFonts w:ascii="Arial" w:hAnsi="Arial" w:cs="Arial"/>
          <w:sz w:val="24"/>
          <w:szCs w:val="24"/>
        </w:rPr>
        <w:t>Englands</w:t>
      </w:r>
      <w:proofErr w:type="spellEnd"/>
      <w:r>
        <w:rPr>
          <w:rFonts w:ascii="Arial" w:hAnsi="Arial" w:cs="Arial"/>
          <w:sz w:val="24"/>
          <w:szCs w:val="24"/>
        </w:rPr>
        <w:t xml:space="preserve"> Lane Residence (ELR), as described in the above planning application. </w:t>
      </w:r>
    </w:p>
    <w:p w:rsidR="00042D60" w:rsidRDefault="00042D60" w:rsidP="003C4B81">
      <w:pPr>
        <w:spacing w:after="0"/>
        <w:rPr>
          <w:rFonts w:ascii="Arial" w:hAnsi="Arial" w:cs="Arial"/>
          <w:sz w:val="24"/>
          <w:szCs w:val="24"/>
        </w:rPr>
      </w:pPr>
    </w:p>
    <w:p w:rsidR="00042D60" w:rsidRDefault="00042D60" w:rsidP="003C4B81">
      <w:pPr>
        <w:spacing w:after="0"/>
        <w:rPr>
          <w:rFonts w:ascii="Arial" w:hAnsi="Arial" w:cs="Arial"/>
          <w:sz w:val="24"/>
          <w:szCs w:val="24"/>
        </w:rPr>
      </w:pPr>
      <w:r>
        <w:rPr>
          <w:rFonts w:ascii="Arial" w:hAnsi="Arial" w:cs="Arial"/>
          <w:sz w:val="24"/>
          <w:szCs w:val="24"/>
        </w:rPr>
        <w:t>I support all of the points made by Roger Birtles, of Simply Planning, in his letter of objection of February 20</w:t>
      </w:r>
      <w:r w:rsidRPr="00042D60">
        <w:rPr>
          <w:rFonts w:ascii="Arial" w:hAnsi="Arial" w:cs="Arial"/>
          <w:sz w:val="24"/>
          <w:szCs w:val="24"/>
          <w:vertAlign w:val="superscript"/>
        </w:rPr>
        <w:t>th</w:t>
      </w:r>
      <w:r>
        <w:rPr>
          <w:rFonts w:ascii="Arial" w:hAnsi="Arial" w:cs="Arial"/>
          <w:sz w:val="24"/>
          <w:szCs w:val="24"/>
        </w:rPr>
        <w:t>, pointing out the many discrepancies between the proposals and national and local policies and guidance. Many objections and comments made by local residents raise matters ignored or skipped over by the planning application which still require clarification.</w:t>
      </w:r>
    </w:p>
    <w:p w:rsidR="003C4B81" w:rsidRDefault="003C4B81" w:rsidP="003C4B81">
      <w:pPr>
        <w:spacing w:after="0"/>
        <w:rPr>
          <w:rFonts w:ascii="Arial" w:hAnsi="Arial" w:cs="Arial"/>
          <w:sz w:val="24"/>
          <w:szCs w:val="24"/>
        </w:rPr>
      </w:pPr>
    </w:p>
    <w:p w:rsidR="003C4B81" w:rsidRDefault="00BB1203" w:rsidP="003C4B81">
      <w:pPr>
        <w:spacing w:after="0"/>
        <w:rPr>
          <w:rFonts w:ascii="Arial" w:hAnsi="Arial" w:cs="Arial"/>
          <w:sz w:val="24"/>
          <w:szCs w:val="24"/>
        </w:rPr>
      </w:pPr>
      <w:r>
        <w:rPr>
          <w:rFonts w:ascii="Arial" w:hAnsi="Arial" w:cs="Arial"/>
          <w:sz w:val="24"/>
          <w:szCs w:val="24"/>
        </w:rPr>
        <w:t>First</w:t>
      </w:r>
      <w:r w:rsidR="003C4B81">
        <w:rPr>
          <w:rFonts w:ascii="Arial" w:hAnsi="Arial" w:cs="Arial"/>
          <w:sz w:val="24"/>
          <w:szCs w:val="24"/>
        </w:rPr>
        <w:t xml:space="preserve"> I would like to review some matters of particular concern to myself.</w:t>
      </w:r>
    </w:p>
    <w:p w:rsidR="00042D60" w:rsidRDefault="00042D60" w:rsidP="003C4B81">
      <w:pPr>
        <w:spacing w:after="0"/>
        <w:rPr>
          <w:rFonts w:ascii="Arial" w:hAnsi="Arial" w:cs="Arial"/>
          <w:sz w:val="24"/>
          <w:szCs w:val="24"/>
        </w:rPr>
      </w:pPr>
    </w:p>
    <w:p w:rsidR="003C4B81" w:rsidRPr="003C4B81" w:rsidRDefault="00562DC9" w:rsidP="003C4B81">
      <w:pPr>
        <w:pStyle w:val="ListParagraph"/>
        <w:ind w:left="0"/>
        <w:rPr>
          <w:rFonts w:ascii="Arial" w:hAnsi="Arial" w:cs="Arial"/>
          <w:b/>
          <w:sz w:val="28"/>
          <w:szCs w:val="28"/>
        </w:rPr>
      </w:pPr>
      <w:r>
        <w:rPr>
          <w:rFonts w:ascii="Arial" w:hAnsi="Arial" w:cs="Arial"/>
          <w:b/>
          <w:sz w:val="28"/>
          <w:szCs w:val="28"/>
        </w:rPr>
        <w:t>Inadequate</w:t>
      </w:r>
      <w:r w:rsidR="003C4B81" w:rsidRPr="003C4B81">
        <w:rPr>
          <w:rFonts w:ascii="Arial" w:hAnsi="Arial" w:cs="Arial"/>
          <w:b/>
          <w:sz w:val="28"/>
          <w:szCs w:val="28"/>
        </w:rPr>
        <w:t xml:space="preserve"> Public Consultation</w:t>
      </w:r>
    </w:p>
    <w:p w:rsidR="003C4B81" w:rsidRDefault="003C4B81" w:rsidP="003C4B81">
      <w:pPr>
        <w:spacing w:after="0"/>
        <w:rPr>
          <w:rFonts w:ascii="Arial" w:hAnsi="Arial" w:cs="Arial"/>
          <w:b/>
          <w:bCs/>
          <w:sz w:val="24"/>
          <w:szCs w:val="24"/>
        </w:rPr>
      </w:pPr>
    </w:p>
    <w:p w:rsidR="003C4B81" w:rsidRPr="003C4B81" w:rsidRDefault="003C4B81" w:rsidP="003C4B81">
      <w:pPr>
        <w:spacing w:after="0"/>
        <w:rPr>
          <w:rFonts w:ascii="Arial" w:hAnsi="Arial" w:cs="Arial"/>
          <w:b/>
          <w:bCs/>
          <w:sz w:val="24"/>
          <w:szCs w:val="24"/>
        </w:rPr>
      </w:pPr>
      <w:r w:rsidRPr="003C4B81">
        <w:rPr>
          <w:rFonts w:ascii="Arial" w:hAnsi="Arial" w:cs="Arial"/>
          <w:b/>
          <w:bCs/>
          <w:sz w:val="24"/>
          <w:szCs w:val="24"/>
        </w:rPr>
        <w:t>Site Notices:</w:t>
      </w:r>
    </w:p>
    <w:p w:rsidR="003C4B81" w:rsidRDefault="003C4B81" w:rsidP="003C4B81">
      <w:pPr>
        <w:spacing w:after="0"/>
        <w:rPr>
          <w:rFonts w:ascii="Arial" w:hAnsi="Arial" w:cs="Arial"/>
          <w:sz w:val="24"/>
          <w:szCs w:val="24"/>
        </w:rPr>
      </w:pPr>
      <w:r w:rsidRPr="003C4B81">
        <w:rPr>
          <w:rFonts w:ascii="Arial" w:hAnsi="Arial" w:cs="Arial"/>
          <w:sz w:val="24"/>
          <w:szCs w:val="24"/>
        </w:rPr>
        <w:t>The site notices which were intended to alert local residents and business people to the planning application were placed, or slipped, into locations where they would not be noti</w:t>
      </w:r>
      <w:r w:rsidR="00BB1203">
        <w:rPr>
          <w:rFonts w:ascii="Arial" w:hAnsi="Arial" w:cs="Arial"/>
          <w:sz w:val="24"/>
          <w:szCs w:val="24"/>
        </w:rPr>
        <w:t>ced by passers-by. (</w:t>
      </w:r>
      <w:proofErr w:type="gramStart"/>
      <w:r w:rsidR="00BB1203">
        <w:rPr>
          <w:rFonts w:ascii="Arial" w:hAnsi="Arial" w:cs="Arial"/>
          <w:sz w:val="24"/>
          <w:szCs w:val="24"/>
        </w:rPr>
        <w:t>see</w:t>
      </w:r>
      <w:proofErr w:type="gramEnd"/>
      <w:r w:rsidRPr="003C4B81">
        <w:rPr>
          <w:rFonts w:ascii="Arial" w:hAnsi="Arial" w:cs="Arial"/>
          <w:sz w:val="24"/>
          <w:szCs w:val="24"/>
        </w:rPr>
        <w:t xml:space="preserve"> photos</w:t>
      </w:r>
      <w:r w:rsidR="00BB1203">
        <w:rPr>
          <w:rFonts w:ascii="Arial" w:hAnsi="Arial" w:cs="Arial"/>
          <w:sz w:val="24"/>
          <w:szCs w:val="24"/>
        </w:rPr>
        <w:t xml:space="preserve"> below</w:t>
      </w:r>
      <w:r w:rsidRPr="003C4B81">
        <w:rPr>
          <w:rFonts w:ascii="Arial" w:hAnsi="Arial" w:cs="Arial"/>
          <w:sz w:val="24"/>
          <w:szCs w:val="24"/>
        </w:rPr>
        <w:t>)</w:t>
      </w:r>
    </w:p>
    <w:p w:rsidR="003C4B81" w:rsidRDefault="003C4B81" w:rsidP="003C4B81">
      <w:pPr>
        <w:spacing w:after="0"/>
        <w:rPr>
          <w:rFonts w:ascii="Arial" w:hAnsi="Arial" w:cs="Arial"/>
          <w:sz w:val="24"/>
          <w:szCs w:val="24"/>
        </w:rPr>
      </w:pPr>
    </w:p>
    <w:p w:rsidR="003C4B81" w:rsidRDefault="003C4B81" w:rsidP="003C4B81">
      <w:pPr>
        <w:spacing w:after="0"/>
        <w:rPr>
          <w:rFonts w:ascii="Arial" w:hAnsi="Arial" w:cs="Arial"/>
          <w:sz w:val="24"/>
          <w:szCs w:val="24"/>
        </w:rPr>
      </w:pPr>
      <w:r>
        <w:rPr>
          <w:rFonts w:ascii="Arial" w:hAnsi="Arial" w:cs="Arial"/>
          <w:sz w:val="24"/>
          <w:szCs w:val="24"/>
        </w:rPr>
        <w:t>I had not seen the site notices</w:t>
      </w:r>
      <w:r w:rsidR="005157D3">
        <w:rPr>
          <w:rFonts w:ascii="Arial" w:hAnsi="Arial" w:cs="Arial"/>
          <w:sz w:val="24"/>
          <w:szCs w:val="24"/>
        </w:rPr>
        <w:t xml:space="preserve"> locally</w:t>
      </w:r>
      <w:r>
        <w:rPr>
          <w:rFonts w:ascii="Arial" w:hAnsi="Arial" w:cs="Arial"/>
          <w:sz w:val="24"/>
          <w:szCs w:val="24"/>
        </w:rPr>
        <w:t xml:space="preserve"> and emailed the case officer</w:t>
      </w:r>
      <w:r w:rsidR="005157D3">
        <w:rPr>
          <w:rFonts w:ascii="Arial" w:hAnsi="Arial" w:cs="Arial"/>
          <w:sz w:val="24"/>
          <w:szCs w:val="24"/>
        </w:rPr>
        <w:t xml:space="preserve"> to enquire</w:t>
      </w:r>
      <w:r>
        <w:rPr>
          <w:rFonts w:ascii="Arial" w:hAnsi="Arial" w:cs="Arial"/>
          <w:sz w:val="24"/>
          <w:szCs w:val="24"/>
        </w:rPr>
        <w:t>. He replied with their exact locations,</w:t>
      </w:r>
      <w:r w:rsidR="005157D3">
        <w:rPr>
          <w:rFonts w:ascii="Arial" w:hAnsi="Arial" w:cs="Arial"/>
          <w:sz w:val="24"/>
          <w:szCs w:val="24"/>
        </w:rPr>
        <w:t xml:space="preserve"> and I</w:t>
      </w:r>
      <w:r>
        <w:rPr>
          <w:rFonts w:ascii="Arial" w:hAnsi="Arial" w:cs="Arial"/>
          <w:sz w:val="24"/>
          <w:szCs w:val="24"/>
        </w:rPr>
        <w:t xml:space="preserve"> photograph</w:t>
      </w:r>
      <w:r w:rsidR="005157D3">
        <w:rPr>
          <w:rFonts w:ascii="Arial" w:hAnsi="Arial" w:cs="Arial"/>
          <w:sz w:val="24"/>
          <w:szCs w:val="24"/>
        </w:rPr>
        <w:t>ed</w:t>
      </w:r>
      <w:r>
        <w:rPr>
          <w:rFonts w:ascii="Arial" w:hAnsi="Arial" w:cs="Arial"/>
          <w:sz w:val="24"/>
          <w:szCs w:val="24"/>
        </w:rPr>
        <w:t xml:space="preserve"> them the next day, March 3</w:t>
      </w:r>
      <w:r w:rsidRPr="003C4B81">
        <w:rPr>
          <w:rFonts w:ascii="Arial" w:hAnsi="Arial" w:cs="Arial"/>
          <w:sz w:val="24"/>
          <w:szCs w:val="24"/>
          <w:vertAlign w:val="superscript"/>
        </w:rPr>
        <w:t>rd</w:t>
      </w:r>
      <w:r>
        <w:rPr>
          <w:rFonts w:ascii="Arial" w:hAnsi="Arial" w:cs="Arial"/>
          <w:sz w:val="24"/>
          <w:szCs w:val="24"/>
        </w:rPr>
        <w:t xml:space="preserve">. They are dated January </w:t>
      </w:r>
      <w:r w:rsidR="005157D3">
        <w:rPr>
          <w:rFonts w:ascii="Arial" w:hAnsi="Arial" w:cs="Arial"/>
          <w:sz w:val="24"/>
          <w:szCs w:val="24"/>
        </w:rPr>
        <w:t xml:space="preserve">16, with 21 days to respond, meaning the response date was already three weeks overdue before I </w:t>
      </w:r>
      <w:r w:rsidR="00BB1203">
        <w:rPr>
          <w:rFonts w:ascii="Arial" w:hAnsi="Arial" w:cs="Arial"/>
          <w:sz w:val="24"/>
          <w:szCs w:val="24"/>
        </w:rPr>
        <w:t>had even seen</w:t>
      </w:r>
      <w:r w:rsidR="005157D3">
        <w:rPr>
          <w:rFonts w:ascii="Arial" w:hAnsi="Arial" w:cs="Arial"/>
          <w:sz w:val="24"/>
          <w:szCs w:val="24"/>
        </w:rPr>
        <w:t xml:space="preserve"> the site notices</w:t>
      </w:r>
      <w:r>
        <w:rPr>
          <w:rFonts w:ascii="Arial" w:hAnsi="Arial" w:cs="Arial"/>
          <w:sz w:val="24"/>
          <w:szCs w:val="24"/>
        </w:rPr>
        <w:t xml:space="preserve"> </w:t>
      </w:r>
    </w:p>
    <w:p w:rsidR="003C4B81" w:rsidRDefault="003C4B81" w:rsidP="003C4B81">
      <w:pPr>
        <w:rPr>
          <w:rFonts w:ascii="Arial" w:hAnsi="Arial" w:cs="Arial"/>
          <w:sz w:val="24"/>
          <w:szCs w:val="24"/>
        </w:rPr>
      </w:pPr>
      <w:r>
        <w:rPr>
          <w:rFonts w:ascii="Arial" w:hAnsi="Arial" w:cs="Arial"/>
          <w:noProof/>
          <w:sz w:val="24"/>
          <w:szCs w:val="24"/>
          <w:lang w:eastAsia="en-GB"/>
        </w:rPr>
        <w:lastRenderedPageBreak/>
        <w:drawing>
          <wp:inline distT="0" distB="0" distL="0" distR="0" wp14:anchorId="06006A0A" wp14:editId="58F0C6B7">
            <wp:extent cx="1364637" cy="242125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53-greenarr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199" cy="2455964"/>
                    </a:xfrm>
                    <a:prstGeom prst="rect">
                      <a:avLst/>
                    </a:prstGeom>
                  </pic:spPr>
                </pic:pic>
              </a:graphicData>
            </a:graphic>
          </wp:inline>
        </w:drawing>
      </w:r>
      <w:r>
        <w:rPr>
          <w:rFonts w:ascii="Arial" w:hAnsi="Arial" w:cs="Arial"/>
          <w:noProof/>
          <w:sz w:val="24"/>
          <w:szCs w:val="24"/>
          <w:lang w:eastAsia="en-GB"/>
        </w:rPr>
        <w:drawing>
          <wp:inline distT="0" distB="0" distL="0" distR="0" wp14:anchorId="28044674" wp14:editId="470FA02A">
            <wp:extent cx="1348740" cy="242657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4013" cy="2490033"/>
                    </a:xfrm>
                    <a:prstGeom prst="rect">
                      <a:avLst/>
                    </a:prstGeom>
                  </pic:spPr>
                </pic:pic>
              </a:graphicData>
            </a:graphic>
          </wp:inline>
        </w:drawing>
      </w:r>
      <w:r>
        <w:rPr>
          <w:rFonts w:ascii="Arial" w:hAnsi="Arial" w:cs="Arial"/>
          <w:noProof/>
          <w:sz w:val="24"/>
          <w:szCs w:val="24"/>
          <w:lang w:eastAsia="en-GB"/>
        </w:rPr>
        <w:drawing>
          <wp:inline distT="0" distB="0" distL="0" distR="0" wp14:anchorId="3D8044CC" wp14:editId="7CDC2245">
            <wp:extent cx="2921993" cy="24075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_0052 - Cropped-blackarrow.jpg"/>
                    <pic:cNvPicPr/>
                  </pic:nvPicPr>
                  <pic:blipFill>
                    <a:blip r:embed="rId7">
                      <a:extLst>
                        <a:ext uri="{28A0092B-C50C-407E-A947-70E740481C1C}">
                          <a14:useLocalDpi xmlns:a14="http://schemas.microsoft.com/office/drawing/2010/main" val="0"/>
                        </a:ext>
                      </a:extLst>
                    </a:blip>
                    <a:stretch>
                      <a:fillRect/>
                    </a:stretch>
                  </pic:blipFill>
                  <pic:spPr>
                    <a:xfrm>
                      <a:off x="0" y="0"/>
                      <a:ext cx="2928780" cy="2413149"/>
                    </a:xfrm>
                    <a:prstGeom prst="rect">
                      <a:avLst/>
                    </a:prstGeom>
                  </pic:spPr>
                </pic:pic>
              </a:graphicData>
            </a:graphic>
          </wp:inline>
        </w:drawing>
      </w:r>
    </w:p>
    <w:p w:rsidR="003C4B81" w:rsidRDefault="005157D3" w:rsidP="003C4B81">
      <w:pPr>
        <w:spacing w:after="0"/>
        <w:rPr>
          <w:rFonts w:ascii="Arial" w:hAnsi="Arial" w:cs="Arial"/>
          <w:sz w:val="24"/>
          <w:szCs w:val="24"/>
        </w:rPr>
      </w:pPr>
      <w:proofErr w:type="spellStart"/>
      <w:r>
        <w:rPr>
          <w:rFonts w:ascii="Arial" w:hAnsi="Arial" w:cs="Arial"/>
          <w:sz w:val="24"/>
          <w:szCs w:val="24"/>
        </w:rPr>
        <w:t>Englands</w:t>
      </w:r>
      <w:proofErr w:type="spellEnd"/>
      <w:r>
        <w:rPr>
          <w:rFonts w:ascii="Arial" w:hAnsi="Arial" w:cs="Arial"/>
          <w:sz w:val="24"/>
          <w:szCs w:val="24"/>
        </w:rPr>
        <w:t xml:space="preserve"> Lane         </w:t>
      </w:r>
      <w:proofErr w:type="spellStart"/>
      <w:r>
        <w:rPr>
          <w:rFonts w:ascii="Arial" w:hAnsi="Arial" w:cs="Arial"/>
          <w:sz w:val="24"/>
          <w:szCs w:val="24"/>
        </w:rPr>
        <w:t>Englands</w:t>
      </w:r>
      <w:proofErr w:type="spellEnd"/>
      <w:r>
        <w:rPr>
          <w:rFonts w:ascii="Arial" w:hAnsi="Arial" w:cs="Arial"/>
          <w:sz w:val="24"/>
          <w:szCs w:val="24"/>
        </w:rPr>
        <w:t xml:space="preserve"> Lane</w:t>
      </w:r>
      <w:r w:rsidR="00BB1203">
        <w:rPr>
          <w:rFonts w:ascii="Arial" w:hAnsi="Arial" w:cs="Arial"/>
          <w:sz w:val="24"/>
          <w:szCs w:val="24"/>
        </w:rPr>
        <w:t xml:space="preserve"> – 2 </w:t>
      </w:r>
      <w:r>
        <w:rPr>
          <w:rFonts w:ascii="Arial" w:hAnsi="Arial" w:cs="Arial"/>
          <w:sz w:val="24"/>
          <w:szCs w:val="24"/>
        </w:rPr>
        <w:t xml:space="preserve">  Antrim Road</w:t>
      </w:r>
      <w:r w:rsidR="00BB1203">
        <w:rPr>
          <w:rFonts w:ascii="Arial" w:hAnsi="Arial" w:cs="Arial"/>
          <w:sz w:val="24"/>
          <w:szCs w:val="24"/>
        </w:rPr>
        <w:t xml:space="preserve"> – fallen to pavement level</w:t>
      </w:r>
    </w:p>
    <w:p w:rsidR="00BB1203" w:rsidRPr="003C4B81" w:rsidRDefault="00BB1203" w:rsidP="003C4B81">
      <w:pPr>
        <w:spacing w:after="0"/>
        <w:rPr>
          <w:rFonts w:ascii="Arial" w:hAnsi="Arial" w:cs="Arial"/>
          <w:sz w:val="24"/>
          <w:szCs w:val="24"/>
        </w:rPr>
      </w:pPr>
      <w:r>
        <w:rPr>
          <w:rFonts w:ascii="Arial" w:hAnsi="Arial" w:cs="Arial"/>
          <w:sz w:val="24"/>
          <w:szCs w:val="24"/>
        </w:rPr>
        <w:t>18in from ground      copies one post</w:t>
      </w:r>
    </w:p>
    <w:p w:rsidR="00BB1203" w:rsidRPr="00AD71B5" w:rsidRDefault="00BB1203" w:rsidP="003C4B81">
      <w:pPr>
        <w:spacing w:after="0"/>
        <w:rPr>
          <w:rFonts w:ascii="Arial" w:hAnsi="Arial" w:cs="Arial"/>
          <w:bCs/>
          <w:sz w:val="16"/>
          <w:szCs w:val="16"/>
        </w:rPr>
      </w:pPr>
    </w:p>
    <w:p w:rsidR="00AD71B5" w:rsidRPr="00AD71B5" w:rsidRDefault="00AD71B5" w:rsidP="00AD71B5">
      <w:pPr>
        <w:spacing w:after="0"/>
        <w:rPr>
          <w:rFonts w:ascii="Arial" w:hAnsi="Arial" w:cs="Arial"/>
          <w:bCs/>
          <w:sz w:val="16"/>
          <w:szCs w:val="16"/>
        </w:rPr>
      </w:pPr>
    </w:p>
    <w:p w:rsidR="003C4B81" w:rsidRDefault="003C4B81" w:rsidP="003C4B81">
      <w:pPr>
        <w:spacing w:after="0"/>
        <w:rPr>
          <w:rFonts w:ascii="Arial" w:hAnsi="Arial" w:cs="Arial"/>
          <w:b/>
          <w:bCs/>
          <w:sz w:val="24"/>
          <w:szCs w:val="24"/>
        </w:rPr>
      </w:pPr>
      <w:r w:rsidRPr="003C4B81">
        <w:rPr>
          <w:rFonts w:ascii="Arial" w:hAnsi="Arial" w:cs="Arial"/>
          <w:b/>
          <w:bCs/>
          <w:sz w:val="24"/>
          <w:szCs w:val="24"/>
        </w:rPr>
        <w:t>Lack of Local Awareness</w:t>
      </w:r>
    </w:p>
    <w:p w:rsidR="00AD71B5" w:rsidRPr="00AD71B5" w:rsidRDefault="00AD71B5" w:rsidP="00AD71B5">
      <w:pPr>
        <w:spacing w:after="0"/>
        <w:rPr>
          <w:rFonts w:ascii="Arial" w:hAnsi="Arial" w:cs="Arial"/>
          <w:bCs/>
          <w:sz w:val="16"/>
          <w:szCs w:val="16"/>
        </w:rPr>
      </w:pPr>
    </w:p>
    <w:p w:rsidR="003C4B81" w:rsidRPr="003C4B81" w:rsidRDefault="003C4B81" w:rsidP="003C4B81">
      <w:pPr>
        <w:spacing w:after="0"/>
        <w:rPr>
          <w:rFonts w:ascii="Arial" w:hAnsi="Arial" w:cs="Arial"/>
          <w:sz w:val="24"/>
          <w:szCs w:val="24"/>
        </w:rPr>
      </w:pPr>
      <w:r w:rsidRPr="003C4B81">
        <w:rPr>
          <w:rFonts w:ascii="Arial" w:hAnsi="Arial" w:cs="Arial"/>
          <w:sz w:val="24"/>
          <w:szCs w:val="24"/>
        </w:rPr>
        <w:t>A</w:t>
      </w:r>
      <w:r w:rsidR="00AD71B5">
        <w:rPr>
          <w:rFonts w:ascii="Arial" w:hAnsi="Arial" w:cs="Arial"/>
          <w:sz w:val="24"/>
          <w:szCs w:val="24"/>
        </w:rPr>
        <w:t>n informal</w:t>
      </w:r>
      <w:r w:rsidRPr="003C4B81">
        <w:rPr>
          <w:rFonts w:ascii="Arial" w:hAnsi="Arial" w:cs="Arial"/>
          <w:sz w:val="24"/>
          <w:szCs w:val="24"/>
        </w:rPr>
        <w:t xml:space="preserve"> survey of local res</w:t>
      </w:r>
      <w:r w:rsidR="00AD71B5">
        <w:rPr>
          <w:rFonts w:ascii="Arial" w:hAnsi="Arial" w:cs="Arial"/>
          <w:sz w:val="24"/>
          <w:szCs w:val="24"/>
        </w:rPr>
        <w:t>idents and business people</w:t>
      </w:r>
      <w:r w:rsidRPr="003C4B81">
        <w:rPr>
          <w:rFonts w:ascii="Arial" w:hAnsi="Arial" w:cs="Arial"/>
          <w:sz w:val="24"/>
          <w:szCs w:val="24"/>
        </w:rPr>
        <w:t xml:space="preserve"> on the afternoon and evening of Friday March 6th on </w:t>
      </w:r>
      <w:proofErr w:type="spellStart"/>
      <w:r w:rsidRPr="003C4B81">
        <w:rPr>
          <w:rFonts w:ascii="Arial" w:hAnsi="Arial" w:cs="Arial"/>
          <w:sz w:val="24"/>
          <w:szCs w:val="24"/>
        </w:rPr>
        <w:t>Englands</w:t>
      </w:r>
      <w:proofErr w:type="spellEnd"/>
      <w:r w:rsidRPr="003C4B81">
        <w:rPr>
          <w:rFonts w:ascii="Arial" w:hAnsi="Arial" w:cs="Arial"/>
          <w:sz w:val="24"/>
          <w:szCs w:val="24"/>
        </w:rPr>
        <w:t xml:space="preserve"> Lane and </w:t>
      </w:r>
      <w:r w:rsidR="005157D3">
        <w:rPr>
          <w:rFonts w:ascii="Arial" w:hAnsi="Arial" w:cs="Arial"/>
          <w:sz w:val="24"/>
          <w:szCs w:val="24"/>
        </w:rPr>
        <w:t>Antrim Road found that most</w:t>
      </w:r>
      <w:r w:rsidRPr="003C4B81">
        <w:rPr>
          <w:rFonts w:ascii="Arial" w:hAnsi="Arial" w:cs="Arial"/>
          <w:sz w:val="24"/>
          <w:szCs w:val="24"/>
        </w:rPr>
        <w:t xml:space="preserve"> people</w:t>
      </w:r>
      <w:r w:rsidR="00AD71B5">
        <w:rPr>
          <w:rFonts w:ascii="Arial" w:hAnsi="Arial" w:cs="Arial"/>
          <w:sz w:val="24"/>
          <w:szCs w:val="24"/>
        </w:rPr>
        <w:t xml:space="preserve"> were not aware</w:t>
      </w:r>
      <w:r w:rsidRPr="003C4B81">
        <w:rPr>
          <w:rFonts w:ascii="Arial" w:hAnsi="Arial" w:cs="Arial"/>
          <w:sz w:val="24"/>
          <w:szCs w:val="24"/>
        </w:rPr>
        <w:t xml:space="preserve"> of the planning application.</w:t>
      </w:r>
      <w:r w:rsidR="005157D3">
        <w:rPr>
          <w:rFonts w:ascii="Arial" w:hAnsi="Arial" w:cs="Arial"/>
          <w:sz w:val="24"/>
          <w:szCs w:val="24"/>
        </w:rPr>
        <w:t xml:space="preserve"> Almost all were willing to sign a petition requesting an extension or new start to the public consultation.</w:t>
      </w:r>
      <w:r w:rsidR="00BB1203">
        <w:rPr>
          <w:rFonts w:ascii="Arial" w:hAnsi="Arial" w:cs="Arial"/>
          <w:sz w:val="24"/>
          <w:szCs w:val="24"/>
        </w:rPr>
        <w:t xml:space="preserve"> Many said they could not use the internet sufficiently confidently to approach the Camden Planning website. Most said in any case they could not read plans.</w:t>
      </w:r>
    </w:p>
    <w:p w:rsidR="00AD71B5" w:rsidRPr="00AD71B5" w:rsidRDefault="00AD71B5" w:rsidP="00AD71B5">
      <w:pPr>
        <w:spacing w:after="0"/>
        <w:rPr>
          <w:rFonts w:ascii="Arial" w:hAnsi="Arial" w:cs="Arial"/>
          <w:bCs/>
          <w:sz w:val="16"/>
          <w:szCs w:val="16"/>
        </w:rPr>
      </w:pPr>
    </w:p>
    <w:p w:rsidR="003C4B81" w:rsidRDefault="003C4B81" w:rsidP="003C4B81">
      <w:pPr>
        <w:spacing w:after="0"/>
        <w:rPr>
          <w:rFonts w:ascii="Arial" w:hAnsi="Arial" w:cs="Arial"/>
          <w:b/>
          <w:bCs/>
          <w:sz w:val="24"/>
          <w:szCs w:val="24"/>
        </w:rPr>
      </w:pPr>
      <w:r w:rsidRPr="003C4B81">
        <w:rPr>
          <w:rFonts w:ascii="Arial" w:hAnsi="Arial" w:cs="Arial"/>
          <w:b/>
          <w:bCs/>
          <w:sz w:val="24"/>
          <w:szCs w:val="24"/>
        </w:rPr>
        <w:t>Lack of Consultation with Property Owners</w:t>
      </w:r>
    </w:p>
    <w:p w:rsidR="00AD71B5" w:rsidRPr="00AD71B5" w:rsidRDefault="00AD71B5" w:rsidP="00AD71B5">
      <w:pPr>
        <w:spacing w:after="0"/>
        <w:rPr>
          <w:rFonts w:ascii="Arial" w:hAnsi="Arial" w:cs="Arial"/>
          <w:bCs/>
          <w:sz w:val="16"/>
          <w:szCs w:val="16"/>
        </w:rPr>
      </w:pPr>
    </w:p>
    <w:p w:rsidR="003C4B81" w:rsidRPr="003C4B81" w:rsidRDefault="005157D3" w:rsidP="003C4B81">
      <w:pPr>
        <w:spacing w:after="0"/>
        <w:rPr>
          <w:rFonts w:ascii="Arial" w:hAnsi="Arial" w:cs="Arial"/>
          <w:sz w:val="24"/>
          <w:szCs w:val="24"/>
        </w:rPr>
      </w:pPr>
      <w:r>
        <w:rPr>
          <w:rFonts w:ascii="Arial" w:hAnsi="Arial" w:cs="Arial"/>
          <w:sz w:val="24"/>
          <w:szCs w:val="24"/>
        </w:rPr>
        <w:t xml:space="preserve">The </w:t>
      </w:r>
      <w:r w:rsidR="00AD71B5" w:rsidRPr="003C4B81">
        <w:rPr>
          <w:rFonts w:ascii="Arial" w:hAnsi="Arial" w:cs="Arial"/>
          <w:sz w:val="24"/>
          <w:szCs w:val="24"/>
        </w:rPr>
        <w:t>notice</w:t>
      </w:r>
      <w:r w:rsidR="00AD71B5">
        <w:rPr>
          <w:rFonts w:ascii="Arial" w:hAnsi="Arial" w:cs="Arial"/>
          <w:sz w:val="24"/>
          <w:szCs w:val="24"/>
        </w:rPr>
        <w:t>s</w:t>
      </w:r>
      <w:r w:rsidR="00AD71B5" w:rsidRPr="003C4B81">
        <w:rPr>
          <w:rFonts w:ascii="Arial" w:hAnsi="Arial" w:cs="Arial"/>
          <w:sz w:val="24"/>
          <w:szCs w:val="24"/>
        </w:rPr>
        <w:t xml:space="preserve"> of the planning application</w:t>
      </w:r>
      <w:r w:rsidR="00AD71B5">
        <w:rPr>
          <w:rFonts w:ascii="Arial" w:hAnsi="Arial" w:cs="Arial"/>
          <w:sz w:val="24"/>
          <w:szCs w:val="24"/>
        </w:rPr>
        <w:t xml:space="preserve"> sent by</w:t>
      </w:r>
      <w:r>
        <w:rPr>
          <w:rFonts w:ascii="Arial" w:hAnsi="Arial" w:cs="Arial"/>
          <w:sz w:val="24"/>
          <w:szCs w:val="24"/>
        </w:rPr>
        <w:t xml:space="preserve"> Camden</w:t>
      </w:r>
      <w:r w:rsidR="003C4B81" w:rsidRPr="003C4B81">
        <w:rPr>
          <w:rFonts w:ascii="Arial" w:hAnsi="Arial" w:cs="Arial"/>
          <w:sz w:val="24"/>
          <w:szCs w:val="24"/>
        </w:rPr>
        <w:t xml:space="preserve"> to</w:t>
      </w:r>
      <w:r w:rsidR="00AD71B5">
        <w:rPr>
          <w:rFonts w:ascii="Arial" w:hAnsi="Arial" w:cs="Arial"/>
          <w:sz w:val="24"/>
          <w:szCs w:val="24"/>
        </w:rPr>
        <w:t xml:space="preserve"> local residents dated 9/1</w:t>
      </w:r>
      <w:r w:rsidR="003C4B81" w:rsidRPr="003C4B81">
        <w:rPr>
          <w:rFonts w:ascii="Arial" w:hAnsi="Arial" w:cs="Arial"/>
          <w:sz w:val="24"/>
          <w:szCs w:val="24"/>
        </w:rPr>
        <w:t>, were a</w:t>
      </w:r>
      <w:r w:rsidR="00AD71B5">
        <w:rPr>
          <w:rFonts w:ascii="Arial" w:hAnsi="Arial" w:cs="Arial"/>
          <w:sz w:val="24"/>
          <w:szCs w:val="24"/>
        </w:rPr>
        <w:t>ddressed to Owner/Occupier. O</w:t>
      </w:r>
      <w:r w:rsidR="00BB1203">
        <w:rPr>
          <w:rFonts w:ascii="Arial" w:hAnsi="Arial" w:cs="Arial"/>
          <w:sz w:val="24"/>
          <w:szCs w:val="24"/>
        </w:rPr>
        <w:t xml:space="preserve">ccupants of </w:t>
      </w:r>
      <w:proofErr w:type="spellStart"/>
      <w:r w:rsidR="00BB1203">
        <w:rPr>
          <w:rFonts w:ascii="Arial" w:hAnsi="Arial" w:cs="Arial"/>
          <w:sz w:val="24"/>
          <w:szCs w:val="24"/>
        </w:rPr>
        <w:t>Walham</w:t>
      </w:r>
      <w:proofErr w:type="spellEnd"/>
      <w:r w:rsidR="00BB1203">
        <w:rPr>
          <w:rFonts w:ascii="Arial" w:hAnsi="Arial" w:cs="Arial"/>
          <w:sz w:val="24"/>
          <w:szCs w:val="24"/>
        </w:rPr>
        <w:t xml:space="preserve"> Court and</w:t>
      </w:r>
      <w:r w:rsidR="003C4B81" w:rsidRPr="003C4B81">
        <w:rPr>
          <w:rFonts w:ascii="Arial" w:hAnsi="Arial" w:cs="Arial"/>
          <w:sz w:val="24"/>
          <w:szCs w:val="24"/>
        </w:rPr>
        <w:t xml:space="preserve"> An</w:t>
      </w:r>
      <w:r w:rsidR="00BB1203">
        <w:rPr>
          <w:rFonts w:ascii="Arial" w:hAnsi="Arial" w:cs="Arial"/>
          <w:sz w:val="24"/>
          <w:szCs w:val="24"/>
        </w:rPr>
        <w:t>trim Mans</w:t>
      </w:r>
      <w:r w:rsidR="00AD71B5">
        <w:rPr>
          <w:rFonts w:ascii="Arial" w:hAnsi="Arial" w:cs="Arial"/>
          <w:sz w:val="24"/>
          <w:szCs w:val="24"/>
        </w:rPr>
        <w:t>ions are primarily tenants,</w:t>
      </w:r>
      <w:r w:rsidR="00BB1203">
        <w:rPr>
          <w:rFonts w:ascii="Arial" w:hAnsi="Arial" w:cs="Arial"/>
          <w:sz w:val="24"/>
          <w:szCs w:val="24"/>
        </w:rPr>
        <w:t xml:space="preserve"> </w:t>
      </w:r>
      <w:r w:rsidR="003C4B81" w:rsidRPr="003C4B81">
        <w:rPr>
          <w:rFonts w:ascii="Arial" w:hAnsi="Arial" w:cs="Arial"/>
          <w:sz w:val="24"/>
          <w:szCs w:val="24"/>
        </w:rPr>
        <w:t xml:space="preserve">unlikely to pass </w:t>
      </w:r>
      <w:r w:rsidR="00AD71B5">
        <w:rPr>
          <w:rFonts w:ascii="Arial" w:hAnsi="Arial" w:cs="Arial"/>
          <w:sz w:val="24"/>
          <w:szCs w:val="24"/>
        </w:rPr>
        <w:t>on the letter to a</w:t>
      </w:r>
      <w:r w:rsidR="00BB1203">
        <w:rPr>
          <w:rFonts w:ascii="Arial" w:hAnsi="Arial" w:cs="Arial"/>
          <w:sz w:val="24"/>
          <w:szCs w:val="24"/>
        </w:rPr>
        <w:t xml:space="preserve"> landlord</w:t>
      </w:r>
      <w:r w:rsidR="003C4B81" w:rsidRPr="003C4B81">
        <w:rPr>
          <w:rFonts w:ascii="Arial" w:hAnsi="Arial" w:cs="Arial"/>
          <w:sz w:val="24"/>
          <w:szCs w:val="24"/>
        </w:rPr>
        <w:t xml:space="preserve"> they are unlikely to know, or to the rental agency which manages their tenancy.</w:t>
      </w:r>
    </w:p>
    <w:p w:rsidR="00AD71B5" w:rsidRPr="00AD71B5" w:rsidRDefault="00AD71B5" w:rsidP="00AD71B5">
      <w:pPr>
        <w:spacing w:after="0"/>
        <w:rPr>
          <w:rFonts w:ascii="Arial" w:hAnsi="Arial" w:cs="Arial"/>
          <w:bCs/>
          <w:sz w:val="16"/>
          <w:szCs w:val="16"/>
        </w:rPr>
      </w:pPr>
    </w:p>
    <w:p w:rsidR="00AD71B5" w:rsidRDefault="003C4B81" w:rsidP="00BB1203">
      <w:pPr>
        <w:spacing w:after="0"/>
        <w:rPr>
          <w:rFonts w:ascii="Arial" w:hAnsi="Arial" w:cs="Arial"/>
          <w:sz w:val="24"/>
          <w:szCs w:val="24"/>
        </w:rPr>
      </w:pPr>
      <w:r w:rsidRPr="003C4B81">
        <w:rPr>
          <w:rFonts w:ascii="Arial" w:hAnsi="Arial" w:cs="Arial"/>
          <w:sz w:val="24"/>
          <w:szCs w:val="24"/>
        </w:rPr>
        <w:t>I myself either did not receive such a letter, or discarded it as junk mail. Many people must have acted similarly. Head leaseholders, landlords and rental agencies are too various and dispersed to have been directly informed of the proposals. Those</w:t>
      </w:r>
      <w:r w:rsidR="00BB1203">
        <w:rPr>
          <w:rFonts w:ascii="Arial" w:hAnsi="Arial" w:cs="Arial"/>
          <w:sz w:val="24"/>
          <w:szCs w:val="24"/>
        </w:rPr>
        <w:t xml:space="preserve"> we </w:t>
      </w:r>
      <w:r w:rsidRPr="003C4B81">
        <w:rPr>
          <w:rFonts w:ascii="Arial" w:hAnsi="Arial" w:cs="Arial"/>
          <w:sz w:val="24"/>
          <w:szCs w:val="24"/>
        </w:rPr>
        <w:t>found t</w:t>
      </w:r>
      <w:r w:rsidR="005157D3">
        <w:rPr>
          <w:rFonts w:ascii="Arial" w:hAnsi="Arial" w:cs="Arial"/>
          <w:sz w:val="24"/>
          <w:szCs w:val="24"/>
        </w:rPr>
        <w:t>hrough Land Registry records kne</w:t>
      </w:r>
      <w:r w:rsidRPr="003C4B81">
        <w:rPr>
          <w:rFonts w:ascii="Arial" w:hAnsi="Arial" w:cs="Arial"/>
          <w:sz w:val="24"/>
          <w:szCs w:val="24"/>
        </w:rPr>
        <w:t>w nothing of the planning application.</w:t>
      </w:r>
    </w:p>
    <w:p w:rsidR="00AD71B5" w:rsidRPr="00AD71B5" w:rsidRDefault="00AD71B5" w:rsidP="00AD71B5">
      <w:pPr>
        <w:spacing w:after="0"/>
        <w:rPr>
          <w:rFonts w:ascii="Arial" w:hAnsi="Arial" w:cs="Arial"/>
          <w:bCs/>
          <w:sz w:val="16"/>
          <w:szCs w:val="16"/>
        </w:rPr>
      </w:pPr>
    </w:p>
    <w:p w:rsidR="00AD71B5" w:rsidRDefault="00AD71B5" w:rsidP="00AD71B5">
      <w:pPr>
        <w:spacing w:after="0"/>
        <w:rPr>
          <w:rFonts w:ascii="Arial" w:hAnsi="Arial" w:cs="Arial"/>
          <w:sz w:val="24"/>
          <w:szCs w:val="24"/>
        </w:rPr>
      </w:pPr>
      <w:r w:rsidRPr="003C4B81">
        <w:rPr>
          <w:rFonts w:ascii="Arial" w:hAnsi="Arial" w:cs="Arial"/>
          <w:sz w:val="24"/>
          <w:szCs w:val="24"/>
        </w:rPr>
        <w:t xml:space="preserve">The fact that there are only sixteen individual responses on the Camden website to a planning application which would affect the entire Belsize Park area and the lives and property of hundreds of local residents is evidence </w:t>
      </w:r>
      <w:r>
        <w:rPr>
          <w:rFonts w:ascii="Arial" w:hAnsi="Arial" w:cs="Arial"/>
          <w:sz w:val="24"/>
          <w:szCs w:val="24"/>
        </w:rPr>
        <w:t>not of lack of public interest, but of a flawed</w:t>
      </w:r>
      <w:r w:rsidRPr="003C4B81">
        <w:rPr>
          <w:rFonts w:ascii="Arial" w:hAnsi="Arial" w:cs="Arial"/>
          <w:sz w:val="24"/>
          <w:szCs w:val="24"/>
        </w:rPr>
        <w:t xml:space="preserve"> public consultation exercise</w:t>
      </w:r>
      <w:r>
        <w:rPr>
          <w:rFonts w:ascii="Arial" w:hAnsi="Arial" w:cs="Arial"/>
          <w:sz w:val="24"/>
          <w:szCs w:val="24"/>
        </w:rPr>
        <w:t>, one which does not reflect the huge change from owner/occupancy to investment/rentals over the last twenty or so years</w:t>
      </w:r>
      <w:r w:rsidRPr="003C4B81">
        <w:rPr>
          <w:rFonts w:ascii="Arial" w:hAnsi="Arial" w:cs="Arial"/>
          <w:sz w:val="24"/>
          <w:szCs w:val="24"/>
        </w:rPr>
        <w:t>.</w:t>
      </w:r>
    </w:p>
    <w:p w:rsidR="00562DC9" w:rsidRPr="00AD71B5" w:rsidRDefault="00562DC9" w:rsidP="00562DC9">
      <w:pPr>
        <w:spacing w:after="0"/>
        <w:rPr>
          <w:rFonts w:ascii="Arial" w:hAnsi="Arial" w:cs="Arial"/>
          <w:bCs/>
          <w:sz w:val="16"/>
          <w:szCs w:val="16"/>
        </w:rPr>
      </w:pPr>
    </w:p>
    <w:p w:rsidR="00BB1203" w:rsidRPr="00562DC9" w:rsidRDefault="009E430F" w:rsidP="00BB1203">
      <w:pPr>
        <w:spacing w:after="0"/>
        <w:rPr>
          <w:rFonts w:ascii="Arial" w:hAnsi="Arial" w:cs="Arial"/>
          <w:b/>
          <w:sz w:val="24"/>
          <w:szCs w:val="24"/>
        </w:rPr>
      </w:pPr>
      <w:r w:rsidRPr="00562DC9">
        <w:rPr>
          <w:rFonts w:ascii="Arial" w:hAnsi="Arial" w:cs="Arial"/>
          <w:b/>
          <w:sz w:val="24"/>
          <w:szCs w:val="24"/>
        </w:rPr>
        <w:lastRenderedPageBreak/>
        <w:t>The property developers spent months in discussion with planners. Busy local residents have three weeks to get up to speed on the project and submit comments.</w:t>
      </w:r>
    </w:p>
    <w:p w:rsidR="005A7ADF" w:rsidRDefault="005A7ADF" w:rsidP="003C4B81">
      <w:pPr>
        <w:spacing w:after="0"/>
        <w:rPr>
          <w:rFonts w:ascii="Arial" w:hAnsi="Arial" w:cs="Arial"/>
          <w:b/>
          <w:bCs/>
          <w:sz w:val="28"/>
          <w:szCs w:val="28"/>
        </w:rPr>
      </w:pPr>
    </w:p>
    <w:p w:rsidR="003C4B81" w:rsidRDefault="003C4B81" w:rsidP="003C4B81">
      <w:pPr>
        <w:spacing w:after="0"/>
        <w:rPr>
          <w:rFonts w:ascii="Arial" w:hAnsi="Arial" w:cs="Arial"/>
          <w:b/>
          <w:bCs/>
          <w:sz w:val="28"/>
          <w:szCs w:val="28"/>
        </w:rPr>
      </w:pPr>
      <w:r w:rsidRPr="00AD71B5">
        <w:rPr>
          <w:rFonts w:ascii="Arial" w:hAnsi="Arial" w:cs="Arial"/>
          <w:b/>
          <w:bCs/>
          <w:sz w:val="28"/>
          <w:szCs w:val="28"/>
        </w:rPr>
        <w:t xml:space="preserve">Residents of </w:t>
      </w:r>
      <w:proofErr w:type="spellStart"/>
      <w:r w:rsidRPr="00AD71B5">
        <w:rPr>
          <w:rFonts w:ascii="Arial" w:hAnsi="Arial" w:cs="Arial"/>
          <w:b/>
          <w:bCs/>
          <w:sz w:val="28"/>
          <w:szCs w:val="28"/>
        </w:rPr>
        <w:t>Englands</w:t>
      </w:r>
      <w:proofErr w:type="spellEnd"/>
      <w:r w:rsidRPr="00AD71B5">
        <w:rPr>
          <w:rFonts w:ascii="Arial" w:hAnsi="Arial" w:cs="Arial"/>
          <w:b/>
          <w:bCs/>
          <w:sz w:val="28"/>
          <w:szCs w:val="28"/>
        </w:rPr>
        <w:t xml:space="preserve"> Lane Residence</w:t>
      </w:r>
    </w:p>
    <w:p w:rsidR="009E430F" w:rsidRPr="00AD71B5" w:rsidRDefault="009E430F" w:rsidP="009E430F">
      <w:pPr>
        <w:spacing w:after="0"/>
        <w:rPr>
          <w:rFonts w:ascii="Arial" w:hAnsi="Arial" w:cs="Arial"/>
          <w:bCs/>
          <w:sz w:val="16"/>
          <w:szCs w:val="16"/>
        </w:rPr>
      </w:pPr>
    </w:p>
    <w:p w:rsidR="003C4B81" w:rsidRPr="003C4B81" w:rsidRDefault="003C4B81" w:rsidP="003C4B81">
      <w:pPr>
        <w:spacing w:after="0"/>
        <w:rPr>
          <w:rFonts w:ascii="Arial" w:hAnsi="Arial" w:cs="Arial"/>
          <w:sz w:val="24"/>
          <w:szCs w:val="24"/>
        </w:rPr>
      </w:pPr>
      <w:r w:rsidRPr="003C4B81">
        <w:rPr>
          <w:rFonts w:ascii="Arial" w:hAnsi="Arial" w:cs="Arial"/>
          <w:sz w:val="24"/>
          <w:szCs w:val="24"/>
        </w:rPr>
        <w:t>The residents of the ELR received letters from your department, alongside questionnaires for them to complete. Not one comment or completed questionnaire from a resi</w:t>
      </w:r>
      <w:r w:rsidR="009E430F">
        <w:rPr>
          <w:rFonts w:ascii="Arial" w:hAnsi="Arial" w:cs="Arial"/>
          <w:sz w:val="24"/>
          <w:szCs w:val="24"/>
        </w:rPr>
        <w:t>dent of ELR has appeared on Camden’s</w:t>
      </w:r>
      <w:r w:rsidRPr="003C4B81">
        <w:rPr>
          <w:rFonts w:ascii="Arial" w:hAnsi="Arial" w:cs="Arial"/>
          <w:sz w:val="24"/>
          <w:szCs w:val="24"/>
        </w:rPr>
        <w:t xml:space="preserve"> website. </w:t>
      </w:r>
      <w:r w:rsidR="00BB1203">
        <w:rPr>
          <w:rFonts w:ascii="Arial" w:hAnsi="Arial" w:cs="Arial"/>
          <w:sz w:val="24"/>
          <w:szCs w:val="24"/>
        </w:rPr>
        <w:t>Apparently a meeting was held but few people attended and no</w:t>
      </w:r>
      <w:r w:rsidR="009E430F">
        <w:rPr>
          <w:rFonts w:ascii="Arial" w:hAnsi="Arial" w:cs="Arial"/>
          <w:sz w:val="24"/>
          <w:szCs w:val="24"/>
        </w:rPr>
        <w:t xml:space="preserve"> o</w:t>
      </w:r>
      <w:r w:rsidR="00BB1203">
        <w:rPr>
          <w:rFonts w:ascii="Arial" w:hAnsi="Arial" w:cs="Arial"/>
          <w:sz w:val="24"/>
          <w:szCs w:val="24"/>
        </w:rPr>
        <w:t>ne</w:t>
      </w:r>
      <w:r w:rsidR="009E430F">
        <w:rPr>
          <w:rFonts w:ascii="Arial" w:hAnsi="Arial" w:cs="Arial"/>
          <w:sz w:val="24"/>
          <w:szCs w:val="24"/>
        </w:rPr>
        <w:t xml:space="preserve"> we spoke to</w:t>
      </w:r>
      <w:r w:rsidR="00BB1203">
        <w:rPr>
          <w:rFonts w:ascii="Arial" w:hAnsi="Arial" w:cs="Arial"/>
          <w:sz w:val="24"/>
          <w:szCs w:val="24"/>
        </w:rPr>
        <w:t xml:space="preserve"> could </w:t>
      </w:r>
      <w:r w:rsidR="009E430F">
        <w:rPr>
          <w:rFonts w:ascii="Arial" w:hAnsi="Arial" w:cs="Arial"/>
          <w:sz w:val="24"/>
          <w:szCs w:val="24"/>
        </w:rPr>
        <w:t xml:space="preserve">or would </w:t>
      </w:r>
      <w:r w:rsidR="00BB1203">
        <w:rPr>
          <w:rFonts w:ascii="Arial" w:hAnsi="Arial" w:cs="Arial"/>
          <w:sz w:val="24"/>
          <w:szCs w:val="24"/>
        </w:rPr>
        <w:t>say what it was about.</w:t>
      </w:r>
    </w:p>
    <w:p w:rsidR="003C4B81" w:rsidRPr="003C4B81" w:rsidRDefault="003C4B81" w:rsidP="003C4B81">
      <w:pPr>
        <w:spacing w:after="0"/>
        <w:rPr>
          <w:rFonts w:ascii="Arial" w:hAnsi="Arial" w:cs="Arial"/>
          <w:sz w:val="16"/>
          <w:szCs w:val="16"/>
        </w:rPr>
      </w:pPr>
    </w:p>
    <w:p w:rsidR="003C4B81" w:rsidRPr="003C4B81" w:rsidRDefault="003C4B81" w:rsidP="003C4B81">
      <w:pPr>
        <w:spacing w:after="0"/>
        <w:rPr>
          <w:rFonts w:ascii="Arial" w:hAnsi="Arial" w:cs="Arial"/>
          <w:sz w:val="24"/>
          <w:szCs w:val="24"/>
        </w:rPr>
      </w:pPr>
      <w:r w:rsidRPr="003C4B81">
        <w:rPr>
          <w:rFonts w:ascii="Arial" w:hAnsi="Arial" w:cs="Arial"/>
          <w:sz w:val="24"/>
          <w:szCs w:val="24"/>
        </w:rPr>
        <w:t xml:space="preserve">An informal survey of </w:t>
      </w:r>
      <w:r w:rsidR="005157D3">
        <w:rPr>
          <w:rFonts w:ascii="Arial" w:hAnsi="Arial" w:cs="Arial"/>
          <w:sz w:val="24"/>
          <w:szCs w:val="24"/>
        </w:rPr>
        <w:t xml:space="preserve">about twenty five </w:t>
      </w:r>
      <w:r w:rsidRPr="003C4B81">
        <w:rPr>
          <w:rFonts w:ascii="Arial" w:hAnsi="Arial" w:cs="Arial"/>
          <w:sz w:val="24"/>
          <w:szCs w:val="24"/>
        </w:rPr>
        <w:t>residents of ELR held on Saturday March 7</w:t>
      </w:r>
      <w:r w:rsidRPr="003C4B81">
        <w:rPr>
          <w:rFonts w:ascii="Arial" w:hAnsi="Arial" w:cs="Arial"/>
          <w:sz w:val="24"/>
          <w:szCs w:val="24"/>
          <w:vertAlign w:val="superscript"/>
        </w:rPr>
        <w:t>th</w:t>
      </w:r>
      <w:r w:rsidRPr="003C4B81">
        <w:rPr>
          <w:rFonts w:ascii="Arial" w:hAnsi="Arial" w:cs="Arial"/>
          <w:sz w:val="24"/>
          <w:szCs w:val="24"/>
        </w:rPr>
        <w:t xml:space="preserve"> revealed that:</w:t>
      </w:r>
    </w:p>
    <w:p w:rsidR="003C4B81" w:rsidRPr="003C4B81" w:rsidRDefault="003C4B81" w:rsidP="003C4B81">
      <w:pPr>
        <w:pStyle w:val="ListParagraph"/>
        <w:ind w:left="0"/>
        <w:rPr>
          <w:rFonts w:ascii="Arial" w:hAnsi="Arial" w:cs="Arial"/>
          <w:sz w:val="16"/>
          <w:szCs w:val="16"/>
        </w:rPr>
      </w:pPr>
    </w:p>
    <w:p w:rsidR="003C4B81" w:rsidRPr="003C4B81" w:rsidRDefault="003C4B81" w:rsidP="00BB1203">
      <w:pPr>
        <w:pStyle w:val="ListParagraph"/>
        <w:numPr>
          <w:ilvl w:val="0"/>
          <w:numId w:val="1"/>
        </w:numPr>
        <w:ind w:left="360"/>
        <w:rPr>
          <w:rFonts w:ascii="Arial" w:hAnsi="Arial" w:cs="Arial"/>
          <w:sz w:val="24"/>
          <w:szCs w:val="24"/>
          <w:lang w:eastAsia="en-US"/>
        </w:rPr>
      </w:pPr>
      <w:r w:rsidRPr="003C4B81">
        <w:rPr>
          <w:rFonts w:ascii="Arial" w:hAnsi="Arial" w:cs="Arial"/>
          <w:sz w:val="24"/>
          <w:szCs w:val="24"/>
          <w:lang w:eastAsia="en-US"/>
        </w:rPr>
        <w:t>Many of the residents of ELR do not have English as a first language.</w:t>
      </w:r>
    </w:p>
    <w:p w:rsidR="003C4B81" w:rsidRPr="003C4B81" w:rsidRDefault="003C4B81" w:rsidP="00BB1203">
      <w:pPr>
        <w:pStyle w:val="ListParagraph"/>
        <w:ind w:left="360"/>
        <w:rPr>
          <w:rFonts w:ascii="Arial" w:hAnsi="Arial" w:cs="Arial"/>
          <w:sz w:val="16"/>
          <w:szCs w:val="16"/>
        </w:rPr>
      </w:pPr>
    </w:p>
    <w:p w:rsidR="003C4B81" w:rsidRPr="003C4B81" w:rsidRDefault="003C4B81" w:rsidP="00BB1203">
      <w:pPr>
        <w:pStyle w:val="ListParagraph"/>
        <w:numPr>
          <w:ilvl w:val="0"/>
          <w:numId w:val="1"/>
        </w:numPr>
        <w:ind w:left="360"/>
        <w:rPr>
          <w:rFonts w:ascii="Arial" w:hAnsi="Arial" w:cs="Arial"/>
          <w:sz w:val="24"/>
          <w:szCs w:val="24"/>
          <w:lang w:eastAsia="en-US"/>
        </w:rPr>
      </w:pPr>
      <w:r w:rsidRPr="003C4B81">
        <w:rPr>
          <w:rFonts w:ascii="Arial" w:hAnsi="Arial" w:cs="Arial"/>
          <w:sz w:val="24"/>
          <w:szCs w:val="24"/>
          <w:lang w:eastAsia="en-US"/>
        </w:rPr>
        <w:t>Most do not have adequate access to the internet to review planning documents.</w:t>
      </w:r>
    </w:p>
    <w:p w:rsidR="003C4B81" w:rsidRPr="003C4B81" w:rsidRDefault="003C4B81" w:rsidP="00BB1203">
      <w:pPr>
        <w:spacing w:after="0"/>
        <w:ind w:left="360"/>
        <w:rPr>
          <w:rFonts w:ascii="Arial" w:hAnsi="Arial" w:cs="Arial"/>
          <w:sz w:val="16"/>
          <w:szCs w:val="16"/>
        </w:rPr>
      </w:pPr>
    </w:p>
    <w:p w:rsidR="003C4B81" w:rsidRDefault="003C4B81" w:rsidP="00BB1203">
      <w:pPr>
        <w:pStyle w:val="ListParagraph"/>
        <w:numPr>
          <w:ilvl w:val="0"/>
          <w:numId w:val="1"/>
        </w:numPr>
        <w:ind w:left="360"/>
        <w:rPr>
          <w:rFonts w:ascii="Arial" w:hAnsi="Arial" w:cs="Arial"/>
          <w:sz w:val="24"/>
          <w:szCs w:val="24"/>
          <w:lang w:eastAsia="en-US"/>
        </w:rPr>
      </w:pPr>
      <w:r w:rsidRPr="003C4B81">
        <w:rPr>
          <w:rFonts w:ascii="Arial" w:hAnsi="Arial" w:cs="Arial"/>
          <w:sz w:val="24"/>
          <w:szCs w:val="24"/>
          <w:lang w:eastAsia="en-US"/>
        </w:rPr>
        <w:t xml:space="preserve">The primary concern of the residents we spoke to is to live somewhere adequate to their needs. Their only interest </w:t>
      </w:r>
      <w:r w:rsidR="005157D3">
        <w:rPr>
          <w:rFonts w:ascii="Arial" w:hAnsi="Arial" w:cs="Arial"/>
          <w:sz w:val="24"/>
          <w:szCs w:val="24"/>
          <w:lang w:eastAsia="en-US"/>
        </w:rPr>
        <w:t>in ELR, even people who have been there</w:t>
      </w:r>
      <w:r w:rsidRPr="003C4B81">
        <w:rPr>
          <w:rFonts w:ascii="Arial" w:hAnsi="Arial" w:cs="Arial"/>
          <w:sz w:val="24"/>
          <w:szCs w:val="24"/>
          <w:lang w:eastAsia="en-US"/>
        </w:rPr>
        <w:t xml:space="preserve"> four or five years, is to leave. Those who are aware of the planning application have not responded, for the reasons given above, or because they expe</w:t>
      </w:r>
      <w:r w:rsidR="005157D3">
        <w:rPr>
          <w:rFonts w:ascii="Arial" w:hAnsi="Arial" w:cs="Arial"/>
          <w:sz w:val="24"/>
          <w:szCs w:val="24"/>
          <w:lang w:eastAsia="en-US"/>
        </w:rPr>
        <w:t>ct it to lead to their being rehoused</w:t>
      </w:r>
      <w:r w:rsidRPr="003C4B81">
        <w:rPr>
          <w:rFonts w:ascii="Arial" w:hAnsi="Arial" w:cs="Arial"/>
          <w:sz w:val="24"/>
          <w:szCs w:val="24"/>
          <w:lang w:eastAsia="en-US"/>
        </w:rPr>
        <w:t xml:space="preserve"> elsewhere in Camden. This is contrary to what I understand from the planning documents and f</w:t>
      </w:r>
      <w:r w:rsidR="005157D3">
        <w:rPr>
          <w:rFonts w:ascii="Arial" w:hAnsi="Arial" w:cs="Arial"/>
          <w:sz w:val="24"/>
          <w:szCs w:val="24"/>
          <w:lang w:eastAsia="en-US"/>
        </w:rPr>
        <w:t>rom correspondence with the case officer</w:t>
      </w:r>
      <w:r w:rsidRPr="003C4B81">
        <w:rPr>
          <w:rFonts w:ascii="Arial" w:hAnsi="Arial" w:cs="Arial"/>
          <w:sz w:val="24"/>
          <w:szCs w:val="24"/>
          <w:lang w:eastAsia="en-US"/>
        </w:rPr>
        <w:t xml:space="preserve">, to be the case. </w:t>
      </w:r>
    </w:p>
    <w:p w:rsidR="00AD71B5" w:rsidRPr="00AD71B5" w:rsidRDefault="00AD71B5" w:rsidP="00AD71B5">
      <w:pPr>
        <w:pStyle w:val="ListParagraph"/>
        <w:rPr>
          <w:rFonts w:ascii="Arial" w:hAnsi="Arial" w:cs="Arial"/>
          <w:sz w:val="16"/>
          <w:szCs w:val="16"/>
          <w:lang w:eastAsia="en-US"/>
        </w:rPr>
      </w:pPr>
    </w:p>
    <w:p w:rsidR="00BB1203" w:rsidRDefault="005157D3" w:rsidP="00BB1203">
      <w:pPr>
        <w:rPr>
          <w:rFonts w:ascii="Arial" w:hAnsi="Arial" w:cs="Arial"/>
          <w:sz w:val="24"/>
          <w:szCs w:val="24"/>
        </w:rPr>
      </w:pPr>
      <w:r w:rsidRPr="00BB1203">
        <w:rPr>
          <w:rFonts w:ascii="Arial" w:hAnsi="Arial" w:cs="Arial"/>
          <w:sz w:val="24"/>
          <w:szCs w:val="24"/>
        </w:rPr>
        <w:t xml:space="preserve">According to a comment on the </w:t>
      </w:r>
      <w:r w:rsidR="009E430F">
        <w:rPr>
          <w:rFonts w:ascii="Arial" w:hAnsi="Arial" w:cs="Arial"/>
          <w:sz w:val="24"/>
          <w:szCs w:val="24"/>
        </w:rPr>
        <w:t xml:space="preserve">Camden </w:t>
      </w:r>
      <w:r w:rsidRPr="00BB1203">
        <w:rPr>
          <w:rFonts w:ascii="Arial" w:hAnsi="Arial" w:cs="Arial"/>
          <w:sz w:val="24"/>
          <w:szCs w:val="24"/>
        </w:rPr>
        <w:t>website from</w:t>
      </w:r>
      <w:r w:rsidR="00BB1203" w:rsidRPr="00BB1203">
        <w:rPr>
          <w:rFonts w:ascii="Arial" w:hAnsi="Arial" w:cs="Arial"/>
          <w:sz w:val="24"/>
          <w:szCs w:val="24"/>
        </w:rPr>
        <w:t xml:space="preserve"> </w:t>
      </w:r>
      <w:r w:rsidR="00BB1203">
        <w:rPr>
          <w:rFonts w:ascii="Arial" w:hAnsi="Arial" w:cs="Arial"/>
          <w:sz w:val="24"/>
          <w:szCs w:val="24"/>
        </w:rPr>
        <w:t xml:space="preserve">a resident of </w:t>
      </w:r>
      <w:proofErr w:type="spellStart"/>
      <w:r w:rsidR="00BB1203">
        <w:rPr>
          <w:rFonts w:ascii="Arial" w:hAnsi="Arial" w:cs="Arial"/>
          <w:sz w:val="24"/>
          <w:szCs w:val="24"/>
        </w:rPr>
        <w:t>Stanbury</w:t>
      </w:r>
      <w:proofErr w:type="spellEnd"/>
      <w:r w:rsidR="00BB1203">
        <w:rPr>
          <w:rFonts w:ascii="Arial" w:hAnsi="Arial" w:cs="Arial"/>
          <w:sz w:val="24"/>
          <w:szCs w:val="24"/>
        </w:rPr>
        <w:t xml:space="preserve"> Court:-</w:t>
      </w:r>
    </w:p>
    <w:p w:rsidR="005A7ADF" w:rsidRPr="00841C30" w:rsidRDefault="00BB1203" w:rsidP="009E430F">
      <w:pPr>
        <w:spacing w:after="0"/>
        <w:rPr>
          <w:rFonts w:ascii="Arial" w:hAnsi="Arial" w:cs="Arial"/>
          <w:b/>
          <w:sz w:val="24"/>
          <w:szCs w:val="24"/>
        </w:rPr>
      </w:pPr>
      <w:bookmarkStart w:id="0" w:name="_GoBack"/>
      <w:r w:rsidRPr="00841C30">
        <w:rPr>
          <w:noProof/>
          <w:lang w:eastAsia="en-GB"/>
        </w:rPr>
        <w:drawing>
          <wp:inline distT="0" distB="0" distL="0" distR="0" wp14:anchorId="45635EC6" wp14:editId="10379FB5">
            <wp:extent cx="5730973" cy="18516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176" cy="1852372"/>
                    </a:xfrm>
                    <a:prstGeom prst="rect">
                      <a:avLst/>
                    </a:prstGeom>
                    <a:noFill/>
                    <a:ln>
                      <a:noFill/>
                    </a:ln>
                  </pic:spPr>
                </pic:pic>
              </a:graphicData>
            </a:graphic>
          </wp:inline>
        </w:drawing>
      </w:r>
    </w:p>
    <w:bookmarkEnd w:id="0"/>
    <w:p w:rsidR="005A7ADF" w:rsidRDefault="005A7ADF" w:rsidP="009E430F">
      <w:pPr>
        <w:spacing w:after="0"/>
        <w:rPr>
          <w:rFonts w:ascii="Arial" w:hAnsi="Arial" w:cs="Arial"/>
          <w:b/>
          <w:sz w:val="24"/>
          <w:szCs w:val="24"/>
        </w:rPr>
      </w:pPr>
    </w:p>
    <w:p w:rsidR="003C4B81" w:rsidRDefault="005157D3" w:rsidP="009E430F">
      <w:pPr>
        <w:spacing w:after="0"/>
        <w:rPr>
          <w:rFonts w:ascii="Arial" w:hAnsi="Arial" w:cs="Arial"/>
          <w:b/>
          <w:sz w:val="24"/>
          <w:szCs w:val="24"/>
        </w:rPr>
      </w:pPr>
      <w:r>
        <w:rPr>
          <w:rFonts w:ascii="Arial" w:hAnsi="Arial" w:cs="Arial"/>
          <w:b/>
          <w:sz w:val="24"/>
          <w:szCs w:val="24"/>
        </w:rPr>
        <w:t xml:space="preserve">Lack of Hostel Management Plan </w:t>
      </w:r>
    </w:p>
    <w:p w:rsidR="00AD71B5" w:rsidRDefault="00BB1203" w:rsidP="003C4B81">
      <w:pPr>
        <w:spacing w:after="0"/>
        <w:rPr>
          <w:rFonts w:ascii="Arial" w:hAnsi="Arial" w:cs="Arial"/>
          <w:sz w:val="24"/>
          <w:szCs w:val="24"/>
        </w:rPr>
      </w:pPr>
      <w:r w:rsidRPr="00BB1203">
        <w:rPr>
          <w:rFonts w:ascii="Arial" w:hAnsi="Arial" w:cs="Arial"/>
          <w:sz w:val="24"/>
          <w:szCs w:val="24"/>
        </w:rPr>
        <w:t xml:space="preserve">The </w:t>
      </w:r>
      <w:r>
        <w:rPr>
          <w:rFonts w:ascii="Arial" w:hAnsi="Arial" w:cs="Arial"/>
          <w:sz w:val="24"/>
          <w:szCs w:val="24"/>
        </w:rPr>
        <w:t xml:space="preserve">arrangements for decanting perhaps thirty families, including many young children at a time, whilst others remain to live on a building site, seem ill thought out, and </w:t>
      </w:r>
      <w:r w:rsidR="00AD71B5">
        <w:rPr>
          <w:rFonts w:ascii="Arial" w:hAnsi="Arial" w:cs="Arial"/>
          <w:sz w:val="24"/>
          <w:szCs w:val="24"/>
        </w:rPr>
        <w:t>any questions as to the fate of ELRs families attract</w:t>
      </w:r>
      <w:r>
        <w:rPr>
          <w:rFonts w:ascii="Arial" w:hAnsi="Arial" w:cs="Arial"/>
          <w:sz w:val="24"/>
          <w:szCs w:val="24"/>
        </w:rPr>
        <w:t xml:space="preserve"> </w:t>
      </w:r>
      <w:r w:rsidR="00AD71B5">
        <w:rPr>
          <w:rFonts w:ascii="Arial" w:hAnsi="Arial" w:cs="Arial"/>
          <w:sz w:val="24"/>
          <w:szCs w:val="24"/>
        </w:rPr>
        <w:t>vague responses.</w:t>
      </w:r>
    </w:p>
    <w:p w:rsidR="009E430F" w:rsidRPr="00AD71B5" w:rsidRDefault="009E430F" w:rsidP="009E430F">
      <w:pPr>
        <w:spacing w:after="0"/>
        <w:rPr>
          <w:rFonts w:ascii="Arial" w:hAnsi="Arial" w:cs="Arial"/>
          <w:bCs/>
          <w:sz w:val="16"/>
          <w:szCs w:val="16"/>
        </w:rPr>
      </w:pPr>
    </w:p>
    <w:p w:rsidR="00AD71B5" w:rsidRPr="009E430F" w:rsidRDefault="00AD71B5" w:rsidP="00AD71B5">
      <w:pPr>
        <w:spacing w:after="0"/>
        <w:rPr>
          <w:rFonts w:ascii="Arial" w:hAnsi="Arial" w:cs="Arial"/>
          <w:sz w:val="24"/>
          <w:szCs w:val="24"/>
        </w:rPr>
      </w:pPr>
      <w:r>
        <w:rPr>
          <w:rFonts w:ascii="Arial" w:hAnsi="Arial" w:cs="Arial"/>
          <w:bCs/>
          <w:sz w:val="24"/>
          <w:szCs w:val="24"/>
        </w:rPr>
        <w:t>“</w:t>
      </w:r>
      <w:r>
        <w:rPr>
          <w:rFonts w:ascii="Arial" w:hAnsi="Arial" w:cs="Arial"/>
          <w:sz w:val="24"/>
          <w:szCs w:val="24"/>
        </w:rPr>
        <w:t xml:space="preserve">Will Camden continue to lease the rebuilt/refurbished rooms to house homeless families? </w:t>
      </w:r>
      <w:r>
        <w:rPr>
          <w:rFonts w:ascii="Arial" w:hAnsi="Arial" w:cs="Arial"/>
          <w:i/>
          <w:iCs/>
          <w:sz w:val="24"/>
          <w:szCs w:val="24"/>
        </w:rPr>
        <w:t>As far as I am aware the extension to the original building is proposed to continue to rehouse people who use the hostel.</w:t>
      </w:r>
    </w:p>
    <w:p w:rsidR="009E430F" w:rsidRPr="00AD71B5" w:rsidRDefault="009E430F" w:rsidP="009E430F">
      <w:pPr>
        <w:spacing w:after="0"/>
        <w:rPr>
          <w:rFonts w:ascii="Arial" w:hAnsi="Arial" w:cs="Arial"/>
          <w:bCs/>
          <w:sz w:val="16"/>
          <w:szCs w:val="16"/>
        </w:rPr>
      </w:pPr>
    </w:p>
    <w:p w:rsidR="00AD71B5" w:rsidRDefault="00AD71B5" w:rsidP="00AD71B5">
      <w:pPr>
        <w:spacing w:after="0"/>
        <w:rPr>
          <w:rFonts w:ascii="Arial" w:hAnsi="Arial" w:cs="Arial"/>
          <w:i/>
          <w:iCs/>
          <w:sz w:val="24"/>
          <w:szCs w:val="24"/>
        </w:rPr>
      </w:pPr>
      <w:r>
        <w:rPr>
          <w:rFonts w:ascii="Arial" w:hAnsi="Arial" w:cs="Arial"/>
          <w:sz w:val="24"/>
          <w:szCs w:val="24"/>
        </w:rPr>
        <w:t xml:space="preserve">Are they expected to stay there while the work is carried out? </w:t>
      </w:r>
      <w:r>
        <w:rPr>
          <w:rFonts w:ascii="Arial" w:hAnsi="Arial" w:cs="Arial"/>
          <w:i/>
          <w:iCs/>
          <w:sz w:val="24"/>
          <w:szCs w:val="24"/>
        </w:rPr>
        <w:t>It’s a phase development in order to reduce as much disruption as possible.</w:t>
      </w:r>
    </w:p>
    <w:p w:rsidR="009E430F" w:rsidRPr="00AD71B5" w:rsidRDefault="009E430F" w:rsidP="009E430F">
      <w:pPr>
        <w:spacing w:after="0"/>
        <w:rPr>
          <w:rFonts w:ascii="Arial" w:hAnsi="Arial" w:cs="Arial"/>
          <w:bCs/>
          <w:sz w:val="16"/>
          <w:szCs w:val="16"/>
        </w:rPr>
      </w:pPr>
    </w:p>
    <w:p w:rsidR="00147090" w:rsidRDefault="00AD71B5" w:rsidP="0039319D">
      <w:pPr>
        <w:spacing w:after="0"/>
        <w:rPr>
          <w:rFonts w:ascii="Arial" w:hAnsi="Arial" w:cs="Arial"/>
          <w:i/>
          <w:sz w:val="24"/>
          <w:szCs w:val="24"/>
        </w:rPr>
      </w:pPr>
      <w:r w:rsidRPr="00AD71B5">
        <w:rPr>
          <w:rFonts w:ascii="Arial" w:hAnsi="Arial" w:cs="Arial"/>
          <w:i/>
          <w:sz w:val="24"/>
          <w:szCs w:val="24"/>
        </w:rPr>
        <w:t>The re-provision of the hostel rooms has been done in order to provide suitable accommodation for the existing homeless persons who use the site.”</w:t>
      </w:r>
    </w:p>
    <w:p w:rsidR="0039319D" w:rsidRPr="0039319D" w:rsidRDefault="0039319D" w:rsidP="0039319D">
      <w:pPr>
        <w:spacing w:after="0"/>
        <w:rPr>
          <w:i/>
        </w:rPr>
      </w:pPr>
      <w:r>
        <w:rPr>
          <w:rFonts w:ascii="Arial" w:hAnsi="Arial" w:cs="Arial"/>
          <w:b/>
          <w:sz w:val="24"/>
          <w:szCs w:val="24"/>
        </w:rPr>
        <w:br w:type="page"/>
      </w:r>
    </w:p>
    <w:p w:rsidR="0039319D" w:rsidRDefault="0039319D">
      <w:pPr>
        <w:spacing w:after="160" w:line="259" w:lineRule="auto"/>
        <w:rPr>
          <w:rFonts w:ascii="Arial" w:hAnsi="Arial" w:cs="Arial"/>
          <w:b/>
          <w:sz w:val="24"/>
          <w:szCs w:val="24"/>
        </w:rPr>
      </w:pPr>
      <w:proofErr w:type="spellStart"/>
      <w:proofErr w:type="gramStart"/>
      <w:r>
        <w:rPr>
          <w:rFonts w:ascii="Arial" w:hAnsi="Arial" w:cs="Arial"/>
          <w:b/>
          <w:sz w:val="24"/>
          <w:szCs w:val="24"/>
        </w:rPr>
        <w:lastRenderedPageBreak/>
        <w:t>nb</w:t>
      </w:r>
      <w:proofErr w:type="spellEnd"/>
      <w:proofErr w:type="gramEnd"/>
    </w:p>
    <w:p w:rsidR="0039319D" w:rsidRDefault="0039319D">
      <w:pPr>
        <w:spacing w:after="160" w:line="259" w:lineRule="auto"/>
        <w:rPr>
          <w:rFonts w:ascii="Arial" w:hAnsi="Arial" w:cs="Arial"/>
          <w:sz w:val="24"/>
          <w:szCs w:val="24"/>
        </w:rPr>
      </w:pPr>
      <w:r>
        <w:rPr>
          <w:rFonts w:ascii="Arial" w:hAnsi="Arial" w:cs="Arial"/>
          <w:sz w:val="24"/>
          <w:szCs w:val="24"/>
        </w:rPr>
        <w:t>This is as far as I can get for now, and I am sending my unfinished comments. As I understand, further comments will be taken into account if received before March 19</w:t>
      </w:r>
      <w:r w:rsidRPr="0039319D">
        <w:rPr>
          <w:rFonts w:ascii="Arial" w:hAnsi="Arial" w:cs="Arial"/>
          <w:sz w:val="24"/>
          <w:szCs w:val="24"/>
          <w:vertAlign w:val="superscript"/>
        </w:rPr>
        <w:t>th</w:t>
      </w:r>
      <w:r>
        <w:rPr>
          <w:rFonts w:ascii="Arial" w:hAnsi="Arial" w:cs="Arial"/>
          <w:sz w:val="24"/>
          <w:szCs w:val="24"/>
        </w:rPr>
        <w:t>.</w:t>
      </w:r>
    </w:p>
    <w:p w:rsidR="0039319D" w:rsidRDefault="0039319D">
      <w:pPr>
        <w:spacing w:after="160" w:line="259" w:lineRule="auto"/>
        <w:rPr>
          <w:rFonts w:ascii="Arial" w:hAnsi="Arial" w:cs="Arial"/>
          <w:sz w:val="24"/>
          <w:szCs w:val="24"/>
        </w:rPr>
      </w:pPr>
    </w:p>
    <w:p w:rsidR="0039319D" w:rsidRDefault="0039319D">
      <w:pPr>
        <w:spacing w:after="160" w:line="259" w:lineRule="auto"/>
        <w:rPr>
          <w:rFonts w:ascii="Arial" w:hAnsi="Arial" w:cs="Arial"/>
          <w:sz w:val="24"/>
          <w:szCs w:val="24"/>
        </w:rPr>
      </w:pPr>
      <w:r>
        <w:rPr>
          <w:rFonts w:ascii="Arial" w:hAnsi="Arial" w:cs="Arial"/>
          <w:sz w:val="24"/>
          <w:szCs w:val="24"/>
        </w:rPr>
        <w:t>Sincerely</w:t>
      </w:r>
    </w:p>
    <w:p w:rsidR="0039319D" w:rsidRPr="0039319D" w:rsidRDefault="0039319D">
      <w:pPr>
        <w:spacing w:after="160" w:line="259" w:lineRule="auto"/>
        <w:rPr>
          <w:rFonts w:ascii="Arial" w:hAnsi="Arial" w:cs="Arial"/>
          <w:sz w:val="24"/>
          <w:szCs w:val="24"/>
        </w:rPr>
      </w:pPr>
      <w:r>
        <w:rPr>
          <w:rFonts w:ascii="Arial" w:hAnsi="Arial" w:cs="Arial"/>
          <w:sz w:val="24"/>
          <w:szCs w:val="24"/>
        </w:rPr>
        <w:t>Eve Grace</w:t>
      </w:r>
    </w:p>
    <w:p w:rsidR="00121315" w:rsidRPr="00147090" w:rsidRDefault="00121315" w:rsidP="00147090">
      <w:pPr>
        <w:spacing w:after="160" w:line="259" w:lineRule="auto"/>
        <w:rPr>
          <w:rFonts w:ascii="Arial" w:hAnsi="Arial" w:cs="Arial"/>
          <w:b/>
          <w:sz w:val="24"/>
          <w:szCs w:val="24"/>
        </w:rPr>
      </w:pPr>
    </w:p>
    <w:sectPr w:rsidR="00121315" w:rsidRPr="00147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20A77"/>
    <w:multiLevelType w:val="hybridMultilevel"/>
    <w:tmpl w:val="CFF2FC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639F2590"/>
    <w:multiLevelType w:val="hybridMultilevel"/>
    <w:tmpl w:val="2FBA65C8"/>
    <w:lvl w:ilvl="0" w:tplc="649C1A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6A1AD6"/>
    <w:multiLevelType w:val="hybridMultilevel"/>
    <w:tmpl w:val="BA2E1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15"/>
    <w:rsid w:val="00042D60"/>
    <w:rsid w:val="000476DF"/>
    <w:rsid w:val="00076B24"/>
    <w:rsid w:val="00080253"/>
    <w:rsid w:val="000B1BE4"/>
    <w:rsid w:val="00121315"/>
    <w:rsid w:val="00130812"/>
    <w:rsid w:val="00142577"/>
    <w:rsid w:val="00147090"/>
    <w:rsid w:val="00197608"/>
    <w:rsid w:val="001C3E59"/>
    <w:rsid w:val="001D11C0"/>
    <w:rsid w:val="001D2571"/>
    <w:rsid w:val="001F4388"/>
    <w:rsid w:val="002216C4"/>
    <w:rsid w:val="0022352F"/>
    <w:rsid w:val="00251A1B"/>
    <w:rsid w:val="00255309"/>
    <w:rsid w:val="00274976"/>
    <w:rsid w:val="00283AB5"/>
    <w:rsid w:val="002A1B65"/>
    <w:rsid w:val="002A621C"/>
    <w:rsid w:val="002A7FB7"/>
    <w:rsid w:val="002E2D2F"/>
    <w:rsid w:val="00312352"/>
    <w:rsid w:val="00325C46"/>
    <w:rsid w:val="003274DA"/>
    <w:rsid w:val="00363FE4"/>
    <w:rsid w:val="00371795"/>
    <w:rsid w:val="0039319D"/>
    <w:rsid w:val="00395C01"/>
    <w:rsid w:val="003A5A3A"/>
    <w:rsid w:val="003C4B81"/>
    <w:rsid w:val="003D06A7"/>
    <w:rsid w:val="003F5CD6"/>
    <w:rsid w:val="00420F1B"/>
    <w:rsid w:val="00441527"/>
    <w:rsid w:val="00453473"/>
    <w:rsid w:val="00484145"/>
    <w:rsid w:val="004D2E60"/>
    <w:rsid w:val="00504D0F"/>
    <w:rsid w:val="005157D3"/>
    <w:rsid w:val="00517E3F"/>
    <w:rsid w:val="005328B4"/>
    <w:rsid w:val="00555AE4"/>
    <w:rsid w:val="00562DC9"/>
    <w:rsid w:val="00586450"/>
    <w:rsid w:val="005A7ADF"/>
    <w:rsid w:val="005B1692"/>
    <w:rsid w:val="005C5FB7"/>
    <w:rsid w:val="005F7C1F"/>
    <w:rsid w:val="00614A72"/>
    <w:rsid w:val="006400A7"/>
    <w:rsid w:val="0064014C"/>
    <w:rsid w:val="006644D8"/>
    <w:rsid w:val="00673B3A"/>
    <w:rsid w:val="00690A3D"/>
    <w:rsid w:val="00693581"/>
    <w:rsid w:val="006A6770"/>
    <w:rsid w:val="007076EB"/>
    <w:rsid w:val="0072475D"/>
    <w:rsid w:val="00757893"/>
    <w:rsid w:val="007A1B6B"/>
    <w:rsid w:val="007B0918"/>
    <w:rsid w:val="007F5A59"/>
    <w:rsid w:val="0082578E"/>
    <w:rsid w:val="00831650"/>
    <w:rsid w:val="008358AC"/>
    <w:rsid w:val="00841C30"/>
    <w:rsid w:val="0084384A"/>
    <w:rsid w:val="008951E0"/>
    <w:rsid w:val="008C053D"/>
    <w:rsid w:val="008D4FED"/>
    <w:rsid w:val="008E15A8"/>
    <w:rsid w:val="008F1F16"/>
    <w:rsid w:val="008F7E33"/>
    <w:rsid w:val="00951120"/>
    <w:rsid w:val="0095699E"/>
    <w:rsid w:val="009760C1"/>
    <w:rsid w:val="00983D22"/>
    <w:rsid w:val="00990AA3"/>
    <w:rsid w:val="009B7255"/>
    <w:rsid w:val="009E430F"/>
    <w:rsid w:val="00A04FEC"/>
    <w:rsid w:val="00A34DB5"/>
    <w:rsid w:val="00A40B65"/>
    <w:rsid w:val="00A55926"/>
    <w:rsid w:val="00A75479"/>
    <w:rsid w:val="00A91F41"/>
    <w:rsid w:val="00AC3394"/>
    <w:rsid w:val="00AC6CF9"/>
    <w:rsid w:val="00AD71B5"/>
    <w:rsid w:val="00AE401E"/>
    <w:rsid w:val="00AF0DFA"/>
    <w:rsid w:val="00B0410B"/>
    <w:rsid w:val="00B07157"/>
    <w:rsid w:val="00B11C54"/>
    <w:rsid w:val="00B44010"/>
    <w:rsid w:val="00B6310D"/>
    <w:rsid w:val="00B672F1"/>
    <w:rsid w:val="00B77669"/>
    <w:rsid w:val="00B800EF"/>
    <w:rsid w:val="00B80E56"/>
    <w:rsid w:val="00BB1203"/>
    <w:rsid w:val="00BC6578"/>
    <w:rsid w:val="00BE4A8D"/>
    <w:rsid w:val="00C1757F"/>
    <w:rsid w:val="00C2378C"/>
    <w:rsid w:val="00C635DF"/>
    <w:rsid w:val="00C760C4"/>
    <w:rsid w:val="00C90646"/>
    <w:rsid w:val="00CA5471"/>
    <w:rsid w:val="00CB6FA2"/>
    <w:rsid w:val="00D011CA"/>
    <w:rsid w:val="00D23539"/>
    <w:rsid w:val="00D43D98"/>
    <w:rsid w:val="00D44B59"/>
    <w:rsid w:val="00D64512"/>
    <w:rsid w:val="00D732C4"/>
    <w:rsid w:val="00D82202"/>
    <w:rsid w:val="00D909A4"/>
    <w:rsid w:val="00D92F59"/>
    <w:rsid w:val="00DC24DA"/>
    <w:rsid w:val="00DE47E4"/>
    <w:rsid w:val="00DF1867"/>
    <w:rsid w:val="00DF66B8"/>
    <w:rsid w:val="00E12B2A"/>
    <w:rsid w:val="00E2227E"/>
    <w:rsid w:val="00E72C83"/>
    <w:rsid w:val="00E8173F"/>
    <w:rsid w:val="00E95F62"/>
    <w:rsid w:val="00EB39E6"/>
    <w:rsid w:val="00EB4197"/>
    <w:rsid w:val="00EC2C2B"/>
    <w:rsid w:val="00EF7B06"/>
    <w:rsid w:val="00F20E49"/>
    <w:rsid w:val="00F3340E"/>
    <w:rsid w:val="00F6148A"/>
    <w:rsid w:val="00F64C23"/>
    <w:rsid w:val="00F760E8"/>
    <w:rsid w:val="00F9348A"/>
    <w:rsid w:val="00F9423D"/>
    <w:rsid w:val="00FB22DA"/>
    <w:rsid w:val="00FB7877"/>
    <w:rsid w:val="00FE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4DD6C-9A40-4B5B-9913-F5530D47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15"/>
    <w:pPr>
      <w:spacing w:after="200" w:line="276" w:lineRule="auto"/>
    </w:pPr>
  </w:style>
  <w:style w:type="paragraph" w:styleId="Heading3">
    <w:name w:val="heading 3"/>
    <w:basedOn w:val="Normal"/>
    <w:link w:val="Heading3Char"/>
    <w:uiPriority w:val="9"/>
    <w:semiHidden/>
    <w:unhideWhenUsed/>
    <w:qFormat/>
    <w:rsid w:val="003C4B81"/>
    <w:pPr>
      <w:spacing w:before="300" w:after="150" w:line="240" w:lineRule="auto"/>
      <w:outlineLvl w:val="2"/>
    </w:pPr>
    <w:rPr>
      <w:rFonts w:ascii="inherit"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4B81"/>
    <w:rPr>
      <w:rFonts w:ascii="inherit" w:hAnsi="inherit" w:cs="Times New Roman"/>
      <w:sz w:val="36"/>
      <w:szCs w:val="36"/>
      <w:lang w:eastAsia="en-GB"/>
    </w:rPr>
  </w:style>
  <w:style w:type="paragraph" w:styleId="ListParagraph">
    <w:name w:val="List Paragraph"/>
    <w:basedOn w:val="Normal"/>
    <w:uiPriority w:val="34"/>
    <w:qFormat/>
    <w:rsid w:val="003C4B81"/>
    <w:pPr>
      <w:spacing w:after="0" w:line="240" w:lineRule="auto"/>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27486">
      <w:bodyDiv w:val="1"/>
      <w:marLeft w:val="0"/>
      <w:marRight w:val="0"/>
      <w:marTop w:val="0"/>
      <w:marBottom w:val="0"/>
      <w:divBdr>
        <w:top w:val="none" w:sz="0" w:space="0" w:color="auto"/>
        <w:left w:val="none" w:sz="0" w:space="0" w:color="auto"/>
        <w:bottom w:val="none" w:sz="0" w:space="0" w:color="auto"/>
        <w:right w:val="none" w:sz="0" w:space="0" w:color="auto"/>
      </w:divBdr>
    </w:div>
    <w:div w:id="742802034">
      <w:bodyDiv w:val="1"/>
      <w:marLeft w:val="0"/>
      <w:marRight w:val="0"/>
      <w:marTop w:val="0"/>
      <w:marBottom w:val="0"/>
      <w:divBdr>
        <w:top w:val="none" w:sz="0" w:space="0" w:color="auto"/>
        <w:left w:val="none" w:sz="0" w:space="0" w:color="auto"/>
        <w:bottom w:val="none" w:sz="0" w:space="0" w:color="auto"/>
        <w:right w:val="none" w:sz="0" w:space="0" w:color="auto"/>
      </w:divBdr>
    </w:div>
    <w:div w:id="1317341114">
      <w:bodyDiv w:val="1"/>
      <w:marLeft w:val="0"/>
      <w:marRight w:val="0"/>
      <w:marTop w:val="0"/>
      <w:marBottom w:val="0"/>
      <w:divBdr>
        <w:top w:val="none" w:sz="0" w:space="0" w:color="auto"/>
        <w:left w:val="none" w:sz="0" w:space="0" w:color="auto"/>
        <w:bottom w:val="none" w:sz="0" w:space="0" w:color="auto"/>
        <w:right w:val="none" w:sz="0" w:space="0" w:color="auto"/>
      </w:divBdr>
    </w:div>
    <w:div w:id="16532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Grace</dc:creator>
  <cp:keywords/>
  <dc:description/>
  <cp:lastModifiedBy>Eve Grace</cp:lastModifiedBy>
  <cp:revision>3</cp:revision>
  <dcterms:created xsi:type="dcterms:W3CDTF">2015-03-12T13:21:00Z</dcterms:created>
  <dcterms:modified xsi:type="dcterms:W3CDTF">2015-03-18T14:35:00Z</dcterms:modified>
</cp:coreProperties>
</file>