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82" w:rsidRDefault="008A4C82"/>
    <w:p w:rsidR="0000273B" w:rsidRDefault="008A4C82">
      <w:pPr>
        <w:rPr>
          <w:b/>
        </w:rPr>
      </w:pPr>
      <w:r w:rsidRPr="003E13F5">
        <w:rPr>
          <w:b/>
        </w:rPr>
        <w:t xml:space="preserve">RADISSON BLU EDWARDIAN HOTELS </w:t>
      </w:r>
      <w:r w:rsidR="0000273B">
        <w:rPr>
          <w:b/>
        </w:rPr>
        <w:t xml:space="preserve">                                                                    </w:t>
      </w:r>
      <w:proofErr w:type="gramStart"/>
      <w:r w:rsidR="0000273B">
        <w:rPr>
          <w:b/>
        </w:rPr>
        <w:t>J927  20</w:t>
      </w:r>
      <w:proofErr w:type="gramEnd"/>
      <w:r w:rsidR="0000273B">
        <w:rPr>
          <w:b/>
        </w:rPr>
        <w:t xml:space="preserve"> February 2015</w:t>
      </w:r>
    </w:p>
    <w:p w:rsidR="005136E7" w:rsidRDefault="005136E7">
      <w:pPr>
        <w:rPr>
          <w:b/>
        </w:rPr>
      </w:pPr>
    </w:p>
    <w:p w:rsidR="005136E7" w:rsidRDefault="005136E7">
      <w:pPr>
        <w:rPr>
          <w:b/>
        </w:rPr>
      </w:pPr>
      <w:r>
        <w:rPr>
          <w:b/>
        </w:rPr>
        <w:t>PLANNING APPLCIATION</w:t>
      </w:r>
    </w:p>
    <w:p w:rsidR="005136E7" w:rsidRDefault="005136E7">
      <w:pPr>
        <w:rPr>
          <w:b/>
        </w:rPr>
      </w:pPr>
      <w:r>
        <w:rPr>
          <w:b/>
        </w:rPr>
        <w:t>GRAFTON HOTEL                                                                                                                                                                      130 TOTTENHAM COURT ROAD                                                                                                                                               LONDON W1T 5AY                                                                                                                                                                GREAT BRITISH FISH CO.  IN FITZROY COURT</w:t>
      </w:r>
    </w:p>
    <w:p w:rsidR="00C770E4" w:rsidRDefault="00C770E4">
      <w:pPr>
        <w:rPr>
          <w:b/>
        </w:rPr>
      </w:pPr>
    </w:p>
    <w:p w:rsidR="0000273B" w:rsidRDefault="0013029A">
      <w:pPr>
        <w:rPr>
          <w:b/>
          <w:sz w:val="28"/>
          <w:szCs w:val="28"/>
        </w:rPr>
      </w:pPr>
      <w:r w:rsidRPr="0013029A">
        <w:rPr>
          <w:b/>
          <w:sz w:val="28"/>
          <w:szCs w:val="28"/>
        </w:rPr>
        <w:t>NOISE AND ODOUR EMISSIONS</w:t>
      </w:r>
    </w:p>
    <w:p w:rsidR="00C770E4" w:rsidRPr="0013029A" w:rsidRDefault="00C770E4">
      <w:pPr>
        <w:rPr>
          <w:b/>
          <w:sz w:val="28"/>
          <w:szCs w:val="28"/>
        </w:rPr>
      </w:pPr>
    </w:p>
    <w:p w:rsidR="008A4C82" w:rsidRDefault="008A4C82">
      <w:r>
        <w:t>A number of take-away restaurants within the London hotels are currently being planned.  These outlets are within the hotels, but are self-contained operations accessible only from the street, with no direct customer access from the hotel.</w:t>
      </w:r>
    </w:p>
    <w:p w:rsidR="008A4C82" w:rsidRDefault="008A4C82">
      <w:r>
        <w:t>The first example was completed in 2014 at the Hampshire Hotel in Leicester square, London WC2 which has a street frontage at Irving Street.</w:t>
      </w:r>
    </w:p>
    <w:p w:rsidR="003E13F5" w:rsidRDefault="008A4C82">
      <w:r>
        <w:t>The planning Use Class is A5</w:t>
      </w:r>
      <w:r w:rsidR="00492BE0">
        <w:t xml:space="preserve"> and in most cases a local change of use permission is required.  The planning applications indicate all new </w:t>
      </w:r>
      <w:r w:rsidR="0013029A">
        <w:t>air extract</w:t>
      </w:r>
      <w:r w:rsidR="00492BE0">
        <w:t xml:space="preserve"> equipment</w:t>
      </w:r>
      <w:r w:rsidR="0013029A">
        <w:t xml:space="preserve"> will be located</w:t>
      </w:r>
      <w:r w:rsidR="00492BE0">
        <w:t xml:space="preserve"> to avoid nuisance to users, other commercial occupiers and residents from noise, vibration and smells</w:t>
      </w:r>
      <w:r>
        <w:t>.</w:t>
      </w:r>
      <w:r w:rsidR="00492BE0">
        <w:t xml:space="preserve"> Ductwork and equipment will be concealed where possible within the buildings. Where this is not possible</w:t>
      </w:r>
      <w:r w:rsidR="005136E7">
        <w:t xml:space="preserve"> such as at the Grafton Hotel</w:t>
      </w:r>
      <w:r w:rsidR="00492BE0">
        <w:t>, external routes will be in di</w:t>
      </w:r>
      <w:r w:rsidR="003E13F5">
        <w:t>s</w:t>
      </w:r>
      <w:r w:rsidR="00492BE0">
        <w:t>creet positions</w:t>
      </w:r>
      <w:r w:rsidR="00A93B4B">
        <w:t xml:space="preserve"> using square ducting</w:t>
      </w:r>
      <w:r w:rsidR="00492BE0">
        <w:t xml:space="preserve"> where they may be less visible by occupants</w:t>
      </w:r>
      <w:r w:rsidR="003E13F5">
        <w:t>,</w:t>
      </w:r>
      <w:r w:rsidR="00492BE0">
        <w:t xml:space="preserve"> nei</w:t>
      </w:r>
      <w:r w:rsidR="003E13F5">
        <w:t>ghbours and from the public domain.</w:t>
      </w:r>
    </w:p>
    <w:p w:rsidR="003E13F5" w:rsidRDefault="003E13F5">
      <w:r>
        <w:t>Application drawings clearly show the proposed equipment and ducting route, marked over survey drawings of the existing hotel.</w:t>
      </w:r>
    </w:p>
    <w:p w:rsidR="003E13F5" w:rsidRPr="00A93B4B" w:rsidRDefault="003E13F5">
      <w:pPr>
        <w:rPr>
          <w:b/>
        </w:rPr>
      </w:pPr>
      <w:r w:rsidRPr="00A93B4B">
        <w:rPr>
          <w:b/>
        </w:rPr>
        <w:t>EXTRACTING ODOURS</w:t>
      </w:r>
    </w:p>
    <w:p w:rsidR="009F1E1A" w:rsidRDefault="003E13F5">
      <w:r>
        <w:t xml:space="preserve">The preparation of fresh fried fish and chips on a continual cycle requires special catering equipment as well as air </w:t>
      </w:r>
      <w:r w:rsidR="009F1E1A">
        <w:t xml:space="preserve">and hydrocarbons </w:t>
      </w:r>
      <w:r>
        <w:t>extract systems, which are not similar to a conventional catering kitchen extract hood and flue system.</w:t>
      </w:r>
    </w:p>
    <w:p w:rsidR="00CB5AE9" w:rsidRDefault="009F1E1A">
      <w:r>
        <w:t>The proposal for the Grafton Hotel (Fitzroy Court) is for the use of</w:t>
      </w:r>
      <w:r w:rsidR="00952D75">
        <w:t xml:space="preserve"> an Electrostatic Precipitator </w:t>
      </w:r>
      <w:r w:rsidR="001166B9">
        <w:t xml:space="preserve">(ESP) </w:t>
      </w:r>
      <w:r w:rsidR="00952D75">
        <w:t>type ESP 3000E, manufactured by Purified Air Ltd.</w:t>
      </w:r>
      <w:r w:rsidR="00A93B4B">
        <w:t xml:space="preserve"> </w:t>
      </w:r>
      <w:r w:rsidR="00CB5AE9">
        <w:t>(</w:t>
      </w:r>
      <w:r w:rsidR="00CB5AE9" w:rsidRPr="00CB5AE9">
        <w:rPr>
          <w:b/>
        </w:rPr>
        <w:t>see attached technical details</w:t>
      </w:r>
      <w:r w:rsidR="00CB5AE9">
        <w:t>)</w:t>
      </w:r>
      <w:r w:rsidR="00A93B4B">
        <w:t xml:space="preserve">  </w:t>
      </w:r>
      <w:r w:rsidR="00952D75">
        <w:t xml:space="preserve"> This unit is </w:t>
      </w:r>
      <w:r w:rsidR="00A93B4B">
        <w:t xml:space="preserve">directly </w:t>
      </w:r>
      <w:r w:rsidR="00952D75">
        <w:t xml:space="preserve">connected by ducting to the pans and fish display at the counter and withdraws an air stream </w:t>
      </w:r>
      <w:r w:rsidR="00A93B4B">
        <w:t>containing</w:t>
      </w:r>
      <w:r w:rsidR="00952D75">
        <w:t xml:space="preserve"> grease and smoke into an exhaust system.</w:t>
      </w:r>
      <w:r w:rsidR="0000273B">
        <w:t xml:space="preserve"> </w:t>
      </w:r>
      <w:r w:rsidR="00952D75">
        <w:t xml:space="preserve"> Various types of filters</w:t>
      </w:r>
      <w:r w:rsidR="001166B9">
        <w:t xml:space="preserve"> and an ionisation process produces a highly efficient system of providing clean air within the working space and at discharge level.  </w:t>
      </w:r>
      <w:r w:rsidR="00A93B4B">
        <w:t>This equipment will be internal</w:t>
      </w:r>
      <w:r w:rsidR="00A93B4B" w:rsidRPr="00A93B4B">
        <w:rPr>
          <w:i/>
        </w:rPr>
        <w:t>- not</w:t>
      </w:r>
      <w:r w:rsidR="00A93B4B">
        <w:t xml:space="preserve"> located externally.</w:t>
      </w:r>
    </w:p>
    <w:p w:rsidR="00CB5AE9" w:rsidRDefault="00CB5AE9">
      <w:r>
        <w:t>An odour neutraliser type O.N 100 will be included within the extract system (</w:t>
      </w:r>
      <w:r w:rsidRPr="00CB5AE9">
        <w:rPr>
          <w:b/>
        </w:rPr>
        <w:t>see attached technical</w:t>
      </w:r>
      <w:r>
        <w:t xml:space="preserve"> </w:t>
      </w:r>
      <w:r w:rsidRPr="00CB5AE9">
        <w:rPr>
          <w:b/>
        </w:rPr>
        <w:t>details</w:t>
      </w:r>
      <w:r>
        <w:rPr>
          <w:b/>
        </w:rPr>
        <w:t>)</w:t>
      </w:r>
    </w:p>
    <w:p w:rsidR="000E1057" w:rsidRDefault="00A93B4B">
      <w:r>
        <w:t>The a</w:t>
      </w:r>
      <w:r w:rsidR="000E1057">
        <w:t xml:space="preserve">ir </w:t>
      </w:r>
      <w:r w:rsidR="00CB5AE9">
        <w:t xml:space="preserve">extraction </w:t>
      </w:r>
      <w:r w:rsidR="000E1057">
        <w:t>system will be by means</w:t>
      </w:r>
      <w:r w:rsidR="00CB5AE9">
        <w:t xml:space="preserve"> </w:t>
      </w:r>
      <w:r w:rsidR="000E1057">
        <w:t>of</w:t>
      </w:r>
      <w:r w:rsidR="00CB5AE9">
        <w:t xml:space="preserve"> a Hopkins</w:t>
      </w:r>
      <w:r w:rsidR="0000273B">
        <w:t xml:space="preserve"> extract fan and silencer mounted </w:t>
      </w:r>
      <w:r>
        <w:t>next to the filtration and odour neutraliser</w:t>
      </w:r>
      <w:r w:rsidR="0000273B">
        <w:t>, (</w:t>
      </w:r>
      <w:r w:rsidR="0000273B" w:rsidRPr="0000273B">
        <w:rPr>
          <w:b/>
        </w:rPr>
        <w:t>see attached technical details</w:t>
      </w:r>
      <w:r w:rsidR="0000273B">
        <w:t>)</w:t>
      </w:r>
    </w:p>
    <w:p w:rsidR="00A93B4B" w:rsidRDefault="0009630E">
      <w:r>
        <w:lastRenderedPageBreak/>
        <w:t>The above system has been installed in the</w:t>
      </w:r>
      <w:r w:rsidR="0000504E">
        <w:t xml:space="preserve"> </w:t>
      </w:r>
      <w:r>
        <w:t xml:space="preserve">Radisson </w:t>
      </w:r>
      <w:proofErr w:type="spellStart"/>
      <w:r>
        <w:t>Blu</w:t>
      </w:r>
      <w:proofErr w:type="spellEnd"/>
      <w:r>
        <w:t xml:space="preserve"> E</w:t>
      </w:r>
      <w:r w:rsidR="0000504E">
        <w:t>d</w:t>
      </w:r>
      <w:r>
        <w:t>wardi</w:t>
      </w:r>
      <w:r w:rsidR="0000504E">
        <w:t>an</w:t>
      </w:r>
      <w:r>
        <w:t xml:space="preserve"> Hampshire Hotel in Leicester Square</w:t>
      </w:r>
      <w:r w:rsidR="00A93B4B">
        <w:t>, London</w:t>
      </w:r>
      <w:r>
        <w:t xml:space="preserve"> and continues to op</w:t>
      </w:r>
      <w:r w:rsidR="0000504E">
        <w:t>e</w:t>
      </w:r>
      <w:r>
        <w:t>rate successfully.</w:t>
      </w:r>
    </w:p>
    <w:p w:rsidR="005136E7" w:rsidRPr="00A93B4B" w:rsidRDefault="005136E7">
      <w:pPr>
        <w:rPr>
          <w:b/>
        </w:rPr>
      </w:pPr>
      <w:r>
        <w:t xml:space="preserve"> </w:t>
      </w:r>
      <w:r w:rsidRPr="00A93B4B">
        <w:rPr>
          <w:b/>
        </w:rPr>
        <w:t>NOISE EMISSIONS</w:t>
      </w:r>
    </w:p>
    <w:p w:rsidR="00C770E4" w:rsidRDefault="005136E7">
      <w:r>
        <w:t>The proposed extract system</w:t>
      </w:r>
      <w:r w:rsidR="00A93B4B">
        <w:t xml:space="preserve"> will</w:t>
      </w:r>
      <w:r>
        <w:t>s placed internally within the building and</w:t>
      </w:r>
      <w:r w:rsidR="0013029A">
        <w:t xml:space="preserve"> the </w:t>
      </w:r>
      <w:r w:rsidR="00A93B4B">
        <w:t xml:space="preserve">Hopkins </w:t>
      </w:r>
      <w:r w:rsidR="0013029A">
        <w:t>extractor</w:t>
      </w:r>
      <w:r>
        <w:t xml:space="preserve"> fan</w:t>
      </w:r>
      <w:r w:rsidR="0013029A">
        <w:t xml:space="preserve"> </w:t>
      </w:r>
      <w:r w:rsidR="00A93B4B">
        <w:t>will be</w:t>
      </w:r>
      <w:r>
        <w:t xml:space="preserve"> integrated within the extract and filter system</w:t>
      </w:r>
      <w:r w:rsidR="004D2B4A">
        <w:t xml:space="preserve"> within the building</w:t>
      </w:r>
      <w:r>
        <w:t>.  The fan</w:t>
      </w:r>
      <w:r w:rsidR="0013029A">
        <w:t xml:space="preserve"> is</w:t>
      </w:r>
      <w:r w:rsidR="00DF51F9">
        <w:t xml:space="preserve"> quiet in operation and will </w:t>
      </w:r>
      <w:r w:rsidR="004D2B4A">
        <w:t xml:space="preserve">therefore </w:t>
      </w:r>
      <w:r w:rsidR="00DF51F9">
        <w:t>not</w:t>
      </w:r>
      <w:r>
        <w:t xml:space="preserve"> generat</w:t>
      </w:r>
      <w:r w:rsidR="00DF51F9">
        <w:t xml:space="preserve">e </w:t>
      </w:r>
      <w:r w:rsidR="0013029A">
        <w:t xml:space="preserve">any additional </w:t>
      </w:r>
      <w:r w:rsidR="00DF51F9">
        <w:t xml:space="preserve">noise in the external environment.   The roof outlet </w:t>
      </w:r>
      <w:r w:rsidR="0013029A">
        <w:t xml:space="preserve">terminal </w:t>
      </w:r>
      <w:r w:rsidR="00DF51F9">
        <w:t>will not include any additional moving mechanical equipment, rendering the terminal as an air outlet only.</w:t>
      </w:r>
      <w:bookmarkStart w:id="0" w:name="_GoBack"/>
      <w:bookmarkEnd w:id="0"/>
    </w:p>
    <w:p w:rsidR="00C770E4" w:rsidRDefault="00C770E4">
      <w:r>
        <w:t>Attached –</w:t>
      </w:r>
    </w:p>
    <w:p w:rsidR="00C770E4" w:rsidRDefault="00C770E4">
      <w:r>
        <w:t xml:space="preserve">Purified Air </w:t>
      </w:r>
      <w:proofErr w:type="gramStart"/>
      <w:r>
        <w:t>–  Modular</w:t>
      </w:r>
      <w:proofErr w:type="gramEnd"/>
      <w:r>
        <w:t xml:space="preserve"> Electrostatic Precipitator – details</w:t>
      </w:r>
    </w:p>
    <w:p w:rsidR="00C770E4" w:rsidRDefault="00C770E4">
      <w:r>
        <w:t>Purified Air- O.N. Odour neutraliser – details</w:t>
      </w:r>
    </w:p>
    <w:p w:rsidR="00C770E4" w:rsidRDefault="00C770E4">
      <w:r>
        <w:t>Hopkins 300mm fan and Circular straight silencer- technical data sheets</w:t>
      </w:r>
    </w:p>
    <w:p w:rsidR="00C770E4" w:rsidRDefault="00C770E4">
      <w:r>
        <w:t>Hopkins Carbon Filter  - details</w:t>
      </w:r>
    </w:p>
    <w:p w:rsidR="003E13F5" w:rsidRDefault="003E13F5"/>
    <w:sectPr w:rsidR="003E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2"/>
    <w:rsid w:val="0000273B"/>
    <w:rsid w:val="0000504E"/>
    <w:rsid w:val="0009630E"/>
    <w:rsid w:val="000E1057"/>
    <w:rsid w:val="001166B9"/>
    <w:rsid w:val="0013029A"/>
    <w:rsid w:val="003E13F5"/>
    <w:rsid w:val="00492BE0"/>
    <w:rsid w:val="004D2B4A"/>
    <w:rsid w:val="005136E7"/>
    <w:rsid w:val="00893E45"/>
    <w:rsid w:val="008A4C82"/>
    <w:rsid w:val="00952D75"/>
    <w:rsid w:val="009F1E1A"/>
    <w:rsid w:val="00A93B4B"/>
    <w:rsid w:val="00C770E4"/>
    <w:rsid w:val="00CB5AE9"/>
    <w:rsid w:val="00CF697D"/>
    <w:rsid w:val="00D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6BD55-59D7-49ED-A040-D8F065D0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Ettwein</dc:creator>
  <cp:keywords/>
  <dc:description/>
  <cp:lastModifiedBy>Patrick Ettwein</cp:lastModifiedBy>
  <cp:revision>5</cp:revision>
  <dcterms:created xsi:type="dcterms:W3CDTF">2015-02-20T08:28:00Z</dcterms:created>
  <dcterms:modified xsi:type="dcterms:W3CDTF">2015-03-02T11:42:00Z</dcterms:modified>
</cp:coreProperties>
</file>