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8FC" w:rsidRDefault="00D128FC">
      <w:r>
        <w:t xml:space="preserve">To:       </w:t>
      </w:r>
      <w:r w:rsidR="006E1864">
        <w:t xml:space="preserve"> </w:t>
      </w:r>
      <w:r>
        <w:t>Camden Planning Dept</w:t>
      </w:r>
    </w:p>
    <w:p w:rsidR="00D128FC" w:rsidRDefault="00D128FC" w:rsidP="00D128FC">
      <w:pPr>
        <w:spacing w:after="0"/>
      </w:pPr>
      <w:r>
        <w:t xml:space="preserve">From:  </w:t>
      </w:r>
      <w:r w:rsidR="006E1864">
        <w:t xml:space="preserve"> </w:t>
      </w:r>
      <w:r>
        <w:t>Helen Mc Murray</w:t>
      </w:r>
    </w:p>
    <w:p w:rsidR="00D128FC" w:rsidRDefault="00D128FC">
      <w:r>
        <w:t xml:space="preserve">             </w:t>
      </w:r>
      <w:r w:rsidR="006E1864">
        <w:t xml:space="preserve"> </w:t>
      </w:r>
      <w:r>
        <w:t>Secretary, South Bloomsbury T.R.A.</w:t>
      </w:r>
    </w:p>
    <w:p w:rsidR="00D128FC" w:rsidRDefault="00D128FC">
      <w:r>
        <w:t>Date:   26th January 2015</w:t>
      </w:r>
    </w:p>
    <w:p w:rsidR="006E1864" w:rsidRDefault="006E1864"/>
    <w:p w:rsidR="00D128FC" w:rsidRDefault="00D128FC" w:rsidP="00D128FC">
      <w:pPr>
        <w:spacing w:after="0"/>
        <w:jc w:val="center"/>
        <w:rPr>
          <w:b/>
        </w:rPr>
      </w:pPr>
      <w:r w:rsidRPr="00D128FC">
        <w:rPr>
          <w:b/>
        </w:rPr>
        <w:t xml:space="preserve">OBJECTION TO PLANNING APPLICATION 2014/5946/P, 21-31 NEW OXFORD STREET </w:t>
      </w:r>
    </w:p>
    <w:p w:rsidR="00D128FC" w:rsidRPr="00D128FC" w:rsidRDefault="00D128FC" w:rsidP="00D128FC">
      <w:pPr>
        <w:jc w:val="center"/>
        <w:rPr>
          <w:b/>
        </w:rPr>
      </w:pPr>
      <w:r w:rsidRPr="00D128FC">
        <w:rPr>
          <w:b/>
        </w:rPr>
        <w:t>(FORMER SORTING OFFICE)</w:t>
      </w:r>
    </w:p>
    <w:p w:rsidR="00D128FC" w:rsidRDefault="00D128FC"/>
    <w:p w:rsidR="00D128FC" w:rsidRPr="00D128FC" w:rsidRDefault="00D128FC">
      <w:pPr>
        <w:rPr>
          <w:b/>
        </w:rPr>
      </w:pPr>
      <w:r w:rsidRPr="00D128FC">
        <w:rPr>
          <w:b/>
        </w:rPr>
        <w:t>Building Design</w:t>
      </w:r>
    </w:p>
    <w:p w:rsidR="004E25B6" w:rsidRDefault="004E25B6">
      <w:r>
        <w:t>Our residents' association is objecting to the application in the strongest possible terms.</w:t>
      </w:r>
      <w:r w:rsidR="00D128FC">
        <w:t xml:space="preserve"> </w:t>
      </w:r>
      <w:r w:rsidR="00E57C55">
        <w:t>T</w:t>
      </w:r>
      <w:r>
        <w:t>he sheer size and bulk of the proposed building  in this sensitive location will have a detrimental impact on the adjoining Bloomsbury Con</w:t>
      </w:r>
      <w:r w:rsidR="00517A89">
        <w:t>servation Area, one of the first to be set up in</w:t>
      </w:r>
      <w:r w:rsidR="004F3420">
        <w:t xml:space="preserve"> the country,</w:t>
      </w:r>
      <w:r w:rsidR="007B29D4">
        <w:t xml:space="preserve"> </w:t>
      </w:r>
      <w:r w:rsidR="004F3420">
        <w:t>an indication of</w:t>
      </w:r>
      <w:r w:rsidR="00D128FC">
        <w:t xml:space="preserve"> its national importance. The area </w:t>
      </w:r>
      <w:r w:rsidR="00517A89">
        <w:t xml:space="preserve">between the British Museum and St. George's Bloomsbury </w:t>
      </w:r>
      <w:r w:rsidR="003102B4">
        <w:t xml:space="preserve">have a village character and </w:t>
      </w:r>
      <w:r w:rsidR="00517A89">
        <w:t xml:space="preserve">were traditionally known as ' the Earl of Southampton's 7 1/2 acres,' </w:t>
      </w:r>
      <w:r w:rsidR="00D128FC">
        <w:t>, having evolved</w:t>
      </w:r>
      <w:r w:rsidR="00517A89">
        <w:t xml:space="preserve"> </w:t>
      </w:r>
      <w:r w:rsidR="00EA2F6F">
        <w:t>into a</w:t>
      </w:r>
      <w:r w:rsidR="00D128FC">
        <w:t xml:space="preserve"> warren of small </w:t>
      </w:r>
      <w:r w:rsidR="006E1864">
        <w:t>streets, initially</w:t>
      </w:r>
      <w:r w:rsidR="00967DB2">
        <w:t xml:space="preserve"> </w:t>
      </w:r>
      <w:r w:rsidR="00517A89">
        <w:t xml:space="preserve">to serve the needs of the gentry living </w:t>
      </w:r>
      <w:r w:rsidR="006E1864">
        <w:t>in Blooms</w:t>
      </w:r>
      <w:r w:rsidR="00D128FC">
        <w:t>bury Square. A</w:t>
      </w:r>
      <w:r w:rsidR="00517A89">
        <w:t xml:space="preserve">lthough there </w:t>
      </w:r>
      <w:r w:rsidR="004F3420">
        <w:t xml:space="preserve">has been </w:t>
      </w:r>
      <w:r w:rsidR="00517A89">
        <w:t>some changes</w:t>
      </w:r>
      <w:r w:rsidR="00F07624">
        <w:t xml:space="preserve"> over the centuries, </w:t>
      </w:r>
      <w:r w:rsidR="004F3420">
        <w:t xml:space="preserve"> occurring </w:t>
      </w:r>
      <w:r w:rsidR="00F07624">
        <w:t>mostly</w:t>
      </w:r>
      <w:r w:rsidR="00517A89">
        <w:t xml:space="preserve"> </w:t>
      </w:r>
      <w:r w:rsidR="00CD5066">
        <w:t xml:space="preserve">on the perimeter </w:t>
      </w:r>
      <w:r w:rsidR="004F3420">
        <w:t>by the creation of</w:t>
      </w:r>
      <w:r w:rsidR="00517A89">
        <w:t xml:space="preserve"> New Oxford St</w:t>
      </w:r>
      <w:r w:rsidR="00CD5066">
        <w:t xml:space="preserve">, the character and scale of this unique inner city area has </w:t>
      </w:r>
      <w:r w:rsidR="00F07624">
        <w:t>been largely</w:t>
      </w:r>
      <w:r w:rsidR="00CD5066">
        <w:t xml:space="preserve"> retained</w:t>
      </w:r>
      <w:r w:rsidR="008062A4">
        <w:t xml:space="preserve">, </w:t>
      </w:r>
      <w:r w:rsidR="00CD5066">
        <w:t>as noted in the Bloom</w:t>
      </w:r>
      <w:r w:rsidR="00F07624">
        <w:t>s</w:t>
      </w:r>
      <w:r w:rsidR="00CD5066">
        <w:t>bury Conservation Appraisal.</w:t>
      </w:r>
      <w:r w:rsidR="00517A89">
        <w:t xml:space="preserve"> </w:t>
      </w:r>
    </w:p>
    <w:p w:rsidR="00F07624" w:rsidRDefault="00F07624">
      <w:r>
        <w:t>Museum St is at the heart of the 'village' as the main street leading up to and from the British Museum. Therefore the views from this street</w:t>
      </w:r>
      <w:r w:rsidR="004F3420">
        <w:t xml:space="preserve"> are pivotal to the area and</w:t>
      </w:r>
      <w:r>
        <w:t xml:space="preserve"> should be fully considered as part of the planning process. Indeed, The 2004 Planning Appraisal notes that the site provides a </w:t>
      </w:r>
      <w:r w:rsidR="001156EA">
        <w:t>'bookend' from W to E and N to S: In relation to Museum St:</w:t>
      </w:r>
    </w:p>
    <w:p w:rsidR="00967DB2" w:rsidRDefault="001156EA" w:rsidP="001156EA">
      <w:pPr>
        <w:autoSpaceDE w:val="0"/>
        <w:autoSpaceDN w:val="0"/>
        <w:adjustRightInd w:val="0"/>
        <w:spacing w:after="0" w:line="240" w:lineRule="auto"/>
        <w:rPr>
          <w:rFonts w:ascii="Arial" w:hAnsi="Arial" w:cs="Arial"/>
          <w:i/>
          <w:szCs w:val="24"/>
        </w:rPr>
      </w:pPr>
      <w:r>
        <w:rPr>
          <w:rFonts w:ascii="Arial" w:hAnsi="Arial" w:cs="Arial"/>
          <w:i/>
          <w:szCs w:val="24"/>
        </w:rPr>
        <w:t>"</w:t>
      </w:r>
      <w:r w:rsidR="00967DB2" w:rsidRPr="001156EA">
        <w:rPr>
          <w:rFonts w:ascii="Arial" w:hAnsi="Arial" w:cs="Arial"/>
          <w:i/>
          <w:szCs w:val="24"/>
        </w:rPr>
        <w:t>The north west corner of the site</w:t>
      </w:r>
      <w:r>
        <w:rPr>
          <w:rFonts w:ascii="Arial" w:hAnsi="Arial" w:cs="Arial"/>
          <w:i/>
          <w:szCs w:val="24"/>
        </w:rPr>
        <w:t xml:space="preserve"> when viewed fr</w:t>
      </w:r>
      <w:r w:rsidR="00967DB2" w:rsidRPr="001156EA">
        <w:rPr>
          <w:rFonts w:ascii="Arial" w:hAnsi="Arial" w:cs="Arial"/>
          <w:i/>
          <w:szCs w:val="24"/>
        </w:rPr>
        <w:t>om</w:t>
      </w:r>
      <w:r>
        <w:rPr>
          <w:rFonts w:ascii="Arial" w:hAnsi="Arial" w:cs="Arial"/>
          <w:i/>
          <w:szCs w:val="24"/>
        </w:rPr>
        <w:t xml:space="preserve"> ...</w:t>
      </w:r>
      <w:r w:rsidR="00967DB2" w:rsidRPr="001156EA">
        <w:rPr>
          <w:rFonts w:ascii="Arial" w:hAnsi="Arial" w:cs="Arial"/>
          <w:i/>
          <w:szCs w:val="24"/>
        </w:rPr>
        <w:t>north to south along Museum Street sets the building as a bookend for</w:t>
      </w:r>
      <w:r>
        <w:rPr>
          <w:rFonts w:ascii="Arial" w:hAnsi="Arial" w:cs="Arial"/>
          <w:i/>
          <w:szCs w:val="24"/>
        </w:rPr>
        <w:t xml:space="preserve"> </w:t>
      </w:r>
      <w:r w:rsidR="00967DB2" w:rsidRPr="001156EA">
        <w:rPr>
          <w:rFonts w:ascii="Arial" w:hAnsi="Arial" w:cs="Arial"/>
          <w:i/>
          <w:szCs w:val="24"/>
        </w:rPr>
        <w:t xml:space="preserve">the prominent view from the British Museum </w:t>
      </w:r>
      <w:r>
        <w:rPr>
          <w:rFonts w:ascii="Arial" w:hAnsi="Arial" w:cs="Arial"/>
          <w:i/>
          <w:szCs w:val="24"/>
        </w:rPr>
        <w:t>."</w:t>
      </w:r>
    </w:p>
    <w:p w:rsidR="001156EA" w:rsidRPr="001156EA" w:rsidRDefault="001156EA" w:rsidP="001156EA">
      <w:pPr>
        <w:autoSpaceDE w:val="0"/>
        <w:autoSpaceDN w:val="0"/>
        <w:adjustRightInd w:val="0"/>
        <w:spacing w:after="0" w:line="240" w:lineRule="auto"/>
        <w:rPr>
          <w:i/>
          <w:sz w:val="20"/>
        </w:rPr>
      </w:pPr>
    </w:p>
    <w:p w:rsidR="004F3420" w:rsidRDefault="004F3420">
      <w:r>
        <w:t xml:space="preserve">The proposal to build upwards and outwards will overwhelm the scale of Museum St and not so much provide a bookend as unambiguously terminate it, blocking out the skyline and </w:t>
      </w:r>
      <w:r w:rsidR="006E1864">
        <w:t>reducing</w:t>
      </w:r>
      <w:r>
        <w:t xml:space="preserve"> lig</w:t>
      </w:r>
      <w:r w:rsidR="007B29D4">
        <w:t xml:space="preserve">ht, creating an oppressive feel </w:t>
      </w:r>
      <w:r w:rsidR="008062A4">
        <w:t>for residents and pedestrians</w:t>
      </w:r>
      <w:r w:rsidR="007B29D4">
        <w:t xml:space="preserve">. Considering that </w:t>
      </w:r>
      <w:r w:rsidR="006E1864">
        <w:t xml:space="preserve">this particular street is the main arterial N/S route and </w:t>
      </w:r>
      <w:r w:rsidR="007B29D4">
        <w:t>almost 7 million people annually visit the Br</w:t>
      </w:r>
      <w:r w:rsidR="00DC09FE">
        <w:t>itish Museum</w:t>
      </w:r>
      <w:r w:rsidR="003102B4">
        <w:t xml:space="preserve">, </w:t>
      </w:r>
      <w:r w:rsidR="007B29D4">
        <w:t>a large proportion of whom will hav</w:t>
      </w:r>
      <w:r w:rsidR="003102B4">
        <w:t xml:space="preserve">e approached it via </w:t>
      </w:r>
      <w:r w:rsidR="007B29D4">
        <w:t>Museum St,</w:t>
      </w:r>
      <w:r w:rsidR="003102B4">
        <w:t xml:space="preserve"> or have visited it</w:t>
      </w:r>
      <w:r w:rsidR="006E1864">
        <w:t>s shops</w:t>
      </w:r>
      <w:r w:rsidR="003102B4">
        <w:t xml:space="preserve"> </w:t>
      </w:r>
      <w:r w:rsidR="006E1864">
        <w:t>on leaving the Museum</w:t>
      </w:r>
      <w:r w:rsidR="003102B4">
        <w:t>, Camden should ensure that the experience of future visitors is not undermine</w:t>
      </w:r>
      <w:r w:rsidR="006E1864">
        <w:t>d by a such an insensitive structure</w:t>
      </w:r>
      <w:r w:rsidR="003102B4">
        <w:t>.</w:t>
      </w:r>
    </w:p>
    <w:p w:rsidR="00DC09FE" w:rsidRDefault="00DC09FE" w:rsidP="00DC09FE">
      <w:r>
        <w:t xml:space="preserve">By contrast, the existing sorting office building, although in 1960's </w:t>
      </w:r>
      <w:proofErr w:type="spellStart"/>
      <w:r>
        <w:t>Brutalist</w:t>
      </w:r>
      <w:proofErr w:type="spellEnd"/>
      <w:r>
        <w:t xml:space="preserve"> style, is stepped back and has voids at roof level,  so minimising its impact looking south along Museum St and keeping below the steeple height of the celebrated </w:t>
      </w:r>
      <w:proofErr w:type="spellStart"/>
      <w:r>
        <w:t>Hawksmoor</w:t>
      </w:r>
      <w:proofErr w:type="spellEnd"/>
      <w:r>
        <w:t xml:space="preserve"> masterpiece of St. George's Bloomsbury Way. </w:t>
      </w:r>
    </w:p>
    <w:p w:rsidR="00967DB2" w:rsidRDefault="001156EA" w:rsidP="00DC09FE">
      <w:r>
        <w:t xml:space="preserve">The additional bulk of the building </w:t>
      </w:r>
      <w:r w:rsidR="0016137A">
        <w:t xml:space="preserve">will also </w:t>
      </w:r>
      <w:proofErr w:type="spellStart"/>
      <w:r w:rsidR="0016137A">
        <w:t>mar</w:t>
      </w:r>
      <w:proofErr w:type="spellEnd"/>
      <w:r>
        <w:t xml:space="preserve"> the view E to W, as it will block out Centre Point, now an established landmark, </w:t>
      </w:r>
      <w:r w:rsidR="0016137A">
        <w:t>and will reduce</w:t>
      </w:r>
      <w:r>
        <w:t xml:space="preserve"> the streamlined effect of No.1 New Oxford St.</w:t>
      </w:r>
    </w:p>
    <w:p w:rsidR="0016137A" w:rsidRDefault="0016137A" w:rsidP="00DC09FE">
      <w:r>
        <w:lastRenderedPageBreak/>
        <w:t xml:space="preserve">The proposed reduction in height by the developers and the </w:t>
      </w:r>
      <w:r w:rsidR="00A83F21">
        <w:t xml:space="preserve">partial </w:t>
      </w:r>
      <w:r>
        <w:t>opening up of the roof line will not make any significant improvement to the mass of the building which will still b</w:t>
      </w:r>
      <w:r w:rsidR="00A83F21">
        <w:t>e disproportionate and overwhelm neighbouring buildings and views in the conservation area.</w:t>
      </w:r>
    </w:p>
    <w:p w:rsidR="0072646C" w:rsidRPr="00D128FC" w:rsidRDefault="0072646C" w:rsidP="00DC09FE">
      <w:pPr>
        <w:rPr>
          <w:b/>
        </w:rPr>
      </w:pPr>
      <w:r w:rsidRPr="00D128FC">
        <w:rPr>
          <w:b/>
        </w:rPr>
        <w:t>Proposed Uses</w:t>
      </w:r>
      <w:r w:rsidR="00616541" w:rsidRPr="00D128FC">
        <w:rPr>
          <w:b/>
        </w:rPr>
        <w:t xml:space="preserve"> &amp; developer's amendments</w:t>
      </w:r>
    </w:p>
    <w:p w:rsidR="005D1E5F" w:rsidRDefault="0072646C" w:rsidP="00DC09FE">
      <w:r>
        <w:t xml:space="preserve">The proposal radically departs from the 2004 </w:t>
      </w:r>
      <w:r w:rsidR="00EA2F6F">
        <w:t>Planning Brief, in which a sizeable</w:t>
      </w:r>
      <w:r w:rsidR="005D1E5F">
        <w:t xml:space="preserve"> proportion of the building</w:t>
      </w:r>
      <w:r>
        <w:t xml:space="preserve"> was planned for housing and </w:t>
      </w:r>
      <w:r w:rsidR="00D128FC">
        <w:t xml:space="preserve">D1 </w:t>
      </w:r>
      <w:r>
        <w:t xml:space="preserve">community uses.  </w:t>
      </w:r>
      <w:r w:rsidR="001156EA">
        <w:t xml:space="preserve">The Local Development Site Allocations Plan of 2013 endorsed the housing requirement. </w:t>
      </w:r>
      <w:r>
        <w:t>This would seem</w:t>
      </w:r>
      <w:r w:rsidR="00EA2F6F">
        <w:t xml:space="preserve"> appropriate </w:t>
      </w:r>
      <w:r w:rsidR="001156EA">
        <w:t xml:space="preserve">usage </w:t>
      </w:r>
      <w:r>
        <w:t>for a building which was</w:t>
      </w:r>
      <w:r w:rsidR="00EA2F6F">
        <w:t xml:space="preserve">, after all, </w:t>
      </w:r>
      <w:r>
        <w:t xml:space="preserve"> owned by the public. Furthermore, the increase in property value</w:t>
      </w:r>
      <w:r w:rsidR="00E756EE">
        <w:t xml:space="preserve">s that has occurred on account of the </w:t>
      </w:r>
      <w:r w:rsidR="00EA2F6F">
        <w:t>proximity of the site to Tottenham Ct Rd development</w:t>
      </w:r>
      <w:r w:rsidR="005D1E5F">
        <w:t>,</w:t>
      </w:r>
      <w:r w:rsidR="00EA2F6F">
        <w:t xml:space="preserve"> </w:t>
      </w:r>
      <w:r w:rsidR="005D1E5F">
        <w:t xml:space="preserve"> also</w:t>
      </w:r>
      <w:r w:rsidR="00EA2F6F">
        <w:t xml:space="preserve"> funded fro</w:t>
      </w:r>
      <w:r w:rsidR="005D1E5F">
        <w:t>m the public purse</w:t>
      </w:r>
      <w:r>
        <w:t xml:space="preserve">, would seem to make it morally imperative that </w:t>
      </w:r>
      <w:r w:rsidR="00EA2F6F">
        <w:t>more of the building should be given over to desperately needed housing as well other community facilities.</w:t>
      </w:r>
      <w:r w:rsidR="005D1E5F">
        <w:t xml:space="preserve"> The proposal is for the major part to be given over to speculative office, with some retail; this would not tie in with the traditional cultural and small retail uses of the area,</w:t>
      </w:r>
      <w:r w:rsidR="00515897">
        <w:t xml:space="preserve"> </w:t>
      </w:r>
      <w:r w:rsidR="005D1E5F">
        <w:t xml:space="preserve">for which the area is noted. </w:t>
      </w:r>
      <w:r w:rsidR="00616541">
        <w:t xml:space="preserve"> Some amendments have been proposed by the developer, our comments are specifically:</w:t>
      </w:r>
    </w:p>
    <w:p w:rsidR="00456835" w:rsidRDefault="005D1E5F" w:rsidP="00DC09FE">
      <w:r w:rsidRPr="00C21211">
        <w:rPr>
          <w:b/>
        </w:rPr>
        <w:t>(</w:t>
      </w:r>
      <w:proofErr w:type="spellStart"/>
      <w:r w:rsidRPr="00C21211">
        <w:rPr>
          <w:b/>
        </w:rPr>
        <w:t>i</w:t>
      </w:r>
      <w:proofErr w:type="spellEnd"/>
      <w:r w:rsidRPr="00C21211">
        <w:rPr>
          <w:b/>
        </w:rPr>
        <w:t>) housing</w:t>
      </w:r>
      <w:r>
        <w:t xml:space="preserve"> - only 21 flats are being allocate</w:t>
      </w:r>
      <w:r w:rsidR="000D7414">
        <w:t xml:space="preserve">d </w:t>
      </w:r>
      <w:r w:rsidR="00616541">
        <w:t xml:space="preserve">and they are </w:t>
      </w:r>
      <w:r>
        <w:t xml:space="preserve">sited to the north of the building </w:t>
      </w:r>
      <w:r w:rsidR="00616541">
        <w:t>facing onto High Holborn, the least interesting and most congested road in the area. There has been no suggested increase as part of the developer's amendments.</w:t>
      </w:r>
    </w:p>
    <w:p w:rsidR="00616541" w:rsidRDefault="00616541" w:rsidP="00DC09FE">
      <w:r w:rsidRPr="00C21211">
        <w:rPr>
          <w:b/>
        </w:rPr>
        <w:t>(ii) G.P. Surgery:</w:t>
      </w:r>
      <w:r>
        <w:t xml:space="preserve"> the space allocated for this is too small t</w:t>
      </w:r>
      <w:r w:rsidR="00C21211">
        <w:t>o meet the needs of the area</w:t>
      </w:r>
      <w:r>
        <w:t xml:space="preserve">. A surgery on Bloomsbury St has recently closed and the nearby Soho Clinic is under pressure to close. There will be a huge increase in the number of people working in the area </w:t>
      </w:r>
      <w:r w:rsidR="00515897">
        <w:t xml:space="preserve">due to the large developments at St. Giles and Tottenham Ct Rd </w:t>
      </w:r>
      <w:r>
        <w:t>which together will</w:t>
      </w:r>
      <w:r w:rsidR="0016137A">
        <w:t xml:space="preserve"> put even greater demands on</w:t>
      </w:r>
      <w:r w:rsidR="00515897">
        <w:t xml:space="preserve"> local medical practices. During discussions with the developer, they do not appear to have consulted widely on this issue, limiting their discussions to one G.P. practice.</w:t>
      </w:r>
      <w:r w:rsidR="006E1864">
        <w:t xml:space="preserve"> Unless the rental values can be controlled as part of a 106 agreement, the proposal is unlikely to be realized, as they will be too high for the NHS to meet, as has happened with the proposed surgery on the site of the former </w:t>
      </w:r>
      <w:proofErr w:type="spellStart"/>
      <w:r w:rsidR="006E1864">
        <w:t>Middx</w:t>
      </w:r>
      <w:proofErr w:type="spellEnd"/>
      <w:r w:rsidR="006E1864">
        <w:t>. hospital.</w:t>
      </w:r>
    </w:p>
    <w:p w:rsidR="00515897" w:rsidRPr="00515897" w:rsidRDefault="00515897" w:rsidP="00DC09FE">
      <w:pPr>
        <w:rPr>
          <w:u w:val="double"/>
        </w:rPr>
      </w:pPr>
      <w:r w:rsidRPr="00C21211">
        <w:rPr>
          <w:b/>
        </w:rPr>
        <w:t>(iii) cultural &amp; small business uses</w:t>
      </w:r>
      <w:r w:rsidR="006E1864">
        <w:t xml:space="preserve">: </w:t>
      </w:r>
      <w:r w:rsidR="000D7414">
        <w:t xml:space="preserve"> </w:t>
      </w:r>
      <w:r w:rsidR="006E1864">
        <w:t>a</w:t>
      </w:r>
      <w:r w:rsidR="000D7414">
        <w:t xml:space="preserve"> straw poll carried out with residents has brought up new ideas which would help to stimulate the area and respond to local needs, e.g. a fresh food market. T</w:t>
      </w:r>
      <w:r>
        <w:t xml:space="preserve">here is a strong literary and artistic heritage in Bloomsbury, continued through to today by bookshops, literary institutes,  galleries and by the nearby University of the Arts. The number of pop-up exhibitions in the currently empty sorting office which has included famous artists, e.g. Tracey </w:t>
      </w:r>
      <w:proofErr w:type="spellStart"/>
      <w:r>
        <w:t>Emin</w:t>
      </w:r>
      <w:proofErr w:type="spellEnd"/>
      <w:r>
        <w:t>,  testifies to a need for a large exhibition space.</w:t>
      </w:r>
      <w:r w:rsidR="000D7414">
        <w:t xml:space="preserve"> We have learned </w:t>
      </w:r>
      <w:r>
        <w:t xml:space="preserve">from local residents that there is </w:t>
      </w:r>
      <w:r w:rsidR="000D7414">
        <w:t xml:space="preserve">also </w:t>
      </w:r>
      <w:r>
        <w:t xml:space="preserve">a need for small workshop </w:t>
      </w:r>
      <w:r w:rsidR="000D7414">
        <w:t xml:space="preserve">and gallery space, at affordable rents, </w:t>
      </w:r>
      <w:r>
        <w:t>fo</w:t>
      </w:r>
      <w:r w:rsidR="000D7414">
        <w:t>r up-and-coming artists and also affordable premises for small businesses. The new offer of 350 sq m is totally inadequate  for demand and there are no guarantees on affordability which should be built in to a 106 agreement.</w:t>
      </w:r>
    </w:p>
    <w:p w:rsidR="00EA2F6F" w:rsidRDefault="00C21211" w:rsidP="00DC09FE">
      <w:pPr>
        <w:rPr>
          <w:b/>
        </w:rPr>
      </w:pPr>
      <w:r w:rsidRPr="00C21211">
        <w:rPr>
          <w:b/>
        </w:rPr>
        <w:t xml:space="preserve">(iv) roof terrace </w:t>
      </w:r>
    </w:p>
    <w:p w:rsidR="00C21211" w:rsidRPr="00E57C55" w:rsidRDefault="00E57C55" w:rsidP="00DC09FE">
      <w:r w:rsidRPr="00E57C55">
        <w:t>Any offer of a</w:t>
      </w:r>
      <w:r w:rsidR="00C21211" w:rsidRPr="00E57C55">
        <w:t xml:space="preserve">dditional public space is normally much appreciated, except in this case it is quite ironic that it will only be provided at the cost of increasing the size the building, </w:t>
      </w:r>
      <w:r w:rsidRPr="00E57C55">
        <w:t>undermining</w:t>
      </w:r>
      <w:r w:rsidR="00C21211" w:rsidRPr="00E57C55">
        <w:t xml:space="preserve"> the scale of the adjacent conservation area </w:t>
      </w:r>
      <w:r w:rsidRPr="00E57C55">
        <w:t xml:space="preserve">and </w:t>
      </w:r>
      <w:r w:rsidR="00C21211" w:rsidRPr="00E57C55">
        <w:t xml:space="preserve">limiting the amenity of people on the streets below, particularly anyone using Museum St! </w:t>
      </w:r>
      <w:r w:rsidRPr="00E57C55">
        <w:t xml:space="preserve">The </w:t>
      </w:r>
      <w:r w:rsidR="006E1864">
        <w:t xml:space="preserve">proposed </w:t>
      </w:r>
      <w:r w:rsidRPr="00E57C55">
        <w:t xml:space="preserve">roof garden will not stretch to the NW corner where some of the best views will be possible, as it will only be accessible to office workers, and the developers </w:t>
      </w:r>
      <w:r w:rsidRPr="00E57C55">
        <w:lastRenderedPageBreak/>
        <w:t xml:space="preserve">have informed us that access will be limited to the summer months and will close at 5pm. </w:t>
      </w:r>
      <w:r>
        <w:t xml:space="preserve"> This amendment does not compensate for the overall lo</w:t>
      </w:r>
      <w:r w:rsidR="006E1864">
        <w:t>ss of amenity.</w:t>
      </w:r>
    </w:p>
    <w:p w:rsidR="00A83F21" w:rsidRDefault="00A83F21" w:rsidP="00A83F21">
      <w:r>
        <w:t>Surely it must be possible to design a building that will improve on the existing one without  compromising the adjacent historic area?</w:t>
      </w:r>
    </w:p>
    <w:p w:rsidR="0072646C" w:rsidRDefault="0072646C" w:rsidP="00DC09FE"/>
    <w:p w:rsidR="00A83F21" w:rsidRDefault="00A83F21" w:rsidP="00DC09FE"/>
    <w:p w:rsidR="002026E7" w:rsidRDefault="00A83F21" w:rsidP="00D902E0">
      <w:r>
        <w:t>Helen Mc Murray</w:t>
      </w:r>
    </w:p>
    <w:sectPr w:rsidR="002026E7" w:rsidSect="007823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F468B9"/>
    <w:rsid w:val="00002582"/>
    <w:rsid w:val="0008043B"/>
    <w:rsid w:val="0008698B"/>
    <w:rsid w:val="00090648"/>
    <w:rsid w:val="000D7414"/>
    <w:rsid w:val="000F15BC"/>
    <w:rsid w:val="001156EA"/>
    <w:rsid w:val="0016137A"/>
    <w:rsid w:val="001A20EF"/>
    <w:rsid w:val="002026E7"/>
    <w:rsid w:val="002A4A70"/>
    <w:rsid w:val="003102B4"/>
    <w:rsid w:val="0044411E"/>
    <w:rsid w:val="00456835"/>
    <w:rsid w:val="004E25B6"/>
    <w:rsid w:val="004F3420"/>
    <w:rsid w:val="00515897"/>
    <w:rsid w:val="00517A89"/>
    <w:rsid w:val="005D1E5F"/>
    <w:rsid w:val="00616541"/>
    <w:rsid w:val="0064385B"/>
    <w:rsid w:val="006E1864"/>
    <w:rsid w:val="006E7C74"/>
    <w:rsid w:val="0072646C"/>
    <w:rsid w:val="00782346"/>
    <w:rsid w:val="007B29D4"/>
    <w:rsid w:val="008062A4"/>
    <w:rsid w:val="00967DB2"/>
    <w:rsid w:val="00A83F21"/>
    <w:rsid w:val="00BF6AF0"/>
    <w:rsid w:val="00C21211"/>
    <w:rsid w:val="00CD5066"/>
    <w:rsid w:val="00D128FC"/>
    <w:rsid w:val="00D902E0"/>
    <w:rsid w:val="00DC09FE"/>
    <w:rsid w:val="00E57C55"/>
    <w:rsid w:val="00E756EE"/>
    <w:rsid w:val="00EA2F6F"/>
    <w:rsid w:val="00F07624"/>
    <w:rsid w:val="00F468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3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dc:creator>
  <cp:lastModifiedBy>Helen</cp:lastModifiedBy>
  <cp:revision>3</cp:revision>
  <dcterms:created xsi:type="dcterms:W3CDTF">2015-01-26T17:28:00Z</dcterms:created>
  <dcterms:modified xsi:type="dcterms:W3CDTF">2015-01-26T17:31:00Z</dcterms:modified>
</cp:coreProperties>
</file>