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13" w:rsidRPr="00CE0C05" w:rsidRDefault="00FE2513" w:rsidP="00FE2513">
      <w:pPr>
        <w:rPr>
          <w:b/>
        </w:rPr>
      </w:pPr>
      <w:bookmarkStart w:id="0" w:name="_GoBack"/>
      <w:bookmarkEnd w:id="0"/>
      <w:r w:rsidRPr="00CE0C05">
        <w:rPr>
          <w:b/>
        </w:rPr>
        <w:t xml:space="preserve">APPLICATION </w:t>
      </w:r>
      <w:proofErr w:type="gramStart"/>
      <w:r w:rsidRPr="00CE0C05">
        <w:rPr>
          <w:b/>
        </w:rPr>
        <w:t>REF  2014</w:t>
      </w:r>
      <w:proofErr w:type="gramEnd"/>
      <w:r w:rsidRPr="00CE0C05">
        <w:rPr>
          <w:b/>
        </w:rPr>
        <w:t>/6224/P</w:t>
      </w:r>
    </w:p>
    <w:p w:rsidR="00FE2513" w:rsidRPr="00CE0C05" w:rsidRDefault="00FE2513" w:rsidP="00FE2513">
      <w:pPr>
        <w:rPr>
          <w:b/>
        </w:rPr>
      </w:pPr>
      <w:r w:rsidRPr="00CE0C05">
        <w:rPr>
          <w:b/>
        </w:rPr>
        <w:t>Associated ref 2014/6473/C</w:t>
      </w:r>
    </w:p>
    <w:p w:rsidR="00FE2513" w:rsidRPr="00CE0C05" w:rsidRDefault="00FE2513" w:rsidP="00FE2513">
      <w:pPr>
        <w:rPr>
          <w:b/>
        </w:rPr>
      </w:pPr>
    </w:p>
    <w:p w:rsidR="00FE2513" w:rsidRPr="00CE0C05" w:rsidRDefault="00FE2513" w:rsidP="00FE2513">
      <w:pPr>
        <w:rPr>
          <w:b/>
        </w:rPr>
      </w:pPr>
      <w:r w:rsidRPr="00CE0C05">
        <w:rPr>
          <w:b/>
        </w:rPr>
        <w:t>9/11/14</w:t>
      </w:r>
    </w:p>
    <w:p w:rsidR="00FE2513" w:rsidRPr="00CE0C05" w:rsidRDefault="00FE2513" w:rsidP="00FE2513">
      <w:pPr>
        <w:rPr>
          <w:b/>
        </w:rPr>
      </w:pPr>
    </w:p>
    <w:p w:rsidR="00FE2513" w:rsidRPr="00CE0C05" w:rsidRDefault="00FE2513" w:rsidP="00FE2513">
      <w:pPr>
        <w:rPr>
          <w:b/>
        </w:rPr>
      </w:pPr>
    </w:p>
    <w:p w:rsidR="00FE2513" w:rsidRPr="00CE0C05" w:rsidRDefault="00FE2513" w:rsidP="00FE2513">
      <w:pPr>
        <w:rPr>
          <w:b/>
        </w:rPr>
      </w:pPr>
      <w:r w:rsidRPr="00CE0C05">
        <w:rPr>
          <w:b/>
        </w:rPr>
        <w:t>Dear Angela,</w:t>
      </w:r>
    </w:p>
    <w:p w:rsidR="00FE2513" w:rsidRDefault="00FE2513" w:rsidP="00FE2513">
      <w:pPr>
        <w:rPr>
          <w:b/>
        </w:rPr>
      </w:pPr>
      <w:r w:rsidRPr="00CE0C05">
        <w:rPr>
          <w:b/>
        </w:rPr>
        <w:br/>
        <w:t>I am writing in reference to the two above planning application numbers</w:t>
      </w:r>
      <w:r>
        <w:rPr>
          <w:b/>
        </w:rPr>
        <w:t>.</w:t>
      </w:r>
    </w:p>
    <w:p w:rsidR="00FE2513" w:rsidRDefault="00FE2513" w:rsidP="00FE2513">
      <w:pPr>
        <w:rPr>
          <w:b/>
        </w:rPr>
      </w:pPr>
      <w:r>
        <w:rPr>
          <w:b/>
        </w:rPr>
        <w:t xml:space="preserve">I strongly object to both proposed demolition and rebuilding of no 26 </w:t>
      </w:r>
      <w:proofErr w:type="spellStart"/>
      <w:r>
        <w:rPr>
          <w:b/>
        </w:rPr>
        <w:t>netherhall</w:t>
      </w:r>
      <w:proofErr w:type="spellEnd"/>
      <w:r>
        <w:rPr>
          <w:b/>
        </w:rPr>
        <w:t xml:space="preserve"> gardens</w:t>
      </w:r>
    </w:p>
    <w:p w:rsidR="00FE2513" w:rsidRDefault="00FE2513" w:rsidP="00FE2513">
      <w:pPr>
        <w:rPr>
          <w:b/>
        </w:rPr>
      </w:pPr>
    </w:p>
    <w:p w:rsidR="00FE2513" w:rsidRDefault="00FE2513" w:rsidP="00FE2513">
      <w:pPr>
        <w:rPr>
          <w:b/>
        </w:rPr>
      </w:pPr>
      <w:r>
        <w:rPr>
          <w:b/>
        </w:rPr>
        <w:t>ADDITIONAL COMMENTS</w:t>
      </w:r>
    </w:p>
    <w:p w:rsidR="00FE2513" w:rsidRDefault="00FE2513" w:rsidP="00FE2513">
      <w:pPr>
        <w:rPr>
          <w:b/>
        </w:rPr>
      </w:pPr>
      <w:r>
        <w:rPr>
          <w:b/>
        </w:rPr>
        <w:t>If the proposed building is erected at no 26, there will be total invasion of privacy into the back garden of no 24A.</w:t>
      </w:r>
    </w:p>
    <w:p w:rsidR="00FE2513" w:rsidRPr="00CE0C05" w:rsidRDefault="00FE2513" w:rsidP="00FE2513">
      <w:pPr>
        <w:rPr>
          <w:b/>
        </w:rPr>
      </w:pPr>
      <w:r>
        <w:rPr>
          <w:b/>
        </w:rPr>
        <w:t>There will be overlooking on different levels by numerous parties, additional noise and too close proximity tenants using balconies and terraces invading privacy and space of no 24a garden</w:t>
      </w:r>
      <w:r w:rsidR="007D38D6">
        <w:rPr>
          <w:b/>
        </w:rPr>
        <w:t xml:space="preserve">. </w:t>
      </w:r>
      <w:proofErr w:type="gramStart"/>
      <w:r w:rsidR="007D38D6">
        <w:rPr>
          <w:b/>
        </w:rPr>
        <w:t>Neither amenity or</w:t>
      </w:r>
      <w:proofErr w:type="gramEnd"/>
      <w:r w:rsidR="007D38D6">
        <w:rPr>
          <w:b/>
        </w:rPr>
        <w:t xml:space="preserve"> privacy of this garden has been taken into consideration with this proposal.</w:t>
      </w:r>
    </w:p>
    <w:p w:rsidR="00C509A2" w:rsidRDefault="00D55EAD"/>
    <w:sectPr w:rsidR="00C509A2" w:rsidSect="00C509A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13"/>
    <w:rsid w:val="007D38D6"/>
    <w:rsid w:val="00D55EAD"/>
    <w:rsid w:val="00FE25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564</Characters>
  <Application>Microsoft Office Word</Application>
  <DocSecurity>4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billie bacal</dc:creator>
  <cp:lastModifiedBy>Ryan, Angela</cp:lastModifiedBy>
  <cp:revision>2</cp:revision>
  <dcterms:created xsi:type="dcterms:W3CDTF">2014-11-19T15:39:00Z</dcterms:created>
  <dcterms:modified xsi:type="dcterms:W3CDTF">2014-11-19T15:39:00Z</dcterms:modified>
</cp:coreProperties>
</file>