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42" w:rsidRDefault="0044065E">
      <w:r>
        <w:rPr>
          <w:noProof/>
        </w:rPr>
        <w:pict>
          <v:shapetype id="_x0000_t202" coordsize="21600,21600" o:spt="202" path="m,l,21600r21600,l21600,xe">
            <v:stroke joinstyle="miter"/>
            <v:path gradientshapeok="t" o:connecttype="rect"/>
          </v:shapetype>
          <v:shape id="_x0000_s1028" type="#_x0000_t202" style="position:absolute;margin-left:-58.95pt;margin-top:99.2pt;width:540pt;height:675pt;z-index:251657216;mso-position-vertical-relative:page" strokecolor="white" strokeweight="0">
            <v:textbox inset="0,0,0,0">
              <w:txbxContent>
                <w:p w:rsidR="003934A2" w:rsidRPr="003934A2" w:rsidRDefault="003934A2" w:rsidP="003934A2">
                  <w:pPr>
                    <w:pStyle w:val="Heading8"/>
                    <w:jc w:val="center"/>
                    <w:rPr>
                      <w:rFonts w:ascii="Arial" w:hAnsi="Arial" w:cs="Arial"/>
                      <w:b/>
                      <w:bCs/>
                      <w:i w:val="0"/>
                      <w:sz w:val="36"/>
                    </w:rPr>
                  </w:pPr>
                  <w:r w:rsidRPr="003934A2">
                    <w:rPr>
                      <w:rFonts w:ascii="Arial" w:hAnsi="Arial" w:cs="Arial"/>
                      <w:b/>
                      <w:bCs/>
                      <w:i w:val="0"/>
                      <w:sz w:val="36"/>
                    </w:rPr>
                    <w:t>NOTICE OF RECEIPT OF A PLANNING APPLICATION</w:t>
                  </w:r>
                </w:p>
                <w:p w:rsidR="003934A2" w:rsidRPr="003934A2" w:rsidRDefault="003934A2" w:rsidP="003934A2">
                  <w:pPr>
                    <w:pStyle w:val="Heading8"/>
                    <w:jc w:val="center"/>
                    <w:rPr>
                      <w:rFonts w:ascii="Arial" w:hAnsi="Arial" w:cs="Arial"/>
                      <w:b/>
                      <w:i w:val="0"/>
                      <w:sz w:val="64"/>
                    </w:rPr>
                  </w:pPr>
                  <w:r w:rsidRPr="003934A2">
                    <w:rPr>
                      <w:rFonts w:ascii="Arial" w:hAnsi="Arial" w:cs="Arial"/>
                      <w:b/>
                      <w:i w:val="0"/>
                      <w:sz w:val="64"/>
                    </w:rPr>
                    <w:t>HOW DOES THIS AFFECT YOU?</w:t>
                  </w: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Times New Roman" w:hAnsi="Arial" w:cs="Arial"/>
                      <w:b/>
                      <w:bCs/>
                      <w:lang w:val="en-US"/>
                    </w:rPr>
                  </w:pP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Date of Notice:</w:t>
                  </w:r>
                  <w:r w:rsidR="0044065E">
                    <w:rPr>
                      <w:rFonts w:ascii="Arial" w:hAnsi="Arial" w:cs="Arial"/>
                      <w:b/>
                    </w:rPr>
                    <w:t xml:space="preserve"> </w:t>
                  </w:r>
                  <w:bookmarkStart w:id="0" w:name="_GoBack"/>
                  <w:bookmarkEnd w:id="0"/>
                  <w:r w:rsidR="0044065E">
                    <w:rPr>
                      <w:rFonts w:ascii="Arial" w:hAnsi="Arial" w:cs="Arial"/>
                      <w:b/>
                    </w:rPr>
                    <w:t>03/04/2014</w:t>
                  </w: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934A2" w:rsidRDefault="003934A2" w:rsidP="003934A2">
                  <w:pPr>
                    <w:pStyle w:val="Heading1"/>
                    <w:rPr>
                      <w:rFonts w:cs="Arial"/>
                      <w:b/>
                      <w:bCs/>
                      <w:sz w:val="24"/>
                    </w:rPr>
                  </w:pPr>
                  <w:r>
                    <w:rPr>
                      <w:rFonts w:cs="Arial"/>
                      <w:b/>
                      <w:bCs/>
                      <w:sz w:val="24"/>
                    </w:rPr>
                    <w:t xml:space="preserve">Application reference number: </w:t>
                  </w:r>
                  <w:r w:rsidR="004949DB">
                    <w:rPr>
                      <w:rFonts w:cs="Arial"/>
                      <w:b/>
                      <w:bCs/>
                      <w:sz w:val="24"/>
                    </w:rPr>
                    <w:t>2014/2075/P</w:t>
                  </w:r>
                </w:p>
                <w:tbl>
                  <w:tblPr>
                    <w:tblW w:w="0" w:type="auto"/>
                    <w:tblLook w:val="0000" w:firstRow="0" w:lastRow="0" w:firstColumn="0" w:lastColumn="0" w:noHBand="0" w:noVBand="0"/>
                  </w:tblPr>
                  <w:tblGrid>
                    <w:gridCol w:w="3085"/>
                    <w:gridCol w:w="6401"/>
                  </w:tblGrid>
                  <w:tr w:rsidR="003934A2" w:rsidTr="00340925">
                    <w:trPr>
                      <w:cantSplit/>
                    </w:trPr>
                    <w:tc>
                      <w:tcPr>
                        <w:tcW w:w="3085" w:type="dxa"/>
                      </w:tcPr>
                      <w:p w:rsidR="003934A2" w:rsidRDefault="003934A2" w:rsidP="00340925">
                        <w:pPr>
                          <w:pStyle w:val="BodyText"/>
                          <w:rPr>
                            <w:rFonts w:cs="Arial"/>
                            <w:b/>
                            <w:bCs/>
                            <w:sz w:val="24"/>
                          </w:rPr>
                        </w:pPr>
                        <w:r>
                          <w:rPr>
                            <w:rFonts w:cs="Arial"/>
                            <w:b/>
                            <w:bCs/>
                            <w:sz w:val="24"/>
                          </w:rPr>
                          <w:t>Associated application(s):</w:t>
                        </w:r>
                      </w:p>
                    </w:tc>
                    <w:tc>
                      <w:tcPr>
                        <w:tcW w:w="6401" w:type="dxa"/>
                      </w:tcPr>
                      <w:p w:rsidR="003934A2" w:rsidRDefault="003934A2" w:rsidP="00340925">
                        <w:pPr>
                          <w:pStyle w:val="BodyText"/>
                          <w:rPr>
                            <w:rFonts w:cs="Arial"/>
                            <w:b/>
                            <w:bCs/>
                            <w:sz w:val="24"/>
                          </w:rPr>
                        </w:pPr>
                      </w:p>
                    </w:tc>
                  </w:tr>
                </w:tbl>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Address:</w:t>
                  </w:r>
                </w:p>
                <w:p w:rsidR="004949DB" w:rsidRDefault="004949DB" w:rsidP="003934A2">
                  <w:pPr>
                    <w:pStyle w:val="Heading2"/>
                    <w:rPr>
                      <w:i w:val="0"/>
                    </w:rPr>
                  </w:pPr>
                  <w:r>
                    <w:rPr>
                      <w:i w:val="0"/>
                    </w:rPr>
                    <w:t xml:space="preserve">46 Spencer Rise </w:t>
                  </w:r>
                </w:p>
                <w:p w:rsidR="004949DB" w:rsidRDefault="004949DB" w:rsidP="003934A2">
                  <w:pPr>
                    <w:pStyle w:val="Heading2"/>
                    <w:rPr>
                      <w:i w:val="0"/>
                    </w:rPr>
                  </w:pPr>
                  <w:r>
                    <w:rPr>
                      <w:i w:val="0"/>
                    </w:rPr>
                    <w:t xml:space="preserve">London </w:t>
                  </w:r>
                </w:p>
                <w:p w:rsidR="003934A2" w:rsidRPr="003934A2" w:rsidRDefault="004949DB" w:rsidP="003934A2">
                  <w:pPr>
                    <w:pStyle w:val="Heading2"/>
                    <w:rPr>
                      <w:i w:val="0"/>
                    </w:rPr>
                  </w:pPr>
                  <w:r>
                    <w:rPr>
                      <w:i w:val="0"/>
                    </w:rPr>
                    <w:t>NW5 1AP</w:t>
                  </w: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Pr>
                      <w:rFonts w:ascii="Arial" w:hAnsi="Arial" w:cs="Arial"/>
                      <w:b/>
                    </w:rPr>
                    <w:t>Proposal:</w:t>
                  </w:r>
                </w:p>
                <w:p w:rsidR="003934A2" w:rsidRPr="003934A2" w:rsidRDefault="004949DB" w:rsidP="003934A2">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 w:val="0"/>
                      <w:spacing w:val="-5"/>
                    </w:rPr>
                  </w:pPr>
                  <w:proofErr w:type="gramStart"/>
                  <w:r>
                    <w:rPr>
                      <w:rFonts w:ascii="Arial" w:hAnsi="Arial" w:cs="Arial"/>
                      <w:b/>
                      <w:bCs/>
                      <w:i w:val="0"/>
                      <w:spacing w:val="-5"/>
                    </w:rPr>
                    <w:t>Construction of single storey rear extension and formation of rear roof terrace to flat roof area of three storey back addition.</w:t>
                  </w:r>
                  <w:proofErr w:type="gramEnd"/>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rsidR="00A979BB" w:rsidRDefault="00A979BB" w:rsidP="00A979BB">
                  <w:pPr>
                    <w:rPr>
                      <w:rFonts w:ascii="Arial" w:hAnsi="Arial" w:cs="Arial"/>
                    </w:rPr>
                  </w:pPr>
                  <w:r>
                    <w:rPr>
                      <w:rFonts w:ascii="Arial" w:hAnsi="Arial" w:cs="Arial"/>
                    </w:rPr>
                    <w:t xml:space="preserve">The Council has received the above application. </w:t>
                  </w:r>
                </w:p>
                <w:p w:rsidR="00A979BB" w:rsidRDefault="00A979BB" w:rsidP="00A979BB">
                  <w:pPr>
                    <w:rPr>
                      <w:rFonts w:ascii="Arial" w:hAnsi="Arial" w:cs="Arial"/>
                    </w:rPr>
                  </w:pPr>
                </w:p>
                <w:p w:rsidR="00A979BB" w:rsidRDefault="00A979BB" w:rsidP="00A979BB">
                  <w:pPr>
                    <w:rPr>
                      <w:rFonts w:ascii="Arial" w:hAnsi="Arial" w:cs="Arial"/>
                      <w:szCs w:val="24"/>
                    </w:rPr>
                  </w:pPr>
                  <w:r w:rsidRPr="0067766C">
                    <w:rPr>
                      <w:rFonts w:ascii="Arial" w:hAnsi="Arial" w:cs="Arial"/>
                      <w:szCs w:val="24"/>
                    </w:rPr>
                    <w:t xml:space="preserve">You can see the application details and comment on them </w:t>
                  </w:r>
                </w:p>
                <w:p w:rsidR="00A979BB" w:rsidRPr="0067766C" w:rsidRDefault="00A979BB" w:rsidP="00A979BB">
                  <w:pPr>
                    <w:numPr>
                      <w:ilvl w:val="0"/>
                      <w:numId w:val="4"/>
                    </w:numPr>
                    <w:rPr>
                      <w:rFonts w:ascii="Arial" w:hAnsi="Arial" w:cs="Arial"/>
                    </w:rPr>
                  </w:pPr>
                  <w:r w:rsidRPr="0067766C">
                    <w:rPr>
                      <w:rFonts w:ascii="Arial" w:hAnsi="Arial" w:cs="Arial"/>
                      <w:szCs w:val="24"/>
                    </w:rPr>
                    <w:t xml:space="preserve">using our website </w:t>
                  </w:r>
                  <w:hyperlink r:id="rId6" w:history="1">
                    <w:r w:rsidRPr="0067766C">
                      <w:rPr>
                        <w:rStyle w:val="Hyperlink"/>
                        <w:rFonts w:ascii="Arial" w:hAnsi="Arial" w:cs="Arial"/>
                        <w:szCs w:val="24"/>
                      </w:rPr>
                      <w:t>www.camden.gov.uk/planningcomments</w:t>
                    </w:r>
                  </w:hyperlink>
                  <w:r w:rsidRPr="0067766C">
                    <w:rPr>
                      <w:rFonts w:ascii="Arial" w:hAnsi="Arial" w:cs="Arial"/>
                      <w:szCs w:val="24"/>
                    </w:rPr>
                    <w:t xml:space="preserve"> </w:t>
                  </w:r>
                </w:p>
                <w:p w:rsidR="00A979BB" w:rsidRDefault="00A979BB" w:rsidP="00A979BB">
                  <w:pPr>
                    <w:numPr>
                      <w:ilvl w:val="0"/>
                      <w:numId w:val="1"/>
                    </w:numPr>
                    <w:tabs>
                      <w:tab w:val="clear" w:pos="360"/>
                      <w:tab w:val="num" w:pos="720"/>
                    </w:tabs>
                    <w:ind w:left="720"/>
                    <w:rPr>
                      <w:rFonts w:ascii="Arial" w:hAnsi="Arial" w:cs="Arial"/>
                    </w:rPr>
                  </w:pPr>
                  <w:r>
                    <w:rPr>
                      <w:rFonts w:ascii="Arial" w:hAnsi="Arial" w:cs="Arial"/>
                    </w:rPr>
                    <w:t xml:space="preserve">emailing us at </w:t>
                  </w:r>
                  <w:hyperlink r:id="rId7" w:history="1">
                    <w:r w:rsidRPr="00A979BB">
                      <w:rPr>
                        <w:rStyle w:val="Hyperlink"/>
                        <w:rFonts w:ascii="Arial" w:hAnsi="Arial" w:cs="Arial"/>
                      </w:rPr>
                      <w:t>planning@camden.gov.uk</w:t>
                    </w:r>
                  </w:hyperlink>
                </w:p>
                <w:p w:rsidR="00A979BB" w:rsidRDefault="00A979BB" w:rsidP="00A979BB">
                  <w:pPr>
                    <w:numPr>
                      <w:ilvl w:val="0"/>
                      <w:numId w:val="1"/>
                    </w:numPr>
                    <w:tabs>
                      <w:tab w:val="clear" w:pos="360"/>
                      <w:tab w:val="num" w:pos="720"/>
                    </w:tabs>
                    <w:ind w:left="714" w:hanging="357"/>
                    <w:rPr>
                      <w:noProof/>
                    </w:rPr>
                  </w:pPr>
                  <w:r>
                    <w:rPr>
                      <w:rFonts w:ascii="Arial" w:hAnsi="Arial" w:cs="Arial"/>
                    </w:rPr>
                    <w:t>writing to the Development Management Team,</w:t>
                  </w:r>
                  <w:r>
                    <w:rPr>
                      <w:rFonts w:ascii="Arial" w:hAnsi="Arial" w:cs="Arial"/>
                      <w:noProof/>
                      <w:lang w:val="en-US"/>
                    </w:rPr>
                    <w:t>Town Hall extension, Argyle Street, London, WC1H 8ND</w:t>
                  </w:r>
                </w:p>
                <w:p w:rsidR="00A979BB" w:rsidRDefault="00A979BB" w:rsidP="00A979BB">
                  <w:pPr>
                    <w:ind w:left="1985"/>
                    <w:jc w:val="both"/>
                    <w:rPr>
                      <w:noProof/>
                    </w:rPr>
                  </w:pPr>
                  <w:r>
                    <w:rPr>
                      <w:noProof/>
                    </w:rPr>
                    <w:t> </w:t>
                  </w:r>
                </w:p>
                <w:p w:rsidR="00A979BB" w:rsidRPr="00B52700" w:rsidRDefault="00A979BB" w:rsidP="00A979BB">
                  <w:pPr>
                    <w:ind w:left="1985"/>
                    <w:jc w:val="both"/>
                    <w:rPr>
                      <w:rFonts w:ascii="Arial" w:hAnsi="Arial" w:cs="Arial"/>
                      <w:noProof/>
                      <w:lang w:val="en-US"/>
                    </w:rPr>
                  </w:pPr>
                </w:p>
                <w:p w:rsidR="00A979BB" w:rsidRDefault="00A979BB" w:rsidP="00A979BB">
                  <w:pPr>
                    <w:pStyle w:val="BodyText"/>
                    <w:spacing w:after="0" w:line="240" w:lineRule="auto"/>
                    <w:jc w:val="center"/>
                    <w:rPr>
                      <w:b/>
                      <w:bCs/>
                      <w:sz w:val="24"/>
                    </w:rPr>
                  </w:pPr>
                  <w:r>
                    <w:rPr>
                      <w:b/>
                      <w:bCs/>
                      <w:sz w:val="24"/>
                    </w:rPr>
                    <w:t>Please quote the above reference when you contact us.</w:t>
                  </w:r>
                </w:p>
                <w:p w:rsidR="00A979BB" w:rsidRPr="0098601E" w:rsidRDefault="00A979BB" w:rsidP="00A979BB">
                  <w:pPr>
                    <w:pStyle w:val="BodyText"/>
                    <w:spacing w:after="0" w:line="240" w:lineRule="auto"/>
                    <w:jc w:val="center"/>
                    <w:rPr>
                      <w:b/>
                      <w:bCs/>
                      <w:sz w:val="24"/>
                    </w:rPr>
                  </w:pPr>
                  <w:r>
                    <w:rPr>
                      <w:rFonts w:cs="Arial"/>
                      <w:b/>
                      <w:bCs/>
                      <w:sz w:val="24"/>
                    </w:rPr>
                    <w:t xml:space="preserve">We need to receive your comments within </w:t>
                  </w:r>
                  <w:r>
                    <w:rPr>
                      <w:rFonts w:cs="Arial"/>
                      <w:b/>
                      <w:bCs/>
                      <w:sz w:val="24"/>
                      <w:u w:val="single"/>
                    </w:rPr>
                    <w:t>21 days</w:t>
                  </w:r>
                  <w:r>
                    <w:rPr>
                      <w:rFonts w:cs="Arial"/>
                      <w:b/>
                      <w:bCs/>
                      <w:sz w:val="24"/>
                    </w:rPr>
                    <w:t xml:space="preserve"> of the date of this notice</w:t>
                  </w:r>
                </w:p>
                <w:p w:rsidR="00A979BB" w:rsidRDefault="00A979BB" w:rsidP="00A97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979BB" w:rsidRDefault="00A979BB" w:rsidP="00A979BB"/>
                <w:p w:rsidR="00A979BB" w:rsidRDefault="00A979BB" w:rsidP="00A979BB">
                  <w:pPr>
                    <w:rPr>
                      <w:rFonts w:ascii="Arial" w:hAnsi="Arial" w:cs="Arial"/>
                      <w:szCs w:val="24"/>
                    </w:rPr>
                  </w:pPr>
                  <w:r w:rsidRPr="0067766C">
                    <w:rPr>
                      <w:rFonts w:ascii="Arial" w:hAnsi="Arial" w:cs="Arial"/>
                      <w:szCs w:val="24"/>
                    </w:rPr>
                    <w:t xml:space="preserve">We publish all comments received about planning applications on our website but we will not publish your email address, signature or telephone number.  We will not acknowledge receipt of your comments but you can check them and others made by searching for the planning application reference at </w:t>
                  </w:r>
                  <w:hyperlink r:id="rId8" w:history="1">
                    <w:r w:rsidRPr="0067766C">
                      <w:rPr>
                        <w:rStyle w:val="Hyperlink"/>
                        <w:rFonts w:ascii="Arial" w:hAnsi="Arial" w:cs="Arial"/>
                        <w:szCs w:val="24"/>
                      </w:rPr>
                      <w:t>www.camden.gov.uk/planning</w:t>
                    </w:r>
                  </w:hyperlink>
                </w:p>
                <w:p w:rsidR="00A979BB" w:rsidRDefault="00A979BB" w:rsidP="00A979BB">
                  <w:pPr>
                    <w:rPr>
                      <w:rFonts w:ascii="Arial" w:hAnsi="Arial" w:cs="Arial"/>
                      <w:szCs w:val="24"/>
                    </w:rPr>
                  </w:pPr>
                </w:p>
                <w:p w:rsidR="00A979BB" w:rsidRPr="00A979BB" w:rsidRDefault="00A979BB" w:rsidP="00A979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A979BB">
                    <w:rPr>
                      <w:rFonts w:ascii="Arial" w:hAnsi="Arial" w:cs="Arial"/>
                      <w:szCs w:val="24"/>
                    </w:rPr>
                    <w:t>Please note that because this is a householder application, in the event of an appeal against a refusal of planning permission which is to be dealt with by written representations, any comments made about the application will be sent to the Secretary of State but you will not have a further opportunity to comment at the appeal stage.</w:t>
                  </w:r>
                </w:p>
                <w:p w:rsidR="00A979BB" w:rsidRPr="0067766C" w:rsidRDefault="00A979BB" w:rsidP="00A979BB">
                  <w:pPr>
                    <w:rPr>
                      <w:rFonts w:ascii="Arial" w:hAnsi="Arial" w:cs="Arial"/>
                      <w:szCs w:val="24"/>
                    </w:rPr>
                  </w:pPr>
                </w:p>
                <w:p w:rsidR="003934A2"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If you need more information please telephone</w:t>
                  </w:r>
                </w:p>
                <w:p w:rsidR="003934A2" w:rsidRPr="00B52700" w:rsidRDefault="003934A2" w:rsidP="00393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B52700">
                    <w:rPr>
                      <w:rFonts w:ascii="Arial" w:hAnsi="Arial" w:cs="Arial"/>
                      <w:b/>
                    </w:rPr>
                    <w:t xml:space="preserve">Contact </w:t>
                  </w:r>
                  <w:smartTag w:uri="urn:schemas-microsoft-com:office:smarttags" w:element="place">
                    <w:smartTag w:uri="urn:schemas-microsoft-com:office:smarttags" w:element="City">
                      <w:r w:rsidRPr="00B52700">
                        <w:rPr>
                          <w:rFonts w:ascii="Arial" w:hAnsi="Arial" w:cs="Arial"/>
                          <w:b/>
                        </w:rPr>
                        <w:t>Camden</w:t>
                      </w:r>
                    </w:smartTag>
                  </w:smartTag>
                  <w:r w:rsidRPr="00B52700">
                    <w:rPr>
                      <w:rFonts w:ascii="Arial" w:hAnsi="Arial" w:cs="Arial"/>
                      <w:b/>
                    </w:rPr>
                    <w:t xml:space="preserve"> on 020 7974 4444</w:t>
                  </w:r>
                </w:p>
                <w:p w:rsidR="00053042" w:rsidRPr="003934A2" w:rsidRDefault="00053042">
                  <w:pPr>
                    <w:rPr>
                      <w:rFonts w:ascii="Arial" w:hAnsi="Arial"/>
                      <w:b/>
                      <w:szCs w:val="24"/>
                    </w:rPr>
                  </w:pPr>
                </w:p>
              </w:txbxContent>
            </v:textbox>
            <w10:wrap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28pt;width:539.15pt;height:113.55pt;z-index:251658240;mso-position-horizontal:center;mso-position-horizontal-relative:page;mso-position-vertical-relative:page">
            <v:imagedata r:id="rId9" o:title="A4p_top_black"/>
            <w10:wrap type="square" anchorx="page" anchory="page"/>
            <w10:anchorlock/>
          </v:shape>
        </w:pict>
      </w:r>
    </w:p>
    <w:sectPr w:rsidR="00053042">
      <w:pgSz w:w="11904" w:h="16843"/>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3E20"/>
    <w:multiLevelType w:val="hybridMultilevel"/>
    <w:tmpl w:val="146237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E37F46"/>
    <w:multiLevelType w:val="hybridMultilevel"/>
    <w:tmpl w:val="E07A36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2F24422A"/>
    <w:multiLevelType w:val="hybridMultilevel"/>
    <w:tmpl w:val="2CDA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991EB2"/>
    <w:multiLevelType w:val="hybridMultilevel"/>
    <w:tmpl w:val="9412E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9DB"/>
    <w:rsid w:val="00053042"/>
    <w:rsid w:val="00183B95"/>
    <w:rsid w:val="002126ED"/>
    <w:rsid w:val="00257474"/>
    <w:rsid w:val="00340925"/>
    <w:rsid w:val="003934A2"/>
    <w:rsid w:val="0044065E"/>
    <w:rsid w:val="004949DB"/>
    <w:rsid w:val="00A979BB"/>
    <w:rsid w:val="00C43B51"/>
    <w:rsid w:val="00E9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sz w:val="40"/>
    </w:rPr>
  </w:style>
  <w:style w:type="paragraph" w:styleId="Heading2">
    <w:name w:val="heading 2"/>
    <w:basedOn w:val="Normal"/>
    <w:next w:val="Normal"/>
    <w:qFormat/>
    <w:rsid w:val="003934A2"/>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25747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7474"/>
    <w:rPr>
      <w:color w:val="0000FF"/>
      <w:u w:val="single"/>
    </w:rPr>
  </w:style>
  <w:style w:type="character" w:customStyle="1" w:styleId="EmailStyle16">
    <w:name w:val="EmailStyle16"/>
    <w:semiHidden/>
    <w:rsid w:val="00257474"/>
    <w:rPr>
      <w:rFonts w:ascii="Arial" w:hAnsi="Arial" w:cs="Arial"/>
      <w:color w:val="auto"/>
      <w:sz w:val="20"/>
      <w:szCs w:val="20"/>
    </w:rPr>
  </w:style>
  <w:style w:type="paragraph" w:styleId="BodyText">
    <w:name w:val="Body Text"/>
    <w:basedOn w:val="Normal"/>
    <w:rsid w:val="00257474"/>
    <w:pPr>
      <w:spacing w:after="220" w:line="220" w:lineRule="atLeast"/>
      <w:jc w:val="both"/>
    </w:pPr>
    <w:rPr>
      <w:rFonts w:ascii="Arial" w:eastAsia="Times New Roman" w:hAnsi="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planning" TargetMode="External"/><Relationship Id="rId3" Type="http://schemas.microsoft.com/office/2007/relationships/stylesWithEffects" Target="stylesWithEffects.xml"/><Relationship Id="rId7" Type="http://schemas.openxmlformats.org/officeDocument/2006/relationships/hyperlink" Target="mailto:planning@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den.gov.uk/planningcomm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Site%20Notice%20Hous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 Site Notice Householder</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CharactersWithSpaces>
  <SharedDoc>false</SharedDoc>
  <HLinks>
    <vt:vector size="18" baseType="variant">
      <vt:variant>
        <vt:i4>5570587</vt:i4>
      </vt:variant>
      <vt:variant>
        <vt:i4>6</vt:i4>
      </vt:variant>
      <vt:variant>
        <vt:i4>0</vt:i4>
      </vt:variant>
      <vt:variant>
        <vt:i4>5</vt:i4>
      </vt:variant>
      <vt:variant>
        <vt:lpwstr>http://www.camden.gov.uk/planning</vt:lpwstr>
      </vt:variant>
      <vt:variant>
        <vt:lpwstr/>
      </vt:variant>
      <vt:variant>
        <vt:i4>3932226</vt:i4>
      </vt:variant>
      <vt:variant>
        <vt:i4>3</vt:i4>
      </vt:variant>
      <vt:variant>
        <vt:i4>0</vt:i4>
      </vt:variant>
      <vt:variant>
        <vt:i4>5</vt:i4>
      </vt:variant>
      <vt:variant>
        <vt:lpwstr>mailto:planning@camden.gov.uk</vt:lpwstr>
      </vt:variant>
      <vt:variant>
        <vt:lpwstr/>
      </vt:variant>
      <vt:variant>
        <vt:i4>4849680</vt:i4>
      </vt:variant>
      <vt:variant>
        <vt:i4>0</vt:i4>
      </vt:variant>
      <vt:variant>
        <vt:i4>0</vt:i4>
      </vt:variant>
      <vt:variant>
        <vt:i4>5</vt:i4>
      </vt:variant>
      <vt:variant>
        <vt:lpwstr>http://www.camden.gov.uk/planningcomments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Hassell, Daniel</dc:creator>
  <cp:lastModifiedBy>Akhaja, Jagdish</cp:lastModifiedBy>
  <cp:revision>2</cp:revision>
  <cp:lastPrinted>2004-11-09T09:22:00Z</cp:lastPrinted>
  <dcterms:created xsi:type="dcterms:W3CDTF">2014-10-02T09:43:00Z</dcterms:created>
  <dcterms:modified xsi:type="dcterms:W3CDTF">2014-10-02T09:43:00Z</dcterms:modified>
</cp:coreProperties>
</file>