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07" w:rsidRDefault="00333807" w:rsidP="00333807">
      <w:pPr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THE HEATH AND HAMPSTEAD SOCIETY </w:t>
      </w:r>
    </w:p>
    <w:p w:rsidR="00333807" w:rsidRDefault="00333807" w:rsidP="00333807">
      <w:pPr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P.O.BOX 38214 LONDON NW3 1XD  </w:t>
      </w:r>
    </w:p>
    <w:p w:rsidR="00333807" w:rsidRDefault="00333807" w:rsidP="00333807">
      <w:pPr>
        <w:rPr>
          <w:sz w:val="16"/>
          <w:szCs w:val="16"/>
        </w:rPr>
      </w:pPr>
    </w:p>
    <w:p w:rsidR="00333807" w:rsidRDefault="00333807" w:rsidP="00333807">
      <w:pPr>
        <w:rPr>
          <w:sz w:val="16"/>
          <w:szCs w:val="16"/>
        </w:rPr>
      </w:pPr>
    </w:p>
    <w:p w:rsidR="00333807" w:rsidRDefault="00333807" w:rsidP="00333807">
      <w:pPr>
        <w:rPr>
          <w:sz w:val="28"/>
          <w:szCs w:val="28"/>
        </w:rPr>
      </w:pPr>
      <w:r>
        <w:rPr>
          <w:sz w:val="28"/>
          <w:szCs w:val="28"/>
        </w:rPr>
        <w:t>The Society examiners all Planning Applications relating to Hampstead and assesses them for their impact on conservation and the local environment.</w:t>
      </w:r>
    </w:p>
    <w:p w:rsidR="00333807" w:rsidRDefault="00333807" w:rsidP="00333807">
      <w:pPr>
        <w:rPr>
          <w:sz w:val="28"/>
          <w:szCs w:val="28"/>
        </w:rPr>
      </w:pPr>
    </w:p>
    <w:p w:rsidR="00333807" w:rsidRDefault="00333807" w:rsidP="00333807">
      <w:pPr>
        <w:rPr>
          <w:sz w:val="28"/>
          <w:szCs w:val="28"/>
        </w:rPr>
      </w:pPr>
    </w:p>
    <w:p w:rsidR="00333807" w:rsidRDefault="00333807" w:rsidP="00333807">
      <w:pPr>
        <w:rPr>
          <w:b/>
          <w:sz w:val="28"/>
          <w:szCs w:val="28"/>
        </w:rPr>
      </w:pPr>
    </w:p>
    <w:p w:rsidR="00333807" w:rsidRDefault="00333807" w:rsidP="00333807">
      <w:pPr>
        <w:outlineLvl w:val="0"/>
        <w:rPr>
          <w:b/>
          <w:sz w:val="28"/>
        </w:rPr>
      </w:pPr>
      <w:proofErr w:type="gramStart"/>
      <w:r>
        <w:rPr>
          <w:b/>
          <w:sz w:val="28"/>
        </w:rPr>
        <w:t>To London Borough of Camden, Development Control Team.</w:t>
      </w:r>
      <w:proofErr w:type="gramEnd"/>
    </w:p>
    <w:p w:rsidR="00333807" w:rsidRDefault="00333807" w:rsidP="00333807">
      <w:pPr>
        <w:rPr>
          <w:b/>
          <w:sz w:val="28"/>
        </w:rPr>
      </w:pPr>
    </w:p>
    <w:p w:rsidR="00333807" w:rsidRDefault="00333807" w:rsidP="00333807">
      <w:pPr>
        <w:rPr>
          <w:sz w:val="28"/>
          <w:szCs w:val="28"/>
        </w:rPr>
      </w:pPr>
      <w:r>
        <w:rPr>
          <w:sz w:val="28"/>
          <w:szCs w:val="28"/>
        </w:rPr>
        <w:t xml:space="preserve">Planning Ref:  2014/2949/P   </w:t>
      </w:r>
    </w:p>
    <w:p w:rsidR="00333807" w:rsidRDefault="00333807" w:rsidP="00333807">
      <w:pPr>
        <w:rPr>
          <w:sz w:val="28"/>
          <w:szCs w:val="28"/>
        </w:rPr>
      </w:pPr>
      <w:r>
        <w:rPr>
          <w:sz w:val="28"/>
          <w:szCs w:val="28"/>
        </w:rPr>
        <w:t xml:space="preserve">Address:   11 Willoughby </w:t>
      </w:r>
      <w:proofErr w:type="gramStart"/>
      <w:r>
        <w:rPr>
          <w:sz w:val="28"/>
          <w:szCs w:val="28"/>
        </w:rPr>
        <w:t>Road  NW3</w:t>
      </w:r>
      <w:proofErr w:type="gramEnd"/>
    </w:p>
    <w:p w:rsidR="00333807" w:rsidRDefault="00333807" w:rsidP="00333807">
      <w:pPr>
        <w:rPr>
          <w:sz w:val="28"/>
          <w:szCs w:val="28"/>
        </w:rPr>
      </w:pPr>
      <w:r>
        <w:rPr>
          <w:sz w:val="28"/>
          <w:szCs w:val="28"/>
        </w:rPr>
        <w:t xml:space="preserve">Description: Roof Terrace plus insulation of Air Conditioning Unit </w:t>
      </w:r>
    </w:p>
    <w:p w:rsidR="00333807" w:rsidRDefault="00333807" w:rsidP="00333807">
      <w:pPr>
        <w:rPr>
          <w:sz w:val="28"/>
          <w:szCs w:val="28"/>
        </w:rPr>
      </w:pPr>
      <w:r>
        <w:rPr>
          <w:sz w:val="28"/>
          <w:szCs w:val="28"/>
        </w:rPr>
        <w:t>Case Officer: Karen Scarisbrick                                    Date: 27. 5. 2014</w:t>
      </w:r>
    </w:p>
    <w:p w:rsidR="00333807" w:rsidRDefault="00333807" w:rsidP="00333807">
      <w:pPr>
        <w:rPr>
          <w:sz w:val="28"/>
          <w:szCs w:val="28"/>
        </w:rPr>
      </w:pPr>
    </w:p>
    <w:p w:rsidR="00333807" w:rsidRDefault="00333807" w:rsidP="0033380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3807" w:rsidRDefault="00333807" w:rsidP="00333807">
      <w:pPr>
        <w:rPr>
          <w:sz w:val="28"/>
          <w:szCs w:val="28"/>
        </w:rPr>
      </w:pPr>
    </w:p>
    <w:p w:rsidR="00333807" w:rsidRDefault="00333807" w:rsidP="00333807">
      <w:pPr>
        <w:rPr>
          <w:sz w:val="28"/>
          <w:szCs w:val="28"/>
        </w:rPr>
      </w:pPr>
    </w:p>
    <w:p w:rsidR="00333807" w:rsidRDefault="00333807" w:rsidP="00333807">
      <w:pPr>
        <w:rPr>
          <w:sz w:val="28"/>
          <w:szCs w:val="28"/>
        </w:rPr>
      </w:pPr>
    </w:p>
    <w:p w:rsidR="00333807" w:rsidRDefault="00333807" w:rsidP="00333807">
      <w:pPr>
        <w:rPr>
          <w:sz w:val="28"/>
          <w:szCs w:val="28"/>
        </w:rPr>
      </w:pPr>
      <w:r>
        <w:rPr>
          <w:sz w:val="28"/>
          <w:szCs w:val="28"/>
        </w:rPr>
        <w:t>Air Conditioning Units have to be fixed externally and are extremely noisy, particularly in quiet residential areas that are high density, as in this case.</w:t>
      </w:r>
    </w:p>
    <w:p w:rsidR="00333807" w:rsidRDefault="00333807" w:rsidP="00333807">
      <w:pPr>
        <w:rPr>
          <w:sz w:val="28"/>
          <w:szCs w:val="28"/>
        </w:rPr>
      </w:pPr>
      <w:r>
        <w:rPr>
          <w:sz w:val="28"/>
          <w:szCs w:val="28"/>
        </w:rPr>
        <w:t xml:space="preserve"> Manufacturers will claim that baffles will reduce the problem but in our experience the noise to neighbours can still be extremely disruptive.</w:t>
      </w:r>
    </w:p>
    <w:p w:rsidR="00333807" w:rsidRDefault="00333807" w:rsidP="00333807">
      <w:pPr>
        <w:rPr>
          <w:sz w:val="28"/>
          <w:szCs w:val="28"/>
        </w:rPr>
      </w:pPr>
    </w:p>
    <w:p w:rsidR="00333807" w:rsidRDefault="00333807" w:rsidP="00333807">
      <w:pPr>
        <w:rPr>
          <w:sz w:val="28"/>
          <w:szCs w:val="28"/>
        </w:rPr>
      </w:pPr>
      <w:r>
        <w:rPr>
          <w:sz w:val="28"/>
          <w:szCs w:val="28"/>
        </w:rPr>
        <w:t xml:space="preserve">Although often necessary in shops and offices </w:t>
      </w:r>
      <w:proofErr w:type="gramStart"/>
      <w:r>
        <w:rPr>
          <w:sz w:val="28"/>
          <w:szCs w:val="28"/>
        </w:rPr>
        <w:t>with  few</w:t>
      </w:r>
      <w:proofErr w:type="gramEnd"/>
      <w:r>
        <w:rPr>
          <w:sz w:val="28"/>
          <w:szCs w:val="28"/>
        </w:rPr>
        <w:t xml:space="preserve"> windows it is really unusual for it be proposed for domestic use  -  ventilation without carbon intensive air conditioning can be obtained by opening a window.</w:t>
      </w:r>
    </w:p>
    <w:p w:rsidR="00333807" w:rsidRDefault="00333807" w:rsidP="00333807">
      <w:pPr>
        <w:rPr>
          <w:sz w:val="28"/>
          <w:szCs w:val="28"/>
        </w:rPr>
      </w:pPr>
    </w:p>
    <w:p w:rsidR="00333807" w:rsidRDefault="00333807" w:rsidP="00333807">
      <w:pPr>
        <w:rPr>
          <w:sz w:val="28"/>
          <w:szCs w:val="28"/>
        </w:rPr>
      </w:pPr>
      <w:r>
        <w:rPr>
          <w:sz w:val="28"/>
          <w:szCs w:val="28"/>
        </w:rPr>
        <w:t>We strongly urge that unless the Air Conditioning Unit is omitted this application should be refused.</w:t>
      </w:r>
    </w:p>
    <w:p w:rsidR="00333807" w:rsidRDefault="00333807" w:rsidP="00333807">
      <w:pPr>
        <w:rPr>
          <w:sz w:val="28"/>
          <w:szCs w:val="28"/>
        </w:rPr>
      </w:pPr>
    </w:p>
    <w:p w:rsidR="00333807" w:rsidRDefault="00333807" w:rsidP="00333807">
      <w:pPr>
        <w:rPr>
          <w:sz w:val="28"/>
          <w:szCs w:val="28"/>
        </w:rPr>
      </w:pPr>
    </w:p>
    <w:p w:rsidR="00B55166" w:rsidRDefault="00B55166">
      <w:bookmarkStart w:id="0" w:name="_GoBack"/>
      <w:bookmarkEnd w:id="0"/>
    </w:p>
    <w:sectPr w:rsidR="00B551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07"/>
    <w:rsid w:val="00333807"/>
    <w:rsid w:val="00B5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Scarisbrick, Karen</dc:creator>
  <cp:lastModifiedBy>Scarisbrick, Karen</cp:lastModifiedBy>
  <cp:revision>1</cp:revision>
  <dcterms:created xsi:type="dcterms:W3CDTF">2014-05-29T10:11:00Z</dcterms:created>
  <dcterms:modified xsi:type="dcterms:W3CDTF">2014-05-29T10:11:00Z</dcterms:modified>
</cp:coreProperties>
</file>