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Dear Ms. Scarisbrick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am most concerned and worried to learn that my new neighbours,</w:t>
      </w:r>
      <w:proofErr w:type="gramStart"/>
      <w:r>
        <w:rPr>
          <w:rFonts w:ascii="Calibri" w:eastAsia="Times New Roman" w:hAnsi="Calibri"/>
          <w:color w:val="000000"/>
        </w:rPr>
        <w:t>  Mr</w:t>
      </w:r>
      <w:proofErr w:type="gramEnd"/>
      <w:r>
        <w:rPr>
          <w:rFonts w:ascii="Calibri" w:eastAsia="Times New Roman" w:hAnsi="Calibri"/>
          <w:color w:val="000000"/>
        </w:rPr>
        <w:t xml:space="preserve">. and Mrs. </w:t>
      </w:r>
      <w:proofErr w:type="spellStart"/>
      <w:r>
        <w:rPr>
          <w:rFonts w:ascii="Calibri" w:eastAsia="Times New Roman" w:hAnsi="Calibri"/>
          <w:color w:val="000000"/>
        </w:rPr>
        <w:t>Haslam</w:t>
      </w:r>
      <w:proofErr w:type="spellEnd"/>
      <w:r>
        <w:rPr>
          <w:rFonts w:ascii="Calibri" w:eastAsia="Times New Roman" w:hAnsi="Calibri"/>
          <w:color w:val="000000"/>
        </w:rPr>
        <w:t>-Jones,  at no. 11 Willoughby Road have made an application for the installation of an Air Conditioning Unit to be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placed</w:t>
      </w:r>
      <w:proofErr w:type="gramEnd"/>
      <w:r>
        <w:rPr>
          <w:rFonts w:ascii="Calibri" w:eastAsia="Times New Roman" w:hAnsi="Calibri"/>
          <w:color w:val="000000"/>
        </w:rPr>
        <w:t xml:space="preserve"> on their roof terrace.  This would be a major intrusion into my life and to all adjacent houses.  The noise would be unbearable.  I would be the most affected since my house is directly adjacent to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no</w:t>
      </w:r>
      <w:proofErr w:type="gramEnd"/>
      <w:r>
        <w:rPr>
          <w:rFonts w:ascii="Calibri" w:eastAsia="Times New Roman" w:hAnsi="Calibri"/>
          <w:color w:val="000000"/>
        </w:rPr>
        <w:t>. 11 Willoughby Road.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How often do we have the temperature in this country to justify such a piece of machinery as an externally installed Air Conditioner?  </w:t>
      </w:r>
      <w:proofErr w:type="gramStart"/>
      <w:r>
        <w:rPr>
          <w:rFonts w:ascii="Calibri" w:eastAsia="Times New Roman" w:hAnsi="Calibri"/>
          <w:color w:val="000000"/>
        </w:rPr>
        <w:t>Hardly ever – whereas the disturbance from the noise would be severe.</w:t>
      </w:r>
      <w:proofErr w:type="gramEnd"/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wish to place a very strong objection to an Air Conditioner being installed on the roof terrace of no. 11 Willoughby Road, NW3.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would be most grateful for your acknowledgement of this email.   Thank you.</w:t>
      </w:r>
    </w:p>
    <w:p w:rsidR="00906BC0" w:rsidRDefault="00906BC0" w:rsidP="00906BC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6BC0" w:rsidRDefault="00906BC0" w:rsidP="00906BC0">
      <w:pPr>
        <w:rPr>
          <w:rFonts w:ascii="Calibri" w:eastAsia="Times New Roman" w:hAnsi="Calibri"/>
          <w:color w:val="000000"/>
          <w:sz w:val="27"/>
          <w:szCs w:val="27"/>
        </w:rPr>
      </w:pPr>
      <w:r>
        <w:rPr>
          <w:rFonts w:ascii="Calibri" w:eastAsia="Times New Roman" w:hAnsi="Calibri"/>
          <w:color w:val="000000"/>
        </w:rPr>
        <w:t>Jenny Macdonald-Hay (Mrs)</w:t>
      </w:r>
    </w:p>
    <w:p w:rsidR="00934D93" w:rsidRDefault="00934D93">
      <w:bookmarkStart w:id="0" w:name="_GoBack"/>
      <w:bookmarkEnd w:id="0"/>
    </w:p>
    <w:sectPr w:rsidR="00934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0"/>
    <w:rsid w:val="00906BC0"/>
    <w:rsid w:val="009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C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C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Scarisbrick, Karen</dc:creator>
  <cp:lastModifiedBy>Scarisbrick, Karen</cp:lastModifiedBy>
  <cp:revision>1</cp:revision>
  <dcterms:created xsi:type="dcterms:W3CDTF">2014-07-15T14:04:00Z</dcterms:created>
  <dcterms:modified xsi:type="dcterms:W3CDTF">2014-07-15T14:04:00Z</dcterms:modified>
</cp:coreProperties>
</file>