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7AE1" w14:textId="77777777" w:rsidR="00FE38CC" w:rsidRPr="00FE38CC" w:rsidRDefault="00FE38CC" w:rsidP="00FE38CC">
      <w:r w:rsidRPr="00FE38CC">
        <w:t>Hi Matthew</w:t>
      </w:r>
    </w:p>
    <w:p w14:paraId="73FBEB25" w14:textId="77777777" w:rsidR="00FE38CC" w:rsidRPr="00FE38CC" w:rsidRDefault="00FE38CC" w:rsidP="00FE38CC"/>
    <w:p w14:paraId="2278D7C4" w14:textId="77777777" w:rsidR="00FE38CC" w:rsidRPr="00FE38CC" w:rsidRDefault="00FE38CC" w:rsidP="00FE38CC">
      <w:r w:rsidRPr="00FE38CC">
        <w:t>Application ref: 2024/5260/P</w:t>
      </w:r>
    </w:p>
    <w:p w14:paraId="10FA2E48" w14:textId="77777777" w:rsidR="00FE38CC" w:rsidRPr="00FE38CC" w:rsidRDefault="00FE38CC" w:rsidP="00FE38CC"/>
    <w:p w14:paraId="68CE3CD9" w14:textId="77777777" w:rsidR="00FE38CC" w:rsidRPr="00FE38CC" w:rsidRDefault="00FE38CC" w:rsidP="00FE38CC">
      <w:r w:rsidRPr="00FE38CC">
        <w:t>Happy new year - I am just following up on this application - can you give me an update?</w:t>
      </w:r>
    </w:p>
    <w:p w14:paraId="4B012F9E" w14:textId="77777777" w:rsidR="00FE38CC" w:rsidRPr="00FE38CC" w:rsidRDefault="00FE38CC" w:rsidP="00FE38CC"/>
    <w:p w14:paraId="078C91A0" w14:textId="77777777" w:rsidR="00FE38CC" w:rsidRPr="00FE38CC" w:rsidRDefault="00FE38CC" w:rsidP="00FE38CC">
      <w:r w:rsidRPr="00FE38CC">
        <w:t>I have seen on the portal that Louise Lewis (Highgate Conservation Area Advisory Committee) has made a couple of comments - namely:</w:t>
      </w:r>
    </w:p>
    <w:p w14:paraId="36BB56B5" w14:textId="77777777" w:rsidR="00FE38CC" w:rsidRPr="00FE38CC" w:rsidRDefault="00FE38CC" w:rsidP="00FE38CC">
      <w:pPr>
        <w:numPr>
          <w:ilvl w:val="0"/>
          <w:numId w:val="1"/>
        </w:numPr>
      </w:pPr>
      <w:r w:rsidRPr="00FE38CC">
        <w:t xml:space="preserve">Biodiversity - This is a house owner applicant - that said her comments regarding the paving are correct - the majority of the rear garden was </w:t>
      </w:r>
      <w:proofErr w:type="gramStart"/>
      <w:r w:rsidRPr="00FE38CC">
        <w:t>paved</w:t>
      </w:r>
      <w:proofErr w:type="gramEnd"/>
      <w:r w:rsidRPr="00FE38CC">
        <w:t xml:space="preserve"> and the intention is to remove much of this and reinstate some grass - the outline is indicated on the application drawing (GA01/A)</w:t>
      </w:r>
    </w:p>
    <w:p w14:paraId="4BFA1E57" w14:textId="77777777" w:rsidR="00FE38CC" w:rsidRPr="00FE38CC" w:rsidRDefault="00FE38CC" w:rsidP="00FE38CC">
      <w:pPr>
        <w:numPr>
          <w:ilvl w:val="0"/>
          <w:numId w:val="1"/>
        </w:numPr>
      </w:pPr>
      <w:r w:rsidRPr="00FE38CC">
        <w:t xml:space="preserve">The outdoor WC - this is in a dilapidated state with a concrete roof (forming the floor to the upper conservatory and a strange </w:t>
      </w:r>
      <w:proofErr w:type="spellStart"/>
      <w:r w:rsidRPr="00FE38CC">
        <w:t>makrolon</w:t>
      </w:r>
      <w:proofErr w:type="spellEnd"/>
      <w:r w:rsidRPr="00FE38CC">
        <w:t xml:space="preserve"> angled side under the external stairs. I will however get a photographic record done</w:t>
      </w:r>
    </w:p>
    <w:p w14:paraId="556ADF79" w14:textId="77777777" w:rsidR="00FE38CC" w:rsidRPr="00FE38CC" w:rsidRDefault="00FE38CC" w:rsidP="00FE38CC">
      <w:pPr>
        <w:numPr>
          <w:ilvl w:val="0"/>
          <w:numId w:val="1"/>
        </w:numPr>
      </w:pPr>
      <w:r w:rsidRPr="00FE38CC">
        <w:t xml:space="preserve">None of the windows at the front are being replaced. The single glazing is being changed with slim </w:t>
      </w:r>
      <w:proofErr w:type="gramStart"/>
      <w:r w:rsidRPr="00FE38CC">
        <w:t>double glazed</w:t>
      </w:r>
      <w:proofErr w:type="gramEnd"/>
      <w:r w:rsidRPr="00FE38CC">
        <w:t xml:space="preserve"> units in the existing sash window. This has already been successfully done to the first and second floor windows and the external appearance is unchanged</w:t>
      </w:r>
    </w:p>
    <w:p w14:paraId="000C0611" w14:textId="77777777" w:rsidR="00FE38CC" w:rsidRPr="00FE38CC" w:rsidRDefault="00FE38CC" w:rsidP="00FE38CC">
      <w:r w:rsidRPr="00FE38CC">
        <w:t xml:space="preserve">I hope that </w:t>
      </w:r>
      <w:proofErr w:type="gramStart"/>
      <w:r w:rsidRPr="00FE38CC">
        <w:t>helps?</w:t>
      </w:r>
      <w:proofErr w:type="gramEnd"/>
      <w:r w:rsidRPr="00FE38CC">
        <w:t xml:space="preserve"> Let me know if there is anything further?</w:t>
      </w:r>
    </w:p>
    <w:p w14:paraId="68517D3C" w14:textId="77777777" w:rsidR="00FE38CC" w:rsidRPr="00FE38CC" w:rsidRDefault="00FE38CC" w:rsidP="00FE38CC"/>
    <w:p w14:paraId="193E5672" w14:textId="77777777" w:rsidR="00FE38CC" w:rsidRPr="00FE38CC" w:rsidRDefault="00FE38CC" w:rsidP="00FE38CC">
      <w:r w:rsidRPr="00FE38CC">
        <w:t>Thanks</w:t>
      </w:r>
    </w:p>
    <w:p w14:paraId="078706E5" w14:textId="77777777" w:rsidR="00FE38CC" w:rsidRPr="00FE38CC" w:rsidRDefault="00FE38CC" w:rsidP="00FE38CC"/>
    <w:p w14:paraId="62202A80" w14:textId="77777777" w:rsidR="00FE38CC" w:rsidRPr="00FE38CC" w:rsidRDefault="00FE38CC" w:rsidP="00FE38CC">
      <w:r w:rsidRPr="00FE38CC">
        <w:t>RUPERT</w:t>
      </w:r>
    </w:p>
    <w:p w14:paraId="070B49E5" w14:textId="77777777" w:rsidR="00FE38CC" w:rsidRPr="00FE38CC" w:rsidRDefault="00FE38CC" w:rsidP="00FE38CC"/>
    <w:p w14:paraId="571E7E0D" w14:textId="77777777" w:rsidR="00FE38CC" w:rsidRPr="00FE38CC" w:rsidRDefault="00FE38CC" w:rsidP="00FE38CC">
      <w:r w:rsidRPr="00FE38CC">
        <w:rPr>
          <w:b/>
          <w:bCs/>
        </w:rPr>
        <w:t>Rupert Evelegh</w:t>
      </w:r>
    </w:p>
    <w:p w14:paraId="0BE39F7E" w14:textId="77777777" w:rsidR="00ED3259" w:rsidRPr="00FE38CC" w:rsidRDefault="00ED3259" w:rsidP="00FE38CC"/>
    <w:sectPr w:rsidR="00ED3259" w:rsidRPr="00FE3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20421"/>
    <w:multiLevelType w:val="multilevel"/>
    <w:tmpl w:val="1BB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7888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9074E2"/>
    <w:rsid w:val="00CF19B3"/>
    <w:rsid w:val="00ED3259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E9BD"/>
  <w15:chartTrackingRefBased/>
  <w15:docId w15:val="{FC191DA1-CC5A-4074-9485-094E255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London Borough of Camden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1</cp:revision>
  <dcterms:created xsi:type="dcterms:W3CDTF">2025-01-08T16:02:00Z</dcterms:created>
  <dcterms:modified xsi:type="dcterms:W3CDTF">2025-01-08T16:03:00Z</dcterms:modified>
</cp:coreProperties>
</file>