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4B30" w14:textId="2DBA0950" w:rsidR="006B2BD8" w:rsidRPr="00CD462F" w:rsidRDefault="00CD462F" w:rsidP="00CD462F">
      <w:pPr>
        <w:rPr>
          <w:rFonts w:ascii="MrEavesXLModOT" w:hAnsi="MrEavesXLModOT"/>
          <w:b/>
          <w:bCs/>
        </w:rPr>
      </w:pPr>
      <w:proofErr w:type="spellStart"/>
      <w:r>
        <w:rPr>
          <w:rFonts w:ascii="MrEavesXLModOT" w:hAnsi="MrEavesXLModOT"/>
          <w:b/>
          <w:bCs/>
        </w:rPr>
        <w:t>i.</w:t>
      </w:r>
      <w:r w:rsidR="006B2BD8" w:rsidRPr="00CD462F">
        <w:rPr>
          <w:rFonts w:ascii="MrEavesXLModOT" w:hAnsi="MrEavesXLModOT"/>
          <w:b/>
          <w:bCs/>
        </w:rPr>
        <w:t>Annual</w:t>
      </w:r>
      <w:proofErr w:type="spellEnd"/>
      <w:r w:rsidR="006B2BD8" w:rsidRPr="00CD462F">
        <w:rPr>
          <w:rFonts w:ascii="MrEavesXLModOT" w:hAnsi="MrEavesXLModOT"/>
          <w:b/>
          <w:bCs/>
        </w:rPr>
        <w:t xml:space="preserve"> maintenance regime for living roof</w:t>
      </w:r>
    </w:p>
    <w:p w14:paraId="601B46CC" w14:textId="77777777" w:rsidR="006B2BD8" w:rsidRPr="00CD462F" w:rsidRDefault="006B2BD8" w:rsidP="006B2BD8">
      <w:pPr>
        <w:rPr>
          <w:rFonts w:ascii="MrEavesXLModOTBook" w:hAnsi="MrEavesXLModOTBook"/>
        </w:rPr>
      </w:pPr>
    </w:p>
    <w:p w14:paraId="75AA0028" w14:textId="239D2EDB" w:rsidR="006B2BD8" w:rsidRPr="00CD462F" w:rsidRDefault="006B2BD8" w:rsidP="006B2BD8">
      <w:pPr>
        <w:rPr>
          <w:rFonts w:ascii="MrEavesXLModOT" w:hAnsi="MrEavesXLModOT"/>
        </w:rPr>
      </w:pPr>
      <w:r w:rsidRPr="00CD462F">
        <w:rPr>
          <w:rFonts w:ascii="MrEavesXLModOT" w:hAnsi="MrEavesXLModOT"/>
        </w:rPr>
        <w:t>Roof Inspection</w:t>
      </w:r>
    </w:p>
    <w:p w14:paraId="15D4FD63" w14:textId="77D59610" w:rsidR="006B2BD8" w:rsidRPr="00CD462F" w:rsidRDefault="006B2BD8" w:rsidP="006B2BD8">
      <w:pPr>
        <w:rPr>
          <w:rFonts w:ascii="MrEavesXLModOTBook" w:hAnsi="MrEavesXLModOTBook"/>
        </w:rPr>
      </w:pPr>
      <w:r w:rsidRPr="00CD462F">
        <w:rPr>
          <w:rFonts w:ascii="MrEavesXLModOTBook" w:hAnsi="MrEavesXLModOTBook"/>
        </w:rPr>
        <w:t xml:space="preserve">Sedum roof to be inspected at least twice a year, usually in Spring and Autumn. To check for weeds and seeds carried by the wind and removing leaves and moss to ensure gutters and drains are free flowing. To encourage a healthy habitat and to strengthen the natural biodiversity of the roof, we will not use chemical pesticides. </w:t>
      </w:r>
    </w:p>
    <w:p w14:paraId="35992741" w14:textId="77777777" w:rsidR="006B2BD8" w:rsidRPr="00CD462F" w:rsidRDefault="006B2BD8" w:rsidP="006B2BD8">
      <w:pPr>
        <w:rPr>
          <w:rFonts w:ascii="MrEavesXLModOTBook" w:hAnsi="MrEavesXLModOTBook"/>
        </w:rPr>
      </w:pPr>
    </w:p>
    <w:p w14:paraId="3374C853" w14:textId="320D1B5C" w:rsidR="006B2BD8" w:rsidRPr="00CD462F" w:rsidRDefault="006B2BD8" w:rsidP="006B2BD8">
      <w:pPr>
        <w:rPr>
          <w:rFonts w:ascii="MrEavesXLModOT" w:hAnsi="MrEavesXLModOT"/>
        </w:rPr>
      </w:pPr>
      <w:r w:rsidRPr="00CD462F">
        <w:rPr>
          <w:rFonts w:ascii="MrEavesXLModOT" w:hAnsi="MrEavesXLModOT"/>
        </w:rPr>
        <w:t>Fertilization</w:t>
      </w:r>
    </w:p>
    <w:p w14:paraId="2235DB84" w14:textId="09AAC26E" w:rsidR="006B2BD8" w:rsidRPr="00CD462F" w:rsidRDefault="006B2BD8" w:rsidP="006B2BD8">
      <w:pPr>
        <w:rPr>
          <w:rFonts w:ascii="MrEavesXLModOTBook" w:hAnsi="MrEavesXLModOTBook"/>
        </w:rPr>
      </w:pPr>
      <w:r w:rsidRPr="00CD462F">
        <w:rPr>
          <w:rFonts w:ascii="MrEavesXLModOTBook" w:hAnsi="MrEavesXLModOTBook"/>
        </w:rPr>
        <w:t xml:space="preserve">To cultivate healthy, strong plant growth and to ensure an even supply of nutrients living roof will be fertilised twice a year, in late April and early September. </w:t>
      </w:r>
    </w:p>
    <w:p w14:paraId="40D652CF" w14:textId="77777777" w:rsidR="006B2BD8" w:rsidRPr="00CD462F" w:rsidRDefault="006B2BD8" w:rsidP="006B2BD8">
      <w:pPr>
        <w:rPr>
          <w:rFonts w:ascii="MrEavesXLModOTBook" w:hAnsi="MrEavesXLModOTBook"/>
        </w:rPr>
      </w:pPr>
    </w:p>
    <w:p w14:paraId="4DD5FC1B" w14:textId="065D3567" w:rsidR="006B2BD8" w:rsidRPr="00CD462F" w:rsidRDefault="006B2BD8" w:rsidP="006B2BD8">
      <w:pPr>
        <w:rPr>
          <w:rFonts w:ascii="MrEavesXLModOT" w:hAnsi="MrEavesXLModOT"/>
        </w:rPr>
      </w:pPr>
      <w:r w:rsidRPr="00CD462F">
        <w:rPr>
          <w:rFonts w:ascii="MrEavesXLModOT" w:hAnsi="MrEavesXLModOT"/>
        </w:rPr>
        <w:t>Watering</w:t>
      </w:r>
    </w:p>
    <w:p w14:paraId="253568BC" w14:textId="41E78D24" w:rsidR="006B2BD8" w:rsidRPr="00CD462F" w:rsidRDefault="006B2BD8" w:rsidP="006B2BD8">
      <w:pPr>
        <w:rPr>
          <w:rFonts w:ascii="MrEavesXLModOTBook" w:hAnsi="MrEavesXLModOTBook"/>
        </w:rPr>
      </w:pPr>
      <w:r w:rsidRPr="00CD462F">
        <w:rPr>
          <w:rFonts w:ascii="MrEavesXLModOTBook" w:hAnsi="MrEavesXLModOTBook"/>
        </w:rPr>
        <w:t>Water roof only during continuous hot and dry weather conditions.</w:t>
      </w:r>
    </w:p>
    <w:p w14:paraId="7721AB3F" w14:textId="77777777" w:rsidR="002F766A" w:rsidRPr="00CD462F" w:rsidRDefault="002F766A" w:rsidP="006B2BD8">
      <w:pPr>
        <w:rPr>
          <w:rFonts w:ascii="MrEavesXLModOTBook" w:hAnsi="MrEavesXLModOTBook"/>
        </w:rPr>
      </w:pPr>
    </w:p>
    <w:sectPr w:rsidR="002F766A" w:rsidRPr="00CD4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rEavesXLModOT">
    <w:panose1 w:val="020B0603060502020204"/>
    <w:charset w:val="4D"/>
    <w:family w:val="swiss"/>
    <w:notTrueType/>
    <w:pitch w:val="variable"/>
    <w:sig w:usb0="00000003" w:usb1="00000001" w:usb2="00000000" w:usb3="00000000" w:csb0="00000001" w:csb1="00000000"/>
  </w:font>
  <w:font w:name="MrEavesXLModOTBook">
    <w:altName w:val="Calibri"/>
    <w:panose1 w:val="020B0503060502020202"/>
    <w:charset w:val="4D"/>
    <w:family w:val="swiss"/>
    <w:notTrueType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6277"/>
    <w:multiLevelType w:val="hybridMultilevel"/>
    <w:tmpl w:val="7FCC53AA"/>
    <w:lvl w:ilvl="0" w:tplc="C6D45B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3473"/>
    <w:multiLevelType w:val="hybridMultilevel"/>
    <w:tmpl w:val="77C43F12"/>
    <w:lvl w:ilvl="0" w:tplc="5EECF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4901">
    <w:abstractNumId w:val="0"/>
  </w:num>
  <w:num w:numId="2" w16cid:durableId="1931351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D8"/>
    <w:rsid w:val="002F766A"/>
    <w:rsid w:val="006B2BD8"/>
    <w:rsid w:val="00882893"/>
    <w:rsid w:val="00B125F3"/>
    <w:rsid w:val="00C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72FD0"/>
  <w15:chartTrackingRefBased/>
  <w15:docId w15:val="{B78FD680-5AAE-CF4D-8D8F-863DF280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B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B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B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B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B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2B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B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B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Cooke</dc:creator>
  <cp:keywords/>
  <dc:description/>
  <cp:lastModifiedBy>Thomas Cooke</cp:lastModifiedBy>
  <cp:revision>2</cp:revision>
  <dcterms:created xsi:type="dcterms:W3CDTF">2024-12-05T13:17:00Z</dcterms:created>
  <dcterms:modified xsi:type="dcterms:W3CDTF">2024-12-05T13:25:00Z</dcterms:modified>
</cp:coreProperties>
</file>