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A45C8" w14:textId="77777777" w:rsidR="00064F66" w:rsidRDefault="00064F66" w:rsidP="00064F66">
      <w:pPr>
        <w:autoSpaceDE w:val="0"/>
        <w:autoSpaceDN w:val="0"/>
        <w:adjustRightInd w:val="0"/>
        <w:spacing w:after="0" w:line="240" w:lineRule="auto"/>
        <w:rPr>
          <w:rFonts w:ascii="Arial" w:hAnsi="Arial" w:cs="Arial"/>
          <w:b/>
          <w:bCs/>
          <w:color w:val="000000"/>
          <w:kern w:val="0"/>
          <w:sz w:val="42"/>
          <w:szCs w:val="42"/>
        </w:rPr>
      </w:pPr>
      <w:r>
        <w:rPr>
          <w:rFonts w:ascii="Arial" w:hAnsi="Arial" w:cs="Arial"/>
          <w:b/>
          <w:bCs/>
          <w:color w:val="000000"/>
          <w:kern w:val="0"/>
          <w:sz w:val="42"/>
          <w:szCs w:val="42"/>
        </w:rPr>
        <w:t>DESIGN AND ACCESS STATEMENT</w:t>
      </w:r>
    </w:p>
    <w:p w14:paraId="0253D09E" w14:textId="77777777" w:rsidR="00064F66" w:rsidRDefault="00064F66" w:rsidP="00064F66">
      <w:pPr>
        <w:autoSpaceDE w:val="0"/>
        <w:autoSpaceDN w:val="0"/>
        <w:adjustRightInd w:val="0"/>
        <w:spacing w:after="0" w:line="240" w:lineRule="auto"/>
        <w:rPr>
          <w:rFonts w:ascii="Arial" w:hAnsi="Arial" w:cs="Arial"/>
          <w:b/>
          <w:bCs/>
          <w:color w:val="000000"/>
          <w:kern w:val="0"/>
          <w:sz w:val="42"/>
          <w:szCs w:val="42"/>
        </w:rPr>
      </w:pPr>
    </w:p>
    <w:p w14:paraId="792FF596" w14:textId="77777777" w:rsidR="00064F66" w:rsidRPr="00751D4E" w:rsidRDefault="00064F66" w:rsidP="00064F66">
      <w:pPr>
        <w:autoSpaceDE w:val="0"/>
        <w:autoSpaceDN w:val="0"/>
        <w:adjustRightInd w:val="0"/>
        <w:spacing w:after="0" w:line="240" w:lineRule="auto"/>
        <w:rPr>
          <w:rFonts w:ascii="Arial" w:hAnsi="Arial" w:cs="Arial"/>
          <w:b/>
          <w:bCs/>
          <w:color w:val="000000"/>
          <w:kern w:val="0"/>
          <w:sz w:val="24"/>
          <w:szCs w:val="24"/>
          <w:u w:val="single"/>
        </w:rPr>
      </w:pPr>
      <w:r w:rsidRPr="00751D4E">
        <w:rPr>
          <w:rFonts w:ascii="Arial" w:hAnsi="Arial" w:cs="Arial"/>
          <w:b/>
          <w:bCs/>
          <w:color w:val="000000"/>
          <w:kern w:val="0"/>
          <w:sz w:val="24"/>
          <w:szCs w:val="24"/>
          <w:u w:val="single"/>
        </w:rPr>
        <w:t>The site</w:t>
      </w:r>
    </w:p>
    <w:p w14:paraId="3FED76F9" w14:textId="292B2429" w:rsidR="00064F66" w:rsidRDefault="00064F66" w:rsidP="00064F66">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xml:space="preserve">The site is a 2-bedroom semi-detached house, located on Lyme Street. The area surrounding the site is predominantly occupied by private residential dwelling. Few houses in the vicinity, from the 10 no. houses ( grade 2 listed Buildings) have rear extensions. </w:t>
      </w:r>
    </w:p>
    <w:p w14:paraId="13FA157D" w14:textId="77777777" w:rsidR="00064F66" w:rsidRDefault="00064F66" w:rsidP="00064F66">
      <w:pPr>
        <w:autoSpaceDE w:val="0"/>
        <w:autoSpaceDN w:val="0"/>
        <w:adjustRightInd w:val="0"/>
        <w:spacing w:after="0" w:line="240" w:lineRule="auto"/>
        <w:rPr>
          <w:rFonts w:ascii="Arial" w:hAnsi="Arial" w:cs="Arial"/>
          <w:color w:val="000000"/>
          <w:kern w:val="0"/>
          <w:sz w:val="24"/>
          <w:szCs w:val="24"/>
        </w:rPr>
      </w:pPr>
    </w:p>
    <w:p w14:paraId="7C170684" w14:textId="77777777" w:rsidR="00064F66" w:rsidRPr="00751D4E" w:rsidRDefault="00064F66" w:rsidP="00064F66">
      <w:pPr>
        <w:autoSpaceDE w:val="0"/>
        <w:autoSpaceDN w:val="0"/>
        <w:adjustRightInd w:val="0"/>
        <w:spacing w:after="0" w:line="240" w:lineRule="auto"/>
        <w:rPr>
          <w:rFonts w:ascii="Arial" w:hAnsi="Arial" w:cs="Arial"/>
          <w:b/>
          <w:bCs/>
          <w:color w:val="000000"/>
          <w:kern w:val="0"/>
          <w:sz w:val="24"/>
          <w:szCs w:val="24"/>
          <w:u w:val="single"/>
        </w:rPr>
      </w:pPr>
      <w:r w:rsidRPr="00751D4E">
        <w:rPr>
          <w:rFonts w:ascii="Arial" w:hAnsi="Arial" w:cs="Arial"/>
          <w:b/>
          <w:bCs/>
          <w:color w:val="000000"/>
          <w:kern w:val="0"/>
          <w:sz w:val="24"/>
          <w:szCs w:val="24"/>
          <w:u w:val="single"/>
        </w:rPr>
        <w:t>Proposed Development and design:</w:t>
      </w:r>
    </w:p>
    <w:p w14:paraId="1A61F94E" w14:textId="77777777" w:rsidR="00064F66" w:rsidRDefault="00064F66" w:rsidP="00064F66">
      <w:pPr>
        <w:autoSpaceDE w:val="0"/>
        <w:autoSpaceDN w:val="0"/>
        <w:adjustRightInd w:val="0"/>
        <w:spacing w:after="0" w:line="240" w:lineRule="auto"/>
        <w:rPr>
          <w:rFonts w:ascii="Arial" w:hAnsi="Arial" w:cs="Arial"/>
          <w:color w:val="000000"/>
          <w:kern w:val="0"/>
          <w:sz w:val="24"/>
          <w:szCs w:val="24"/>
        </w:rPr>
      </w:pPr>
    </w:p>
    <w:p w14:paraId="3BA5E8D9" w14:textId="62B34ADB" w:rsidR="00064F66" w:rsidRDefault="00064F66" w:rsidP="00064F66">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xml:space="preserve">The proposal is for rear extension at lower ground floor level to create a larger &amp; open plan living area. </w:t>
      </w:r>
    </w:p>
    <w:p w14:paraId="332E4746" w14:textId="77777777" w:rsidR="006F2198" w:rsidRDefault="006F2198" w:rsidP="00064F66">
      <w:pPr>
        <w:autoSpaceDE w:val="0"/>
        <w:autoSpaceDN w:val="0"/>
        <w:adjustRightInd w:val="0"/>
        <w:spacing w:after="0" w:line="240" w:lineRule="auto"/>
        <w:rPr>
          <w:rFonts w:ascii="Arial" w:hAnsi="Arial" w:cs="Arial"/>
          <w:color w:val="000000"/>
          <w:kern w:val="0"/>
          <w:sz w:val="24"/>
          <w:szCs w:val="24"/>
        </w:rPr>
      </w:pPr>
    </w:p>
    <w:p w14:paraId="3D72F4C6" w14:textId="6E9F0376" w:rsidR="006F2198" w:rsidRPr="006F2198" w:rsidRDefault="006F2198" w:rsidP="006F2198">
      <w:pPr>
        <w:autoSpaceDE w:val="0"/>
        <w:autoSpaceDN w:val="0"/>
        <w:adjustRightInd w:val="0"/>
        <w:spacing w:after="0" w:line="240" w:lineRule="auto"/>
        <w:rPr>
          <w:rFonts w:ascii="Arial" w:hAnsi="Arial" w:cs="Arial"/>
          <w:b/>
          <w:bCs/>
          <w:color w:val="000000"/>
          <w:kern w:val="0"/>
          <w:sz w:val="24"/>
          <w:szCs w:val="24"/>
        </w:rPr>
      </w:pPr>
      <w:r w:rsidRPr="006F2198">
        <w:rPr>
          <w:rFonts w:ascii="Arial" w:hAnsi="Arial" w:cs="Arial"/>
          <w:b/>
          <w:bCs/>
          <w:color w:val="000000"/>
          <w:kern w:val="0"/>
          <w:sz w:val="24"/>
          <w:szCs w:val="24"/>
        </w:rPr>
        <w:t>Th</w:t>
      </w:r>
      <w:r>
        <w:rPr>
          <w:rFonts w:ascii="Arial" w:hAnsi="Arial" w:cs="Arial"/>
          <w:b/>
          <w:bCs/>
          <w:color w:val="000000"/>
          <w:kern w:val="0"/>
          <w:sz w:val="24"/>
          <w:szCs w:val="24"/>
        </w:rPr>
        <w:t xml:space="preserve">e proposal here </w:t>
      </w:r>
      <w:r w:rsidRPr="006F2198">
        <w:rPr>
          <w:rFonts w:ascii="Arial" w:hAnsi="Arial" w:cs="Arial"/>
          <w:b/>
          <w:bCs/>
          <w:color w:val="000000"/>
          <w:kern w:val="0"/>
          <w:sz w:val="24"/>
          <w:szCs w:val="24"/>
        </w:rPr>
        <w:t>is very similar to the already approved scheme at no. 5 Lyme street ( planning reference : 2019/3461/P and 2019/2922/L</w:t>
      </w:r>
    </w:p>
    <w:p w14:paraId="66E2998E" w14:textId="77777777" w:rsidR="00064F66" w:rsidRDefault="00064F66" w:rsidP="00064F66">
      <w:pPr>
        <w:autoSpaceDE w:val="0"/>
        <w:autoSpaceDN w:val="0"/>
        <w:adjustRightInd w:val="0"/>
        <w:spacing w:after="0" w:line="240" w:lineRule="auto"/>
        <w:rPr>
          <w:rFonts w:ascii="Arial" w:hAnsi="Arial" w:cs="Arial"/>
          <w:color w:val="000000"/>
          <w:kern w:val="0"/>
          <w:sz w:val="24"/>
          <w:szCs w:val="24"/>
        </w:rPr>
      </w:pPr>
    </w:p>
    <w:p w14:paraId="4708030E" w14:textId="77777777" w:rsidR="00064F66" w:rsidRDefault="00064F66" w:rsidP="00064F66">
      <w:pPr>
        <w:autoSpaceDE w:val="0"/>
        <w:autoSpaceDN w:val="0"/>
        <w:adjustRightInd w:val="0"/>
        <w:spacing w:after="0" w:line="240" w:lineRule="auto"/>
        <w:rPr>
          <w:rFonts w:ascii="Arial" w:hAnsi="Arial" w:cs="Arial"/>
          <w:color w:val="000000"/>
          <w:kern w:val="0"/>
          <w:sz w:val="24"/>
          <w:szCs w:val="24"/>
        </w:rPr>
      </w:pPr>
    </w:p>
    <w:p w14:paraId="196A097A" w14:textId="38031A5E" w:rsidR="00064F66" w:rsidRPr="00751D4E" w:rsidRDefault="00064F66" w:rsidP="005D790B">
      <w:pPr>
        <w:tabs>
          <w:tab w:val="left" w:pos="3"/>
        </w:tabs>
        <w:autoSpaceDE w:val="0"/>
        <w:autoSpaceDN w:val="0"/>
        <w:adjustRightInd w:val="0"/>
        <w:spacing w:after="0" w:line="240" w:lineRule="auto"/>
        <w:rPr>
          <w:rFonts w:ascii="Arial" w:hAnsi="Arial" w:cs="Arial"/>
          <w:b/>
          <w:bCs/>
          <w:color w:val="000000"/>
          <w:kern w:val="0"/>
          <w:sz w:val="24"/>
          <w:szCs w:val="24"/>
          <w:u w:val="single"/>
        </w:rPr>
      </w:pPr>
      <w:r w:rsidRPr="00751D4E">
        <w:rPr>
          <w:rFonts w:ascii="Arial" w:hAnsi="Arial" w:cs="Arial"/>
          <w:b/>
          <w:bCs/>
          <w:color w:val="000000"/>
          <w:kern w:val="0"/>
          <w:sz w:val="24"/>
          <w:szCs w:val="24"/>
          <w:u w:val="single"/>
        </w:rPr>
        <w:t>Amount</w:t>
      </w:r>
    </w:p>
    <w:p w14:paraId="13FA5B8C" w14:textId="39C35823" w:rsidR="00064F66" w:rsidRDefault="00064F66" w:rsidP="00064F66">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xml:space="preserve">The extension will add approx. </w:t>
      </w:r>
      <w:r w:rsidR="006F2198">
        <w:rPr>
          <w:rFonts w:ascii="Arial" w:hAnsi="Arial" w:cs="Arial"/>
          <w:color w:val="000000"/>
          <w:kern w:val="0"/>
          <w:sz w:val="24"/>
          <w:szCs w:val="24"/>
        </w:rPr>
        <w:t>10.75</w:t>
      </w:r>
      <w:r>
        <w:rPr>
          <w:rFonts w:ascii="Arial" w:hAnsi="Arial" w:cs="Arial"/>
          <w:color w:val="000000"/>
          <w:kern w:val="0"/>
          <w:sz w:val="24"/>
          <w:szCs w:val="24"/>
        </w:rPr>
        <w:t xml:space="preserve"> sqmts</w:t>
      </w:r>
      <w:r w:rsidR="006F2198">
        <w:rPr>
          <w:rFonts w:ascii="Arial" w:hAnsi="Arial" w:cs="Arial"/>
          <w:color w:val="000000"/>
          <w:kern w:val="0"/>
          <w:sz w:val="24"/>
          <w:szCs w:val="24"/>
        </w:rPr>
        <w:t xml:space="preserve"> ( net) </w:t>
      </w:r>
      <w:r>
        <w:rPr>
          <w:rFonts w:ascii="Arial" w:hAnsi="Arial" w:cs="Arial"/>
          <w:color w:val="000000"/>
          <w:kern w:val="0"/>
          <w:sz w:val="24"/>
          <w:szCs w:val="24"/>
        </w:rPr>
        <w:t xml:space="preserve">. This is considered to be a very modest addition. </w:t>
      </w:r>
    </w:p>
    <w:p w14:paraId="0696D59E" w14:textId="77777777" w:rsidR="00064F66" w:rsidRPr="00064F66" w:rsidRDefault="00064F66" w:rsidP="00064F66">
      <w:pPr>
        <w:tabs>
          <w:tab w:val="left" w:pos="3"/>
        </w:tabs>
        <w:autoSpaceDE w:val="0"/>
        <w:autoSpaceDN w:val="0"/>
        <w:adjustRightInd w:val="0"/>
        <w:spacing w:after="0" w:line="240" w:lineRule="auto"/>
        <w:ind w:left="3" w:hanging="1"/>
        <w:rPr>
          <w:rFonts w:ascii="Arial" w:hAnsi="Arial" w:cs="Arial"/>
          <w:b/>
          <w:bCs/>
          <w:color w:val="000000"/>
          <w:kern w:val="0"/>
          <w:sz w:val="24"/>
          <w:szCs w:val="24"/>
        </w:rPr>
      </w:pPr>
    </w:p>
    <w:p w14:paraId="638DB403" w14:textId="2D4BD125" w:rsidR="00064F66" w:rsidRPr="00751D4E" w:rsidRDefault="00064F66" w:rsidP="00064F66">
      <w:pPr>
        <w:tabs>
          <w:tab w:val="left" w:pos="3"/>
        </w:tabs>
        <w:autoSpaceDE w:val="0"/>
        <w:autoSpaceDN w:val="0"/>
        <w:adjustRightInd w:val="0"/>
        <w:spacing w:after="0" w:line="240" w:lineRule="auto"/>
        <w:ind w:left="3" w:hanging="1"/>
        <w:rPr>
          <w:rFonts w:ascii="Arial" w:hAnsi="Arial" w:cs="Arial"/>
          <w:b/>
          <w:bCs/>
          <w:color w:val="000000"/>
          <w:kern w:val="0"/>
          <w:sz w:val="24"/>
          <w:szCs w:val="24"/>
          <w:u w:val="single"/>
        </w:rPr>
      </w:pPr>
      <w:r w:rsidRPr="00751D4E">
        <w:rPr>
          <w:rFonts w:ascii="Arial" w:hAnsi="Arial" w:cs="Arial"/>
          <w:b/>
          <w:bCs/>
          <w:color w:val="000000"/>
          <w:kern w:val="0"/>
          <w:sz w:val="24"/>
          <w:szCs w:val="24"/>
          <w:u w:val="single"/>
        </w:rPr>
        <w:t xml:space="preserve">Appearance </w:t>
      </w:r>
    </w:p>
    <w:p w14:paraId="2E95A849" w14:textId="0FD1BA59" w:rsidR="005D790B" w:rsidRPr="005D790B" w:rsidRDefault="00064F66" w:rsidP="005D790B">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xml:space="preserve">The building will retain its existing character and appearance by using the material for proposed extension to match the existing as close as possible. </w:t>
      </w:r>
      <w:r w:rsidR="005D790B">
        <w:rPr>
          <w:rFonts w:ascii="Arial" w:hAnsi="Arial" w:cs="Arial"/>
          <w:color w:val="000000"/>
          <w:kern w:val="0"/>
          <w:sz w:val="24"/>
          <w:szCs w:val="24"/>
        </w:rPr>
        <w:t xml:space="preserve">The proposed doors / windows will match the existing style and where possible any removed window will be use for proposed extension (subject to building control approval). </w:t>
      </w:r>
    </w:p>
    <w:p w14:paraId="3070A322" w14:textId="77777777" w:rsidR="00064F66" w:rsidRPr="005D790B" w:rsidRDefault="00064F66" w:rsidP="00064F66">
      <w:pPr>
        <w:autoSpaceDE w:val="0"/>
        <w:autoSpaceDN w:val="0"/>
        <w:adjustRightInd w:val="0"/>
        <w:spacing w:after="0" w:line="240" w:lineRule="auto"/>
        <w:rPr>
          <w:rFonts w:ascii="Arial" w:hAnsi="Arial" w:cs="Arial"/>
          <w:color w:val="000000"/>
          <w:kern w:val="0"/>
          <w:sz w:val="24"/>
          <w:szCs w:val="24"/>
        </w:rPr>
      </w:pPr>
    </w:p>
    <w:p w14:paraId="23FD5BC5" w14:textId="1DFAD5F3" w:rsidR="00064F66" w:rsidRDefault="005D790B" w:rsidP="005D790B">
      <w:pPr>
        <w:autoSpaceDE w:val="0"/>
        <w:autoSpaceDN w:val="0"/>
        <w:adjustRightInd w:val="0"/>
        <w:spacing w:after="0" w:line="240" w:lineRule="auto"/>
        <w:rPr>
          <w:rFonts w:ascii="Arial" w:hAnsi="Arial" w:cs="Arial"/>
          <w:color w:val="000000"/>
          <w:kern w:val="0"/>
          <w:sz w:val="24"/>
          <w:szCs w:val="24"/>
        </w:rPr>
      </w:pPr>
      <w:r w:rsidRPr="005D790B">
        <w:rPr>
          <w:rFonts w:ascii="Arial" w:hAnsi="Arial" w:cs="Arial"/>
          <w:color w:val="000000"/>
          <w:kern w:val="0"/>
          <w:sz w:val="24"/>
          <w:szCs w:val="24"/>
        </w:rPr>
        <w:t>This application</w:t>
      </w:r>
      <w:r>
        <w:rPr>
          <w:rFonts w:ascii="Arial" w:hAnsi="Arial" w:cs="Arial"/>
          <w:color w:val="000000"/>
          <w:kern w:val="0"/>
          <w:sz w:val="24"/>
          <w:szCs w:val="24"/>
        </w:rPr>
        <w:t xml:space="preserve"> proposal</w:t>
      </w:r>
      <w:r w:rsidRPr="005D790B">
        <w:rPr>
          <w:rFonts w:ascii="Arial" w:hAnsi="Arial" w:cs="Arial"/>
          <w:color w:val="000000"/>
          <w:kern w:val="0"/>
          <w:sz w:val="24"/>
          <w:szCs w:val="24"/>
        </w:rPr>
        <w:t xml:space="preserve"> will have no effect on front of the main building</w:t>
      </w:r>
      <w:r>
        <w:rPr>
          <w:rFonts w:ascii="Arial" w:hAnsi="Arial" w:cs="Arial"/>
          <w:color w:val="000000"/>
          <w:kern w:val="0"/>
          <w:sz w:val="24"/>
          <w:szCs w:val="24"/>
        </w:rPr>
        <w:t>.</w:t>
      </w:r>
    </w:p>
    <w:p w14:paraId="6DD73D5F" w14:textId="77777777" w:rsidR="005D790B" w:rsidRDefault="005D790B" w:rsidP="005D790B">
      <w:pPr>
        <w:autoSpaceDE w:val="0"/>
        <w:autoSpaceDN w:val="0"/>
        <w:adjustRightInd w:val="0"/>
        <w:spacing w:after="0" w:line="240" w:lineRule="auto"/>
        <w:rPr>
          <w:rFonts w:ascii="Arial" w:hAnsi="Arial" w:cs="Arial"/>
          <w:color w:val="000000"/>
          <w:kern w:val="0"/>
          <w:sz w:val="24"/>
          <w:szCs w:val="24"/>
        </w:rPr>
      </w:pPr>
    </w:p>
    <w:p w14:paraId="287889BE" w14:textId="766DC1C4" w:rsidR="005D790B" w:rsidRDefault="005D790B" w:rsidP="005D790B">
      <w:pPr>
        <w:autoSpaceDE w:val="0"/>
        <w:autoSpaceDN w:val="0"/>
        <w:adjustRightInd w:val="0"/>
        <w:spacing w:after="0" w:line="240" w:lineRule="auto"/>
        <w:rPr>
          <w:rFonts w:ascii="Arial" w:hAnsi="Arial" w:cs="Arial"/>
          <w:color w:val="000000"/>
          <w:kern w:val="0"/>
          <w:sz w:val="24"/>
          <w:szCs w:val="24"/>
        </w:rPr>
      </w:pPr>
      <w:r w:rsidRPr="005D790B">
        <w:rPr>
          <w:rFonts w:ascii="Arial" w:hAnsi="Arial" w:cs="Arial"/>
          <w:color w:val="000000"/>
          <w:kern w:val="0"/>
          <w:sz w:val="24"/>
          <w:szCs w:val="24"/>
        </w:rPr>
        <w:t>The extension will be of the same height as the</w:t>
      </w:r>
      <w:r>
        <w:rPr>
          <w:rFonts w:ascii="Arial" w:hAnsi="Arial" w:cs="Arial"/>
          <w:color w:val="000000"/>
          <w:kern w:val="0"/>
          <w:sz w:val="24"/>
          <w:szCs w:val="24"/>
        </w:rPr>
        <w:t xml:space="preserve"> current part extension </w:t>
      </w:r>
      <w:r w:rsidRPr="005D790B">
        <w:rPr>
          <w:rFonts w:ascii="Arial" w:hAnsi="Arial" w:cs="Arial"/>
          <w:color w:val="000000"/>
          <w:kern w:val="0"/>
          <w:sz w:val="24"/>
          <w:szCs w:val="24"/>
        </w:rPr>
        <w:t xml:space="preserve">at the lower ground floor level. </w:t>
      </w:r>
    </w:p>
    <w:p w14:paraId="341A5365" w14:textId="77777777" w:rsidR="005D790B" w:rsidRDefault="005D790B" w:rsidP="005D790B">
      <w:pPr>
        <w:autoSpaceDE w:val="0"/>
        <w:autoSpaceDN w:val="0"/>
        <w:adjustRightInd w:val="0"/>
        <w:spacing w:after="0" w:line="240" w:lineRule="auto"/>
        <w:rPr>
          <w:rFonts w:ascii="Arial" w:hAnsi="Arial" w:cs="Arial"/>
          <w:color w:val="000000"/>
          <w:kern w:val="0"/>
          <w:sz w:val="24"/>
          <w:szCs w:val="24"/>
        </w:rPr>
      </w:pPr>
    </w:p>
    <w:p w14:paraId="15AE004E" w14:textId="37500CD4" w:rsidR="00A813E9" w:rsidRDefault="005D790B" w:rsidP="005D790B">
      <w:pPr>
        <w:autoSpaceDE w:val="0"/>
        <w:autoSpaceDN w:val="0"/>
        <w:adjustRightInd w:val="0"/>
        <w:spacing w:after="0" w:line="240" w:lineRule="auto"/>
        <w:rPr>
          <w:rFonts w:ascii="Arial" w:hAnsi="Arial" w:cs="Arial"/>
          <w:color w:val="000000"/>
          <w:kern w:val="0"/>
          <w:sz w:val="24"/>
          <w:szCs w:val="24"/>
        </w:rPr>
      </w:pPr>
      <w:r w:rsidRPr="005D790B">
        <w:rPr>
          <w:rFonts w:ascii="Arial" w:hAnsi="Arial" w:cs="Arial"/>
          <w:color w:val="000000"/>
          <w:kern w:val="0"/>
          <w:sz w:val="24"/>
          <w:szCs w:val="24"/>
        </w:rPr>
        <w:t>Symmetry of the rear additions at lower ground level will not affect the character of the pair of semis since no. 1 already has a conservatory at lower ground floor level</w:t>
      </w:r>
      <w:r>
        <w:rPr>
          <w:rFonts w:ascii="Arial" w:hAnsi="Arial" w:cs="Arial"/>
          <w:color w:val="000000"/>
          <w:kern w:val="0"/>
          <w:sz w:val="24"/>
          <w:szCs w:val="24"/>
        </w:rPr>
        <w:t xml:space="preserve">. </w:t>
      </w:r>
      <w:r w:rsidRPr="005D790B">
        <w:rPr>
          <w:rFonts w:ascii="Arial" w:hAnsi="Arial" w:cs="Arial"/>
          <w:color w:val="000000"/>
          <w:kern w:val="0"/>
          <w:sz w:val="24"/>
          <w:szCs w:val="24"/>
        </w:rPr>
        <w:t xml:space="preserve">The proposal will therefore have a negligible effect on immediate neighbouring property at no. 1 since the extension is mainly beyond the existing single storey </w:t>
      </w:r>
      <w:r>
        <w:rPr>
          <w:rFonts w:ascii="Arial" w:hAnsi="Arial" w:cs="Arial"/>
          <w:color w:val="000000"/>
          <w:kern w:val="0"/>
          <w:sz w:val="24"/>
          <w:szCs w:val="24"/>
        </w:rPr>
        <w:t xml:space="preserve">part </w:t>
      </w:r>
      <w:r w:rsidRPr="005D790B">
        <w:rPr>
          <w:rFonts w:ascii="Arial" w:hAnsi="Arial" w:cs="Arial"/>
          <w:color w:val="000000"/>
          <w:kern w:val="0"/>
          <w:sz w:val="24"/>
          <w:szCs w:val="24"/>
        </w:rPr>
        <w:t xml:space="preserve">rear </w:t>
      </w:r>
      <w:r>
        <w:rPr>
          <w:rFonts w:ascii="Arial" w:hAnsi="Arial" w:cs="Arial"/>
          <w:color w:val="000000"/>
          <w:kern w:val="0"/>
          <w:sz w:val="24"/>
          <w:szCs w:val="24"/>
        </w:rPr>
        <w:t xml:space="preserve">extension. </w:t>
      </w:r>
    </w:p>
    <w:p w14:paraId="1CC04C7B" w14:textId="77777777" w:rsidR="006F2198" w:rsidRDefault="006F2198" w:rsidP="005D790B">
      <w:pPr>
        <w:autoSpaceDE w:val="0"/>
        <w:autoSpaceDN w:val="0"/>
        <w:adjustRightInd w:val="0"/>
        <w:spacing w:after="0" w:line="240" w:lineRule="auto"/>
        <w:rPr>
          <w:rFonts w:ascii="Arial" w:hAnsi="Arial" w:cs="Arial"/>
          <w:color w:val="000000"/>
          <w:kern w:val="0"/>
          <w:sz w:val="24"/>
          <w:szCs w:val="24"/>
        </w:rPr>
      </w:pPr>
    </w:p>
    <w:p w14:paraId="5536991A" w14:textId="26571855" w:rsidR="006F2198" w:rsidRDefault="006F2198" w:rsidP="005D790B">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xml:space="preserve">The extension will not be visible from the mains street since it only proposed to behind the original dwelling at lower ground floor level as well as sent in from main flank wall by 500mm. </w:t>
      </w:r>
    </w:p>
    <w:p w14:paraId="147B3602" w14:textId="77777777" w:rsidR="005D790B" w:rsidRDefault="005D790B" w:rsidP="005D790B">
      <w:pPr>
        <w:autoSpaceDE w:val="0"/>
        <w:autoSpaceDN w:val="0"/>
        <w:adjustRightInd w:val="0"/>
        <w:spacing w:after="0" w:line="240" w:lineRule="auto"/>
        <w:rPr>
          <w:rFonts w:ascii="Arial" w:hAnsi="Arial" w:cs="Arial"/>
          <w:color w:val="000000"/>
          <w:kern w:val="0"/>
          <w:sz w:val="24"/>
          <w:szCs w:val="24"/>
        </w:rPr>
      </w:pPr>
    </w:p>
    <w:p w14:paraId="360C58A9" w14:textId="042C78D3" w:rsidR="005D790B" w:rsidRPr="00751D4E" w:rsidRDefault="005D790B" w:rsidP="005D790B">
      <w:pPr>
        <w:tabs>
          <w:tab w:val="left" w:pos="3"/>
        </w:tabs>
        <w:autoSpaceDE w:val="0"/>
        <w:autoSpaceDN w:val="0"/>
        <w:adjustRightInd w:val="0"/>
        <w:spacing w:after="0" w:line="240" w:lineRule="auto"/>
        <w:rPr>
          <w:rFonts w:ascii="Arial" w:hAnsi="Arial" w:cs="Arial"/>
          <w:b/>
          <w:bCs/>
          <w:color w:val="000000"/>
          <w:kern w:val="0"/>
          <w:sz w:val="24"/>
          <w:szCs w:val="24"/>
          <w:u w:val="single"/>
        </w:rPr>
      </w:pPr>
      <w:r w:rsidRPr="00751D4E">
        <w:rPr>
          <w:rFonts w:ascii="Arial" w:hAnsi="Arial" w:cs="Arial"/>
          <w:b/>
          <w:bCs/>
          <w:color w:val="000000"/>
          <w:kern w:val="0"/>
          <w:sz w:val="24"/>
          <w:szCs w:val="24"/>
          <w:u w:val="single"/>
        </w:rPr>
        <w:t xml:space="preserve">Internal alterations </w:t>
      </w:r>
    </w:p>
    <w:p w14:paraId="2343DAD5" w14:textId="4078114B" w:rsidR="00751D4E" w:rsidRDefault="00751D4E" w:rsidP="00751D4E">
      <w:pPr>
        <w:autoSpaceDE w:val="0"/>
        <w:autoSpaceDN w:val="0"/>
        <w:adjustRightInd w:val="0"/>
        <w:spacing w:after="0" w:line="240" w:lineRule="auto"/>
        <w:rPr>
          <w:rFonts w:ascii="Arial" w:hAnsi="Arial" w:cs="Arial"/>
          <w:color w:val="000000"/>
          <w:kern w:val="0"/>
          <w:sz w:val="24"/>
          <w:szCs w:val="24"/>
        </w:rPr>
      </w:pPr>
      <w:r w:rsidRPr="00751D4E">
        <w:rPr>
          <w:rFonts w:ascii="Arial" w:hAnsi="Arial" w:cs="Arial"/>
          <w:color w:val="000000"/>
          <w:kern w:val="0"/>
          <w:sz w:val="24"/>
          <w:szCs w:val="24"/>
        </w:rPr>
        <w:t>No major internal alterations are proposed apart from removal of section of ori</w:t>
      </w:r>
      <w:r>
        <w:rPr>
          <w:rFonts w:ascii="Arial" w:hAnsi="Arial" w:cs="Arial"/>
          <w:color w:val="000000"/>
          <w:kern w:val="0"/>
          <w:sz w:val="24"/>
          <w:szCs w:val="24"/>
        </w:rPr>
        <w:t>ginal</w:t>
      </w:r>
      <w:r w:rsidRPr="00751D4E">
        <w:rPr>
          <w:rFonts w:ascii="Arial" w:hAnsi="Arial" w:cs="Arial"/>
          <w:color w:val="000000"/>
          <w:kern w:val="0"/>
          <w:sz w:val="24"/>
          <w:szCs w:val="24"/>
        </w:rPr>
        <w:t xml:space="preserve"> rear load bearing wall to create open plan setting with rear extension. Other elements </w:t>
      </w:r>
      <w:r w:rsidRPr="00751D4E">
        <w:rPr>
          <w:rFonts w:ascii="Arial" w:hAnsi="Arial" w:cs="Arial"/>
          <w:color w:val="000000"/>
          <w:kern w:val="0"/>
          <w:sz w:val="24"/>
          <w:szCs w:val="24"/>
        </w:rPr>
        <w:lastRenderedPageBreak/>
        <w:t xml:space="preserve">proposed to remove is the flank wall of existing rear extension. This is mainly to merge both existing and proposed extensions. </w:t>
      </w:r>
    </w:p>
    <w:p w14:paraId="7F25BEF5" w14:textId="77777777" w:rsidR="006F2198" w:rsidRDefault="006F2198" w:rsidP="00751D4E">
      <w:pPr>
        <w:autoSpaceDE w:val="0"/>
        <w:autoSpaceDN w:val="0"/>
        <w:adjustRightInd w:val="0"/>
        <w:spacing w:after="0" w:line="240" w:lineRule="auto"/>
        <w:rPr>
          <w:rFonts w:ascii="Arial" w:hAnsi="Arial" w:cs="Arial"/>
          <w:color w:val="000000"/>
          <w:kern w:val="0"/>
          <w:sz w:val="24"/>
          <w:szCs w:val="24"/>
        </w:rPr>
      </w:pPr>
    </w:p>
    <w:p w14:paraId="4F78DFF8" w14:textId="77777777" w:rsidR="006F2198" w:rsidRDefault="006F2198" w:rsidP="00751D4E">
      <w:pPr>
        <w:autoSpaceDE w:val="0"/>
        <w:autoSpaceDN w:val="0"/>
        <w:adjustRightInd w:val="0"/>
        <w:spacing w:after="0" w:line="240" w:lineRule="auto"/>
        <w:rPr>
          <w:rFonts w:ascii="Arial" w:hAnsi="Arial" w:cs="Arial"/>
          <w:color w:val="000000"/>
          <w:kern w:val="0"/>
          <w:sz w:val="24"/>
          <w:szCs w:val="24"/>
        </w:rPr>
      </w:pPr>
    </w:p>
    <w:p w14:paraId="7796F6F7" w14:textId="77777777" w:rsidR="00751D4E" w:rsidRDefault="00751D4E" w:rsidP="00751D4E">
      <w:pPr>
        <w:autoSpaceDE w:val="0"/>
        <w:autoSpaceDN w:val="0"/>
        <w:adjustRightInd w:val="0"/>
        <w:spacing w:after="0" w:line="240" w:lineRule="auto"/>
        <w:rPr>
          <w:rFonts w:ascii="Arial" w:hAnsi="Arial" w:cs="Arial"/>
          <w:color w:val="000000"/>
          <w:kern w:val="0"/>
          <w:sz w:val="24"/>
          <w:szCs w:val="24"/>
        </w:rPr>
      </w:pPr>
    </w:p>
    <w:p w14:paraId="4874E7B7" w14:textId="7857D2EA" w:rsidR="00751D4E" w:rsidRPr="00751D4E" w:rsidRDefault="00751D4E" w:rsidP="00751D4E">
      <w:pPr>
        <w:tabs>
          <w:tab w:val="left" w:pos="3"/>
        </w:tabs>
        <w:autoSpaceDE w:val="0"/>
        <w:autoSpaceDN w:val="0"/>
        <w:adjustRightInd w:val="0"/>
        <w:spacing w:after="0" w:line="240" w:lineRule="auto"/>
        <w:rPr>
          <w:rFonts w:ascii="Arial" w:hAnsi="Arial" w:cs="Arial"/>
          <w:b/>
          <w:bCs/>
          <w:color w:val="000000"/>
          <w:kern w:val="0"/>
          <w:sz w:val="24"/>
          <w:szCs w:val="24"/>
          <w:u w:val="single"/>
        </w:rPr>
      </w:pPr>
      <w:r w:rsidRPr="00751D4E">
        <w:rPr>
          <w:rFonts w:ascii="Arial" w:hAnsi="Arial" w:cs="Arial"/>
          <w:b/>
          <w:bCs/>
          <w:color w:val="000000"/>
          <w:kern w:val="0"/>
          <w:sz w:val="24"/>
          <w:szCs w:val="24"/>
          <w:u w:val="single"/>
        </w:rPr>
        <w:t>Access</w:t>
      </w:r>
    </w:p>
    <w:p w14:paraId="1CC492C0" w14:textId="30FFF54D" w:rsidR="00751D4E" w:rsidRDefault="00751D4E" w:rsidP="00751D4E">
      <w:pPr>
        <w:autoSpaceDE w:val="0"/>
        <w:autoSpaceDN w:val="0"/>
        <w:adjustRightInd w:val="0"/>
        <w:spacing w:after="0" w:line="240" w:lineRule="auto"/>
        <w:rPr>
          <w:rFonts w:ascii="Arial" w:hAnsi="Arial" w:cs="Arial"/>
          <w:color w:val="000000"/>
          <w:kern w:val="0"/>
          <w:sz w:val="24"/>
          <w:szCs w:val="24"/>
        </w:rPr>
      </w:pPr>
      <w:r w:rsidRPr="00751D4E">
        <w:rPr>
          <w:rFonts w:ascii="Arial" w:hAnsi="Arial" w:cs="Arial"/>
          <w:color w:val="000000"/>
          <w:kern w:val="0"/>
          <w:sz w:val="24"/>
          <w:szCs w:val="24"/>
        </w:rPr>
        <w:t>The proposal does not make any material change to the accessibility of the building, internally and</w:t>
      </w:r>
      <w:r>
        <w:rPr>
          <w:rFonts w:ascii="Arial" w:hAnsi="Arial" w:cs="Arial"/>
          <w:color w:val="000000"/>
          <w:kern w:val="0"/>
          <w:sz w:val="24"/>
          <w:szCs w:val="24"/>
        </w:rPr>
        <w:t xml:space="preserve"> </w:t>
      </w:r>
      <w:r w:rsidRPr="00751D4E">
        <w:rPr>
          <w:rFonts w:ascii="Arial" w:hAnsi="Arial" w:cs="Arial"/>
          <w:color w:val="000000"/>
          <w:kern w:val="0"/>
          <w:sz w:val="24"/>
          <w:szCs w:val="24"/>
        </w:rPr>
        <w:t xml:space="preserve">externally. The proposed work area is entirely on one level and is accessible side stair access along the side of the building as well from internal staircase from upper ground floor level. </w:t>
      </w:r>
    </w:p>
    <w:p w14:paraId="7003C634" w14:textId="77777777" w:rsidR="006F2198" w:rsidRDefault="006F2198" w:rsidP="00751D4E">
      <w:pPr>
        <w:autoSpaceDE w:val="0"/>
        <w:autoSpaceDN w:val="0"/>
        <w:adjustRightInd w:val="0"/>
        <w:spacing w:after="0" w:line="240" w:lineRule="auto"/>
        <w:rPr>
          <w:rFonts w:ascii="Arial" w:hAnsi="Arial" w:cs="Arial"/>
          <w:color w:val="000000"/>
          <w:kern w:val="0"/>
          <w:sz w:val="24"/>
          <w:szCs w:val="24"/>
        </w:rPr>
      </w:pPr>
    </w:p>
    <w:p w14:paraId="71222FE8" w14:textId="3B0B1903" w:rsidR="00751D4E" w:rsidRPr="00751D4E" w:rsidRDefault="00751D4E" w:rsidP="00751D4E">
      <w:pPr>
        <w:tabs>
          <w:tab w:val="left" w:pos="3"/>
        </w:tabs>
        <w:autoSpaceDE w:val="0"/>
        <w:autoSpaceDN w:val="0"/>
        <w:adjustRightInd w:val="0"/>
        <w:spacing w:after="0" w:line="240" w:lineRule="auto"/>
        <w:rPr>
          <w:rFonts w:ascii="Arial" w:hAnsi="Arial" w:cs="Arial"/>
          <w:b/>
          <w:bCs/>
          <w:color w:val="000000"/>
          <w:kern w:val="0"/>
          <w:sz w:val="24"/>
          <w:szCs w:val="24"/>
          <w:u w:val="single"/>
        </w:rPr>
      </w:pPr>
      <w:r w:rsidRPr="00751D4E">
        <w:rPr>
          <w:rFonts w:ascii="Arial" w:hAnsi="Arial" w:cs="Arial"/>
          <w:b/>
          <w:bCs/>
          <w:color w:val="000000"/>
          <w:kern w:val="0"/>
          <w:sz w:val="24"/>
          <w:szCs w:val="24"/>
          <w:u w:val="single"/>
        </w:rPr>
        <w:t xml:space="preserve">Privacy </w:t>
      </w:r>
    </w:p>
    <w:p w14:paraId="757E4679" w14:textId="7794EE4D" w:rsidR="00582EC6" w:rsidRPr="00582EC6" w:rsidRDefault="00751D4E" w:rsidP="00582EC6">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xml:space="preserve">The proposal doesn’t affect the privacy of no. 1 Lyme Street in any way.  As for no. </w:t>
      </w:r>
      <w:r w:rsidR="006F2198">
        <w:rPr>
          <w:rFonts w:ascii="Arial" w:hAnsi="Arial" w:cs="Arial"/>
          <w:color w:val="000000"/>
          <w:kern w:val="0"/>
          <w:sz w:val="24"/>
          <w:szCs w:val="24"/>
        </w:rPr>
        <w:t>3</w:t>
      </w:r>
      <w:r>
        <w:rPr>
          <w:rFonts w:ascii="Arial" w:hAnsi="Arial" w:cs="Arial"/>
          <w:color w:val="000000"/>
          <w:kern w:val="0"/>
          <w:sz w:val="24"/>
          <w:szCs w:val="24"/>
        </w:rPr>
        <w:t xml:space="preserve">, the extension is sent in from the boundary by </w:t>
      </w:r>
      <w:r w:rsidR="006F2198">
        <w:rPr>
          <w:rFonts w:ascii="Arial" w:hAnsi="Arial" w:cs="Arial"/>
          <w:color w:val="000000"/>
          <w:kern w:val="0"/>
          <w:sz w:val="24"/>
          <w:szCs w:val="24"/>
        </w:rPr>
        <w:t xml:space="preserve">more than 3.0 mts. </w:t>
      </w:r>
      <w:r w:rsidR="00582EC6" w:rsidRPr="00582EC6">
        <w:rPr>
          <w:rFonts w:ascii="Arial" w:hAnsi="Arial" w:cs="Arial"/>
          <w:color w:val="000000"/>
          <w:kern w:val="0"/>
          <w:sz w:val="24"/>
          <w:szCs w:val="24"/>
        </w:rPr>
        <w:t>No new windows are proposed on flank wall of the proposed extension</w:t>
      </w:r>
      <w:r w:rsidR="00582EC6">
        <w:rPr>
          <w:rFonts w:ascii="Arial" w:hAnsi="Arial" w:cs="Arial"/>
          <w:color w:val="000000"/>
          <w:kern w:val="0"/>
          <w:sz w:val="24"/>
          <w:szCs w:val="24"/>
        </w:rPr>
        <w:t>.</w:t>
      </w:r>
      <w:r w:rsidR="00582EC6" w:rsidRPr="00582EC6">
        <w:rPr>
          <w:rFonts w:ascii="Arial" w:hAnsi="Arial" w:cs="Arial"/>
          <w:color w:val="000000"/>
          <w:kern w:val="0"/>
          <w:sz w:val="24"/>
          <w:szCs w:val="24"/>
        </w:rPr>
        <w:t xml:space="preserve"> </w:t>
      </w:r>
    </w:p>
    <w:p w14:paraId="10267E40" w14:textId="0862993B" w:rsidR="00751D4E" w:rsidRPr="00751D4E" w:rsidRDefault="00751D4E" w:rsidP="00751D4E">
      <w:pPr>
        <w:autoSpaceDE w:val="0"/>
        <w:autoSpaceDN w:val="0"/>
        <w:adjustRightInd w:val="0"/>
        <w:spacing w:after="0" w:line="240" w:lineRule="auto"/>
        <w:rPr>
          <w:rFonts w:ascii="Arial" w:hAnsi="Arial" w:cs="Arial"/>
          <w:color w:val="000000"/>
          <w:kern w:val="0"/>
          <w:sz w:val="24"/>
          <w:szCs w:val="24"/>
        </w:rPr>
      </w:pPr>
    </w:p>
    <w:sectPr w:rsidR="00751D4E" w:rsidRPr="00751D4E" w:rsidSect="00064F6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4F621B"/>
    <w:multiLevelType w:val="hybridMultilevel"/>
    <w:tmpl w:val="20D6F524"/>
    <w:lvl w:ilvl="0" w:tplc="E3A8549A">
      <w:start w:val="1"/>
      <w:numFmt w:val="decimal"/>
      <w:lvlText w:val="%1."/>
      <w:lvlJc w:val="left"/>
      <w:pPr>
        <w:ind w:left="362" w:hanging="360"/>
      </w:pPr>
      <w:rPr>
        <w:rFonts w:hint="default"/>
      </w:rPr>
    </w:lvl>
    <w:lvl w:ilvl="1" w:tplc="08090019">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1" w15:restartNumberingAfterBreak="0">
    <w:nsid w:val="4D7847B2"/>
    <w:multiLevelType w:val="hybridMultilevel"/>
    <w:tmpl w:val="516E8340"/>
    <w:lvl w:ilvl="0" w:tplc="8D9E7274">
      <w:start w:val="1"/>
      <w:numFmt w:val="decimal"/>
      <w:lvlText w:val="%1."/>
      <w:lvlJc w:val="left"/>
      <w:pPr>
        <w:ind w:left="758" w:hanging="375"/>
      </w:pPr>
      <w:rPr>
        <w:rFonts w:hint="default"/>
      </w:rPr>
    </w:lvl>
    <w:lvl w:ilvl="1" w:tplc="08090019" w:tentative="1">
      <w:start w:val="1"/>
      <w:numFmt w:val="lowerLetter"/>
      <w:lvlText w:val="%2."/>
      <w:lvlJc w:val="left"/>
      <w:pPr>
        <w:ind w:left="1463" w:hanging="360"/>
      </w:pPr>
    </w:lvl>
    <w:lvl w:ilvl="2" w:tplc="0809001B" w:tentative="1">
      <w:start w:val="1"/>
      <w:numFmt w:val="lowerRoman"/>
      <w:lvlText w:val="%3."/>
      <w:lvlJc w:val="right"/>
      <w:pPr>
        <w:ind w:left="2183" w:hanging="180"/>
      </w:pPr>
    </w:lvl>
    <w:lvl w:ilvl="3" w:tplc="0809000F" w:tentative="1">
      <w:start w:val="1"/>
      <w:numFmt w:val="decimal"/>
      <w:lvlText w:val="%4."/>
      <w:lvlJc w:val="left"/>
      <w:pPr>
        <w:ind w:left="2903" w:hanging="360"/>
      </w:pPr>
    </w:lvl>
    <w:lvl w:ilvl="4" w:tplc="08090019" w:tentative="1">
      <w:start w:val="1"/>
      <w:numFmt w:val="lowerLetter"/>
      <w:lvlText w:val="%5."/>
      <w:lvlJc w:val="left"/>
      <w:pPr>
        <w:ind w:left="3623" w:hanging="360"/>
      </w:pPr>
    </w:lvl>
    <w:lvl w:ilvl="5" w:tplc="0809001B" w:tentative="1">
      <w:start w:val="1"/>
      <w:numFmt w:val="lowerRoman"/>
      <w:lvlText w:val="%6."/>
      <w:lvlJc w:val="right"/>
      <w:pPr>
        <w:ind w:left="4343" w:hanging="180"/>
      </w:pPr>
    </w:lvl>
    <w:lvl w:ilvl="6" w:tplc="0809000F" w:tentative="1">
      <w:start w:val="1"/>
      <w:numFmt w:val="decimal"/>
      <w:lvlText w:val="%7."/>
      <w:lvlJc w:val="left"/>
      <w:pPr>
        <w:ind w:left="5063" w:hanging="360"/>
      </w:pPr>
    </w:lvl>
    <w:lvl w:ilvl="7" w:tplc="08090019" w:tentative="1">
      <w:start w:val="1"/>
      <w:numFmt w:val="lowerLetter"/>
      <w:lvlText w:val="%8."/>
      <w:lvlJc w:val="left"/>
      <w:pPr>
        <w:ind w:left="5783" w:hanging="360"/>
      </w:pPr>
    </w:lvl>
    <w:lvl w:ilvl="8" w:tplc="0809001B" w:tentative="1">
      <w:start w:val="1"/>
      <w:numFmt w:val="lowerRoman"/>
      <w:lvlText w:val="%9."/>
      <w:lvlJc w:val="right"/>
      <w:pPr>
        <w:ind w:left="6503" w:hanging="180"/>
      </w:pPr>
    </w:lvl>
  </w:abstractNum>
  <w:num w:numId="1" w16cid:durableId="634333491">
    <w:abstractNumId w:val="1"/>
  </w:num>
  <w:num w:numId="2" w16cid:durableId="1823155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F66"/>
    <w:rsid w:val="00064F66"/>
    <w:rsid w:val="00582EC6"/>
    <w:rsid w:val="005D790B"/>
    <w:rsid w:val="006F2198"/>
    <w:rsid w:val="00751D4E"/>
    <w:rsid w:val="007B6118"/>
    <w:rsid w:val="00850C3D"/>
    <w:rsid w:val="00A813E9"/>
    <w:rsid w:val="00CB1023"/>
    <w:rsid w:val="00F60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19A17F"/>
  <w15:chartTrackingRefBased/>
  <w15:docId w15:val="{6980DDD9-FDB5-4DE5-A5BF-1B5E26808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F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9744971">
      <w:bodyDiv w:val="1"/>
      <w:marLeft w:val="0"/>
      <w:marRight w:val="0"/>
      <w:marTop w:val="0"/>
      <w:marBottom w:val="0"/>
      <w:divBdr>
        <w:top w:val="none" w:sz="0" w:space="0" w:color="auto"/>
        <w:left w:val="none" w:sz="0" w:space="0" w:color="auto"/>
        <w:bottom w:val="none" w:sz="0" w:space="0" w:color="auto"/>
        <w:right w:val="none" w:sz="0" w:space="0" w:color="auto"/>
      </w:divBdr>
    </w:div>
    <w:div w:id="181910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440</Words>
  <Characters>2178</Characters>
  <Application>Microsoft Office Word</Application>
  <DocSecurity>0</DocSecurity>
  <Lines>60</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Bhumi Shah</dc:creator>
  <cp:keywords/>
  <dc:description/>
  <cp:lastModifiedBy>Bhumi Shah</cp:lastModifiedBy>
  <cp:revision>4</cp:revision>
  <dcterms:created xsi:type="dcterms:W3CDTF">2024-10-22T08:54:00Z</dcterms:created>
  <dcterms:modified xsi:type="dcterms:W3CDTF">2024-10-22T09:00:00Z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78bfe540da9cf3df58c16e4f4686dda9479eda94fb954a2383ff06a5430a4ba0</vt:lpwstr>
  </property>
</Properties>
</file>