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32A" w:rsidRPr="00285487" w:rsidRDefault="00A6532A" w:rsidP="00A6532A">
      <w:pPr>
        <w:spacing w:after="0"/>
        <w:rPr>
          <w:rFonts w:cstheme="minorHAnsi"/>
          <w:b/>
          <w:bCs/>
          <w:sz w:val="24"/>
          <w:szCs w:val="24"/>
        </w:rPr>
      </w:pPr>
      <w:r w:rsidRPr="00285487">
        <w:rPr>
          <w:rFonts w:cstheme="minorHAnsi"/>
          <w:b/>
          <w:bCs/>
          <w:noProof/>
          <w:sz w:val="24"/>
          <w:szCs w:val="24"/>
        </w:rPr>
        <w:drawing>
          <wp:anchor distT="0" distB="0" distL="114300" distR="114300" simplePos="0" relativeHeight="251659264" behindDoc="0" locked="0" layoutInCell="1" allowOverlap="1" wp14:anchorId="792EA805" wp14:editId="0DF0CA45">
            <wp:simplePos x="0" y="0"/>
            <wp:positionH relativeFrom="margin">
              <wp:posOffset>4015630</wp:posOffset>
            </wp:positionH>
            <wp:positionV relativeFrom="page">
              <wp:posOffset>412474</wp:posOffset>
            </wp:positionV>
            <wp:extent cx="1811020" cy="667385"/>
            <wp:effectExtent l="0" t="0" r="0" b="0"/>
            <wp:wrapSquare wrapText="bothSides"/>
            <wp:docPr id="1" name="Picture 1" descr="Goodenough College | Ch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enough College | Cheve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02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5487">
        <w:rPr>
          <w:rFonts w:cstheme="minorHAnsi"/>
          <w:b/>
          <w:bCs/>
          <w:sz w:val="24"/>
          <w:szCs w:val="24"/>
        </w:rPr>
        <w:t xml:space="preserve">15 </w:t>
      </w:r>
      <w:proofErr w:type="spellStart"/>
      <w:r w:rsidRPr="00285487">
        <w:rPr>
          <w:rFonts w:cstheme="minorHAnsi"/>
          <w:b/>
          <w:bCs/>
          <w:sz w:val="24"/>
          <w:szCs w:val="24"/>
        </w:rPr>
        <w:t>Mecklenburgh</w:t>
      </w:r>
      <w:proofErr w:type="spellEnd"/>
      <w:r w:rsidRPr="00285487">
        <w:rPr>
          <w:rFonts w:cstheme="minorHAnsi"/>
          <w:b/>
          <w:bCs/>
          <w:sz w:val="24"/>
          <w:szCs w:val="24"/>
        </w:rPr>
        <w:t xml:space="preserve"> Square, WC1N 2AD</w:t>
      </w:r>
    </w:p>
    <w:p w:rsidR="00A6532A" w:rsidRPr="00285487" w:rsidRDefault="00A6532A" w:rsidP="00A6532A">
      <w:pPr>
        <w:spacing w:after="0"/>
        <w:rPr>
          <w:rFonts w:cstheme="minorHAnsi"/>
          <w:b/>
          <w:bCs/>
          <w:sz w:val="24"/>
          <w:szCs w:val="24"/>
        </w:rPr>
      </w:pPr>
    </w:p>
    <w:p w:rsidR="00A6532A" w:rsidRPr="00285487" w:rsidRDefault="003B6A08" w:rsidP="00A6532A">
      <w:pPr>
        <w:spacing w:after="0"/>
        <w:rPr>
          <w:rFonts w:cstheme="minorHAnsi"/>
          <w:b/>
          <w:bCs/>
          <w:sz w:val="24"/>
          <w:szCs w:val="24"/>
        </w:rPr>
      </w:pPr>
      <w:r w:rsidRPr="00285487">
        <w:rPr>
          <w:rFonts w:cstheme="minorHAnsi"/>
          <w:b/>
          <w:bCs/>
          <w:sz w:val="24"/>
          <w:szCs w:val="24"/>
        </w:rPr>
        <w:t>Design and Access Statement</w:t>
      </w:r>
      <w:r w:rsidR="00A6532A" w:rsidRPr="00285487">
        <w:rPr>
          <w:rFonts w:cstheme="minorHAnsi"/>
          <w:b/>
          <w:bCs/>
          <w:sz w:val="24"/>
          <w:szCs w:val="24"/>
        </w:rPr>
        <w:t xml:space="preserve"> – Project Proposal</w:t>
      </w:r>
    </w:p>
    <w:p w:rsidR="00A6532A" w:rsidRPr="00285487" w:rsidRDefault="00A6532A" w:rsidP="00A6532A">
      <w:pPr>
        <w:spacing w:after="0"/>
        <w:rPr>
          <w:rFonts w:cstheme="minorHAnsi"/>
        </w:rPr>
      </w:pPr>
    </w:p>
    <w:p w:rsidR="00A6532A" w:rsidRPr="00285487" w:rsidRDefault="00A6532A" w:rsidP="00A6532A">
      <w:pPr>
        <w:spacing w:after="0"/>
        <w:rPr>
          <w:rFonts w:cstheme="minorHAnsi"/>
        </w:rPr>
      </w:pPr>
    </w:p>
    <w:p w:rsidR="00A6532A" w:rsidRPr="00285487" w:rsidRDefault="00A6532A" w:rsidP="00A6532A">
      <w:pPr>
        <w:spacing w:after="0" w:line="240" w:lineRule="auto"/>
        <w:jc w:val="both"/>
        <w:textAlignment w:val="baseline"/>
        <w:rPr>
          <w:rFonts w:eastAsia="Times New Roman" w:cstheme="minorHAnsi"/>
          <w:color w:val="000000"/>
          <w:kern w:val="0"/>
          <w:sz w:val="24"/>
          <w:szCs w:val="24"/>
          <w:lang w:eastAsia="en-GB"/>
          <w14:ligatures w14:val="none"/>
        </w:rPr>
      </w:pPr>
      <w:r w:rsidRPr="00285487">
        <w:rPr>
          <w:rFonts w:eastAsia="Times New Roman" w:cstheme="minorHAnsi"/>
          <w:b/>
          <w:bCs/>
          <w:color w:val="000000"/>
          <w:kern w:val="0"/>
          <w:sz w:val="24"/>
          <w:szCs w:val="24"/>
          <w:lang w:eastAsia="en-GB"/>
          <w14:ligatures w14:val="none"/>
        </w:rPr>
        <w:t>Background</w:t>
      </w:r>
    </w:p>
    <w:p w:rsidR="00A6532A" w:rsidRPr="00285487" w:rsidRDefault="00A6532A" w:rsidP="00A6532A">
      <w:pPr>
        <w:spacing w:after="0" w:line="240" w:lineRule="auto"/>
        <w:jc w:val="both"/>
        <w:textAlignment w:val="baseline"/>
        <w:rPr>
          <w:rFonts w:eastAsia="Times New Roman" w:cstheme="minorHAnsi"/>
          <w:color w:val="000000"/>
          <w:kern w:val="0"/>
          <w:lang w:eastAsia="en-GB"/>
          <w14:ligatures w14:val="none"/>
        </w:rPr>
      </w:pPr>
    </w:p>
    <w:p w:rsidR="00A6532A" w:rsidRDefault="00A6532A" w:rsidP="00A6532A">
      <w:pPr>
        <w:spacing w:after="0" w:line="240" w:lineRule="auto"/>
        <w:jc w:val="both"/>
        <w:textAlignment w:val="baseline"/>
        <w:rPr>
          <w:rFonts w:eastAsia="Times New Roman" w:cstheme="minorHAnsi"/>
          <w:color w:val="000000"/>
          <w:kern w:val="0"/>
          <w:lang w:eastAsia="en-GB"/>
          <w14:ligatures w14:val="none"/>
        </w:rPr>
      </w:pPr>
      <w:r w:rsidRPr="00285487">
        <w:rPr>
          <w:rFonts w:eastAsia="Times New Roman" w:cstheme="minorHAnsi"/>
          <w:color w:val="000000"/>
          <w:kern w:val="0"/>
          <w:lang w:eastAsia="en-GB"/>
          <w14:ligatures w14:val="none"/>
        </w:rPr>
        <w:t xml:space="preserve">15 Mecklenburg Square forms part of a terrace of 24 properties on the east side of </w:t>
      </w:r>
      <w:proofErr w:type="spellStart"/>
      <w:r w:rsidRPr="00285487">
        <w:rPr>
          <w:rFonts w:eastAsia="Times New Roman" w:cstheme="minorHAnsi"/>
          <w:color w:val="000000"/>
          <w:kern w:val="0"/>
          <w:lang w:eastAsia="en-GB"/>
          <w14:ligatures w14:val="none"/>
        </w:rPr>
        <w:t>Mecklenburgh</w:t>
      </w:r>
      <w:proofErr w:type="spellEnd"/>
      <w:r w:rsidRPr="00285487">
        <w:rPr>
          <w:rFonts w:eastAsia="Times New Roman" w:cstheme="minorHAnsi"/>
          <w:color w:val="000000"/>
          <w:kern w:val="0"/>
          <w:lang w:eastAsia="en-GB"/>
          <w14:ligatures w14:val="none"/>
        </w:rPr>
        <w:t xml:space="preserve"> Square. </w:t>
      </w:r>
      <w:r w:rsidR="0082747D" w:rsidRPr="00285487">
        <w:rPr>
          <w:rFonts w:eastAsia="Times New Roman" w:cstheme="minorHAnsi"/>
          <w:color w:val="000000"/>
          <w:kern w:val="0"/>
          <w:lang w:eastAsia="en-GB"/>
          <w14:ligatures w14:val="none"/>
        </w:rPr>
        <w:t xml:space="preserve"> </w:t>
      </w:r>
    </w:p>
    <w:p w:rsidR="002D780E" w:rsidRDefault="002D780E" w:rsidP="002D780E">
      <w:pPr>
        <w:spacing w:after="0" w:line="240" w:lineRule="auto"/>
        <w:jc w:val="both"/>
        <w:textAlignment w:val="baseline"/>
        <w:rPr>
          <w:rFonts w:eastAsia="Times New Roman" w:cstheme="minorHAnsi"/>
          <w:color w:val="000000"/>
          <w:kern w:val="0"/>
          <w:lang w:eastAsia="en-GB"/>
          <w14:ligatures w14:val="none"/>
        </w:rPr>
      </w:pPr>
    </w:p>
    <w:p w:rsidR="002D780E" w:rsidRPr="00285487" w:rsidRDefault="002D780E" w:rsidP="002D780E">
      <w:pPr>
        <w:spacing w:after="0" w:line="240" w:lineRule="auto"/>
        <w:jc w:val="both"/>
        <w:textAlignment w:val="baseline"/>
        <w:rPr>
          <w:rFonts w:eastAsia="Times New Roman" w:cstheme="minorHAnsi"/>
          <w:color w:val="000000"/>
          <w:kern w:val="0"/>
          <w:lang w:eastAsia="en-GB"/>
          <w14:ligatures w14:val="none"/>
        </w:rPr>
      </w:pPr>
      <w:r w:rsidRPr="00285487">
        <w:rPr>
          <w:rFonts w:eastAsia="Times New Roman" w:cstheme="minorHAnsi"/>
          <w:color w:val="000000"/>
          <w:kern w:val="0"/>
          <w:lang w:eastAsia="en-GB"/>
          <w14:ligatures w14:val="none"/>
        </w:rPr>
        <w:t xml:space="preserve">The property (freehold) is owned by Goodenough College, a postgraduate residential community located across several buildings on </w:t>
      </w:r>
      <w:proofErr w:type="spellStart"/>
      <w:r w:rsidRPr="00285487">
        <w:rPr>
          <w:rFonts w:eastAsia="Times New Roman" w:cstheme="minorHAnsi"/>
          <w:color w:val="000000"/>
          <w:kern w:val="0"/>
          <w:lang w:eastAsia="en-GB"/>
          <w14:ligatures w14:val="none"/>
        </w:rPr>
        <w:t>Mecklenburgh</w:t>
      </w:r>
      <w:proofErr w:type="spellEnd"/>
      <w:r w:rsidRPr="00285487">
        <w:rPr>
          <w:rFonts w:eastAsia="Times New Roman" w:cstheme="minorHAnsi"/>
          <w:color w:val="000000"/>
          <w:kern w:val="0"/>
          <w:lang w:eastAsia="en-GB"/>
          <w14:ligatures w14:val="none"/>
        </w:rPr>
        <w:t xml:space="preserve"> Square. It forms part of the wider College estate. Flat 1 provides accommodation for the College’s Director and the remaining two residential flats, 2 and 3, are commercially tenanted on short-term lets.</w:t>
      </w:r>
    </w:p>
    <w:p w:rsidR="002D780E" w:rsidRPr="00285487" w:rsidRDefault="002D780E" w:rsidP="00A6532A">
      <w:pPr>
        <w:spacing w:after="0" w:line="240" w:lineRule="auto"/>
        <w:jc w:val="both"/>
        <w:textAlignment w:val="baseline"/>
        <w:rPr>
          <w:rFonts w:eastAsia="Times New Roman" w:cstheme="minorHAnsi"/>
          <w:color w:val="000000"/>
          <w:kern w:val="0"/>
          <w:lang w:eastAsia="en-GB"/>
          <w14:ligatures w14:val="none"/>
        </w:rPr>
      </w:pPr>
    </w:p>
    <w:p w:rsidR="00A64E84" w:rsidRDefault="003B6A08" w:rsidP="00A6532A">
      <w:pPr>
        <w:spacing w:after="0" w:line="240" w:lineRule="auto"/>
        <w:jc w:val="both"/>
        <w:textAlignment w:val="baseline"/>
        <w:rPr>
          <w:rFonts w:eastAsia="Times New Roman" w:cstheme="minorHAnsi"/>
          <w:color w:val="000000"/>
          <w:kern w:val="0"/>
          <w:lang w:eastAsia="en-GB"/>
          <w14:ligatures w14:val="none"/>
        </w:rPr>
      </w:pPr>
      <w:proofErr w:type="spellStart"/>
      <w:r w:rsidRPr="00285487">
        <w:rPr>
          <w:rFonts w:eastAsia="Times New Roman" w:cstheme="minorHAnsi"/>
          <w:color w:val="000000"/>
          <w:kern w:val="0"/>
          <w:lang w:eastAsia="en-GB"/>
          <w14:ligatures w14:val="none"/>
        </w:rPr>
        <w:t>Mecklenburgh</w:t>
      </w:r>
      <w:proofErr w:type="spellEnd"/>
      <w:r w:rsidRPr="00285487">
        <w:rPr>
          <w:rFonts w:eastAsia="Times New Roman" w:cstheme="minorHAnsi"/>
          <w:color w:val="000000"/>
          <w:kern w:val="0"/>
          <w:lang w:eastAsia="en-GB"/>
          <w14:ligatures w14:val="none"/>
        </w:rPr>
        <w:t xml:space="preserve"> Square was built as part of the residential </w:t>
      </w:r>
      <w:r w:rsidR="002D780E">
        <w:rPr>
          <w:rFonts w:eastAsia="Times New Roman" w:cstheme="minorHAnsi"/>
          <w:color w:val="000000"/>
          <w:kern w:val="0"/>
          <w:lang w:eastAsia="en-GB"/>
          <w14:ligatures w14:val="none"/>
        </w:rPr>
        <w:t xml:space="preserve">townhouses </w:t>
      </w:r>
      <w:r w:rsidRPr="00285487">
        <w:rPr>
          <w:rFonts w:eastAsia="Times New Roman" w:cstheme="minorHAnsi"/>
          <w:color w:val="000000"/>
          <w:kern w:val="0"/>
          <w:lang w:eastAsia="en-GB"/>
          <w14:ligatures w14:val="none"/>
        </w:rPr>
        <w:t>develope</w:t>
      </w:r>
      <w:r w:rsidR="002D780E">
        <w:rPr>
          <w:rFonts w:eastAsia="Times New Roman" w:cstheme="minorHAnsi"/>
          <w:color w:val="000000"/>
          <w:kern w:val="0"/>
          <w:lang w:eastAsia="en-GB"/>
          <w14:ligatures w14:val="none"/>
        </w:rPr>
        <w:t>d</w:t>
      </w:r>
      <w:r w:rsidRPr="00285487">
        <w:rPr>
          <w:rFonts w:eastAsia="Times New Roman" w:cstheme="minorHAnsi"/>
          <w:color w:val="000000"/>
          <w:kern w:val="0"/>
          <w:lang w:eastAsia="en-GB"/>
          <w14:ligatures w14:val="none"/>
        </w:rPr>
        <w:t xml:space="preserve"> </w:t>
      </w:r>
      <w:r w:rsidR="002D780E">
        <w:rPr>
          <w:rFonts w:eastAsia="Times New Roman" w:cstheme="minorHAnsi"/>
          <w:color w:val="000000"/>
          <w:kern w:val="0"/>
          <w:lang w:eastAsia="en-GB"/>
          <w14:ligatures w14:val="none"/>
        </w:rPr>
        <w:t>on</w:t>
      </w:r>
      <w:r w:rsidRPr="00285487">
        <w:rPr>
          <w:rFonts w:eastAsia="Times New Roman" w:cstheme="minorHAnsi"/>
          <w:color w:val="000000"/>
          <w:kern w:val="0"/>
          <w:lang w:eastAsia="en-GB"/>
          <w14:ligatures w14:val="none"/>
        </w:rPr>
        <w:t xml:space="preserve"> the Foundling Estate, 1792-1825. The east side of the square, which includes number 15, was completed between 1810 and 1820</w:t>
      </w:r>
      <w:r w:rsidR="00285487" w:rsidRPr="00285487">
        <w:rPr>
          <w:rFonts w:eastAsia="Times New Roman" w:cstheme="minorHAnsi"/>
          <w:color w:val="000000"/>
          <w:kern w:val="0"/>
          <w:lang w:eastAsia="en-GB"/>
          <w14:ligatures w14:val="none"/>
        </w:rPr>
        <w:t>,</w:t>
      </w:r>
      <w:r w:rsidR="003F4EED" w:rsidRPr="00285487">
        <w:rPr>
          <w:rFonts w:eastAsia="Times New Roman" w:cstheme="minorHAnsi"/>
          <w:color w:val="000000"/>
          <w:kern w:val="0"/>
          <w:lang w:eastAsia="en-GB"/>
          <w14:ligatures w14:val="none"/>
        </w:rPr>
        <w:t xml:space="preserve"> designed and built as a row of single residences. </w:t>
      </w:r>
      <w:r w:rsidR="002D780E" w:rsidRPr="00285487">
        <w:rPr>
          <w:rFonts w:eastAsia="Times New Roman" w:cstheme="minorHAnsi"/>
          <w:color w:val="000000"/>
          <w:kern w:val="0"/>
          <w:lang w:eastAsia="en-GB"/>
          <w14:ligatures w14:val="none"/>
        </w:rPr>
        <w:t xml:space="preserve">The terrace was listed Grade II* in 1954, and number 15 in </w:t>
      </w:r>
      <w:proofErr w:type="gramStart"/>
      <w:r w:rsidR="002D780E" w:rsidRPr="00285487">
        <w:rPr>
          <w:rFonts w:eastAsia="Times New Roman" w:cstheme="minorHAnsi"/>
          <w:color w:val="000000"/>
          <w:kern w:val="0"/>
          <w:lang w:eastAsia="en-GB"/>
          <w14:ligatures w14:val="none"/>
        </w:rPr>
        <w:t>1974  (</w:t>
      </w:r>
      <w:proofErr w:type="gramEnd"/>
      <w:r w:rsidR="002D780E" w:rsidRPr="00285487">
        <w:rPr>
          <w:rFonts w:eastAsia="Times New Roman" w:cstheme="minorHAnsi"/>
          <w:color w:val="000000"/>
          <w:kern w:val="0"/>
          <w:lang w:eastAsia="en-GB"/>
          <w14:ligatures w14:val="none"/>
        </w:rPr>
        <w:t>entry 1113118).</w:t>
      </w:r>
      <w:r w:rsidR="002D780E">
        <w:rPr>
          <w:rFonts w:eastAsia="Times New Roman" w:cstheme="minorHAnsi"/>
          <w:color w:val="000000"/>
          <w:kern w:val="0"/>
          <w:lang w:eastAsia="en-GB"/>
          <w14:ligatures w14:val="none"/>
        </w:rPr>
        <w:t xml:space="preserve"> It is located within the Bloomsbury Conservation Area, within sub-area 12 ’Coram’s Fields/Brunswick </w:t>
      </w:r>
      <w:proofErr w:type="spellStart"/>
      <w:r w:rsidR="002D780E">
        <w:rPr>
          <w:rFonts w:eastAsia="Times New Roman" w:cstheme="minorHAnsi"/>
          <w:color w:val="000000"/>
          <w:kern w:val="0"/>
          <w:lang w:eastAsia="en-GB"/>
          <w14:ligatures w14:val="none"/>
        </w:rPr>
        <w:t>Center</w:t>
      </w:r>
      <w:proofErr w:type="spellEnd"/>
      <w:r w:rsidR="002D780E">
        <w:rPr>
          <w:rFonts w:eastAsia="Times New Roman" w:cstheme="minorHAnsi"/>
          <w:color w:val="000000"/>
          <w:kern w:val="0"/>
          <w:lang w:eastAsia="en-GB"/>
          <w14:ligatures w14:val="none"/>
        </w:rPr>
        <w:t>’.</w:t>
      </w:r>
      <w:r w:rsidR="002D780E">
        <w:rPr>
          <w:rFonts w:eastAsia="Times New Roman" w:cstheme="minorHAnsi"/>
          <w:color w:val="000000"/>
          <w:kern w:val="0"/>
          <w:lang w:eastAsia="en-GB"/>
          <w14:ligatures w14:val="none"/>
        </w:rPr>
        <w:t xml:space="preserve"> </w:t>
      </w:r>
      <w:r w:rsidR="00A64E84" w:rsidRPr="00285487">
        <w:rPr>
          <w:rFonts w:eastAsia="Times New Roman" w:cstheme="minorHAnsi"/>
          <w:color w:val="000000"/>
          <w:kern w:val="0"/>
          <w:lang w:eastAsia="en-GB"/>
          <w14:ligatures w14:val="none"/>
        </w:rPr>
        <w:t>It is characterised by</w:t>
      </w:r>
      <w:r w:rsidRPr="00285487">
        <w:rPr>
          <w:rFonts w:eastAsia="Times New Roman" w:cstheme="minorHAnsi"/>
          <w:color w:val="000000"/>
          <w:kern w:val="0"/>
          <w:lang w:eastAsia="en-GB"/>
          <w14:ligatures w14:val="none"/>
        </w:rPr>
        <w:t xml:space="preserve"> 3 decorative stucco blocks separated by plain brick</w:t>
      </w:r>
      <w:r w:rsidR="00373D48" w:rsidRPr="00285487">
        <w:rPr>
          <w:rFonts w:eastAsia="Times New Roman" w:cstheme="minorHAnsi"/>
          <w:color w:val="000000"/>
          <w:kern w:val="0"/>
          <w:lang w:eastAsia="en-GB"/>
          <w14:ligatures w14:val="none"/>
        </w:rPr>
        <w:t xml:space="preserve"> façades</w:t>
      </w:r>
      <w:r w:rsidR="00A64E84" w:rsidRPr="00285487">
        <w:rPr>
          <w:rFonts w:eastAsia="Times New Roman" w:cstheme="minorHAnsi"/>
          <w:color w:val="000000"/>
          <w:kern w:val="0"/>
          <w:lang w:eastAsia="en-GB"/>
          <w14:ligatures w14:val="none"/>
        </w:rPr>
        <w:t xml:space="preserve"> and</w:t>
      </w:r>
      <w:r w:rsidR="00373D48" w:rsidRPr="00285487">
        <w:rPr>
          <w:rFonts w:eastAsia="Times New Roman" w:cstheme="minorHAnsi"/>
          <w:color w:val="000000"/>
          <w:kern w:val="0"/>
          <w:lang w:eastAsia="en-GB"/>
          <w14:ligatures w14:val="none"/>
        </w:rPr>
        <w:t xml:space="preserve"> tied together by continuous stucco render at ground level. </w:t>
      </w:r>
      <w:r w:rsidR="00A6532A" w:rsidRPr="00285487">
        <w:rPr>
          <w:rFonts w:eastAsia="Times New Roman" w:cstheme="minorHAnsi"/>
          <w:color w:val="000000"/>
          <w:kern w:val="0"/>
          <w:lang w:eastAsia="en-GB"/>
          <w14:ligatures w14:val="none"/>
        </w:rPr>
        <w:t xml:space="preserve">The </w:t>
      </w:r>
      <w:r w:rsidR="006C6BB9" w:rsidRPr="00285487">
        <w:rPr>
          <w:rFonts w:eastAsia="Times New Roman" w:cstheme="minorHAnsi"/>
          <w:color w:val="000000"/>
          <w:kern w:val="0"/>
          <w:lang w:eastAsia="en-GB"/>
          <w14:ligatures w14:val="none"/>
        </w:rPr>
        <w:t>te</w:t>
      </w:r>
      <w:r w:rsidR="003F4EED" w:rsidRPr="00285487">
        <w:rPr>
          <w:rFonts w:eastAsia="Times New Roman" w:cstheme="minorHAnsi"/>
          <w:color w:val="000000"/>
          <w:kern w:val="0"/>
          <w:lang w:eastAsia="en-GB"/>
          <w14:ligatures w14:val="none"/>
        </w:rPr>
        <w:t xml:space="preserve">rrace </w:t>
      </w:r>
      <w:r w:rsidR="00A6532A" w:rsidRPr="00285487">
        <w:rPr>
          <w:rFonts w:eastAsia="Times New Roman" w:cstheme="minorHAnsi"/>
          <w:color w:val="000000"/>
          <w:kern w:val="0"/>
          <w:lang w:eastAsia="en-GB"/>
          <w14:ligatures w14:val="none"/>
        </w:rPr>
        <w:t xml:space="preserve">suffered extensive bomb damage during World War II </w:t>
      </w:r>
      <w:r w:rsidR="006C6BB9" w:rsidRPr="00285487">
        <w:rPr>
          <w:rFonts w:eastAsia="Times New Roman" w:cstheme="minorHAnsi"/>
          <w:color w:val="000000"/>
          <w:kern w:val="0"/>
          <w:lang w:eastAsia="en-GB"/>
          <w14:ligatures w14:val="none"/>
        </w:rPr>
        <w:t>with number 15 destroyed by incendiaries.</w:t>
      </w:r>
      <w:r w:rsidR="00A6532A" w:rsidRPr="00285487">
        <w:rPr>
          <w:rFonts w:eastAsia="Times New Roman" w:cstheme="minorHAnsi"/>
          <w:color w:val="000000"/>
          <w:kern w:val="0"/>
          <w:lang w:eastAsia="en-GB"/>
          <w14:ligatures w14:val="none"/>
        </w:rPr>
        <w:t xml:space="preserve"> </w:t>
      </w:r>
      <w:r w:rsidR="006C6BB9" w:rsidRPr="00285487">
        <w:rPr>
          <w:rFonts w:eastAsia="Times New Roman" w:cstheme="minorHAnsi"/>
          <w:color w:val="000000"/>
          <w:kern w:val="0"/>
          <w:lang w:eastAsia="en-GB"/>
          <w14:ligatures w14:val="none"/>
        </w:rPr>
        <w:t xml:space="preserve">It </w:t>
      </w:r>
      <w:r w:rsidR="00A6532A" w:rsidRPr="00285487">
        <w:rPr>
          <w:rFonts w:eastAsia="Times New Roman" w:cstheme="minorHAnsi"/>
          <w:color w:val="000000"/>
          <w:kern w:val="0"/>
          <w:lang w:eastAsia="en-GB"/>
          <w14:ligatures w14:val="none"/>
        </w:rPr>
        <w:t xml:space="preserve">was rebuilt </w:t>
      </w:r>
      <w:r w:rsidR="0082747D" w:rsidRPr="00285487">
        <w:rPr>
          <w:rFonts w:eastAsia="Times New Roman" w:cstheme="minorHAnsi"/>
          <w:color w:val="000000"/>
          <w:kern w:val="0"/>
          <w:lang w:eastAsia="en-GB"/>
          <w14:ligatures w14:val="none"/>
        </w:rPr>
        <w:t xml:space="preserve">in </w:t>
      </w:r>
      <w:proofErr w:type="spellStart"/>
      <w:r w:rsidR="0082747D" w:rsidRPr="00285487">
        <w:rPr>
          <w:rFonts w:eastAsia="Times New Roman" w:cstheme="minorHAnsi"/>
          <w:i/>
          <w:iCs/>
          <w:color w:val="000000"/>
          <w:kern w:val="0"/>
          <w:lang w:eastAsia="en-GB"/>
          <w14:ligatures w14:val="none"/>
        </w:rPr>
        <w:t>fac</w:t>
      </w:r>
      <w:proofErr w:type="spellEnd"/>
      <w:r w:rsidR="0082747D" w:rsidRPr="00285487">
        <w:rPr>
          <w:rFonts w:eastAsia="Times New Roman" w:cstheme="minorHAnsi"/>
          <w:i/>
          <w:iCs/>
          <w:color w:val="000000"/>
          <w:kern w:val="0"/>
          <w:lang w:eastAsia="en-GB"/>
          <w14:ligatures w14:val="none"/>
        </w:rPr>
        <w:t>-simile</w:t>
      </w:r>
      <w:r w:rsidR="0082747D" w:rsidRPr="00285487">
        <w:rPr>
          <w:rFonts w:eastAsia="Times New Roman" w:cstheme="minorHAnsi"/>
          <w:color w:val="000000"/>
          <w:kern w:val="0"/>
          <w:lang w:eastAsia="en-GB"/>
          <w14:ligatures w14:val="none"/>
        </w:rPr>
        <w:t xml:space="preserve"> </w:t>
      </w:r>
      <w:r w:rsidR="006C6BB9" w:rsidRPr="00285487">
        <w:rPr>
          <w:rFonts w:eastAsia="Times New Roman" w:cstheme="minorHAnsi"/>
          <w:color w:val="000000"/>
          <w:kern w:val="0"/>
          <w:lang w:eastAsia="en-GB"/>
          <w14:ligatures w14:val="none"/>
        </w:rPr>
        <w:t xml:space="preserve">in the late </w:t>
      </w:r>
      <w:r w:rsidR="00A6532A" w:rsidRPr="00285487">
        <w:rPr>
          <w:rFonts w:eastAsia="Times New Roman" w:cstheme="minorHAnsi"/>
          <w:color w:val="000000"/>
          <w:kern w:val="0"/>
          <w:lang w:eastAsia="en-GB"/>
          <w14:ligatures w14:val="none"/>
        </w:rPr>
        <w:t>1950</w:t>
      </w:r>
      <w:r w:rsidR="006C6BB9" w:rsidRPr="00285487">
        <w:rPr>
          <w:rFonts w:eastAsia="Times New Roman" w:cstheme="minorHAnsi"/>
          <w:color w:val="000000"/>
          <w:kern w:val="0"/>
          <w:lang w:eastAsia="en-GB"/>
          <w14:ligatures w14:val="none"/>
        </w:rPr>
        <w:t>’s</w:t>
      </w:r>
      <w:r w:rsidR="00A6532A" w:rsidRPr="00285487">
        <w:rPr>
          <w:rFonts w:eastAsia="Times New Roman" w:cstheme="minorHAnsi"/>
          <w:color w:val="000000"/>
          <w:kern w:val="0"/>
          <w:lang w:eastAsia="en-GB"/>
          <w14:ligatures w14:val="none"/>
        </w:rPr>
        <w:t xml:space="preserve"> </w:t>
      </w:r>
      <w:r w:rsidR="00285487" w:rsidRPr="00285487">
        <w:rPr>
          <w:rFonts w:eastAsia="Times New Roman" w:cstheme="minorHAnsi"/>
          <w:color w:val="000000"/>
          <w:kern w:val="0"/>
          <w:lang w:eastAsia="en-GB"/>
          <w14:ligatures w14:val="none"/>
        </w:rPr>
        <w:t xml:space="preserve">and rearranged to </w:t>
      </w:r>
      <w:r w:rsidR="002D780E">
        <w:rPr>
          <w:rFonts w:eastAsia="Times New Roman" w:cstheme="minorHAnsi"/>
          <w:color w:val="000000"/>
          <w:kern w:val="0"/>
          <w:lang w:eastAsia="en-GB"/>
          <w14:ligatures w14:val="none"/>
        </w:rPr>
        <w:t>accommodate</w:t>
      </w:r>
      <w:r w:rsidR="003F4EED" w:rsidRPr="00285487">
        <w:rPr>
          <w:rFonts w:eastAsia="Times New Roman" w:cstheme="minorHAnsi"/>
          <w:color w:val="000000"/>
          <w:kern w:val="0"/>
          <w:lang w:eastAsia="en-GB"/>
          <w14:ligatures w14:val="none"/>
        </w:rPr>
        <w:t xml:space="preserve"> flats. </w:t>
      </w:r>
      <w:r w:rsidR="002D780E">
        <w:rPr>
          <w:rFonts w:eastAsia="Times New Roman" w:cstheme="minorHAnsi"/>
          <w:color w:val="000000"/>
          <w:kern w:val="0"/>
          <w:lang w:eastAsia="en-GB"/>
          <w14:ligatures w14:val="none"/>
        </w:rPr>
        <w:t>There are c</w:t>
      </w:r>
      <w:r w:rsidR="007074A9" w:rsidRPr="00285487">
        <w:rPr>
          <w:rFonts w:eastAsia="Times New Roman" w:cstheme="minorHAnsi"/>
          <w:color w:val="000000"/>
          <w:kern w:val="0"/>
          <w:lang w:eastAsia="en-GB"/>
          <w14:ligatures w14:val="none"/>
        </w:rPr>
        <w:t xml:space="preserve">onsequently no original </w:t>
      </w:r>
      <w:r w:rsidR="002D780E">
        <w:rPr>
          <w:rFonts w:eastAsia="Times New Roman" w:cstheme="minorHAnsi"/>
          <w:color w:val="000000"/>
          <w:kern w:val="0"/>
          <w:lang w:eastAsia="en-GB"/>
          <w14:ligatures w14:val="none"/>
        </w:rPr>
        <w:t>heritage</w:t>
      </w:r>
      <w:r w:rsidR="007074A9" w:rsidRPr="00285487">
        <w:rPr>
          <w:rFonts w:eastAsia="Times New Roman" w:cstheme="minorHAnsi"/>
          <w:color w:val="000000"/>
          <w:kern w:val="0"/>
          <w:lang w:eastAsia="en-GB"/>
          <w14:ligatures w14:val="none"/>
        </w:rPr>
        <w:t xml:space="preserve"> features remaining either inside or out, and the </w:t>
      </w:r>
      <w:r w:rsidR="00AA38A8">
        <w:rPr>
          <w:rFonts w:eastAsia="Times New Roman" w:cstheme="minorHAnsi"/>
          <w:color w:val="000000"/>
          <w:kern w:val="0"/>
          <w:lang w:eastAsia="en-GB"/>
          <w14:ligatures w14:val="none"/>
        </w:rPr>
        <w:t xml:space="preserve">new </w:t>
      </w:r>
      <w:r w:rsidR="007074A9" w:rsidRPr="00285487">
        <w:rPr>
          <w:rFonts w:eastAsia="Times New Roman" w:cstheme="minorHAnsi"/>
          <w:color w:val="000000"/>
          <w:kern w:val="0"/>
          <w:lang w:eastAsia="en-GB"/>
          <w14:ligatures w14:val="none"/>
        </w:rPr>
        <w:t>internal plan layout b</w:t>
      </w:r>
      <w:r w:rsidR="00AA38A8">
        <w:rPr>
          <w:rFonts w:eastAsia="Times New Roman" w:cstheme="minorHAnsi"/>
          <w:color w:val="000000"/>
          <w:kern w:val="0"/>
          <w:lang w:eastAsia="en-GB"/>
          <w14:ligatures w14:val="none"/>
        </w:rPr>
        <w:t>ore</w:t>
      </w:r>
      <w:r w:rsidR="007074A9" w:rsidRPr="00285487">
        <w:rPr>
          <w:rFonts w:eastAsia="Times New Roman" w:cstheme="minorHAnsi"/>
          <w:color w:val="000000"/>
          <w:kern w:val="0"/>
          <w:lang w:eastAsia="en-GB"/>
          <w14:ligatures w14:val="none"/>
        </w:rPr>
        <w:t xml:space="preserve"> no resemblance to </w:t>
      </w:r>
      <w:r w:rsidR="0000309D" w:rsidRPr="00285487">
        <w:rPr>
          <w:rFonts w:eastAsia="Times New Roman" w:cstheme="minorHAnsi"/>
          <w:color w:val="000000"/>
          <w:kern w:val="0"/>
          <w:lang w:eastAsia="en-GB"/>
          <w14:ligatures w14:val="none"/>
        </w:rPr>
        <w:t>its Georgian origins.</w:t>
      </w:r>
    </w:p>
    <w:p w:rsidR="00A64E84" w:rsidRPr="00285487" w:rsidRDefault="00A64E84" w:rsidP="00A6532A">
      <w:pPr>
        <w:spacing w:after="0" w:line="240" w:lineRule="auto"/>
        <w:jc w:val="both"/>
        <w:textAlignment w:val="baseline"/>
        <w:rPr>
          <w:rFonts w:eastAsia="Times New Roman" w:cstheme="minorHAnsi"/>
          <w:color w:val="000000"/>
          <w:kern w:val="0"/>
          <w:lang w:eastAsia="en-GB"/>
          <w14:ligatures w14:val="none"/>
        </w:rPr>
      </w:pPr>
    </w:p>
    <w:p w:rsidR="00A6532A" w:rsidRPr="00285487" w:rsidRDefault="00A6532A" w:rsidP="00A6532A">
      <w:pPr>
        <w:spacing w:after="0" w:line="240" w:lineRule="auto"/>
        <w:jc w:val="both"/>
        <w:textAlignment w:val="baseline"/>
        <w:rPr>
          <w:rFonts w:eastAsia="Times New Roman" w:cstheme="minorHAnsi"/>
          <w:color w:val="000000"/>
          <w:kern w:val="0"/>
          <w:lang w:eastAsia="en-GB"/>
          <w14:ligatures w14:val="none"/>
        </w:rPr>
      </w:pPr>
      <w:r w:rsidRPr="00285487">
        <w:rPr>
          <w:rFonts w:eastAsia="Times New Roman" w:cstheme="minorHAnsi"/>
          <w:color w:val="000000"/>
          <w:kern w:val="0"/>
          <w:lang w:eastAsia="en-GB"/>
          <w14:ligatures w14:val="none"/>
        </w:rPr>
        <w:t>Over the years,</w:t>
      </w:r>
      <w:r w:rsidR="007074A9" w:rsidRPr="00285487">
        <w:rPr>
          <w:rFonts w:eastAsia="Times New Roman" w:cstheme="minorHAnsi"/>
          <w:color w:val="000000"/>
          <w:kern w:val="0"/>
          <w:lang w:eastAsia="en-GB"/>
          <w14:ligatures w14:val="none"/>
        </w:rPr>
        <w:t xml:space="preserve"> 15 </w:t>
      </w:r>
      <w:proofErr w:type="spellStart"/>
      <w:r w:rsidR="007074A9" w:rsidRPr="00285487">
        <w:rPr>
          <w:rFonts w:eastAsia="Times New Roman" w:cstheme="minorHAnsi"/>
          <w:color w:val="000000"/>
          <w:kern w:val="0"/>
          <w:lang w:eastAsia="en-GB"/>
          <w14:ligatures w14:val="none"/>
        </w:rPr>
        <w:t>Mecklenburgh</w:t>
      </w:r>
      <w:proofErr w:type="spellEnd"/>
      <w:r w:rsidR="007074A9" w:rsidRPr="00285487">
        <w:rPr>
          <w:rFonts w:eastAsia="Times New Roman" w:cstheme="minorHAnsi"/>
          <w:color w:val="000000"/>
          <w:kern w:val="0"/>
          <w:lang w:eastAsia="en-GB"/>
          <w14:ligatures w14:val="none"/>
        </w:rPr>
        <w:t xml:space="preserve"> Square</w:t>
      </w:r>
      <w:r w:rsidRPr="00285487">
        <w:rPr>
          <w:rFonts w:eastAsia="Times New Roman" w:cstheme="minorHAnsi"/>
          <w:color w:val="000000"/>
          <w:kern w:val="0"/>
          <w:lang w:eastAsia="en-GB"/>
          <w14:ligatures w14:val="none"/>
        </w:rPr>
        <w:t xml:space="preserve"> has been modernised and converted into various configurations of </w:t>
      </w:r>
      <w:r w:rsidR="00676B46" w:rsidRPr="00285487">
        <w:rPr>
          <w:rFonts w:eastAsia="Times New Roman" w:cstheme="minorHAnsi"/>
          <w:color w:val="000000"/>
          <w:kern w:val="0"/>
          <w:lang w:eastAsia="en-GB"/>
          <w14:ligatures w14:val="none"/>
        </w:rPr>
        <w:t>flats</w:t>
      </w:r>
      <w:r w:rsidRPr="00285487">
        <w:rPr>
          <w:rFonts w:eastAsia="Times New Roman" w:cstheme="minorHAnsi"/>
          <w:color w:val="000000"/>
          <w:kern w:val="0"/>
          <w:lang w:eastAsia="en-GB"/>
          <w14:ligatures w14:val="none"/>
        </w:rPr>
        <w:t xml:space="preserve">. </w:t>
      </w:r>
      <w:r w:rsidR="007074A9" w:rsidRPr="00285487">
        <w:rPr>
          <w:rFonts w:eastAsia="Times New Roman" w:cstheme="minorHAnsi"/>
          <w:color w:val="000000"/>
          <w:kern w:val="0"/>
          <w:lang w:eastAsia="en-GB"/>
          <w14:ligatures w14:val="none"/>
        </w:rPr>
        <w:t>The most recent renovation</w:t>
      </w:r>
      <w:r w:rsidR="003F4EED" w:rsidRPr="00285487">
        <w:rPr>
          <w:rFonts w:eastAsia="Times New Roman" w:cstheme="minorHAnsi"/>
          <w:color w:val="000000"/>
          <w:kern w:val="0"/>
          <w:lang w:eastAsia="en-GB"/>
          <w14:ligatures w14:val="none"/>
        </w:rPr>
        <w:t>,</w:t>
      </w:r>
      <w:r w:rsidR="007074A9" w:rsidRPr="00285487">
        <w:rPr>
          <w:rFonts w:eastAsia="Times New Roman" w:cstheme="minorHAnsi"/>
          <w:color w:val="000000"/>
          <w:kern w:val="0"/>
          <w:lang w:eastAsia="en-GB"/>
          <w14:ligatures w14:val="none"/>
        </w:rPr>
        <w:t xml:space="preserve"> carried out in 2008</w:t>
      </w:r>
      <w:r w:rsidR="003F4EED" w:rsidRPr="00285487">
        <w:rPr>
          <w:rFonts w:eastAsia="Times New Roman" w:cstheme="minorHAnsi"/>
          <w:color w:val="000000"/>
          <w:kern w:val="0"/>
          <w:lang w:eastAsia="en-GB"/>
          <w14:ligatures w14:val="none"/>
        </w:rPr>
        <w:t>,</w:t>
      </w:r>
      <w:r w:rsidR="007074A9" w:rsidRPr="00285487">
        <w:rPr>
          <w:rFonts w:eastAsia="Times New Roman" w:cstheme="minorHAnsi"/>
          <w:color w:val="000000"/>
          <w:kern w:val="0"/>
          <w:lang w:eastAsia="en-GB"/>
          <w14:ligatures w14:val="none"/>
        </w:rPr>
        <w:t xml:space="preserve"> result</w:t>
      </w:r>
      <w:r w:rsidR="003F4EED" w:rsidRPr="00285487">
        <w:rPr>
          <w:rFonts w:eastAsia="Times New Roman" w:cstheme="minorHAnsi"/>
          <w:color w:val="000000"/>
          <w:kern w:val="0"/>
          <w:lang w:eastAsia="en-GB"/>
          <w14:ligatures w14:val="none"/>
        </w:rPr>
        <w:t>ed</w:t>
      </w:r>
      <w:r w:rsidR="007074A9" w:rsidRPr="00285487">
        <w:rPr>
          <w:rFonts w:eastAsia="Times New Roman" w:cstheme="minorHAnsi"/>
          <w:color w:val="000000"/>
          <w:kern w:val="0"/>
          <w:lang w:eastAsia="en-GB"/>
          <w14:ligatures w14:val="none"/>
        </w:rPr>
        <w:t xml:space="preserve"> in </w:t>
      </w:r>
      <w:r w:rsidR="003F4EED" w:rsidRPr="00285487">
        <w:rPr>
          <w:rFonts w:eastAsia="Times New Roman" w:cstheme="minorHAnsi"/>
          <w:color w:val="000000"/>
          <w:kern w:val="0"/>
          <w:lang w:eastAsia="en-GB"/>
          <w14:ligatures w14:val="none"/>
        </w:rPr>
        <w:t>its</w:t>
      </w:r>
      <w:r w:rsidRPr="00285487">
        <w:rPr>
          <w:rFonts w:eastAsia="Times New Roman" w:cstheme="minorHAnsi"/>
          <w:color w:val="000000"/>
          <w:kern w:val="0"/>
          <w:lang w:eastAsia="en-GB"/>
          <w14:ligatures w14:val="none"/>
        </w:rPr>
        <w:t xml:space="preserve"> current configur</w:t>
      </w:r>
      <w:r w:rsidR="007074A9" w:rsidRPr="00285487">
        <w:rPr>
          <w:rFonts w:eastAsia="Times New Roman" w:cstheme="minorHAnsi"/>
          <w:color w:val="000000"/>
          <w:kern w:val="0"/>
          <w:lang w:eastAsia="en-GB"/>
          <w14:ligatures w14:val="none"/>
        </w:rPr>
        <w:t>ation</w:t>
      </w:r>
      <w:r w:rsidRPr="00285487">
        <w:rPr>
          <w:rFonts w:eastAsia="Times New Roman" w:cstheme="minorHAnsi"/>
          <w:color w:val="000000"/>
          <w:kern w:val="0"/>
          <w:lang w:eastAsia="en-GB"/>
          <w14:ligatures w14:val="none"/>
        </w:rPr>
        <w:t xml:space="preserve"> as three separate dwellings: Flat 3 (lower ground floor)</w:t>
      </w:r>
      <w:r w:rsidR="002D780E">
        <w:rPr>
          <w:rFonts w:eastAsia="Times New Roman" w:cstheme="minorHAnsi"/>
          <w:color w:val="000000"/>
          <w:kern w:val="0"/>
          <w:lang w:eastAsia="en-GB"/>
          <w14:ligatures w14:val="none"/>
        </w:rPr>
        <w:t xml:space="preserve"> </w:t>
      </w:r>
      <w:proofErr w:type="spellStart"/>
      <w:r w:rsidR="002D780E">
        <w:rPr>
          <w:rFonts w:eastAsia="Times New Roman" w:cstheme="minorHAnsi"/>
          <w:color w:val="000000"/>
          <w:kern w:val="0"/>
          <w:lang w:eastAsia="en-GB"/>
          <w14:ligatures w14:val="none"/>
        </w:rPr>
        <w:t>self contained</w:t>
      </w:r>
      <w:proofErr w:type="spellEnd"/>
      <w:r w:rsidR="002D780E">
        <w:rPr>
          <w:rFonts w:eastAsia="Times New Roman" w:cstheme="minorHAnsi"/>
          <w:color w:val="000000"/>
          <w:kern w:val="0"/>
          <w:lang w:eastAsia="en-GB"/>
          <w14:ligatures w14:val="none"/>
        </w:rPr>
        <w:t xml:space="preserve"> </w:t>
      </w:r>
      <w:proofErr w:type="gramStart"/>
      <w:r w:rsidR="002D780E">
        <w:rPr>
          <w:rFonts w:eastAsia="Times New Roman" w:cstheme="minorHAnsi"/>
          <w:color w:val="000000"/>
          <w:kern w:val="0"/>
          <w:lang w:eastAsia="en-GB"/>
          <w14:ligatures w14:val="none"/>
        </w:rPr>
        <w:t>2 bedroom</w:t>
      </w:r>
      <w:proofErr w:type="gramEnd"/>
      <w:r w:rsidR="002D780E">
        <w:rPr>
          <w:rFonts w:eastAsia="Times New Roman" w:cstheme="minorHAnsi"/>
          <w:color w:val="000000"/>
          <w:kern w:val="0"/>
          <w:lang w:eastAsia="en-GB"/>
          <w14:ligatures w14:val="none"/>
        </w:rPr>
        <w:t xml:space="preserve"> flat with living area and kitchen</w:t>
      </w:r>
      <w:r w:rsidRPr="00285487">
        <w:rPr>
          <w:rFonts w:eastAsia="Times New Roman" w:cstheme="minorHAnsi"/>
          <w:color w:val="000000"/>
          <w:kern w:val="0"/>
          <w:lang w:eastAsia="en-GB"/>
          <w14:ligatures w14:val="none"/>
        </w:rPr>
        <w:t>, Flat 2 (front ground floor)</w:t>
      </w:r>
      <w:r w:rsidR="002D780E">
        <w:rPr>
          <w:rFonts w:eastAsia="Times New Roman" w:cstheme="minorHAnsi"/>
          <w:color w:val="000000"/>
          <w:kern w:val="0"/>
          <w:lang w:eastAsia="en-GB"/>
          <w14:ligatures w14:val="none"/>
        </w:rPr>
        <w:t xml:space="preserve"> 1 bedroom flat with kitchen/living area</w:t>
      </w:r>
      <w:r w:rsidRPr="00285487">
        <w:rPr>
          <w:rFonts w:eastAsia="Times New Roman" w:cstheme="minorHAnsi"/>
          <w:color w:val="000000"/>
          <w:kern w:val="0"/>
          <w:lang w:eastAsia="en-GB"/>
          <w14:ligatures w14:val="none"/>
        </w:rPr>
        <w:t>, Flat 1 (rear ground floor and 1</w:t>
      </w:r>
      <w:r w:rsidRPr="00285487">
        <w:rPr>
          <w:rFonts w:eastAsia="Times New Roman" w:cstheme="minorHAnsi"/>
          <w:color w:val="000000"/>
          <w:kern w:val="0"/>
          <w:vertAlign w:val="superscript"/>
          <w:lang w:eastAsia="en-GB"/>
          <w14:ligatures w14:val="none"/>
        </w:rPr>
        <w:t>st</w:t>
      </w:r>
      <w:r w:rsidRPr="00285487">
        <w:rPr>
          <w:rFonts w:eastAsia="Times New Roman" w:cstheme="minorHAnsi"/>
          <w:color w:val="000000"/>
          <w:kern w:val="0"/>
          <w:lang w:eastAsia="en-GB"/>
          <w14:ligatures w14:val="none"/>
        </w:rPr>
        <w:t xml:space="preserve"> to 3</w:t>
      </w:r>
      <w:r w:rsidRPr="00285487">
        <w:rPr>
          <w:rFonts w:eastAsia="Times New Roman" w:cstheme="minorHAnsi"/>
          <w:color w:val="000000"/>
          <w:kern w:val="0"/>
          <w:vertAlign w:val="superscript"/>
          <w:lang w:eastAsia="en-GB"/>
          <w14:ligatures w14:val="none"/>
        </w:rPr>
        <w:t>rd</w:t>
      </w:r>
      <w:r w:rsidRPr="00285487">
        <w:rPr>
          <w:rFonts w:eastAsia="Times New Roman" w:cstheme="minorHAnsi"/>
          <w:color w:val="000000"/>
          <w:kern w:val="0"/>
          <w:lang w:eastAsia="en-GB"/>
          <w14:ligatures w14:val="none"/>
        </w:rPr>
        <w:t xml:space="preserve"> floor)</w:t>
      </w:r>
      <w:r w:rsidR="00AA38A8">
        <w:rPr>
          <w:rFonts w:eastAsia="Times New Roman" w:cstheme="minorHAnsi"/>
          <w:color w:val="000000"/>
          <w:kern w:val="0"/>
          <w:lang w:eastAsia="en-GB"/>
          <w14:ligatures w14:val="none"/>
        </w:rPr>
        <w:t xml:space="preserve"> 5 bedroom flat with kitchen, drawing room and utility areas</w:t>
      </w:r>
      <w:r w:rsidR="00285487" w:rsidRPr="00285487">
        <w:rPr>
          <w:rFonts w:eastAsia="Times New Roman" w:cstheme="minorHAnsi"/>
          <w:color w:val="000000"/>
          <w:kern w:val="0"/>
          <w:lang w:eastAsia="en-GB"/>
          <w14:ligatures w14:val="none"/>
        </w:rPr>
        <w:t>.</w:t>
      </w:r>
      <w:r w:rsidR="0029235F" w:rsidRPr="00285487">
        <w:rPr>
          <w:rFonts w:eastAsia="Times New Roman" w:cstheme="minorHAnsi"/>
          <w:color w:val="000000"/>
          <w:kern w:val="0"/>
          <w:lang w:eastAsia="en-GB"/>
          <w14:ligatures w14:val="none"/>
        </w:rPr>
        <w:t xml:space="preserve"> </w:t>
      </w:r>
      <w:r w:rsidR="00AA38A8">
        <w:rPr>
          <w:rFonts w:eastAsia="Times New Roman" w:cstheme="minorHAnsi"/>
          <w:color w:val="000000"/>
          <w:kern w:val="0"/>
          <w:lang w:eastAsia="en-GB"/>
          <w14:ligatures w14:val="none"/>
        </w:rPr>
        <w:t>T</w:t>
      </w:r>
      <w:r w:rsidR="00285487" w:rsidRPr="00285487">
        <w:rPr>
          <w:rFonts w:eastAsia="Times New Roman" w:cstheme="minorHAnsi"/>
          <w:color w:val="000000"/>
          <w:kern w:val="0"/>
          <w:lang w:eastAsia="en-GB"/>
          <w14:ligatures w14:val="none"/>
        </w:rPr>
        <w:t>he</w:t>
      </w:r>
      <w:r w:rsidR="0029235F" w:rsidRPr="00285487">
        <w:rPr>
          <w:rFonts w:eastAsia="Times New Roman" w:cstheme="minorHAnsi"/>
          <w:color w:val="000000"/>
          <w:kern w:val="0"/>
          <w:lang w:eastAsia="en-GB"/>
          <w14:ligatures w14:val="none"/>
        </w:rPr>
        <w:t xml:space="preserve"> internal decoration</w:t>
      </w:r>
      <w:r w:rsidR="00285487" w:rsidRPr="00285487">
        <w:rPr>
          <w:rFonts w:eastAsia="Times New Roman" w:cstheme="minorHAnsi"/>
          <w:color w:val="000000"/>
          <w:kern w:val="0"/>
          <w:lang w:eastAsia="en-GB"/>
          <w14:ligatures w14:val="none"/>
        </w:rPr>
        <w:t xml:space="preserve"> </w:t>
      </w:r>
      <w:r w:rsidR="00AA38A8">
        <w:rPr>
          <w:rFonts w:eastAsia="Times New Roman" w:cstheme="minorHAnsi"/>
          <w:color w:val="000000"/>
          <w:kern w:val="0"/>
          <w:lang w:eastAsia="en-GB"/>
          <w14:ligatures w14:val="none"/>
        </w:rPr>
        <w:t xml:space="preserve">is in Georgian style expressed through </w:t>
      </w:r>
      <w:r w:rsidR="00285487" w:rsidRPr="00285487">
        <w:rPr>
          <w:rFonts w:eastAsia="Times New Roman" w:cstheme="minorHAnsi"/>
          <w:color w:val="000000"/>
          <w:kern w:val="0"/>
          <w:lang w:eastAsia="en-GB"/>
          <w14:ligatures w14:val="none"/>
        </w:rPr>
        <w:t xml:space="preserve">details such as skirtings, </w:t>
      </w:r>
      <w:r w:rsidR="00AA38A8">
        <w:rPr>
          <w:rFonts w:eastAsia="Times New Roman" w:cstheme="minorHAnsi"/>
          <w:color w:val="000000"/>
          <w:kern w:val="0"/>
          <w:lang w:eastAsia="en-GB"/>
          <w14:ligatures w14:val="none"/>
        </w:rPr>
        <w:t xml:space="preserve">dado rail, </w:t>
      </w:r>
      <w:r w:rsidR="00285487" w:rsidRPr="00285487">
        <w:rPr>
          <w:rFonts w:eastAsia="Times New Roman" w:cstheme="minorHAnsi"/>
          <w:color w:val="000000"/>
          <w:kern w:val="0"/>
          <w:lang w:eastAsia="en-GB"/>
          <w14:ligatures w14:val="none"/>
        </w:rPr>
        <w:t>cornices</w:t>
      </w:r>
      <w:r w:rsidR="00AA38A8">
        <w:rPr>
          <w:rFonts w:eastAsia="Times New Roman" w:cstheme="minorHAnsi"/>
          <w:color w:val="000000"/>
          <w:kern w:val="0"/>
          <w:lang w:eastAsia="en-GB"/>
          <w14:ligatures w14:val="none"/>
        </w:rPr>
        <w:t xml:space="preserve"> and</w:t>
      </w:r>
      <w:r w:rsidR="00285487" w:rsidRPr="00285487">
        <w:rPr>
          <w:rFonts w:eastAsia="Times New Roman" w:cstheme="minorHAnsi"/>
          <w:color w:val="000000"/>
          <w:kern w:val="0"/>
          <w:lang w:eastAsia="en-GB"/>
          <w14:ligatures w14:val="none"/>
        </w:rPr>
        <w:t xml:space="preserve"> panelled doors. </w:t>
      </w:r>
    </w:p>
    <w:p w:rsidR="00285487" w:rsidRPr="00285487" w:rsidRDefault="00285487" w:rsidP="00A6532A">
      <w:pPr>
        <w:spacing w:after="0" w:line="240" w:lineRule="auto"/>
        <w:jc w:val="both"/>
        <w:textAlignment w:val="baseline"/>
        <w:rPr>
          <w:rFonts w:eastAsia="Times New Roman" w:cstheme="minorHAnsi"/>
          <w:color w:val="000000"/>
          <w:kern w:val="0"/>
          <w:lang w:eastAsia="en-GB"/>
          <w14:ligatures w14:val="none"/>
        </w:rPr>
      </w:pPr>
    </w:p>
    <w:p w:rsidR="00285487" w:rsidRPr="00285487" w:rsidRDefault="00285487" w:rsidP="00A6532A">
      <w:pPr>
        <w:spacing w:after="0" w:line="240" w:lineRule="auto"/>
        <w:jc w:val="both"/>
        <w:textAlignment w:val="baseline"/>
        <w:rPr>
          <w:rFonts w:eastAsia="Times New Roman" w:cstheme="minorHAnsi"/>
          <w:color w:val="000000"/>
          <w:kern w:val="0"/>
          <w:lang w:eastAsia="en-GB"/>
          <w14:ligatures w14:val="none"/>
        </w:rPr>
      </w:pPr>
    </w:p>
    <w:p w:rsidR="00A6532A" w:rsidRPr="00285487" w:rsidRDefault="00A6532A" w:rsidP="00A6532A">
      <w:pPr>
        <w:spacing w:after="0" w:line="240" w:lineRule="auto"/>
        <w:jc w:val="both"/>
        <w:textAlignment w:val="baseline"/>
        <w:rPr>
          <w:rFonts w:eastAsia="Times New Roman" w:cstheme="minorHAnsi"/>
          <w:color w:val="000000"/>
          <w:kern w:val="0"/>
          <w:sz w:val="24"/>
          <w:szCs w:val="24"/>
          <w:lang w:eastAsia="en-GB"/>
          <w14:ligatures w14:val="none"/>
        </w:rPr>
      </w:pPr>
      <w:r w:rsidRPr="00285487">
        <w:rPr>
          <w:rFonts w:eastAsia="Times New Roman" w:cstheme="minorHAnsi"/>
          <w:b/>
          <w:bCs/>
          <w:color w:val="000000"/>
          <w:kern w:val="0"/>
          <w:sz w:val="24"/>
          <w:szCs w:val="24"/>
          <w:lang w:eastAsia="en-GB"/>
          <w14:ligatures w14:val="none"/>
        </w:rPr>
        <w:t>Proposal</w:t>
      </w:r>
    </w:p>
    <w:p w:rsidR="00A6532A" w:rsidRPr="00285487" w:rsidRDefault="00A6532A" w:rsidP="00A6532A">
      <w:pPr>
        <w:spacing w:after="0"/>
        <w:jc w:val="both"/>
        <w:rPr>
          <w:rFonts w:cstheme="minorHAnsi"/>
        </w:rPr>
      </w:pPr>
    </w:p>
    <w:p w:rsidR="00A6532A" w:rsidRPr="00285487" w:rsidRDefault="00A6532A" w:rsidP="00A6532A">
      <w:pPr>
        <w:spacing w:after="0"/>
        <w:jc w:val="both"/>
        <w:rPr>
          <w:rFonts w:cstheme="minorHAnsi"/>
        </w:rPr>
      </w:pPr>
      <w:r w:rsidRPr="00285487">
        <w:rPr>
          <w:rFonts w:cstheme="minorHAnsi"/>
        </w:rPr>
        <w:t xml:space="preserve">This proposal aims to provide a </w:t>
      </w:r>
      <w:r w:rsidR="0000309D" w:rsidRPr="00285487">
        <w:rPr>
          <w:rFonts w:cstheme="minorHAnsi"/>
        </w:rPr>
        <w:t>minimal impact</w:t>
      </w:r>
      <w:r w:rsidR="00285487">
        <w:rPr>
          <w:rFonts w:cstheme="minorHAnsi"/>
        </w:rPr>
        <w:t xml:space="preserve">, </w:t>
      </w:r>
      <w:r w:rsidRPr="00285487">
        <w:rPr>
          <w:rFonts w:cstheme="minorHAnsi"/>
        </w:rPr>
        <w:t xml:space="preserve">low-cost solution to meet the needs of our current and future College Directors by providing a suitable residence for large families as well as satisfying the spatial requirements of the College Director, who works part of the time from home. </w:t>
      </w:r>
      <w:r w:rsidR="0000309D" w:rsidRPr="00285487">
        <w:rPr>
          <w:rFonts w:cstheme="minorHAnsi"/>
        </w:rPr>
        <w:t>We aim to achieve</w:t>
      </w:r>
      <w:r w:rsidRPr="00285487">
        <w:rPr>
          <w:rFonts w:cstheme="minorHAnsi"/>
        </w:rPr>
        <w:t xml:space="preserve"> this </w:t>
      </w:r>
      <w:r w:rsidR="0000309D" w:rsidRPr="00285487">
        <w:rPr>
          <w:rFonts w:cstheme="minorHAnsi"/>
        </w:rPr>
        <w:t>through</w:t>
      </w:r>
      <w:r w:rsidRPr="00285487">
        <w:rPr>
          <w:rFonts w:cstheme="minorHAnsi"/>
        </w:rPr>
        <w:t xml:space="preserve"> limited intervention</w:t>
      </w:r>
      <w:r w:rsidR="0000309D" w:rsidRPr="00285487">
        <w:rPr>
          <w:rFonts w:cstheme="minorHAnsi"/>
        </w:rPr>
        <w:t>s</w:t>
      </w:r>
      <w:r w:rsidRPr="00285487">
        <w:rPr>
          <w:rFonts w:cstheme="minorHAnsi"/>
        </w:rPr>
        <w:t xml:space="preserve"> to the fabric and arrangement of the building</w:t>
      </w:r>
      <w:r w:rsidR="0029235F" w:rsidRPr="00285487">
        <w:rPr>
          <w:rFonts w:cstheme="minorHAnsi"/>
        </w:rPr>
        <w:t xml:space="preserve">, </w:t>
      </w:r>
      <w:r w:rsidR="006977A6" w:rsidRPr="00285487">
        <w:rPr>
          <w:rFonts w:cstheme="minorHAnsi"/>
        </w:rPr>
        <w:t>resulting in the integration of</w:t>
      </w:r>
      <w:r w:rsidR="003F4EED" w:rsidRPr="00285487">
        <w:rPr>
          <w:rFonts w:cstheme="minorHAnsi"/>
        </w:rPr>
        <w:t xml:space="preserve"> two </w:t>
      </w:r>
      <w:r w:rsidR="006977A6" w:rsidRPr="00285487">
        <w:rPr>
          <w:rFonts w:cstheme="minorHAnsi"/>
        </w:rPr>
        <w:t xml:space="preserve">of the three </w:t>
      </w:r>
      <w:r w:rsidR="003F4EED" w:rsidRPr="00285487">
        <w:rPr>
          <w:rFonts w:cstheme="minorHAnsi"/>
        </w:rPr>
        <w:t xml:space="preserve">flats </w:t>
      </w:r>
      <w:r w:rsidR="006977A6" w:rsidRPr="00285487">
        <w:rPr>
          <w:rFonts w:cstheme="minorHAnsi"/>
        </w:rPr>
        <w:t>into one single dwelling</w:t>
      </w:r>
      <w:r w:rsidR="003F4EED" w:rsidRPr="00285487">
        <w:rPr>
          <w:rFonts w:cstheme="minorHAnsi"/>
        </w:rPr>
        <w:t xml:space="preserve"> while </w:t>
      </w:r>
      <w:r w:rsidR="0029235F" w:rsidRPr="00285487">
        <w:rPr>
          <w:rFonts w:cstheme="minorHAnsi"/>
        </w:rPr>
        <w:t>retaining the current building footprint</w:t>
      </w:r>
      <w:r w:rsidRPr="00285487">
        <w:rPr>
          <w:rFonts w:cstheme="minorHAnsi"/>
        </w:rPr>
        <w:t xml:space="preserve">, as it is clearly neither desirable nor feasible to extend the premises due to space and access constraints. </w:t>
      </w:r>
      <w:r w:rsidR="003F4EED" w:rsidRPr="00285487">
        <w:rPr>
          <w:rFonts w:cstheme="minorHAnsi"/>
        </w:rPr>
        <w:t xml:space="preserve">A </w:t>
      </w:r>
      <w:proofErr w:type="gramStart"/>
      <w:r w:rsidR="003F4EED" w:rsidRPr="00285487">
        <w:rPr>
          <w:rFonts w:cstheme="minorHAnsi"/>
        </w:rPr>
        <w:t>much needed</w:t>
      </w:r>
      <w:proofErr w:type="gramEnd"/>
      <w:r w:rsidR="003F4EED" w:rsidRPr="00285487">
        <w:rPr>
          <w:rFonts w:cstheme="minorHAnsi"/>
        </w:rPr>
        <w:t xml:space="preserve"> restoration</w:t>
      </w:r>
      <w:r w:rsidR="00652A96">
        <w:rPr>
          <w:rFonts w:cstheme="minorHAnsi"/>
        </w:rPr>
        <w:t xml:space="preserve"> and refurbishment</w:t>
      </w:r>
      <w:r w:rsidR="003F4EED" w:rsidRPr="00285487">
        <w:rPr>
          <w:rFonts w:cstheme="minorHAnsi"/>
        </w:rPr>
        <w:t xml:space="preserve"> of the existing fabric will be carried out. </w:t>
      </w:r>
      <w:r w:rsidR="0000309D" w:rsidRPr="00285487">
        <w:rPr>
          <w:rFonts w:cstheme="minorHAnsi"/>
        </w:rPr>
        <w:t>The proposed changes will not modify in any way the elevations</w:t>
      </w:r>
      <w:r w:rsidR="00260736" w:rsidRPr="00285487">
        <w:rPr>
          <w:rFonts w:cstheme="minorHAnsi"/>
        </w:rPr>
        <w:t xml:space="preserve"> or historical character</w:t>
      </w:r>
      <w:r w:rsidR="003F4EED" w:rsidRPr="00285487">
        <w:rPr>
          <w:rFonts w:cstheme="minorHAnsi"/>
        </w:rPr>
        <w:t xml:space="preserve"> of the building</w:t>
      </w:r>
      <w:r w:rsidR="008A2073" w:rsidRPr="00285487">
        <w:rPr>
          <w:rFonts w:cstheme="minorHAnsi"/>
        </w:rPr>
        <w:t>.</w:t>
      </w:r>
      <w:r w:rsidR="00260736" w:rsidRPr="00285487">
        <w:rPr>
          <w:rFonts w:cstheme="minorHAnsi"/>
        </w:rPr>
        <w:t xml:space="preserve"> </w:t>
      </w:r>
    </w:p>
    <w:p w:rsidR="008A2073" w:rsidRPr="00285487" w:rsidRDefault="008A2073" w:rsidP="00A6532A">
      <w:pPr>
        <w:spacing w:after="0"/>
        <w:jc w:val="both"/>
        <w:rPr>
          <w:rFonts w:cstheme="minorHAnsi"/>
        </w:rPr>
      </w:pPr>
    </w:p>
    <w:p w:rsidR="00A6532A" w:rsidRPr="00285487" w:rsidRDefault="00A6532A" w:rsidP="00A6532A">
      <w:pPr>
        <w:spacing w:after="0"/>
        <w:jc w:val="both"/>
        <w:rPr>
          <w:rFonts w:cstheme="minorHAnsi"/>
        </w:rPr>
      </w:pPr>
      <w:r w:rsidRPr="00285487">
        <w:rPr>
          <w:rFonts w:cstheme="minorHAnsi"/>
        </w:rPr>
        <w:t>To achieve the desired goal, our proposal will incorporate the small ground floor flat (Flat 2) into Flat 1 to form a single dwelling</w:t>
      </w:r>
      <w:r w:rsidR="0000309D" w:rsidRPr="00285487">
        <w:rPr>
          <w:rFonts w:cstheme="minorHAnsi"/>
        </w:rPr>
        <w:t xml:space="preserve"> accessed directly </w:t>
      </w:r>
      <w:r w:rsidR="00AC193C" w:rsidRPr="00285487">
        <w:rPr>
          <w:rFonts w:cstheme="minorHAnsi"/>
        </w:rPr>
        <w:t>through</w:t>
      </w:r>
      <w:r w:rsidR="0000309D" w:rsidRPr="00285487">
        <w:rPr>
          <w:rFonts w:cstheme="minorHAnsi"/>
        </w:rPr>
        <w:t xml:space="preserve"> the </w:t>
      </w:r>
      <w:r w:rsidR="00AC193C" w:rsidRPr="00285487">
        <w:rPr>
          <w:rFonts w:cstheme="minorHAnsi"/>
        </w:rPr>
        <w:t xml:space="preserve">ground floor </w:t>
      </w:r>
      <w:r w:rsidR="0000309D" w:rsidRPr="00285487">
        <w:rPr>
          <w:rFonts w:cstheme="minorHAnsi"/>
        </w:rPr>
        <w:t xml:space="preserve">front door, encompassing ground to third </w:t>
      </w:r>
      <w:r w:rsidR="00AA38A8">
        <w:rPr>
          <w:rFonts w:cstheme="minorHAnsi"/>
        </w:rPr>
        <w:t xml:space="preserve">floor </w:t>
      </w:r>
      <w:r w:rsidR="0000309D" w:rsidRPr="00285487">
        <w:rPr>
          <w:rFonts w:cstheme="minorHAnsi"/>
        </w:rPr>
        <w:t>levels</w:t>
      </w:r>
      <w:r w:rsidRPr="00285487">
        <w:rPr>
          <w:rFonts w:cstheme="minorHAnsi"/>
        </w:rPr>
        <w:t>. This reconfiguration will provide Flat 1 with two additional rooms</w:t>
      </w:r>
      <w:r w:rsidR="00AC193C" w:rsidRPr="00285487">
        <w:rPr>
          <w:rFonts w:cstheme="minorHAnsi"/>
        </w:rPr>
        <w:t xml:space="preserve">, </w:t>
      </w:r>
      <w:r w:rsidRPr="00285487">
        <w:rPr>
          <w:rFonts w:cstheme="minorHAnsi"/>
        </w:rPr>
        <w:t>Dining Room and Home Office</w:t>
      </w:r>
      <w:r w:rsidR="0029235F" w:rsidRPr="00285487">
        <w:rPr>
          <w:rFonts w:cstheme="minorHAnsi"/>
        </w:rPr>
        <w:t xml:space="preserve">. </w:t>
      </w:r>
      <w:r w:rsidR="00AC193C" w:rsidRPr="00285487">
        <w:rPr>
          <w:rFonts w:cstheme="minorHAnsi"/>
        </w:rPr>
        <w:t>T</w:t>
      </w:r>
      <w:r w:rsidRPr="00285487">
        <w:rPr>
          <w:rFonts w:cstheme="minorHAnsi"/>
        </w:rPr>
        <w:t>he lower ground floor</w:t>
      </w:r>
      <w:r w:rsidR="00AC193C" w:rsidRPr="00285487">
        <w:rPr>
          <w:rFonts w:cstheme="minorHAnsi"/>
        </w:rPr>
        <w:t>, flat 3, with its independent entrance</w:t>
      </w:r>
      <w:r w:rsidRPr="00285487">
        <w:rPr>
          <w:rFonts w:cstheme="minorHAnsi"/>
        </w:rPr>
        <w:t xml:space="preserve"> will remain unaffected.</w:t>
      </w:r>
    </w:p>
    <w:p w:rsidR="00A6532A" w:rsidRPr="00285487" w:rsidRDefault="00A6532A" w:rsidP="00A6532A">
      <w:pPr>
        <w:spacing w:after="0"/>
        <w:jc w:val="both"/>
        <w:rPr>
          <w:rFonts w:cstheme="minorHAnsi"/>
        </w:rPr>
      </w:pPr>
    </w:p>
    <w:p w:rsidR="00A6532A" w:rsidRPr="00285487" w:rsidRDefault="00A6532A" w:rsidP="00A6532A">
      <w:pPr>
        <w:spacing w:after="0"/>
        <w:jc w:val="both"/>
        <w:rPr>
          <w:rFonts w:cstheme="minorHAnsi"/>
        </w:rPr>
      </w:pPr>
      <w:r w:rsidRPr="00285487">
        <w:rPr>
          <w:rFonts w:cstheme="minorHAnsi"/>
        </w:rPr>
        <w:t>Flat 1 will retain its current primary use as a five-bedroom family dwelling. The additional rooms will provide the much-needed capacity for the Director to work from home, welcome visitors, hold meetings and host small receptions. In the current configuration, there is no dining room and the sole reception room which serves as a family room, can only be accessed through the kitchen, making it unsuited for the Director’s official duties.</w:t>
      </w:r>
    </w:p>
    <w:p w:rsidR="00A6532A" w:rsidRPr="00285487" w:rsidRDefault="00A6532A" w:rsidP="00A6532A">
      <w:pPr>
        <w:spacing w:after="0"/>
        <w:jc w:val="both"/>
        <w:rPr>
          <w:rFonts w:cstheme="minorHAnsi"/>
        </w:rPr>
      </w:pPr>
    </w:p>
    <w:p w:rsidR="00A6532A" w:rsidRPr="00285487" w:rsidRDefault="00A6532A" w:rsidP="00A6532A">
      <w:pPr>
        <w:spacing w:after="0"/>
        <w:jc w:val="both"/>
        <w:rPr>
          <w:rFonts w:cstheme="minorHAnsi"/>
        </w:rPr>
      </w:pPr>
      <w:r w:rsidRPr="00285487">
        <w:rPr>
          <w:rFonts w:cstheme="minorHAnsi"/>
        </w:rPr>
        <w:t>The selective and modest internal alterations proposed, include:</w:t>
      </w:r>
    </w:p>
    <w:p w:rsidR="00A6532A" w:rsidRPr="00285487" w:rsidRDefault="00A6532A" w:rsidP="00A6532A">
      <w:pPr>
        <w:spacing w:after="0"/>
        <w:jc w:val="both"/>
        <w:rPr>
          <w:rFonts w:cstheme="minorHAnsi"/>
        </w:rPr>
      </w:pPr>
    </w:p>
    <w:p w:rsidR="00A6532A" w:rsidRPr="00285487" w:rsidRDefault="00A6532A" w:rsidP="00A6532A">
      <w:pPr>
        <w:spacing w:after="0"/>
        <w:jc w:val="both"/>
        <w:rPr>
          <w:rFonts w:cstheme="minorHAnsi"/>
          <w:b/>
          <w:bCs/>
        </w:rPr>
      </w:pPr>
      <w:r w:rsidRPr="00285487">
        <w:rPr>
          <w:rFonts w:cstheme="minorHAnsi"/>
          <w:b/>
          <w:bCs/>
        </w:rPr>
        <w:t>Ground Floor:</w:t>
      </w:r>
    </w:p>
    <w:p w:rsidR="00A6532A" w:rsidRPr="00285487" w:rsidRDefault="00A6532A" w:rsidP="00A6532A">
      <w:pPr>
        <w:spacing w:after="0"/>
        <w:jc w:val="both"/>
        <w:rPr>
          <w:rFonts w:cstheme="minorHAnsi"/>
        </w:rPr>
      </w:pPr>
    </w:p>
    <w:p w:rsidR="00A6532A" w:rsidRPr="00285487" w:rsidRDefault="00A6532A" w:rsidP="00A6532A">
      <w:pPr>
        <w:pStyle w:val="ListParagraph"/>
        <w:numPr>
          <w:ilvl w:val="0"/>
          <w:numId w:val="2"/>
        </w:numPr>
        <w:spacing w:after="0"/>
        <w:jc w:val="both"/>
        <w:rPr>
          <w:rFonts w:cstheme="minorHAnsi"/>
        </w:rPr>
      </w:pPr>
      <w:r w:rsidRPr="00285487">
        <w:rPr>
          <w:rFonts w:cstheme="minorHAnsi"/>
        </w:rPr>
        <w:t>Flat 2 – repurposing the bedroom as a dining room and reinstat</w:t>
      </w:r>
      <w:r w:rsidR="00AC193C" w:rsidRPr="00285487">
        <w:rPr>
          <w:rFonts w:cstheme="minorHAnsi"/>
        </w:rPr>
        <w:t>ing the</w:t>
      </w:r>
      <w:r w:rsidRPr="00285487">
        <w:rPr>
          <w:rFonts w:cstheme="minorHAnsi"/>
        </w:rPr>
        <w:t xml:space="preserve"> door opening that provides direct access from the entrance hallway.</w:t>
      </w:r>
    </w:p>
    <w:p w:rsidR="00A6532A" w:rsidRPr="00285487" w:rsidRDefault="00A6532A" w:rsidP="00A6532A">
      <w:pPr>
        <w:pStyle w:val="ListParagraph"/>
        <w:numPr>
          <w:ilvl w:val="0"/>
          <w:numId w:val="2"/>
        </w:numPr>
        <w:spacing w:after="0"/>
        <w:jc w:val="both"/>
        <w:rPr>
          <w:rFonts w:cstheme="minorHAnsi"/>
        </w:rPr>
      </w:pPr>
      <w:r w:rsidRPr="00285487">
        <w:rPr>
          <w:rFonts w:cstheme="minorHAnsi"/>
        </w:rPr>
        <w:t>Flat 2 – retain and extend the kitchen</w:t>
      </w:r>
      <w:r w:rsidR="00AC193C" w:rsidRPr="00285487">
        <w:rPr>
          <w:rFonts w:cstheme="minorHAnsi"/>
        </w:rPr>
        <w:t xml:space="preserve">, removing </w:t>
      </w:r>
      <w:r w:rsidRPr="00285487">
        <w:rPr>
          <w:rFonts w:cstheme="minorHAnsi"/>
        </w:rPr>
        <w:t>the bathroom and connecting lobby area. Install new kitchen units and</w:t>
      </w:r>
      <w:r w:rsidR="00AC193C" w:rsidRPr="00285487">
        <w:rPr>
          <w:rFonts w:cstheme="minorHAnsi"/>
        </w:rPr>
        <w:t xml:space="preserve"> relocate</w:t>
      </w:r>
      <w:r w:rsidRPr="00285487">
        <w:rPr>
          <w:rFonts w:cstheme="minorHAnsi"/>
        </w:rPr>
        <w:t xml:space="preserve"> the door opening that provides direct access from the main entrance hallway.</w:t>
      </w:r>
    </w:p>
    <w:p w:rsidR="00A6532A" w:rsidRPr="00285487" w:rsidRDefault="00A6532A" w:rsidP="00A6532A">
      <w:pPr>
        <w:pStyle w:val="ListParagraph"/>
        <w:numPr>
          <w:ilvl w:val="0"/>
          <w:numId w:val="2"/>
        </w:numPr>
        <w:spacing w:after="0"/>
        <w:jc w:val="both"/>
        <w:rPr>
          <w:rFonts w:cstheme="minorHAnsi"/>
        </w:rPr>
      </w:pPr>
      <w:r w:rsidRPr="00285487">
        <w:rPr>
          <w:rFonts w:cstheme="minorHAnsi"/>
        </w:rPr>
        <w:t>Main entrance hallway – remove the internal lobby double doors that currently serve as the entrance to Flat 1</w:t>
      </w:r>
    </w:p>
    <w:p w:rsidR="00A6532A" w:rsidRPr="00285487" w:rsidRDefault="00A6532A" w:rsidP="00A6532A">
      <w:pPr>
        <w:pStyle w:val="ListParagraph"/>
        <w:numPr>
          <w:ilvl w:val="0"/>
          <w:numId w:val="2"/>
        </w:numPr>
        <w:spacing w:after="0"/>
        <w:jc w:val="both"/>
        <w:rPr>
          <w:rFonts w:cstheme="minorHAnsi"/>
        </w:rPr>
      </w:pPr>
      <w:r w:rsidRPr="00285487">
        <w:rPr>
          <w:rFonts w:cstheme="minorHAnsi"/>
        </w:rPr>
        <w:t>Flat 1 – create a new WC in the under-stair store.</w:t>
      </w:r>
    </w:p>
    <w:p w:rsidR="00A6532A" w:rsidRPr="00285487" w:rsidRDefault="00A6532A" w:rsidP="00A6532A">
      <w:pPr>
        <w:spacing w:after="0"/>
        <w:jc w:val="both"/>
        <w:rPr>
          <w:rFonts w:cstheme="minorHAnsi"/>
        </w:rPr>
      </w:pPr>
    </w:p>
    <w:p w:rsidR="00A6532A" w:rsidRPr="00285487" w:rsidRDefault="00A6532A" w:rsidP="00A6532A">
      <w:pPr>
        <w:spacing w:after="0"/>
        <w:jc w:val="both"/>
        <w:rPr>
          <w:rFonts w:cstheme="minorHAnsi"/>
          <w:b/>
          <w:bCs/>
        </w:rPr>
      </w:pPr>
      <w:r w:rsidRPr="00285487">
        <w:rPr>
          <w:rFonts w:cstheme="minorHAnsi"/>
          <w:b/>
          <w:bCs/>
        </w:rPr>
        <w:t>First floor:</w:t>
      </w:r>
    </w:p>
    <w:p w:rsidR="00A6532A" w:rsidRPr="00285487" w:rsidRDefault="00A6532A" w:rsidP="00A6532A">
      <w:pPr>
        <w:spacing w:after="0"/>
        <w:jc w:val="both"/>
        <w:rPr>
          <w:rFonts w:cstheme="minorHAnsi"/>
        </w:rPr>
      </w:pPr>
    </w:p>
    <w:p w:rsidR="00A6532A" w:rsidRPr="00285487" w:rsidRDefault="00A6532A" w:rsidP="00A6532A">
      <w:pPr>
        <w:pStyle w:val="ListParagraph"/>
        <w:numPr>
          <w:ilvl w:val="0"/>
          <w:numId w:val="3"/>
        </w:numPr>
        <w:spacing w:after="0"/>
        <w:jc w:val="both"/>
        <w:rPr>
          <w:rFonts w:cstheme="minorHAnsi"/>
        </w:rPr>
      </w:pPr>
      <w:r w:rsidRPr="00285487">
        <w:rPr>
          <w:rFonts w:cstheme="minorHAnsi"/>
        </w:rPr>
        <w:t>Remove of the existing lobby and WC</w:t>
      </w:r>
      <w:r w:rsidR="00AC193C" w:rsidRPr="00285487">
        <w:rPr>
          <w:rFonts w:cstheme="minorHAnsi"/>
        </w:rPr>
        <w:t xml:space="preserve"> </w:t>
      </w:r>
      <w:r w:rsidR="00DC2BCB">
        <w:rPr>
          <w:rFonts w:cstheme="minorHAnsi"/>
        </w:rPr>
        <w:t>and</w:t>
      </w:r>
      <w:r w:rsidR="00AC193C" w:rsidRPr="00285487">
        <w:rPr>
          <w:rFonts w:cstheme="minorHAnsi"/>
        </w:rPr>
        <w:t xml:space="preserve"> form a new door opening providing direct access from the landing to the drawing room.</w:t>
      </w:r>
    </w:p>
    <w:p w:rsidR="00A6532A" w:rsidRPr="00285487" w:rsidRDefault="00A6532A" w:rsidP="00A6532A">
      <w:pPr>
        <w:pStyle w:val="ListParagraph"/>
        <w:numPr>
          <w:ilvl w:val="0"/>
          <w:numId w:val="3"/>
        </w:numPr>
        <w:spacing w:after="0"/>
        <w:jc w:val="both"/>
        <w:rPr>
          <w:rFonts w:cstheme="minorHAnsi"/>
        </w:rPr>
      </w:pPr>
      <w:r w:rsidRPr="00285487">
        <w:rPr>
          <w:rFonts w:cstheme="minorHAnsi"/>
        </w:rPr>
        <w:t xml:space="preserve">Repurpose the kitchen as </w:t>
      </w:r>
      <w:r w:rsidR="00DC2BCB">
        <w:rPr>
          <w:rFonts w:cstheme="minorHAnsi"/>
        </w:rPr>
        <w:t xml:space="preserve">a </w:t>
      </w:r>
      <w:r w:rsidRPr="00285487">
        <w:rPr>
          <w:rFonts w:cstheme="minorHAnsi"/>
        </w:rPr>
        <w:t>Home Office</w:t>
      </w:r>
      <w:r w:rsidR="008A2073" w:rsidRPr="00285487">
        <w:rPr>
          <w:rFonts w:cstheme="minorHAnsi"/>
        </w:rPr>
        <w:t xml:space="preserve"> and move the existing door </w:t>
      </w:r>
      <w:r w:rsidR="00DC2BCB">
        <w:rPr>
          <w:rFonts w:cstheme="minorHAnsi"/>
        </w:rPr>
        <w:t xml:space="preserve">from the landing </w:t>
      </w:r>
      <w:r w:rsidR="008A2073" w:rsidRPr="00285487">
        <w:rPr>
          <w:rFonts w:cstheme="minorHAnsi"/>
        </w:rPr>
        <w:t>to suit</w:t>
      </w:r>
      <w:r w:rsidRPr="00285487">
        <w:rPr>
          <w:rFonts w:cstheme="minorHAnsi"/>
        </w:rPr>
        <w:t>.</w:t>
      </w:r>
    </w:p>
    <w:p w:rsidR="00A6532A" w:rsidRPr="00285487" w:rsidRDefault="00A6532A" w:rsidP="00A6532A">
      <w:pPr>
        <w:spacing w:after="0"/>
        <w:jc w:val="both"/>
        <w:rPr>
          <w:rFonts w:cstheme="minorHAnsi"/>
        </w:rPr>
      </w:pPr>
    </w:p>
    <w:p w:rsidR="008A2073" w:rsidRPr="00285487" w:rsidRDefault="008A2073" w:rsidP="00A6532A">
      <w:pPr>
        <w:spacing w:after="0"/>
        <w:jc w:val="both"/>
        <w:rPr>
          <w:rFonts w:cstheme="minorHAnsi"/>
          <w:b/>
          <w:bCs/>
        </w:rPr>
      </w:pPr>
      <w:r w:rsidRPr="00285487">
        <w:rPr>
          <w:rFonts w:cstheme="minorHAnsi"/>
          <w:b/>
          <w:bCs/>
        </w:rPr>
        <w:t>Second and third floors:</w:t>
      </w:r>
    </w:p>
    <w:p w:rsidR="008A2073" w:rsidRPr="00285487" w:rsidRDefault="008A2073" w:rsidP="00A6532A">
      <w:pPr>
        <w:spacing w:after="0"/>
        <w:jc w:val="both"/>
        <w:rPr>
          <w:rFonts w:cstheme="minorHAnsi"/>
          <w:b/>
          <w:bCs/>
        </w:rPr>
      </w:pPr>
    </w:p>
    <w:p w:rsidR="00A6532A" w:rsidRPr="00285487" w:rsidRDefault="00A6532A" w:rsidP="00A6532A">
      <w:pPr>
        <w:spacing w:after="0"/>
        <w:jc w:val="both"/>
        <w:rPr>
          <w:rFonts w:cstheme="minorHAnsi"/>
        </w:rPr>
      </w:pPr>
      <w:r w:rsidRPr="00285487">
        <w:rPr>
          <w:rFonts w:cstheme="minorHAnsi"/>
        </w:rPr>
        <w:t xml:space="preserve">Works are limited to refurbishing bathrooms with new </w:t>
      </w:r>
      <w:r w:rsidR="008A2073" w:rsidRPr="00285487">
        <w:rPr>
          <w:rFonts w:cstheme="minorHAnsi"/>
        </w:rPr>
        <w:t xml:space="preserve">sanitaryware, </w:t>
      </w:r>
      <w:r w:rsidRPr="00285487">
        <w:rPr>
          <w:rFonts w:cstheme="minorHAnsi"/>
        </w:rPr>
        <w:t>wall and floor finishes.</w:t>
      </w:r>
      <w:r w:rsidR="008A2073" w:rsidRPr="00285487">
        <w:rPr>
          <w:rFonts w:cstheme="minorHAnsi"/>
        </w:rPr>
        <w:t xml:space="preserve"> In two instances the doors to the bathrooms will be relocated but re-used.</w:t>
      </w:r>
    </w:p>
    <w:p w:rsidR="00A6532A" w:rsidRPr="00285487" w:rsidRDefault="00A6532A" w:rsidP="00A6532A">
      <w:pPr>
        <w:spacing w:after="0"/>
        <w:jc w:val="both"/>
        <w:rPr>
          <w:rFonts w:cstheme="minorHAnsi"/>
        </w:rPr>
      </w:pPr>
    </w:p>
    <w:p w:rsidR="008A2073" w:rsidRPr="00285487" w:rsidRDefault="008A2073" w:rsidP="00A6532A">
      <w:pPr>
        <w:spacing w:after="0"/>
        <w:jc w:val="both"/>
        <w:rPr>
          <w:rFonts w:cstheme="minorHAnsi"/>
          <w:b/>
          <w:bCs/>
        </w:rPr>
      </w:pPr>
      <w:r w:rsidRPr="00285487">
        <w:rPr>
          <w:rFonts w:cstheme="minorHAnsi"/>
          <w:b/>
          <w:bCs/>
        </w:rPr>
        <w:t>Generally:</w:t>
      </w:r>
    </w:p>
    <w:p w:rsidR="008A2073" w:rsidRPr="00285487" w:rsidRDefault="008A2073" w:rsidP="00A6532A">
      <w:pPr>
        <w:spacing w:after="0"/>
        <w:jc w:val="both"/>
        <w:rPr>
          <w:rFonts w:cstheme="minorHAnsi"/>
          <w:b/>
          <w:bCs/>
        </w:rPr>
      </w:pPr>
    </w:p>
    <w:p w:rsidR="008A2073" w:rsidRPr="00285487" w:rsidRDefault="00A6532A" w:rsidP="00A6532A">
      <w:pPr>
        <w:spacing w:after="0"/>
        <w:jc w:val="both"/>
        <w:rPr>
          <w:rFonts w:cstheme="minorHAnsi"/>
        </w:rPr>
      </w:pPr>
      <w:r w:rsidRPr="00285487">
        <w:rPr>
          <w:rFonts w:cstheme="minorHAnsi"/>
        </w:rPr>
        <w:t xml:space="preserve">The mechanical, electrical and plumbing services will be adapted to service the above alterations. </w:t>
      </w:r>
    </w:p>
    <w:p w:rsidR="008A2073" w:rsidRPr="00285487" w:rsidRDefault="008A2073" w:rsidP="00A6532A">
      <w:pPr>
        <w:spacing w:after="0"/>
        <w:jc w:val="both"/>
        <w:rPr>
          <w:rFonts w:cstheme="minorHAnsi"/>
        </w:rPr>
      </w:pPr>
    </w:p>
    <w:p w:rsidR="00A6532A" w:rsidRPr="00285487" w:rsidRDefault="00A6532A" w:rsidP="00A6532A">
      <w:pPr>
        <w:spacing w:after="0"/>
        <w:jc w:val="both"/>
        <w:rPr>
          <w:rFonts w:cstheme="minorHAnsi"/>
        </w:rPr>
      </w:pPr>
      <w:r w:rsidRPr="00285487">
        <w:rPr>
          <w:rFonts w:cstheme="minorHAnsi"/>
        </w:rPr>
        <w:t>Full redecoration throughout including new floor coverings to spaces affected</w:t>
      </w:r>
      <w:r w:rsidR="008A2073" w:rsidRPr="00285487">
        <w:rPr>
          <w:rFonts w:cstheme="minorHAnsi"/>
        </w:rPr>
        <w:t xml:space="preserve">, retaining the current c.2008 Georgian </w:t>
      </w:r>
      <w:r w:rsidR="00DC2BCB">
        <w:rPr>
          <w:rFonts w:cstheme="minorHAnsi"/>
        </w:rPr>
        <w:t xml:space="preserve">style </w:t>
      </w:r>
      <w:r w:rsidR="008A2073" w:rsidRPr="00285487">
        <w:rPr>
          <w:rFonts w:cstheme="minorHAnsi"/>
        </w:rPr>
        <w:t xml:space="preserve">doors, trim, </w:t>
      </w:r>
      <w:r w:rsidR="00F33F02">
        <w:rPr>
          <w:rFonts w:cstheme="minorHAnsi"/>
        </w:rPr>
        <w:t xml:space="preserve">dado rails, </w:t>
      </w:r>
      <w:r w:rsidR="008A2073" w:rsidRPr="00285487">
        <w:rPr>
          <w:rFonts w:cstheme="minorHAnsi"/>
        </w:rPr>
        <w:t>cornice and baseboard</w:t>
      </w:r>
      <w:r w:rsidRPr="00285487">
        <w:rPr>
          <w:rFonts w:cstheme="minorHAnsi"/>
        </w:rPr>
        <w:t>.</w:t>
      </w:r>
    </w:p>
    <w:p w:rsidR="00A6532A" w:rsidRPr="00285487" w:rsidRDefault="00A6532A" w:rsidP="00A6532A">
      <w:pPr>
        <w:spacing w:after="0"/>
        <w:jc w:val="both"/>
        <w:rPr>
          <w:rFonts w:cstheme="minorHAnsi"/>
        </w:rPr>
      </w:pPr>
    </w:p>
    <w:p w:rsidR="00A6532A" w:rsidRDefault="00F33F02" w:rsidP="00A6532A">
      <w:pPr>
        <w:spacing w:after="0"/>
        <w:jc w:val="both"/>
        <w:rPr>
          <w:rFonts w:cstheme="minorHAnsi"/>
        </w:rPr>
      </w:pPr>
      <w:r>
        <w:rPr>
          <w:rFonts w:cstheme="minorHAnsi"/>
        </w:rPr>
        <w:t>We will carry out e</w:t>
      </w:r>
      <w:r w:rsidR="00A6532A" w:rsidRPr="00285487">
        <w:rPr>
          <w:rFonts w:cstheme="minorHAnsi"/>
        </w:rPr>
        <w:t xml:space="preserve">xternal repairs to the roof, replacing defective lead linings, damaged slates and defective pointing. </w:t>
      </w:r>
      <w:r>
        <w:rPr>
          <w:rFonts w:cstheme="minorHAnsi"/>
        </w:rPr>
        <w:t>The windows will be repaired and</w:t>
      </w:r>
      <w:r w:rsidR="00A6532A" w:rsidRPr="00285487">
        <w:rPr>
          <w:rFonts w:cstheme="minorHAnsi"/>
        </w:rPr>
        <w:t xml:space="preserve"> </w:t>
      </w:r>
      <w:r>
        <w:rPr>
          <w:rFonts w:cstheme="minorHAnsi"/>
        </w:rPr>
        <w:t>repainted</w:t>
      </w:r>
      <w:r w:rsidR="00A6532A" w:rsidRPr="00285487">
        <w:rPr>
          <w:rFonts w:cstheme="minorHAnsi"/>
        </w:rPr>
        <w:t>.</w:t>
      </w:r>
      <w:r w:rsidR="00DC2BCB">
        <w:rPr>
          <w:rFonts w:cstheme="minorHAnsi"/>
        </w:rPr>
        <w:t xml:space="preserve"> </w:t>
      </w:r>
    </w:p>
    <w:p w:rsidR="00DC2BCB" w:rsidRDefault="00DC2BCB" w:rsidP="00A6532A">
      <w:pPr>
        <w:spacing w:after="0"/>
        <w:jc w:val="both"/>
        <w:rPr>
          <w:rFonts w:cstheme="minorHAnsi"/>
        </w:rPr>
      </w:pPr>
    </w:p>
    <w:p w:rsidR="00DC2BCB" w:rsidRPr="00285487" w:rsidRDefault="00DC2BCB" w:rsidP="00A6532A">
      <w:pPr>
        <w:spacing w:after="0"/>
        <w:jc w:val="both"/>
        <w:rPr>
          <w:rFonts w:cstheme="minorHAnsi"/>
        </w:rPr>
      </w:pPr>
    </w:p>
    <w:p w:rsidR="00A6532A" w:rsidRPr="00285487" w:rsidRDefault="00A6532A" w:rsidP="00A6532A">
      <w:pPr>
        <w:spacing w:after="0"/>
        <w:jc w:val="both"/>
        <w:rPr>
          <w:rFonts w:cstheme="minorHAnsi"/>
        </w:rPr>
      </w:pPr>
    </w:p>
    <w:p w:rsidR="00A6532A" w:rsidRPr="00285487" w:rsidRDefault="00A6532A" w:rsidP="00A6532A">
      <w:pPr>
        <w:spacing w:after="0"/>
        <w:jc w:val="both"/>
        <w:rPr>
          <w:rFonts w:cstheme="minorHAnsi"/>
        </w:rPr>
      </w:pPr>
    </w:p>
    <w:p w:rsidR="00A6532A" w:rsidRPr="00285487" w:rsidRDefault="00A6532A" w:rsidP="00A6532A">
      <w:pPr>
        <w:spacing w:after="0"/>
        <w:rPr>
          <w:rFonts w:cstheme="minorHAnsi"/>
          <w:i/>
          <w:iCs/>
        </w:rPr>
      </w:pPr>
      <w:r w:rsidRPr="00285487">
        <w:rPr>
          <w:rFonts w:cstheme="minorHAnsi"/>
          <w:i/>
          <w:iCs/>
        </w:rPr>
        <w:t>A</w:t>
      </w:r>
      <w:r w:rsidR="00807DC4" w:rsidRPr="00285487">
        <w:rPr>
          <w:rFonts w:cstheme="minorHAnsi"/>
          <w:i/>
          <w:iCs/>
        </w:rPr>
        <w:t>ugust</w:t>
      </w:r>
      <w:r w:rsidRPr="00285487">
        <w:rPr>
          <w:rFonts w:cstheme="minorHAnsi"/>
          <w:i/>
          <w:iCs/>
        </w:rPr>
        <w:t xml:space="preserve"> 2024</w:t>
      </w:r>
    </w:p>
    <w:p w:rsidR="00A6532A" w:rsidRPr="00285487" w:rsidRDefault="00A6532A">
      <w:pPr>
        <w:rPr>
          <w:rFonts w:cstheme="minorHAnsi"/>
        </w:rPr>
      </w:pPr>
    </w:p>
    <w:sectPr w:rsidR="00A6532A" w:rsidRPr="00285487" w:rsidSect="00CE60F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870" w:rsidRDefault="007B3870">
      <w:pPr>
        <w:spacing w:after="0" w:line="240" w:lineRule="auto"/>
      </w:pPr>
      <w:r>
        <w:separator/>
      </w:r>
    </w:p>
  </w:endnote>
  <w:endnote w:type="continuationSeparator" w:id="0">
    <w:p w:rsidR="007B3870" w:rsidRDefault="007B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91627"/>
      <w:docPartObj>
        <w:docPartGallery w:val="Page Numbers (Bottom of Page)"/>
        <w:docPartUnique/>
      </w:docPartObj>
    </w:sdtPr>
    <w:sdtContent>
      <w:sdt>
        <w:sdtPr>
          <w:id w:val="-1769616900"/>
          <w:docPartObj>
            <w:docPartGallery w:val="Page Numbers (Top of Page)"/>
            <w:docPartUnique/>
          </w:docPartObj>
        </w:sdtPr>
        <w:sdtContent>
          <w:p w:rsidR="00B309BA" w:rsidRDefault="0000000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B309BA" w:rsidRDefault="00B30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870" w:rsidRDefault="007B3870">
      <w:pPr>
        <w:spacing w:after="0" w:line="240" w:lineRule="auto"/>
      </w:pPr>
      <w:r>
        <w:separator/>
      </w:r>
    </w:p>
  </w:footnote>
  <w:footnote w:type="continuationSeparator" w:id="0">
    <w:p w:rsidR="007B3870" w:rsidRDefault="007B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4052E"/>
    <w:multiLevelType w:val="hybridMultilevel"/>
    <w:tmpl w:val="25CA088A"/>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B4056F"/>
    <w:multiLevelType w:val="hybridMultilevel"/>
    <w:tmpl w:val="28D857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BF6B6F"/>
    <w:multiLevelType w:val="hybridMultilevel"/>
    <w:tmpl w:val="4DFAF27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4884745">
    <w:abstractNumId w:val="1"/>
  </w:num>
  <w:num w:numId="2" w16cid:durableId="1832596747">
    <w:abstractNumId w:val="0"/>
  </w:num>
  <w:num w:numId="3" w16cid:durableId="164346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2A"/>
    <w:rsid w:val="0000309D"/>
    <w:rsid w:val="00260736"/>
    <w:rsid w:val="00285487"/>
    <w:rsid w:val="0029235F"/>
    <w:rsid w:val="002D780E"/>
    <w:rsid w:val="00373D48"/>
    <w:rsid w:val="003B6A08"/>
    <w:rsid w:val="003E3080"/>
    <w:rsid w:val="003F4EED"/>
    <w:rsid w:val="00652A96"/>
    <w:rsid w:val="00676B46"/>
    <w:rsid w:val="006977A6"/>
    <w:rsid w:val="006C6BB9"/>
    <w:rsid w:val="007074A9"/>
    <w:rsid w:val="007B3870"/>
    <w:rsid w:val="00807DC4"/>
    <w:rsid w:val="0082747D"/>
    <w:rsid w:val="008A2073"/>
    <w:rsid w:val="008C5299"/>
    <w:rsid w:val="00A64E84"/>
    <w:rsid w:val="00A6532A"/>
    <w:rsid w:val="00AA38A8"/>
    <w:rsid w:val="00AC193C"/>
    <w:rsid w:val="00B309BA"/>
    <w:rsid w:val="00DC2BCB"/>
    <w:rsid w:val="00E32FB8"/>
    <w:rsid w:val="00F33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8CA3F"/>
  <w15:chartTrackingRefBased/>
  <w15:docId w15:val="{21394BD2-B807-4840-90FB-FEDA9B58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2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2A"/>
    <w:pPr>
      <w:ind w:left="720"/>
      <w:contextualSpacing/>
    </w:pPr>
  </w:style>
  <w:style w:type="paragraph" w:styleId="Footer">
    <w:name w:val="footer"/>
    <w:basedOn w:val="Normal"/>
    <w:link w:val="FooterChar"/>
    <w:uiPriority w:val="99"/>
    <w:unhideWhenUsed/>
    <w:rsid w:val="00A65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3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Mac user</dc:creator>
  <cp:keywords/>
  <dc:description/>
  <cp:lastModifiedBy>Daphne Mac user</cp:lastModifiedBy>
  <cp:revision>2</cp:revision>
  <dcterms:created xsi:type="dcterms:W3CDTF">2024-09-03T11:00:00Z</dcterms:created>
  <dcterms:modified xsi:type="dcterms:W3CDTF">2024-09-03T11:00:00Z</dcterms:modified>
</cp:coreProperties>
</file>