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834986817"/>
        <w:docPartObj>
          <w:docPartGallery w:val="Cover Pages"/>
          <w:docPartUnique/>
        </w:docPartObj>
      </w:sdtPr>
      <w:sdtEndPr/>
      <w:sdtContent>
        <w:p w14:paraId="0D57B2F9" w14:textId="30BDF735" w:rsidR="00E72A5F" w:rsidRDefault="00BE635A">
          <w:r>
            <w:rPr>
              <w:noProof/>
            </w:rPr>
            <mc:AlternateContent>
              <mc:Choice Requires="wpg">
                <w:drawing>
                  <wp:anchor distT="0" distB="0" distL="114300" distR="114300" simplePos="0" relativeHeight="251660288" behindDoc="0" locked="0" layoutInCell="1" allowOverlap="1" wp14:anchorId="26E1C942" wp14:editId="54FFFB5D">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B1A6E2B" id="Group 149" o:spid="_x0000_s1026" style="position:absolute;margin-left:0;margin-top:0;width:8in;height:95.7pt;z-index:25166028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" stroked="f" strokeweight="1pt">
                      <v:fill r:id="rId9" o:title="" recolor="t" rotate="t" type="frame"/>
                    </v:rect>
                    <w10:wrap anchorx="page" anchory="page"/>
                  </v:group>
                </w:pict>
              </mc:Fallback>
            </mc:AlternateContent>
          </w:r>
        </w:p>
      </w:sdtContent>
    </w:sdt>
    <w:p w14:paraId="6ACD1608" w14:textId="788A87D8" w:rsidR="00787742" w:rsidRDefault="00787742" w:rsidP="00787742">
      <w:pPr>
        <w:pStyle w:val="Heading1"/>
      </w:pPr>
      <w:r>
        <w:t>1</w:t>
      </w:r>
      <w:r w:rsidRPr="00787742">
        <w:rPr>
          <w:rFonts w:asciiTheme="minorHAnsi" w:hAnsiTheme="minorHAnsi" w:cstheme="minorHAnsi"/>
          <w:sz w:val="22"/>
          <w:szCs w:val="22"/>
        </w:rPr>
        <w:br/>
      </w:r>
      <w:r w:rsidRPr="00787742">
        <w:t>1.0 Introduction</w:t>
      </w:r>
    </w:p>
    <w:p w14:paraId="19CBA439" w14:textId="487F7CA4" w:rsidR="008E331D" w:rsidRPr="008E331D" w:rsidRDefault="00DC6056" w:rsidP="008E331D">
      <w:r>
        <w:rPr>
          <w:rFonts w:cstheme="minorHAnsi"/>
          <w:noProof/>
          <w:color w:val="000000"/>
          <w:sz w:val="22"/>
          <w:szCs w:val="22"/>
          <w:lang w:val="en-US"/>
        </w:rPr>
        <w:drawing>
          <wp:anchor distT="0" distB="0" distL="114300" distR="114300" simplePos="0" relativeHeight="251701248" behindDoc="1" locked="0" layoutInCell="1" allowOverlap="1" wp14:anchorId="7F29A09A" wp14:editId="19746359">
            <wp:simplePos x="0" y="0"/>
            <wp:positionH relativeFrom="column">
              <wp:posOffset>4562475</wp:posOffset>
            </wp:positionH>
            <wp:positionV relativeFrom="paragraph">
              <wp:posOffset>205105</wp:posOffset>
            </wp:positionV>
            <wp:extent cx="4408805" cy="3284855"/>
            <wp:effectExtent l="0" t="0" r="0" b="4445"/>
            <wp:wrapTight wrapText="bothSides">
              <wp:wrapPolygon edited="0">
                <wp:start x="0" y="0"/>
                <wp:lineTo x="0" y="21546"/>
                <wp:lineTo x="21528" y="21546"/>
                <wp:lineTo x="21528"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creenshot 2024-08-14 at 13.20.4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8805" cy="3284855"/>
                    </a:xfrm>
                    <a:prstGeom prst="rect">
                      <a:avLst/>
                    </a:prstGeom>
                  </pic:spPr>
                </pic:pic>
              </a:graphicData>
            </a:graphic>
            <wp14:sizeRelH relativeFrom="page">
              <wp14:pctWidth>0</wp14:pctWidth>
            </wp14:sizeRelH>
            <wp14:sizeRelV relativeFrom="page">
              <wp14:pctHeight>0</wp14:pctHeight>
            </wp14:sizeRelV>
          </wp:anchor>
        </w:drawing>
      </w:r>
    </w:p>
    <w:p w14:paraId="31D42498" w14:textId="6BE5408D" w:rsidR="00787742" w:rsidRDefault="00787742" w:rsidP="00787742">
      <w:pPr>
        <w:jc w:val="both"/>
        <w:rPr>
          <w:sz w:val="22"/>
          <w:szCs w:val="22"/>
        </w:rPr>
      </w:pPr>
      <w:r w:rsidRPr="00787742">
        <w:rPr>
          <w:sz w:val="22"/>
          <w:szCs w:val="22"/>
        </w:rPr>
        <w:t>Th</w:t>
      </w:r>
      <w:r>
        <w:rPr>
          <w:sz w:val="22"/>
          <w:szCs w:val="22"/>
        </w:rPr>
        <w:t xml:space="preserve">is </w:t>
      </w:r>
      <w:r w:rsidR="00E57B70">
        <w:rPr>
          <w:sz w:val="22"/>
          <w:szCs w:val="22"/>
        </w:rPr>
        <w:t xml:space="preserve">Heritage and </w:t>
      </w:r>
      <w:r>
        <w:rPr>
          <w:sz w:val="22"/>
          <w:szCs w:val="22"/>
        </w:rPr>
        <w:t>Design and Access statement has been complied as an explanation of the proposed alterations at 168 Leighton Road, London NW5 2RE and it should be read in conjunction with the planning application</w:t>
      </w:r>
      <w:r w:rsidR="008E331D">
        <w:rPr>
          <w:sz w:val="22"/>
          <w:szCs w:val="22"/>
        </w:rPr>
        <w:t xml:space="preserve"> for the erection of a roof extension</w:t>
      </w:r>
      <w:r>
        <w:rPr>
          <w:sz w:val="22"/>
          <w:szCs w:val="22"/>
        </w:rPr>
        <w:t>.</w:t>
      </w:r>
    </w:p>
    <w:p w14:paraId="737ED80B" w14:textId="77777777" w:rsidR="00787742" w:rsidRPr="00787742" w:rsidRDefault="00787742" w:rsidP="00787742">
      <w:pPr>
        <w:jc w:val="both"/>
        <w:rPr>
          <w:sz w:val="22"/>
          <w:szCs w:val="22"/>
        </w:rPr>
      </w:pPr>
    </w:p>
    <w:p w14:paraId="172E7DFD" w14:textId="514D07C5" w:rsidR="00DB3CC6" w:rsidRPr="008E331D" w:rsidRDefault="00787742" w:rsidP="008E33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sz w:val="22"/>
          <w:szCs w:val="22"/>
          <w:lang w:val="en-US"/>
        </w:rPr>
      </w:pPr>
      <w:r w:rsidRPr="00787742">
        <w:rPr>
          <w:rFonts w:cstheme="minorHAnsi"/>
          <w:color w:val="000000"/>
          <w:sz w:val="22"/>
          <w:szCs w:val="22"/>
          <w:lang w:val="en-US"/>
        </w:rPr>
        <w:t>The purpose of this statement is to demonstrate that the proposal will enhance the property in context with the neighbouring properties and the proposed development will not conflict with relevant planning policies, or have any negative impact on the neighbouring properties or character of the local area.</w:t>
      </w:r>
    </w:p>
    <w:p w14:paraId="31FEE253" w14:textId="77777777" w:rsidR="00667D41" w:rsidRDefault="00667D41" w:rsidP="00667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sz w:val="22"/>
          <w:szCs w:val="22"/>
          <w:lang w:val="en-US"/>
        </w:rPr>
      </w:pPr>
    </w:p>
    <w:p w14:paraId="7723A83E" w14:textId="0EBBE839" w:rsidR="00667D41" w:rsidRPr="00667D41" w:rsidRDefault="00073A8D" w:rsidP="00667D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0000"/>
          <w:sz w:val="22"/>
          <w:szCs w:val="22"/>
          <w:lang w:val="en-US"/>
        </w:rPr>
      </w:pPr>
      <w:r>
        <w:rPr>
          <w:rFonts w:cs="Helvetica"/>
          <w:color w:val="000000"/>
          <w:sz w:val="22"/>
          <w:szCs w:val="22"/>
          <w:lang w:val="en-US"/>
        </w:rPr>
        <w:t>The property i</w:t>
      </w:r>
      <w:r w:rsidR="003816A1">
        <w:rPr>
          <w:rFonts w:cs="Helvetica"/>
          <w:color w:val="000000"/>
          <w:sz w:val="22"/>
          <w:szCs w:val="22"/>
          <w:lang w:val="en-US"/>
        </w:rPr>
        <w:t>s</w:t>
      </w:r>
      <w:r w:rsidR="00667D41" w:rsidRPr="00667D41">
        <w:rPr>
          <w:rFonts w:cs="Helvetica"/>
          <w:color w:val="000000"/>
          <w:sz w:val="22"/>
          <w:szCs w:val="22"/>
          <w:lang w:val="en-US"/>
        </w:rPr>
        <w:t xml:space="preserve"> sited within a Co</w:t>
      </w:r>
      <w:r>
        <w:rPr>
          <w:rFonts w:cs="Helvetica"/>
          <w:color w:val="000000"/>
          <w:sz w:val="22"/>
          <w:szCs w:val="22"/>
          <w:lang w:val="en-US"/>
        </w:rPr>
        <w:t xml:space="preserve">nservation Area </w:t>
      </w:r>
      <w:r w:rsidR="00667D41" w:rsidRPr="00667D41">
        <w:rPr>
          <w:rFonts w:cs="Helvetica"/>
          <w:color w:val="000000"/>
          <w:sz w:val="22"/>
          <w:szCs w:val="22"/>
          <w:lang w:val="en-US"/>
        </w:rPr>
        <w:t xml:space="preserve">and is </w:t>
      </w:r>
      <w:r>
        <w:rPr>
          <w:rFonts w:cs="Helvetica"/>
          <w:color w:val="000000"/>
          <w:sz w:val="22"/>
          <w:szCs w:val="22"/>
          <w:lang w:val="en-US"/>
        </w:rPr>
        <w:t>not</w:t>
      </w:r>
      <w:r w:rsidR="00667D41" w:rsidRPr="00667D41">
        <w:rPr>
          <w:rFonts w:cs="Helvetica"/>
          <w:color w:val="000000"/>
          <w:sz w:val="22"/>
          <w:szCs w:val="22"/>
          <w:lang w:val="en-US"/>
        </w:rPr>
        <w:t xml:space="preserve"> classed as a statutory listed building.</w:t>
      </w:r>
      <w:r w:rsidR="006928A6">
        <w:rPr>
          <w:rFonts w:cs="Helvetica"/>
          <w:color w:val="000000"/>
          <w:sz w:val="22"/>
          <w:szCs w:val="22"/>
          <w:lang w:val="en-US"/>
        </w:rPr>
        <w:t xml:space="preserve"> </w:t>
      </w:r>
    </w:p>
    <w:p w14:paraId="4D6DADE7" w14:textId="5EDFC433" w:rsidR="00BE2713" w:rsidRPr="00667D41" w:rsidRDefault="00BE2713" w:rsidP="00BE27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ajorHAnsi"/>
          <w:color w:val="000000"/>
          <w:sz w:val="22"/>
          <w:szCs w:val="22"/>
          <w:lang w:val="en-US"/>
        </w:rPr>
      </w:pPr>
    </w:p>
    <w:p w14:paraId="03B54FC9" w14:textId="356E8AEC" w:rsidR="00667D41" w:rsidRDefault="003816A1">
      <w:pPr>
        <w:rPr>
          <w:rFonts w:cstheme="majorHAnsi"/>
          <w:color w:val="000000"/>
          <w:lang w:val="en-US"/>
        </w:rPr>
      </w:pPr>
      <w:r>
        <w:rPr>
          <w:noProof/>
        </w:rPr>
        <mc:AlternateContent>
          <mc:Choice Requires="wpg">
            <w:drawing>
              <wp:anchor distT="0" distB="0" distL="114300" distR="114300" simplePos="0" relativeHeight="251688960" behindDoc="0" locked="0" layoutInCell="1" allowOverlap="1" wp14:anchorId="2D08DE7F" wp14:editId="264FB2AD">
                <wp:simplePos x="0" y="0"/>
                <wp:positionH relativeFrom="column">
                  <wp:posOffset>4953000</wp:posOffset>
                </wp:positionH>
                <wp:positionV relativeFrom="paragraph">
                  <wp:posOffset>1675130</wp:posOffset>
                </wp:positionV>
                <wp:extent cx="3914140" cy="975360"/>
                <wp:effectExtent l="0" t="0" r="0" b="15240"/>
                <wp:wrapNone/>
                <wp:docPr id="32" name="Group 32"/>
                <wp:cNvGraphicFramePr/>
                <a:graphic xmlns:a="http://schemas.openxmlformats.org/drawingml/2006/main">
                  <a:graphicData uri="http://schemas.microsoft.com/office/word/2010/wordprocessingGroup">
                    <wpg:wgp>
                      <wpg:cNvGrpSpPr/>
                      <wpg:grpSpPr>
                        <a:xfrm>
                          <a:off x="0" y="0"/>
                          <a:ext cx="3914140" cy="975360"/>
                          <a:chOff x="0" y="0"/>
                          <a:chExt cx="3914602" cy="975360"/>
                        </a:xfrm>
                      </wpg:grpSpPr>
                      <wpg:grpSp>
                        <wpg:cNvPr id="33" name="Group 33"/>
                        <wpg:cNvGrpSpPr/>
                        <wpg:grpSpPr>
                          <a:xfrm>
                            <a:off x="0" y="0"/>
                            <a:ext cx="3868764" cy="682836"/>
                            <a:chOff x="4545551" y="0"/>
                            <a:chExt cx="3813828" cy="827494"/>
                          </a:xfrm>
                        </wpg:grpSpPr>
                        <wps:wsp>
                          <wps:cNvPr id="34" name="Straight Connector 34"/>
                          <wps:cNvCnPr/>
                          <wps:spPr>
                            <a:xfrm>
                              <a:off x="4545551" y="415636"/>
                              <a:ext cx="3810635" cy="247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4545551" y="827494"/>
                              <a:ext cx="381107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4545551" y="0"/>
                              <a:ext cx="381382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7" name="Straight Connector 37"/>
                        <wps:cNvCnPr/>
                        <wps:spPr>
                          <a:xfrm>
                            <a:off x="1851660" y="975360"/>
                            <a:ext cx="201191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Text Box 38"/>
                        <wps:cNvSpPr txBox="1"/>
                        <wps:spPr>
                          <a:xfrm>
                            <a:off x="7620" y="30480"/>
                            <a:ext cx="3906982" cy="342900"/>
                          </a:xfrm>
                          <a:prstGeom prst="rect">
                            <a:avLst/>
                          </a:prstGeom>
                          <a:noFill/>
                          <a:ln w="6350">
                            <a:noFill/>
                          </a:ln>
                        </wps:spPr>
                        <wps:txbx>
                          <w:txbxContent>
                            <w:p w14:paraId="05E4263D" w14:textId="376E2416" w:rsidR="00402AB9" w:rsidRDefault="00A81A83" w:rsidP="00402AB9">
                              <w:r>
                                <w:t>168 LEIGHTON ROAD, LONDON NW5 2RE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7619" y="365760"/>
                            <a:ext cx="3855496" cy="363470"/>
                          </a:xfrm>
                          <a:prstGeom prst="rect">
                            <a:avLst/>
                          </a:prstGeom>
                          <a:noFill/>
                          <a:ln w="6350">
                            <a:noFill/>
                          </a:ln>
                        </wps:spPr>
                        <wps:txbx>
                          <w:txbxContent>
                            <w:p w14:paraId="175F9039" w14:textId="0678219F" w:rsidR="00402AB9" w:rsidRDefault="00402AB9" w:rsidP="00402AB9">
                              <w:r>
                                <w:t>DESIGN &amp; ACCESS STATEMENT</w:t>
                              </w:r>
                              <w:r w:rsidR="003816A1">
                                <w:t xml:space="preserve"> / HERITAGE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836420" y="693420"/>
                            <a:ext cx="1303020" cy="259080"/>
                          </a:xfrm>
                          <a:prstGeom prst="rect">
                            <a:avLst/>
                          </a:prstGeom>
                          <a:noFill/>
                          <a:ln w="6350">
                            <a:noFill/>
                          </a:ln>
                        </wps:spPr>
                        <wps:txbx>
                          <w:txbxContent>
                            <w:p w14:paraId="6F717D17" w14:textId="58D3BE8E" w:rsidR="00402AB9" w:rsidRDefault="00A81A83" w:rsidP="00402AB9">
                              <w:r>
                                <w:t>AUGUST</w:t>
                              </w:r>
                              <w:r w:rsidR="00402AB9">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D08DE7F" id="Group 32" o:spid="_x0000_s1026" style="position:absolute;margin-left:390pt;margin-top:131.9pt;width:308.2pt;height:76.8pt;z-index:251688960;mso-width-relative:margin" coordsize="39146,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">
                <v:group id="Group 33" o:spid="_x0000_s1027" style="position:absolute;width:38687;height:6828" coordorigin="45455" coordsize="3813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Straight Connector 34" o:spid="_x0000_s1028" style="position:absolute;visibility:visible;mso-wrap-style:square" from="45455,4156" to="8356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" strokecolor="#4472c4 [3204]" strokeweight=".5pt">
                    <v:stroke joinstyle="miter"/>
                  </v:line>
                  <v:line id="Straight Connector 35" o:spid="_x0000_s1029" style="position:absolute;visibility:visible;mso-wrap-style:square" from="45455,8274" to="83566,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" strokecolor="#4472c4 [3204]" strokeweight=".5pt">
                    <v:stroke joinstyle="miter"/>
                  </v:line>
                  <v:line id="Straight Connector 36" o:spid="_x0000_s1030" style="position:absolute;visibility:visible;mso-wrap-style:square" from="45455,0" to="83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" strokecolor="#4472c4 [3204]" strokeweight=".5pt">
                    <v:stroke joinstyle="miter"/>
                  </v:line>
                </v:group>
                <v:line id="Straight Connector 37" o:spid="_x0000_s1031" style="position:absolute;visibility:visible;mso-wrap-style:square" from="18516,9753" to="38635,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" strokecolor="#4472c4 [3204]" strokeweight=".5pt">
                  <v:stroke joinstyle="miter"/>
                </v:line>
                <v:shapetype id="_x0000_t202" coordsize="21600,21600" o:spt="202" path="m,l,21600r21600,l21600,xe">
                  <v:stroke joinstyle="miter"/>
                  <v:path gradientshapeok="t" o:connecttype="rect"/>
                </v:shapetype>
                <v:shape id="Text Box 38" o:spid="_x0000_s1032" type="#_x0000_t202" style="position:absolute;left:76;top:304;width:3907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5E4263D" w14:textId="376E2416" w:rsidR="00402AB9" w:rsidRDefault="00A81A83" w:rsidP="00402AB9">
                        <w:r>
                          <w:t>168 LEIGHTON ROAD, LONDON NW5 2RE</w:t>
                        </w:r>
                      </w:p>
                    </w:txbxContent>
                  </v:textbox>
                </v:shape>
                <v:shape id="Text Box 39" o:spid="_x0000_s1033" type="#_x0000_t202" style="position:absolute;left:76;top:3657;width:38555;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75F9039" w14:textId="0678219F" w:rsidR="00402AB9" w:rsidRDefault="00402AB9" w:rsidP="00402AB9">
                        <w:r>
                          <w:t>DESIGN &amp; ACCESS STATEMENT</w:t>
                        </w:r>
                        <w:r w:rsidR="003816A1">
                          <w:t xml:space="preserve"> / HERITAGE STATEMENT</w:t>
                        </w:r>
                      </w:p>
                    </w:txbxContent>
                  </v:textbox>
                </v:shape>
                <v:shape id="Text Box 40" o:spid="_x0000_s1034" type="#_x0000_t202" style="position:absolute;left:18364;top:6934;width:1303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6F717D17" w14:textId="58D3BE8E" w:rsidR="00402AB9" w:rsidRDefault="00A81A83" w:rsidP="00402AB9">
                        <w:r>
                          <w:t>AUGUST</w:t>
                        </w:r>
                        <w:r w:rsidR="00402AB9">
                          <w:t xml:space="preserve"> 2024</w:t>
                        </w:r>
                      </w:p>
                    </w:txbxContent>
                  </v:textbox>
                </v:shape>
              </v:group>
            </w:pict>
          </mc:Fallback>
        </mc:AlternateContent>
      </w:r>
      <w:r w:rsidR="00DC6056">
        <w:rPr>
          <w:noProof/>
        </w:rPr>
        <mc:AlternateContent>
          <mc:Choice Requires="wps">
            <w:drawing>
              <wp:anchor distT="0" distB="0" distL="114300" distR="114300" simplePos="0" relativeHeight="251703296" behindDoc="1" locked="0" layoutInCell="1" allowOverlap="1" wp14:anchorId="0EFFFC93" wp14:editId="6CD4445E">
                <wp:simplePos x="0" y="0"/>
                <wp:positionH relativeFrom="column">
                  <wp:posOffset>4761865</wp:posOffset>
                </wp:positionH>
                <wp:positionV relativeFrom="paragraph">
                  <wp:posOffset>1062072</wp:posOffset>
                </wp:positionV>
                <wp:extent cx="4207510" cy="635"/>
                <wp:effectExtent l="0" t="0" r="0" b="12065"/>
                <wp:wrapTight wrapText="bothSides">
                  <wp:wrapPolygon edited="0">
                    <wp:start x="0" y="0"/>
                    <wp:lineTo x="0" y="0"/>
                    <wp:lineTo x="21515" y="0"/>
                    <wp:lineTo x="2151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207510" cy="635"/>
                        </a:xfrm>
                        <a:prstGeom prst="rect">
                          <a:avLst/>
                        </a:prstGeom>
                        <a:solidFill>
                          <a:prstClr val="white"/>
                        </a:solidFill>
                        <a:ln>
                          <a:noFill/>
                        </a:ln>
                      </wps:spPr>
                      <wps:txbx>
                        <w:txbxContent>
                          <w:p w14:paraId="1F2F1AE2" w14:textId="4DA01EF4" w:rsidR="00DC6056" w:rsidRPr="00DC6056" w:rsidRDefault="00DC6056" w:rsidP="00DC6056">
                            <w:pPr>
                              <w:pStyle w:val="Caption"/>
                              <w:jc w:val="center"/>
                              <w:rPr>
                                <w:rFonts w:cstheme="minorHAnsi"/>
                                <w:noProof/>
                                <w:color w:val="002060"/>
                                <w:sz w:val="20"/>
                                <w:szCs w:val="20"/>
                                <w:lang w:val="en-US"/>
                              </w:rPr>
                            </w:pPr>
                            <w:r w:rsidRPr="00DC6056">
                              <w:rPr>
                                <w:color w:val="002060"/>
                                <w:sz w:val="20"/>
                                <w:szCs w:val="20"/>
                              </w:rPr>
                              <w:t xml:space="preserve">Figure </w:t>
                            </w:r>
                            <w:r w:rsidRPr="00DC6056">
                              <w:rPr>
                                <w:color w:val="002060"/>
                                <w:sz w:val="20"/>
                                <w:szCs w:val="20"/>
                              </w:rPr>
                              <w:fldChar w:fldCharType="begin"/>
                            </w:r>
                            <w:r w:rsidRPr="00DC6056">
                              <w:rPr>
                                <w:color w:val="002060"/>
                                <w:sz w:val="20"/>
                                <w:szCs w:val="20"/>
                              </w:rPr>
                              <w:instrText xml:space="preserve"> SEQ Figure \* ARABIC </w:instrText>
                            </w:r>
                            <w:r w:rsidRPr="00DC6056">
                              <w:rPr>
                                <w:color w:val="002060"/>
                                <w:sz w:val="20"/>
                                <w:szCs w:val="20"/>
                              </w:rPr>
                              <w:fldChar w:fldCharType="separate"/>
                            </w:r>
                            <w:r w:rsidR="006B0CF2">
                              <w:rPr>
                                <w:noProof/>
                                <w:color w:val="002060"/>
                                <w:sz w:val="20"/>
                                <w:szCs w:val="20"/>
                              </w:rPr>
                              <w:t>1</w:t>
                            </w:r>
                            <w:r w:rsidRPr="00DC6056">
                              <w:rPr>
                                <w:color w:val="002060"/>
                                <w:sz w:val="20"/>
                                <w:szCs w:val="20"/>
                              </w:rPr>
                              <w:fldChar w:fldCharType="end"/>
                            </w:r>
                            <w:r w:rsidRPr="00DC6056">
                              <w:rPr>
                                <w:color w:val="002060"/>
                                <w:sz w:val="20"/>
                                <w:szCs w:val="20"/>
                              </w:rPr>
                              <w:t xml:space="preserve"> - Front View of 168 Leighton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FFFC93" id="Text Box 1" o:spid="_x0000_s1035" type="#_x0000_t202" style="position:absolute;margin-left:374.95pt;margin-top:83.65pt;width:331.3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" stroked="f">
                <v:textbox style="mso-fit-shape-to-text:t" inset="0,0,0,0">
                  <w:txbxContent>
                    <w:p w14:paraId="1F2F1AE2" w14:textId="4DA01EF4" w:rsidR="00DC6056" w:rsidRPr="00DC6056" w:rsidRDefault="00DC6056" w:rsidP="00DC6056">
                      <w:pPr>
                        <w:pStyle w:val="Caption"/>
                        <w:jc w:val="center"/>
                        <w:rPr>
                          <w:rFonts w:cstheme="minorHAnsi"/>
                          <w:noProof/>
                          <w:color w:val="002060"/>
                          <w:sz w:val="20"/>
                          <w:szCs w:val="20"/>
                          <w:lang w:val="en-US"/>
                        </w:rPr>
                      </w:pPr>
                      <w:r w:rsidRPr="00DC6056">
                        <w:rPr>
                          <w:color w:val="002060"/>
                          <w:sz w:val="20"/>
                          <w:szCs w:val="20"/>
                        </w:rPr>
                        <w:t xml:space="preserve">Figure </w:t>
                      </w:r>
                      <w:r w:rsidRPr="00DC6056">
                        <w:rPr>
                          <w:color w:val="002060"/>
                          <w:sz w:val="20"/>
                          <w:szCs w:val="20"/>
                        </w:rPr>
                        <w:fldChar w:fldCharType="begin"/>
                      </w:r>
                      <w:r w:rsidRPr="00DC6056">
                        <w:rPr>
                          <w:color w:val="002060"/>
                          <w:sz w:val="20"/>
                          <w:szCs w:val="20"/>
                        </w:rPr>
                        <w:instrText xml:space="preserve"> SEQ Figure \* ARABIC </w:instrText>
                      </w:r>
                      <w:r w:rsidRPr="00DC6056">
                        <w:rPr>
                          <w:color w:val="002060"/>
                          <w:sz w:val="20"/>
                          <w:szCs w:val="20"/>
                        </w:rPr>
                        <w:fldChar w:fldCharType="separate"/>
                      </w:r>
                      <w:r w:rsidR="006B0CF2">
                        <w:rPr>
                          <w:noProof/>
                          <w:color w:val="002060"/>
                          <w:sz w:val="20"/>
                          <w:szCs w:val="20"/>
                        </w:rPr>
                        <w:t>1</w:t>
                      </w:r>
                      <w:r w:rsidRPr="00DC6056">
                        <w:rPr>
                          <w:color w:val="002060"/>
                          <w:sz w:val="20"/>
                          <w:szCs w:val="20"/>
                        </w:rPr>
                        <w:fldChar w:fldCharType="end"/>
                      </w:r>
                      <w:r w:rsidRPr="00DC6056">
                        <w:rPr>
                          <w:color w:val="002060"/>
                          <w:sz w:val="20"/>
                          <w:szCs w:val="20"/>
                        </w:rPr>
                        <w:t xml:space="preserve"> - Front View of 168 Leighton Road</w:t>
                      </w:r>
                    </w:p>
                  </w:txbxContent>
                </v:textbox>
                <w10:wrap type="tight"/>
              </v:shape>
            </w:pict>
          </mc:Fallback>
        </mc:AlternateContent>
      </w:r>
      <w:r w:rsidR="00667D41">
        <w:rPr>
          <w:rFonts w:cstheme="majorHAnsi"/>
          <w:color w:val="000000"/>
          <w:lang w:val="en-US"/>
        </w:rPr>
        <w:br w:type="page"/>
      </w:r>
    </w:p>
    <w:p w14:paraId="002B22DA" w14:textId="65F165B9" w:rsidR="00A81A83" w:rsidRDefault="00DC6056" w:rsidP="00073A8D">
      <w:pPr>
        <w:pStyle w:val="Heading1"/>
      </w:pPr>
      <w:r>
        <w:rPr>
          <w:noProof/>
        </w:rPr>
        <w:lastRenderedPageBreak/>
        <mc:AlternateContent>
          <mc:Choice Requires="wps">
            <w:drawing>
              <wp:anchor distT="0" distB="0" distL="114300" distR="114300" simplePos="0" relativeHeight="251705344" behindDoc="1" locked="0" layoutInCell="1" allowOverlap="1" wp14:anchorId="78D8494A" wp14:editId="27AA0F91">
                <wp:simplePos x="0" y="0"/>
                <wp:positionH relativeFrom="column">
                  <wp:posOffset>4716780</wp:posOffset>
                </wp:positionH>
                <wp:positionV relativeFrom="paragraph">
                  <wp:posOffset>3977005</wp:posOffset>
                </wp:positionV>
                <wp:extent cx="4207510" cy="635"/>
                <wp:effectExtent l="0" t="0" r="0" b="12065"/>
                <wp:wrapTight wrapText="bothSides">
                  <wp:wrapPolygon edited="0">
                    <wp:start x="0" y="0"/>
                    <wp:lineTo x="0" y="0"/>
                    <wp:lineTo x="21515" y="0"/>
                    <wp:lineTo x="21515" y="0"/>
                    <wp:lineTo x="0" y="0"/>
                  </wp:wrapPolygon>
                </wp:wrapTight>
                <wp:docPr id="185" name="Text Box 185"/>
                <wp:cNvGraphicFramePr/>
                <a:graphic xmlns:a="http://schemas.openxmlformats.org/drawingml/2006/main">
                  <a:graphicData uri="http://schemas.microsoft.com/office/word/2010/wordprocessingShape">
                    <wps:wsp>
                      <wps:cNvSpPr txBox="1"/>
                      <wps:spPr>
                        <a:xfrm>
                          <a:off x="0" y="0"/>
                          <a:ext cx="4207510" cy="635"/>
                        </a:xfrm>
                        <a:prstGeom prst="rect">
                          <a:avLst/>
                        </a:prstGeom>
                        <a:solidFill>
                          <a:prstClr val="white"/>
                        </a:solidFill>
                        <a:ln>
                          <a:noFill/>
                        </a:ln>
                      </wps:spPr>
                      <wps:txbx>
                        <w:txbxContent>
                          <w:p w14:paraId="47717063" w14:textId="7AC1E52B" w:rsidR="00DC6056" w:rsidRPr="00DC6056" w:rsidRDefault="00DC6056" w:rsidP="00DC6056">
                            <w:pPr>
                              <w:pStyle w:val="Caption"/>
                              <w:jc w:val="center"/>
                              <w:rPr>
                                <w:rFonts w:cstheme="minorHAnsi"/>
                                <w:noProof/>
                                <w:color w:val="002060"/>
                                <w:sz w:val="20"/>
                                <w:szCs w:val="20"/>
                              </w:rPr>
                            </w:pPr>
                            <w:r w:rsidRPr="00DC6056">
                              <w:rPr>
                                <w:color w:val="002060"/>
                                <w:sz w:val="20"/>
                                <w:szCs w:val="20"/>
                              </w:rPr>
                              <w:t xml:space="preserve">Figure </w:t>
                            </w:r>
                            <w:r w:rsidRPr="00DC6056">
                              <w:rPr>
                                <w:color w:val="002060"/>
                                <w:sz w:val="20"/>
                                <w:szCs w:val="20"/>
                              </w:rPr>
                              <w:fldChar w:fldCharType="begin"/>
                            </w:r>
                            <w:r w:rsidRPr="00DC6056">
                              <w:rPr>
                                <w:color w:val="002060"/>
                                <w:sz w:val="20"/>
                                <w:szCs w:val="20"/>
                              </w:rPr>
                              <w:instrText xml:space="preserve"> SEQ Figure \* ARABIC </w:instrText>
                            </w:r>
                            <w:r w:rsidRPr="00DC6056">
                              <w:rPr>
                                <w:color w:val="002060"/>
                                <w:sz w:val="20"/>
                                <w:szCs w:val="20"/>
                              </w:rPr>
                              <w:fldChar w:fldCharType="separate"/>
                            </w:r>
                            <w:r w:rsidR="006B0CF2">
                              <w:rPr>
                                <w:noProof/>
                                <w:color w:val="002060"/>
                                <w:sz w:val="20"/>
                                <w:szCs w:val="20"/>
                              </w:rPr>
                              <w:t>2</w:t>
                            </w:r>
                            <w:r w:rsidRPr="00DC6056">
                              <w:rPr>
                                <w:color w:val="002060"/>
                                <w:sz w:val="20"/>
                                <w:szCs w:val="20"/>
                              </w:rPr>
                              <w:fldChar w:fldCharType="end"/>
                            </w:r>
                            <w:r w:rsidRPr="00DC6056">
                              <w:rPr>
                                <w:color w:val="002060"/>
                                <w:sz w:val="20"/>
                                <w:szCs w:val="20"/>
                              </w:rPr>
                              <w:t xml:space="preserve"> - Site Location Map (Not to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D8494A" id="Text Box 185" o:spid="_x0000_s1036" type="#_x0000_t202" style="position:absolute;margin-left:371.4pt;margin-top:313.15pt;width:331.3pt;height:.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" stroked="f">
                <v:textbox style="mso-fit-shape-to-text:t" inset="0,0,0,0">
                  <w:txbxContent>
                    <w:p w14:paraId="47717063" w14:textId="7AC1E52B" w:rsidR="00DC6056" w:rsidRPr="00DC6056" w:rsidRDefault="00DC6056" w:rsidP="00DC6056">
                      <w:pPr>
                        <w:pStyle w:val="Caption"/>
                        <w:jc w:val="center"/>
                        <w:rPr>
                          <w:rFonts w:cstheme="minorHAnsi"/>
                          <w:noProof/>
                          <w:color w:val="002060"/>
                          <w:sz w:val="20"/>
                          <w:szCs w:val="20"/>
                        </w:rPr>
                      </w:pPr>
                      <w:r w:rsidRPr="00DC6056">
                        <w:rPr>
                          <w:color w:val="002060"/>
                          <w:sz w:val="20"/>
                          <w:szCs w:val="20"/>
                        </w:rPr>
                        <w:t xml:space="preserve">Figure </w:t>
                      </w:r>
                      <w:r w:rsidRPr="00DC6056">
                        <w:rPr>
                          <w:color w:val="002060"/>
                          <w:sz w:val="20"/>
                          <w:szCs w:val="20"/>
                        </w:rPr>
                        <w:fldChar w:fldCharType="begin"/>
                      </w:r>
                      <w:r w:rsidRPr="00DC6056">
                        <w:rPr>
                          <w:color w:val="002060"/>
                          <w:sz w:val="20"/>
                          <w:szCs w:val="20"/>
                        </w:rPr>
                        <w:instrText xml:space="preserve"> SEQ Figure \* ARABIC </w:instrText>
                      </w:r>
                      <w:r w:rsidRPr="00DC6056">
                        <w:rPr>
                          <w:color w:val="002060"/>
                          <w:sz w:val="20"/>
                          <w:szCs w:val="20"/>
                        </w:rPr>
                        <w:fldChar w:fldCharType="separate"/>
                      </w:r>
                      <w:r w:rsidR="006B0CF2">
                        <w:rPr>
                          <w:noProof/>
                          <w:color w:val="002060"/>
                          <w:sz w:val="20"/>
                          <w:szCs w:val="20"/>
                        </w:rPr>
                        <w:t>2</w:t>
                      </w:r>
                      <w:r w:rsidRPr="00DC6056">
                        <w:rPr>
                          <w:color w:val="002060"/>
                          <w:sz w:val="20"/>
                          <w:szCs w:val="20"/>
                        </w:rPr>
                        <w:fldChar w:fldCharType="end"/>
                      </w:r>
                      <w:r w:rsidRPr="00DC6056">
                        <w:rPr>
                          <w:color w:val="002060"/>
                          <w:sz w:val="20"/>
                          <w:szCs w:val="20"/>
                        </w:rPr>
                        <w:t xml:space="preserve"> - Site Location Map (Not to Scale)</w:t>
                      </w:r>
                    </w:p>
                  </w:txbxContent>
                </v:textbox>
                <w10:wrap type="tight"/>
              </v:shape>
            </w:pict>
          </mc:Fallback>
        </mc:AlternateContent>
      </w:r>
      <w:r w:rsidR="006067B0">
        <w:rPr>
          <w:rFonts w:asciiTheme="minorHAnsi" w:hAnsiTheme="minorHAnsi" w:cstheme="minorHAnsi"/>
          <w:noProof/>
          <w:color w:val="000000" w:themeColor="text1"/>
          <w:sz w:val="22"/>
          <w:szCs w:val="22"/>
        </w:rPr>
        <w:drawing>
          <wp:anchor distT="0" distB="0" distL="114300" distR="114300" simplePos="0" relativeHeight="251700224" behindDoc="1" locked="0" layoutInCell="1" allowOverlap="1" wp14:anchorId="37721E1B" wp14:editId="7DD3B4A1">
            <wp:simplePos x="0" y="0"/>
            <wp:positionH relativeFrom="column">
              <wp:posOffset>4716780</wp:posOffset>
            </wp:positionH>
            <wp:positionV relativeFrom="paragraph">
              <wp:posOffset>330130</wp:posOffset>
            </wp:positionV>
            <wp:extent cx="4207510" cy="3590290"/>
            <wp:effectExtent l="0" t="0" r="0" b="3810"/>
            <wp:wrapTight wrapText="bothSides">
              <wp:wrapPolygon edited="0">
                <wp:start x="0" y="0"/>
                <wp:lineTo x="0" y="21547"/>
                <wp:lineTo x="21515" y="21547"/>
                <wp:lineTo x="21515"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creenshot 2024-08-14 at 11.09.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7510" cy="3590290"/>
                    </a:xfrm>
                    <a:prstGeom prst="rect">
                      <a:avLst/>
                    </a:prstGeom>
                  </pic:spPr>
                </pic:pic>
              </a:graphicData>
            </a:graphic>
            <wp14:sizeRelH relativeFrom="page">
              <wp14:pctWidth>0</wp14:pctWidth>
            </wp14:sizeRelH>
            <wp14:sizeRelV relativeFrom="page">
              <wp14:pctHeight>0</wp14:pctHeight>
            </wp14:sizeRelV>
          </wp:anchor>
        </w:drawing>
      </w:r>
      <w:r w:rsidR="00073A8D" w:rsidRPr="00073A8D">
        <w:t xml:space="preserve">2.0 </w:t>
      </w:r>
      <w:r w:rsidR="009E1A21" w:rsidRPr="00073A8D">
        <w:t xml:space="preserve">The </w:t>
      </w:r>
      <w:r w:rsidR="00667D41" w:rsidRPr="00073A8D">
        <w:t>Site</w:t>
      </w:r>
    </w:p>
    <w:p w14:paraId="69A83520" w14:textId="77777777" w:rsidR="008E331D" w:rsidRPr="008E331D" w:rsidRDefault="008E331D" w:rsidP="008E331D"/>
    <w:p w14:paraId="5CA3692B" w14:textId="750B0063" w:rsidR="006067B0" w:rsidRDefault="00073A8D" w:rsidP="006067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141413"/>
          <w:sz w:val="22"/>
          <w:szCs w:val="22"/>
          <w:lang w:val="en-US"/>
        </w:rPr>
      </w:pPr>
      <w:r w:rsidRPr="00073A8D">
        <w:rPr>
          <w:rFonts w:cstheme="minorHAnsi"/>
          <w:color w:val="000000"/>
          <w:sz w:val="22"/>
          <w:szCs w:val="22"/>
          <w:lang w:val="en-US"/>
        </w:rPr>
        <w:t>The application site is a 19</w:t>
      </w:r>
      <w:r w:rsidRPr="00073A8D">
        <w:rPr>
          <w:rFonts w:cstheme="minorHAnsi"/>
          <w:color w:val="000000"/>
          <w:sz w:val="22"/>
          <w:szCs w:val="22"/>
          <w:vertAlign w:val="superscript"/>
          <w:lang w:val="en-US"/>
        </w:rPr>
        <w:t>th</w:t>
      </w:r>
      <w:r w:rsidRPr="00073A8D">
        <w:rPr>
          <w:rFonts w:cstheme="minorHAnsi"/>
          <w:color w:val="000000"/>
          <w:sz w:val="22"/>
          <w:szCs w:val="22"/>
          <w:lang w:val="en-US"/>
        </w:rPr>
        <w:t xml:space="preserve"> Century mid-terraced single-family dwelling located on the </w:t>
      </w:r>
      <w:r w:rsidRPr="006067B0">
        <w:rPr>
          <w:rFonts w:cstheme="minorHAnsi"/>
          <w:color w:val="000000" w:themeColor="text1"/>
          <w:sz w:val="22"/>
          <w:szCs w:val="22"/>
          <w:lang w:val="en-US"/>
        </w:rPr>
        <w:t>south</w:t>
      </w:r>
      <w:r w:rsidR="006067B0">
        <w:rPr>
          <w:rFonts w:cstheme="minorHAnsi"/>
          <w:color w:val="000000" w:themeColor="text1"/>
          <w:sz w:val="22"/>
          <w:szCs w:val="22"/>
          <w:lang w:val="en-US"/>
        </w:rPr>
        <w:t xml:space="preserve"> </w:t>
      </w:r>
      <w:r w:rsidRPr="00073A8D">
        <w:rPr>
          <w:rFonts w:cstheme="minorHAnsi"/>
          <w:color w:val="000000"/>
          <w:sz w:val="22"/>
          <w:szCs w:val="22"/>
          <w:lang w:val="en-US"/>
        </w:rPr>
        <w:t>side of Leighton Road. The</w:t>
      </w:r>
      <w:r>
        <w:rPr>
          <w:rFonts w:cstheme="minorHAnsi"/>
          <w:color w:val="000000"/>
          <w:sz w:val="22"/>
          <w:szCs w:val="22"/>
          <w:lang w:val="en-US"/>
        </w:rPr>
        <w:t xml:space="preserve"> </w:t>
      </w:r>
      <w:r w:rsidRPr="00073A8D">
        <w:rPr>
          <w:rFonts w:cstheme="minorHAnsi"/>
          <w:color w:val="000000"/>
          <w:sz w:val="22"/>
          <w:szCs w:val="22"/>
          <w:lang w:val="en-US"/>
        </w:rPr>
        <w:t xml:space="preserve">property is over three </w:t>
      </w:r>
      <w:r w:rsidRPr="006067B0">
        <w:rPr>
          <w:rFonts w:cstheme="minorHAnsi"/>
          <w:color w:val="000000" w:themeColor="text1"/>
          <w:sz w:val="22"/>
          <w:szCs w:val="22"/>
          <w:lang w:val="en-US"/>
        </w:rPr>
        <w:t>stor</w:t>
      </w:r>
      <w:r w:rsidR="006067B0" w:rsidRPr="006067B0">
        <w:rPr>
          <w:rFonts w:cstheme="minorHAnsi"/>
          <w:color w:val="000000" w:themeColor="text1"/>
          <w:sz w:val="22"/>
          <w:szCs w:val="22"/>
          <w:lang w:val="en-US"/>
        </w:rPr>
        <w:t>eys</w:t>
      </w:r>
      <w:r w:rsidRPr="006067B0">
        <w:rPr>
          <w:rFonts w:cstheme="minorHAnsi"/>
          <w:color w:val="000000" w:themeColor="text1"/>
          <w:sz w:val="22"/>
          <w:szCs w:val="22"/>
          <w:lang w:val="en-US"/>
        </w:rPr>
        <w:t xml:space="preserve"> </w:t>
      </w:r>
      <w:r w:rsidRPr="00073A8D">
        <w:rPr>
          <w:rFonts w:cstheme="minorHAnsi"/>
          <w:color w:val="000000"/>
          <w:sz w:val="22"/>
          <w:szCs w:val="22"/>
          <w:lang w:val="en-US"/>
        </w:rPr>
        <w:t>and has a large garden at lower ground floor level.</w:t>
      </w:r>
      <w:r w:rsidR="006067B0">
        <w:rPr>
          <w:rFonts w:cstheme="minorHAnsi"/>
          <w:color w:val="000000"/>
          <w:sz w:val="22"/>
          <w:szCs w:val="22"/>
          <w:lang w:val="en-US"/>
        </w:rPr>
        <w:t xml:space="preserve"> </w:t>
      </w:r>
      <w:r w:rsidR="006067B0" w:rsidRPr="006067B0">
        <w:rPr>
          <w:rFonts w:cstheme="minorHAnsi"/>
          <w:color w:val="141413"/>
          <w:sz w:val="22"/>
          <w:szCs w:val="22"/>
          <w:lang w:val="en-US"/>
        </w:rPr>
        <w:t>The property is sited in the middle of twenty-three terraced houses (no. 142 -186) all of a similar style and proportion.</w:t>
      </w:r>
    </w:p>
    <w:p w14:paraId="421AC828" w14:textId="77777777" w:rsidR="008E331D" w:rsidRPr="006067B0" w:rsidRDefault="008E331D" w:rsidP="006067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sz w:val="22"/>
          <w:szCs w:val="22"/>
          <w:lang w:val="en-US"/>
        </w:rPr>
      </w:pPr>
    </w:p>
    <w:p w14:paraId="184C8A61" w14:textId="12B482C6" w:rsidR="00787742" w:rsidRPr="00DC6056" w:rsidRDefault="006067B0" w:rsidP="008E33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sz w:val="22"/>
          <w:szCs w:val="22"/>
          <w:lang w:val="en-US"/>
        </w:rPr>
      </w:pPr>
      <w:r w:rsidRPr="006067B0">
        <w:rPr>
          <w:rFonts w:cstheme="minorHAnsi"/>
          <w:color w:val="000000" w:themeColor="text1"/>
          <w:sz w:val="22"/>
          <w:szCs w:val="22"/>
        </w:rPr>
        <w:t>Fourteen of the twenty-three</w:t>
      </w:r>
      <w:r w:rsidR="00787742" w:rsidRPr="006067B0">
        <w:rPr>
          <w:rFonts w:cstheme="minorHAnsi"/>
          <w:color w:val="000000" w:themeColor="text1"/>
          <w:sz w:val="22"/>
          <w:szCs w:val="22"/>
        </w:rPr>
        <w:t xml:space="preserve"> houses in the terrace have been altered at the roof level</w:t>
      </w:r>
      <w:r w:rsidRPr="006067B0">
        <w:rPr>
          <w:rFonts w:cstheme="minorHAnsi"/>
          <w:color w:val="000000" w:themeColor="text1"/>
          <w:sz w:val="22"/>
          <w:szCs w:val="22"/>
        </w:rPr>
        <w:t xml:space="preserve">. </w:t>
      </w:r>
      <w:r w:rsidR="00787742" w:rsidRPr="008E331D">
        <w:rPr>
          <w:rFonts w:cstheme="minorHAnsi"/>
          <w:color w:val="000000" w:themeColor="text1"/>
          <w:sz w:val="22"/>
          <w:szCs w:val="22"/>
        </w:rPr>
        <w:t xml:space="preserve">This work includes the </w:t>
      </w:r>
      <w:r w:rsidR="008E331D" w:rsidRPr="008E331D">
        <w:rPr>
          <w:rFonts w:cstheme="minorHAnsi"/>
          <w:color w:val="000000" w:themeColor="text1"/>
          <w:sz w:val="22"/>
          <w:szCs w:val="22"/>
          <w:lang w:val="en-US"/>
        </w:rPr>
        <w:t>erection of a roof extension with new front and rear large windows to match the neighbouring properties along the terrace.</w:t>
      </w:r>
      <w:r w:rsidR="008E331D">
        <w:rPr>
          <w:rFonts w:cstheme="minorHAnsi"/>
          <w:color w:val="000000" w:themeColor="text1"/>
          <w:sz w:val="22"/>
          <w:szCs w:val="22"/>
          <w:lang w:val="en-US"/>
        </w:rPr>
        <w:t xml:space="preserve"> </w:t>
      </w:r>
    </w:p>
    <w:p w14:paraId="5F02EF4F" w14:textId="77777777" w:rsidR="008E331D" w:rsidRPr="008E331D" w:rsidRDefault="008E331D" w:rsidP="008E33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1"/>
          <w:szCs w:val="21"/>
          <w:lang w:val="en-US"/>
        </w:rPr>
      </w:pPr>
    </w:p>
    <w:p w14:paraId="615E60D7" w14:textId="1C1DEDAA" w:rsidR="00787742" w:rsidRPr="00073A8D" w:rsidRDefault="00073A8D" w:rsidP="00073A8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1"/>
          <w:szCs w:val="21"/>
          <w:lang w:val="en-US"/>
        </w:rPr>
      </w:pPr>
      <w:r w:rsidRPr="00073A8D">
        <w:rPr>
          <w:rFonts w:cstheme="minorHAnsi"/>
          <w:color w:val="000000"/>
          <w:sz w:val="22"/>
          <w:szCs w:val="22"/>
          <w:lang w:val="en-US"/>
        </w:rPr>
        <w:t>The use as a single dwelling will not be affected by the proposal. No changes are proposed to the existing access via the front door serving the house and rear door to the garden</w:t>
      </w:r>
      <w:r>
        <w:rPr>
          <w:rFonts w:ascii="Helvetica" w:hAnsi="Helvetica" w:cs="Helvetica"/>
          <w:color w:val="000000"/>
          <w:sz w:val="21"/>
          <w:szCs w:val="21"/>
          <w:lang w:val="en-US"/>
        </w:rPr>
        <w:t>.</w:t>
      </w:r>
    </w:p>
    <w:p w14:paraId="5FB402DD" w14:textId="21CE24E2" w:rsidR="00787742" w:rsidRPr="00787742" w:rsidRDefault="00787742" w:rsidP="00787742">
      <w:pPr>
        <w:pStyle w:val="NormalWeb"/>
        <w:jc w:val="both"/>
        <w:rPr>
          <w:rFonts w:asciiTheme="minorHAnsi" w:hAnsiTheme="minorHAnsi" w:cstheme="minorHAnsi"/>
          <w:sz w:val="22"/>
          <w:szCs w:val="22"/>
        </w:rPr>
      </w:pPr>
    </w:p>
    <w:p w14:paraId="0C76C837" w14:textId="38971BB9" w:rsidR="00A81A83" w:rsidRPr="00A81A83" w:rsidRDefault="00A81A83" w:rsidP="00A81A83"/>
    <w:p w14:paraId="305E8A6D" w14:textId="7C4A9A2F" w:rsidR="006928A6" w:rsidRPr="002D25E5" w:rsidRDefault="006928A6" w:rsidP="00BE27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color w:val="00B0F0"/>
          <w:lang w:val="en-US"/>
        </w:rPr>
      </w:pPr>
    </w:p>
    <w:p w14:paraId="7DB16A0C" w14:textId="433353A5" w:rsidR="009E1A21" w:rsidRPr="002D25E5" w:rsidRDefault="00073A8D">
      <w:pPr>
        <w:rPr>
          <w:rFonts w:cs="Helvetica"/>
          <w:color w:val="E05400"/>
          <w:lang w:val="en-US"/>
        </w:rPr>
      </w:pPr>
      <w:r w:rsidRPr="00073A8D">
        <w:rPr>
          <w:rFonts w:cstheme="minorHAnsi"/>
          <w:noProof/>
          <w:sz w:val="22"/>
          <w:szCs w:val="22"/>
        </w:rPr>
        <mc:AlternateContent>
          <mc:Choice Requires="wpg">
            <w:drawing>
              <wp:anchor distT="0" distB="0" distL="114300" distR="114300" simplePos="0" relativeHeight="251693056" behindDoc="0" locked="0" layoutInCell="1" allowOverlap="1" wp14:anchorId="388E3228" wp14:editId="764994F8">
                <wp:simplePos x="0" y="0"/>
                <wp:positionH relativeFrom="column">
                  <wp:posOffset>4914900</wp:posOffset>
                </wp:positionH>
                <wp:positionV relativeFrom="paragraph">
                  <wp:posOffset>908050</wp:posOffset>
                </wp:positionV>
                <wp:extent cx="3914602" cy="975360"/>
                <wp:effectExtent l="0" t="0" r="0" b="15240"/>
                <wp:wrapNone/>
                <wp:docPr id="144" name="Group 144"/>
                <wp:cNvGraphicFramePr/>
                <a:graphic xmlns:a="http://schemas.openxmlformats.org/drawingml/2006/main">
                  <a:graphicData uri="http://schemas.microsoft.com/office/word/2010/wordprocessingGroup">
                    <wpg:wgp>
                      <wpg:cNvGrpSpPr/>
                      <wpg:grpSpPr>
                        <a:xfrm>
                          <a:off x="0" y="0"/>
                          <a:ext cx="3914602" cy="975360"/>
                          <a:chOff x="0" y="0"/>
                          <a:chExt cx="3914602" cy="975360"/>
                        </a:xfrm>
                      </wpg:grpSpPr>
                      <wpg:grpSp>
                        <wpg:cNvPr id="145" name="Group 145"/>
                        <wpg:cNvGrpSpPr/>
                        <wpg:grpSpPr>
                          <a:xfrm>
                            <a:off x="0" y="0"/>
                            <a:ext cx="3868764" cy="682836"/>
                            <a:chOff x="4545551" y="0"/>
                            <a:chExt cx="3813828" cy="827494"/>
                          </a:xfrm>
                        </wpg:grpSpPr>
                        <wps:wsp>
                          <wps:cNvPr id="146" name="Straight Connector 146"/>
                          <wps:cNvCnPr/>
                          <wps:spPr>
                            <a:xfrm>
                              <a:off x="4545551" y="415636"/>
                              <a:ext cx="3810635" cy="247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 name="Straight Connector 147"/>
                          <wps:cNvCnPr/>
                          <wps:spPr>
                            <a:xfrm>
                              <a:off x="4545551" y="827494"/>
                              <a:ext cx="381107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a:off x="4545551" y="0"/>
                              <a:ext cx="381382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52" name="Straight Connector 152"/>
                        <wps:cNvCnPr/>
                        <wps:spPr>
                          <a:xfrm>
                            <a:off x="1851660" y="975360"/>
                            <a:ext cx="201191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3" name="Text Box 153"/>
                        <wps:cNvSpPr txBox="1"/>
                        <wps:spPr>
                          <a:xfrm>
                            <a:off x="7620" y="30480"/>
                            <a:ext cx="3906982" cy="342900"/>
                          </a:xfrm>
                          <a:prstGeom prst="rect">
                            <a:avLst/>
                          </a:prstGeom>
                          <a:noFill/>
                          <a:ln w="6350">
                            <a:noFill/>
                          </a:ln>
                        </wps:spPr>
                        <wps:txbx>
                          <w:txbxContent>
                            <w:p w14:paraId="4728BC40" w14:textId="77777777" w:rsidR="00A81A83" w:rsidRDefault="00A81A83" w:rsidP="00A81A83">
                              <w:r>
                                <w:t>168 LEIGHTON ROAD, LONDON NW5 2RE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7618" y="365760"/>
                            <a:ext cx="3886201" cy="363470"/>
                          </a:xfrm>
                          <a:prstGeom prst="rect">
                            <a:avLst/>
                          </a:prstGeom>
                          <a:noFill/>
                          <a:ln w="6350">
                            <a:noFill/>
                          </a:ln>
                        </wps:spPr>
                        <wps:txbx>
                          <w:txbxContent>
                            <w:p w14:paraId="00CAABEF" w14:textId="38E03EB9" w:rsidR="00A81A83" w:rsidRDefault="00A81A83" w:rsidP="00A81A83">
                              <w:r>
                                <w:t>DESIGN &amp; ACCESS STATEMENT</w:t>
                              </w:r>
                              <w:r w:rsidR="00D7691A">
                                <w:t xml:space="preserve"> / HER</w:t>
                              </w:r>
                              <w:r w:rsidR="003816A1">
                                <w:t>ITAGE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1836420" y="693420"/>
                            <a:ext cx="1303020" cy="259080"/>
                          </a:xfrm>
                          <a:prstGeom prst="rect">
                            <a:avLst/>
                          </a:prstGeom>
                          <a:noFill/>
                          <a:ln w="6350">
                            <a:noFill/>
                          </a:ln>
                        </wps:spPr>
                        <wps:txbx>
                          <w:txbxContent>
                            <w:p w14:paraId="7A32AAA4" w14:textId="77777777" w:rsidR="00A81A83" w:rsidRDefault="00A81A83" w:rsidP="00A81A83">
                              <w:r>
                                <w:t>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8E3228" id="Group 144" o:spid="_x0000_s1037" style="position:absolute;margin-left:387pt;margin-top:71.5pt;width:308.25pt;height:76.8pt;z-index:251693056;mso-width-relative:margin" coordsize="39146,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">
                <v:group id="Group 145" o:spid="_x0000_s1038" style="position:absolute;width:38687;height:6828" coordorigin="45455" coordsize="3813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line id="Straight Connector 146" o:spid="_x0000_s1039" style="position:absolute;visibility:visible;mso-wrap-style:square" from="45455,4156" to="8356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" strokecolor="#4472c4 [3204]" strokeweight=".5pt">
                    <v:stroke joinstyle="miter"/>
                  </v:line>
                  <v:line id="Straight Connector 147" o:spid="_x0000_s1040" style="position:absolute;visibility:visible;mso-wrap-style:square" from="45455,8274" to="83566,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" strokecolor="#4472c4 [3204]" strokeweight=".5pt">
                    <v:stroke joinstyle="miter"/>
                  </v:line>
                  <v:line id="Straight Connector 148" o:spid="_x0000_s1041" style="position:absolute;visibility:visible;mso-wrap-style:square" from="45455,0" to="83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" strokecolor="#4472c4 [3204]" strokeweight=".5pt">
                    <v:stroke joinstyle="miter"/>
                  </v:line>
                </v:group>
                <v:line id="Straight Connector 152" o:spid="_x0000_s1042" style="position:absolute;visibility:visible;mso-wrap-style:square" from="18516,9753" to="38635,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" strokecolor="#4472c4 [3204]" strokeweight=".5pt">
                  <v:stroke joinstyle="miter"/>
                </v:line>
                <v:shape id="Text Box 153" o:spid="_x0000_s1043" type="#_x0000_t202" style="position:absolute;left:76;top:304;width:3907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4728BC40" w14:textId="77777777" w:rsidR="00A81A83" w:rsidRDefault="00A81A83" w:rsidP="00A81A83">
                        <w:r>
                          <w:t>168 LEIGHTON ROAD, LONDON NW5 2RE</w:t>
                        </w:r>
                      </w:p>
                    </w:txbxContent>
                  </v:textbox>
                </v:shape>
                <v:shape id="Text Box 154" o:spid="_x0000_s1044" type="#_x0000_t202" style="position:absolute;left:76;top:3657;width:38862;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00CAABEF" w14:textId="38E03EB9" w:rsidR="00A81A83" w:rsidRDefault="00A81A83" w:rsidP="00A81A83">
                        <w:r>
                          <w:t>DESIGN &amp; ACCESS STATEMENT</w:t>
                        </w:r>
                        <w:r w:rsidR="00D7691A">
                          <w:t xml:space="preserve"> / HER</w:t>
                        </w:r>
                        <w:r w:rsidR="003816A1">
                          <w:t>ITAGE STATEMENT</w:t>
                        </w:r>
                      </w:p>
                    </w:txbxContent>
                  </v:textbox>
                </v:shape>
                <v:shape id="Text Box 155" o:spid="_x0000_s1045" type="#_x0000_t202" style="position:absolute;left:18364;top:6934;width:1303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7A32AAA4" w14:textId="77777777" w:rsidR="00A81A83" w:rsidRDefault="00A81A83" w:rsidP="00A81A83">
                        <w:r>
                          <w:t>AUGUST 2024</w:t>
                        </w:r>
                      </w:p>
                    </w:txbxContent>
                  </v:textbox>
                </v:shape>
              </v:group>
            </w:pict>
          </mc:Fallback>
        </mc:AlternateContent>
      </w:r>
      <w:r w:rsidR="009E1A21" w:rsidRPr="002D25E5">
        <w:rPr>
          <w:rFonts w:cs="Helvetica"/>
          <w:color w:val="E05400"/>
          <w:lang w:val="en-US"/>
        </w:rPr>
        <w:br w:type="page"/>
      </w:r>
    </w:p>
    <w:p w14:paraId="46240B8E" w14:textId="0E6C16F4" w:rsidR="00073A8D" w:rsidRPr="00073A8D" w:rsidRDefault="00073A8D" w:rsidP="00073A8D">
      <w:pPr>
        <w:pStyle w:val="Heading1"/>
      </w:pPr>
      <w:r>
        <w:lastRenderedPageBreak/>
        <w:t>3.0 The Proposal</w:t>
      </w:r>
    </w:p>
    <w:p w14:paraId="36485564" w14:textId="1B9E5335" w:rsidR="008D532E" w:rsidRPr="008867EC" w:rsidRDefault="00BB2AEE" w:rsidP="008E369D">
      <w:pPr>
        <w:pStyle w:val="NormalWeb"/>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06368" behindDoc="1" locked="0" layoutInCell="1" allowOverlap="1" wp14:anchorId="2EA1852B" wp14:editId="06312196">
            <wp:simplePos x="0" y="0"/>
            <wp:positionH relativeFrom="column">
              <wp:posOffset>4860925</wp:posOffset>
            </wp:positionH>
            <wp:positionV relativeFrom="paragraph">
              <wp:posOffset>131233</wp:posOffset>
            </wp:positionV>
            <wp:extent cx="4220845" cy="3166110"/>
            <wp:effectExtent l="0" t="0" r="0" b="0"/>
            <wp:wrapTight wrapText="bothSides">
              <wp:wrapPolygon edited="0">
                <wp:start x="0" y="0"/>
                <wp:lineTo x="0" y="21487"/>
                <wp:lineTo x="21512" y="21487"/>
                <wp:lineTo x="21512"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G_867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0845" cy="3166110"/>
                    </a:xfrm>
                    <a:prstGeom prst="rect">
                      <a:avLst/>
                    </a:prstGeom>
                  </pic:spPr>
                </pic:pic>
              </a:graphicData>
            </a:graphic>
            <wp14:sizeRelH relativeFrom="page">
              <wp14:pctWidth>0</wp14:pctWidth>
            </wp14:sizeRelH>
            <wp14:sizeRelV relativeFrom="page">
              <wp14:pctHeight>0</wp14:pctHeight>
            </wp14:sizeRelV>
          </wp:anchor>
        </w:drawing>
      </w:r>
      <w:r w:rsidR="008E369D" w:rsidRPr="008867EC">
        <w:rPr>
          <w:rFonts w:asciiTheme="minorHAnsi" w:hAnsiTheme="minorHAnsi" w:cstheme="minorHAnsi"/>
          <w:sz w:val="22"/>
          <w:szCs w:val="22"/>
        </w:rPr>
        <w:t xml:space="preserve">The proposal </w:t>
      </w:r>
      <w:r w:rsidR="00DC6056">
        <w:rPr>
          <w:rFonts w:asciiTheme="minorHAnsi" w:hAnsiTheme="minorHAnsi" w:cstheme="minorHAnsi"/>
          <w:sz w:val="22"/>
          <w:szCs w:val="22"/>
        </w:rPr>
        <w:t xml:space="preserve">consists of </w:t>
      </w:r>
      <w:r w:rsidR="008E369D" w:rsidRPr="008867EC">
        <w:rPr>
          <w:rFonts w:asciiTheme="minorHAnsi" w:hAnsiTheme="minorHAnsi" w:cstheme="minorHAnsi"/>
          <w:sz w:val="22"/>
          <w:szCs w:val="22"/>
        </w:rPr>
        <w:t>build</w:t>
      </w:r>
      <w:r w:rsidR="00DC6056">
        <w:rPr>
          <w:rFonts w:asciiTheme="minorHAnsi" w:hAnsiTheme="minorHAnsi" w:cstheme="minorHAnsi"/>
          <w:sz w:val="22"/>
          <w:szCs w:val="22"/>
        </w:rPr>
        <w:t>ing</w:t>
      </w:r>
      <w:r w:rsidR="008E369D" w:rsidRPr="008867EC">
        <w:rPr>
          <w:rFonts w:asciiTheme="minorHAnsi" w:hAnsiTheme="minorHAnsi" w:cstheme="minorHAnsi"/>
          <w:sz w:val="22"/>
          <w:szCs w:val="22"/>
        </w:rPr>
        <w:t xml:space="preserve"> a loft extension with a gable set back from front elevation visible from street level as in a similar fashion as various properties within the terrace such as 164, 170, 172, and 180 Leighton Road. </w:t>
      </w:r>
      <w:r w:rsidR="008D532E" w:rsidRPr="008867EC">
        <w:rPr>
          <w:rFonts w:asciiTheme="minorHAnsi" w:hAnsiTheme="minorHAnsi" w:cstheme="minorHAnsi"/>
          <w:sz w:val="22"/>
          <w:szCs w:val="22"/>
        </w:rPr>
        <w:t>The main roof is to be taken down and a new pitched roof build between raised party walls. The glazed gable is set back from the street facade.</w:t>
      </w:r>
      <w:r w:rsidR="00DC6056">
        <w:rPr>
          <w:rFonts w:asciiTheme="minorHAnsi" w:hAnsiTheme="minorHAnsi" w:cstheme="minorHAnsi"/>
          <w:sz w:val="22"/>
          <w:szCs w:val="22"/>
        </w:rPr>
        <w:t xml:space="preserve"> The rear gable elevation will be vertical tile finish, similar to that of 1</w:t>
      </w:r>
      <w:r>
        <w:rPr>
          <w:rFonts w:asciiTheme="minorHAnsi" w:hAnsiTheme="minorHAnsi" w:cstheme="minorHAnsi"/>
          <w:sz w:val="22"/>
          <w:szCs w:val="22"/>
        </w:rPr>
        <w:t xml:space="preserve">66 Leighton Road. Figures 3 &amp; 4 show neighbouring properties with similar loft extensions. </w:t>
      </w:r>
    </w:p>
    <w:p w14:paraId="412844F8" w14:textId="61E18FD0" w:rsidR="008E369D" w:rsidRPr="008867EC" w:rsidRDefault="00BB2AEE" w:rsidP="008E36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lang w:val="en-US"/>
        </w:rPr>
      </w:pPr>
      <w:r>
        <w:rPr>
          <w:noProof/>
        </w:rPr>
        <mc:AlternateContent>
          <mc:Choice Requires="wps">
            <w:drawing>
              <wp:anchor distT="0" distB="0" distL="114300" distR="114300" simplePos="0" relativeHeight="251709440" behindDoc="1" locked="0" layoutInCell="1" allowOverlap="1" wp14:anchorId="78349206" wp14:editId="69DC62A5">
                <wp:simplePos x="0" y="0"/>
                <wp:positionH relativeFrom="column">
                  <wp:posOffset>4862830</wp:posOffset>
                </wp:positionH>
                <wp:positionV relativeFrom="paragraph">
                  <wp:posOffset>1713935</wp:posOffset>
                </wp:positionV>
                <wp:extent cx="4220845" cy="635"/>
                <wp:effectExtent l="0" t="0" r="0" b="12065"/>
                <wp:wrapTight wrapText="bothSides">
                  <wp:wrapPolygon edited="0">
                    <wp:start x="0" y="0"/>
                    <wp:lineTo x="0" y="0"/>
                    <wp:lineTo x="21512" y="0"/>
                    <wp:lineTo x="21512" y="0"/>
                    <wp:lineTo x="0" y="0"/>
                  </wp:wrapPolygon>
                </wp:wrapTight>
                <wp:docPr id="188" name="Text Box 188"/>
                <wp:cNvGraphicFramePr/>
                <a:graphic xmlns:a="http://schemas.openxmlformats.org/drawingml/2006/main">
                  <a:graphicData uri="http://schemas.microsoft.com/office/word/2010/wordprocessingShape">
                    <wps:wsp>
                      <wps:cNvSpPr txBox="1"/>
                      <wps:spPr>
                        <a:xfrm>
                          <a:off x="0" y="0"/>
                          <a:ext cx="4220845" cy="635"/>
                        </a:xfrm>
                        <a:prstGeom prst="rect">
                          <a:avLst/>
                        </a:prstGeom>
                        <a:solidFill>
                          <a:prstClr val="white"/>
                        </a:solidFill>
                        <a:ln>
                          <a:noFill/>
                        </a:ln>
                      </wps:spPr>
                      <wps:txbx>
                        <w:txbxContent>
                          <w:p w14:paraId="65ED16CF" w14:textId="484A8BC0" w:rsidR="00BB2AEE" w:rsidRPr="00BB2AEE" w:rsidRDefault="00BB2AEE" w:rsidP="00BB2AEE">
                            <w:pPr>
                              <w:pStyle w:val="Caption"/>
                              <w:jc w:val="center"/>
                              <w:rPr>
                                <w:rFonts w:cstheme="minorHAnsi"/>
                                <w:noProof/>
                                <w:color w:val="002060"/>
                                <w:sz w:val="20"/>
                                <w:szCs w:val="20"/>
                              </w:rPr>
                            </w:pPr>
                            <w:r w:rsidRPr="00BB2AEE">
                              <w:rPr>
                                <w:color w:val="002060"/>
                                <w:sz w:val="20"/>
                                <w:szCs w:val="20"/>
                              </w:rPr>
                              <w:t xml:space="preserve">Figure </w:t>
                            </w:r>
                            <w:r w:rsidRPr="00BB2AEE">
                              <w:rPr>
                                <w:color w:val="002060"/>
                                <w:sz w:val="20"/>
                                <w:szCs w:val="20"/>
                              </w:rPr>
                              <w:fldChar w:fldCharType="begin"/>
                            </w:r>
                            <w:r w:rsidRPr="00BB2AEE">
                              <w:rPr>
                                <w:color w:val="002060"/>
                                <w:sz w:val="20"/>
                                <w:szCs w:val="20"/>
                              </w:rPr>
                              <w:instrText xml:space="preserve"> SEQ Figure \* ARABIC </w:instrText>
                            </w:r>
                            <w:r w:rsidRPr="00BB2AEE">
                              <w:rPr>
                                <w:color w:val="002060"/>
                                <w:sz w:val="20"/>
                                <w:szCs w:val="20"/>
                              </w:rPr>
                              <w:fldChar w:fldCharType="separate"/>
                            </w:r>
                            <w:r w:rsidR="006B0CF2">
                              <w:rPr>
                                <w:noProof/>
                                <w:color w:val="002060"/>
                                <w:sz w:val="20"/>
                                <w:szCs w:val="20"/>
                              </w:rPr>
                              <w:t>3</w:t>
                            </w:r>
                            <w:r w:rsidRPr="00BB2AEE">
                              <w:rPr>
                                <w:color w:val="002060"/>
                                <w:sz w:val="20"/>
                                <w:szCs w:val="20"/>
                              </w:rPr>
                              <w:fldChar w:fldCharType="end"/>
                            </w:r>
                            <w:r w:rsidRPr="00BB2AEE">
                              <w:rPr>
                                <w:color w:val="002060"/>
                                <w:sz w:val="20"/>
                                <w:szCs w:val="20"/>
                              </w:rPr>
                              <w:t xml:space="preserve"> - 164 &amp; 166 Leighton Road Rear Elevation</w:t>
                            </w:r>
                            <w:r>
                              <w:rPr>
                                <w:color w:val="002060"/>
                                <w:sz w:val="20"/>
                                <w:szCs w:val="20"/>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349206" id="Text Box 188" o:spid="_x0000_s1046" type="#_x0000_t202" style="position:absolute;left:0;text-align:left;margin-left:382.9pt;margin-top:134.95pt;width:332.35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" stroked="f">
                <v:textbox style="mso-fit-shape-to-text:t" inset="0,0,0,0">
                  <w:txbxContent>
                    <w:p w14:paraId="65ED16CF" w14:textId="484A8BC0" w:rsidR="00BB2AEE" w:rsidRPr="00BB2AEE" w:rsidRDefault="00BB2AEE" w:rsidP="00BB2AEE">
                      <w:pPr>
                        <w:pStyle w:val="Caption"/>
                        <w:jc w:val="center"/>
                        <w:rPr>
                          <w:rFonts w:cstheme="minorHAnsi"/>
                          <w:noProof/>
                          <w:color w:val="002060"/>
                          <w:sz w:val="20"/>
                          <w:szCs w:val="20"/>
                        </w:rPr>
                      </w:pPr>
                      <w:r w:rsidRPr="00BB2AEE">
                        <w:rPr>
                          <w:color w:val="002060"/>
                          <w:sz w:val="20"/>
                          <w:szCs w:val="20"/>
                        </w:rPr>
                        <w:t xml:space="preserve">Figure </w:t>
                      </w:r>
                      <w:r w:rsidRPr="00BB2AEE">
                        <w:rPr>
                          <w:color w:val="002060"/>
                          <w:sz w:val="20"/>
                          <w:szCs w:val="20"/>
                        </w:rPr>
                        <w:fldChar w:fldCharType="begin"/>
                      </w:r>
                      <w:r w:rsidRPr="00BB2AEE">
                        <w:rPr>
                          <w:color w:val="002060"/>
                          <w:sz w:val="20"/>
                          <w:szCs w:val="20"/>
                        </w:rPr>
                        <w:instrText xml:space="preserve"> SEQ Figure \* ARABIC </w:instrText>
                      </w:r>
                      <w:r w:rsidRPr="00BB2AEE">
                        <w:rPr>
                          <w:color w:val="002060"/>
                          <w:sz w:val="20"/>
                          <w:szCs w:val="20"/>
                        </w:rPr>
                        <w:fldChar w:fldCharType="separate"/>
                      </w:r>
                      <w:r w:rsidR="006B0CF2">
                        <w:rPr>
                          <w:noProof/>
                          <w:color w:val="002060"/>
                          <w:sz w:val="20"/>
                          <w:szCs w:val="20"/>
                        </w:rPr>
                        <w:t>3</w:t>
                      </w:r>
                      <w:r w:rsidRPr="00BB2AEE">
                        <w:rPr>
                          <w:color w:val="002060"/>
                          <w:sz w:val="20"/>
                          <w:szCs w:val="20"/>
                        </w:rPr>
                        <w:fldChar w:fldCharType="end"/>
                      </w:r>
                      <w:r w:rsidRPr="00BB2AEE">
                        <w:rPr>
                          <w:color w:val="002060"/>
                          <w:sz w:val="20"/>
                          <w:szCs w:val="20"/>
                        </w:rPr>
                        <w:t xml:space="preserve"> - 164 &amp; 166 Leighton Road Rear Elevation</w:t>
                      </w:r>
                      <w:r>
                        <w:rPr>
                          <w:color w:val="002060"/>
                          <w:sz w:val="20"/>
                          <w:szCs w:val="20"/>
                        </w:rPr>
                        <w:t>s</w:t>
                      </w:r>
                    </w:p>
                  </w:txbxContent>
                </v:textbox>
                <w10:wrap type="tight"/>
              </v:shape>
            </w:pict>
          </mc:Fallback>
        </mc:AlternateContent>
      </w:r>
      <w:r w:rsidR="00DC6056">
        <w:rPr>
          <w:color w:val="000000" w:themeColor="text1"/>
          <w:sz w:val="22"/>
          <w:szCs w:val="22"/>
          <w:lang w:val="en-US"/>
        </w:rPr>
        <w:t xml:space="preserve">The existing staircase is extended to provide access to the loft floor, where a </w:t>
      </w:r>
      <w:r w:rsidR="008E369D" w:rsidRPr="008867EC">
        <w:rPr>
          <w:color w:val="000000" w:themeColor="text1"/>
          <w:sz w:val="22"/>
          <w:szCs w:val="22"/>
          <w:lang w:val="en-US"/>
        </w:rPr>
        <w:t xml:space="preserve">new </w:t>
      </w:r>
      <w:r w:rsidR="00DC6056">
        <w:rPr>
          <w:color w:val="000000" w:themeColor="text1"/>
          <w:sz w:val="22"/>
          <w:szCs w:val="22"/>
          <w:lang w:val="en-US"/>
        </w:rPr>
        <w:t xml:space="preserve">master </w:t>
      </w:r>
      <w:r w:rsidR="008E369D" w:rsidRPr="008867EC">
        <w:rPr>
          <w:color w:val="000000" w:themeColor="text1"/>
          <w:sz w:val="22"/>
          <w:szCs w:val="22"/>
          <w:lang w:val="en-US"/>
        </w:rPr>
        <w:t>bedroom and bathroom</w:t>
      </w:r>
      <w:r w:rsidR="00DC6056">
        <w:rPr>
          <w:color w:val="000000" w:themeColor="text1"/>
          <w:sz w:val="22"/>
          <w:szCs w:val="22"/>
          <w:lang w:val="en-US"/>
        </w:rPr>
        <w:t xml:space="preserve"> will be provided.</w:t>
      </w:r>
    </w:p>
    <w:p w14:paraId="3671828B" w14:textId="6A559FF0" w:rsidR="00546EA7" w:rsidRDefault="00546EA7" w:rsidP="007F75C1">
      <w:pPr>
        <w:jc w:val="both"/>
        <w:rPr>
          <w:color w:val="000000" w:themeColor="text1"/>
          <w:lang w:val="en-US"/>
        </w:rPr>
      </w:pPr>
    </w:p>
    <w:p w14:paraId="460EE0E7" w14:textId="3E5F2992" w:rsidR="00073A8D" w:rsidRDefault="00BB2AEE">
      <w:pPr>
        <w:rPr>
          <w:rFonts w:asciiTheme="majorHAnsi" w:eastAsiaTheme="majorEastAsia" w:hAnsiTheme="majorHAnsi" w:cstheme="majorBidi"/>
          <w:color w:val="2F5496" w:themeColor="accent1" w:themeShade="BF"/>
          <w:sz w:val="32"/>
          <w:szCs w:val="32"/>
          <w:lang w:val="en-US"/>
        </w:rPr>
      </w:pPr>
      <w:r>
        <w:rPr>
          <w:noProof/>
        </w:rPr>
        <mc:AlternateContent>
          <mc:Choice Requires="wpg">
            <w:drawing>
              <wp:anchor distT="0" distB="0" distL="114300" distR="114300" simplePos="0" relativeHeight="251713536" behindDoc="0" locked="0" layoutInCell="1" allowOverlap="1" wp14:anchorId="16623318" wp14:editId="31E15FA9">
                <wp:simplePos x="0" y="0"/>
                <wp:positionH relativeFrom="column">
                  <wp:posOffset>5107192</wp:posOffset>
                </wp:positionH>
                <wp:positionV relativeFrom="paragraph">
                  <wp:posOffset>2799663</wp:posOffset>
                </wp:positionV>
                <wp:extent cx="3914602" cy="975360"/>
                <wp:effectExtent l="0" t="0" r="0" b="15240"/>
                <wp:wrapNone/>
                <wp:docPr id="190" name="Group 190"/>
                <wp:cNvGraphicFramePr/>
                <a:graphic xmlns:a="http://schemas.openxmlformats.org/drawingml/2006/main">
                  <a:graphicData uri="http://schemas.microsoft.com/office/word/2010/wordprocessingGroup">
                    <wpg:wgp>
                      <wpg:cNvGrpSpPr/>
                      <wpg:grpSpPr>
                        <a:xfrm>
                          <a:off x="0" y="0"/>
                          <a:ext cx="3914602" cy="975360"/>
                          <a:chOff x="0" y="0"/>
                          <a:chExt cx="3914602" cy="975360"/>
                        </a:xfrm>
                      </wpg:grpSpPr>
                      <wpg:grpSp>
                        <wpg:cNvPr id="191" name="Group 191"/>
                        <wpg:cNvGrpSpPr/>
                        <wpg:grpSpPr>
                          <a:xfrm>
                            <a:off x="0" y="0"/>
                            <a:ext cx="3868764" cy="682836"/>
                            <a:chOff x="4545551" y="0"/>
                            <a:chExt cx="3813828" cy="827494"/>
                          </a:xfrm>
                        </wpg:grpSpPr>
                        <wps:wsp>
                          <wps:cNvPr id="192" name="Straight Connector 192"/>
                          <wps:cNvCnPr/>
                          <wps:spPr>
                            <a:xfrm>
                              <a:off x="4545551" y="415636"/>
                              <a:ext cx="3810635" cy="247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4545551" y="827494"/>
                              <a:ext cx="381107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a:off x="4545551" y="0"/>
                              <a:ext cx="381382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95" name="Straight Connector 195"/>
                        <wps:cNvCnPr/>
                        <wps:spPr>
                          <a:xfrm>
                            <a:off x="1851660" y="975360"/>
                            <a:ext cx="201191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6" name="Text Box 196"/>
                        <wps:cNvSpPr txBox="1"/>
                        <wps:spPr>
                          <a:xfrm>
                            <a:off x="7620" y="30480"/>
                            <a:ext cx="3906982" cy="342900"/>
                          </a:xfrm>
                          <a:prstGeom prst="rect">
                            <a:avLst/>
                          </a:prstGeom>
                          <a:noFill/>
                          <a:ln w="6350">
                            <a:noFill/>
                          </a:ln>
                        </wps:spPr>
                        <wps:txbx>
                          <w:txbxContent>
                            <w:p w14:paraId="797A9250" w14:textId="77777777" w:rsidR="00BB2AEE" w:rsidRDefault="00BB2AEE" w:rsidP="00BB2AEE">
                              <w:r>
                                <w:t>168 LEIGHTON ROAD, LONDON NW5 2RE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7620" y="365760"/>
                            <a:ext cx="2884868" cy="363470"/>
                          </a:xfrm>
                          <a:prstGeom prst="rect">
                            <a:avLst/>
                          </a:prstGeom>
                          <a:noFill/>
                          <a:ln w="6350">
                            <a:noFill/>
                          </a:ln>
                        </wps:spPr>
                        <wps:txbx>
                          <w:txbxContent>
                            <w:p w14:paraId="6E4C0AB6" w14:textId="77777777" w:rsidR="00BB2AEE" w:rsidRDefault="00BB2AEE" w:rsidP="00BB2AEE">
                              <w:r>
                                <w:t>DESIGN &amp; ACCESS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1836420" y="693420"/>
                            <a:ext cx="1303020" cy="259080"/>
                          </a:xfrm>
                          <a:prstGeom prst="rect">
                            <a:avLst/>
                          </a:prstGeom>
                          <a:noFill/>
                          <a:ln w="6350">
                            <a:noFill/>
                          </a:ln>
                        </wps:spPr>
                        <wps:txbx>
                          <w:txbxContent>
                            <w:p w14:paraId="7643C77F" w14:textId="77777777" w:rsidR="00BB2AEE" w:rsidRDefault="00BB2AEE" w:rsidP="00BB2AEE">
                              <w:r>
                                <w:t>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6623318" id="Group 190" o:spid="_x0000_s1047" style="position:absolute;margin-left:402.15pt;margin-top:220.45pt;width:308.25pt;height:76.8pt;z-index:251713536;mso-width-relative:margin" coordsize="39146,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">
                <v:group id="Group 191" o:spid="_x0000_s1048" style="position:absolute;width:38687;height:6828" coordorigin="45455" coordsize="3813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Straight Connector 192" o:spid="_x0000_s1049" style="position:absolute;visibility:visible;mso-wrap-style:square" from="45455,4156" to="8356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" strokecolor="#4472c4 [3204]" strokeweight=".5pt">
                    <v:stroke joinstyle="miter"/>
                  </v:line>
                  <v:line id="Straight Connector 193" o:spid="_x0000_s1050" style="position:absolute;visibility:visible;mso-wrap-style:square" from="45455,8274" to="83566,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" strokecolor="#4472c4 [3204]" strokeweight=".5pt">
                    <v:stroke joinstyle="miter"/>
                  </v:line>
                  <v:line id="Straight Connector 194" o:spid="_x0000_s1051" style="position:absolute;visibility:visible;mso-wrap-style:square" from="45455,0" to="83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" strokecolor="#4472c4 [3204]" strokeweight=".5pt">
                    <v:stroke joinstyle="miter"/>
                  </v:line>
                </v:group>
                <v:line id="Straight Connector 195" o:spid="_x0000_s1052" style="position:absolute;visibility:visible;mso-wrap-style:square" from="18516,9753" to="38635,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" strokecolor="#4472c4 [3204]" strokeweight=".5pt">
                  <v:stroke joinstyle="miter"/>
                </v:line>
                <v:shape id="Text Box 196" o:spid="_x0000_s1053" type="#_x0000_t202" style="position:absolute;left:76;top:304;width:3907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797A9250" w14:textId="77777777" w:rsidR="00BB2AEE" w:rsidRDefault="00BB2AEE" w:rsidP="00BB2AEE">
                        <w:r>
                          <w:t>168 LEIGHTON ROAD, LONDON NW5 2RE</w:t>
                        </w:r>
                      </w:p>
                    </w:txbxContent>
                  </v:textbox>
                </v:shape>
                <v:shape id="Text Box 197" o:spid="_x0000_s1054" type="#_x0000_t202" style="position:absolute;left:76;top:3657;width:28848;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6E4C0AB6" w14:textId="77777777" w:rsidR="00BB2AEE" w:rsidRDefault="00BB2AEE" w:rsidP="00BB2AEE">
                        <w:r>
                          <w:t>DESIGN &amp; ACCESS STATEMENT</w:t>
                        </w:r>
                      </w:p>
                    </w:txbxContent>
                  </v:textbox>
                </v:shape>
                <v:shape id="Text Box 198" o:spid="_x0000_s1055" type="#_x0000_t202" style="position:absolute;left:18364;top:6934;width:1303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7643C77F" w14:textId="77777777" w:rsidR="00BB2AEE" w:rsidRDefault="00BB2AEE" w:rsidP="00BB2AEE">
                        <w:r>
                          <w:t>AUGUST 2024</w:t>
                        </w:r>
                      </w:p>
                    </w:txbxContent>
                  </v:textbox>
                </v:shape>
              </v:group>
            </w:pict>
          </mc:Fallback>
        </mc:AlternateContent>
      </w:r>
      <w:r>
        <w:rPr>
          <w:rFonts w:asciiTheme="majorHAnsi" w:eastAsiaTheme="majorEastAsia" w:hAnsiTheme="majorHAnsi" w:cstheme="majorBidi"/>
          <w:noProof/>
          <w:color w:val="2F5496" w:themeColor="accent1" w:themeShade="BF"/>
          <w:sz w:val="32"/>
          <w:szCs w:val="32"/>
          <w:lang w:val="en-US"/>
        </w:rPr>
        <w:drawing>
          <wp:anchor distT="0" distB="0" distL="114300" distR="114300" simplePos="0" relativeHeight="251707392" behindDoc="1" locked="0" layoutInCell="1" allowOverlap="1" wp14:anchorId="24E39224" wp14:editId="5984E4A3">
            <wp:simplePos x="0" y="0"/>
            <wp:positionH relativeFrom="column">
              <wp:posOffset>31186</wp:posOffset>
            </wp:positionH>
            <wp:positionV relativeFrom="paragraph">
              <wp:posOffset>198120</wp:posOffset>
            </wp:positionV>
            <wp:extent cx="4402667" cy="3302000"/>
            <wp:effectExtent l="0" t="0" r="4445"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G_867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2667" cy="3302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1488" behindDoc="1" locked="0" layoutInCell="1" allowOverlap="1" wp14:anchorId="5E6465B2" wp14:editId="5CD065C3">
                <wp:simplePos x="0" y="0"/>
                <wp:positionH relativeFrom="column">
                  <wp:posOffset>-19839</wp:posOffset>
                </wp:positionH>
                <wp:positionV relativeFrom="paragraph">
                  <wp:posOffset>3557270</wp:posOffset>
                </wp:positionV>
                <wp:extent cx="4402455" cy="635"/>
                <wp:effectExtent l="0" t="0" r="4445" b="12065"/>
                <wp:wrapNone/>
                <wp:docPr id="189" name="Text Box 189"/>
                <wp:cNvGraphicFramePr/>
                <a:graphic xmlns:a="http://schemas.openxmlformats.org/drawingml/2006/main">
                  <a:graphicData uri="http://schemas.microsoft.com/office/word/2010/wordprocessingShape">
                    <wps:wsp>
                      <wps:cNvSpPr txBox="1"/>
                      <wps:spPr>
                        <a:xfrm>
                          <a:off x="0" y="0"/>
                          <a:ext cx="4402455" cy="635"/>
                        </a:xfrm>
                        <a:prstGeom prst="rect">
                          <a:avLst/>
                        </a:prstGeom>
                        <a:solidFill>
                          <a:prstClr val="white"/>
                        </a:solidFill>
                        <a:ln>
                          <a:noFill/>
                        </a:ln>
                      </wps:spPr>
                      <wps:txbx>
                        <w:txbxContent>
                          <w:p w14:paraId="495CB799" w14:textId="4C9E0BB3" w:rsidR="00BB2AEE" w:rsidRPr="00BB2AEE" w:rsidRDefault="00BB2AEE" w:rsidP="00BB2AEE">
                            <w:pPr>
                              <w:pStyle w:val="Caption"/>
                              <w:jc w:val="center"/>
                              <w:rPr>
                                <w:rFonts w:asciiTheme="majorHAnsi" w:eastAsiaTheme="majorEastAsia" w:hAnsiTheme="majorHAnsi" w:cstheme="majorBidi"/>
                                <w:noProof/>
                                <w:color w:val="002060"/>
                                <w:sz w:val="20"/>
                                <w:szCs w:val="20"/>
                                <w:lang w:val="en-US"/>
                              </w:rPr>
                            </w:pPr>
                            <w:r w:rsidRPr="00BB2AEE">
                              <w:rPr>
                                <w:color w:val="002060"/>
                                <w:sz w:val="20"/>
                                <w:szCs w:val="20"/>
                              </w:rPr>
                              <w:t xml:space="preserve">Figure </w:t>
                            </w:r>
                            <w:r w:rsidRPr="00BB2AEE">
                              <w:rPr>
                                <w:color w:val="002060"/>
                                <w:sz w:val="20"/>
                                <w:szCs w:val="20"/>
                              </w:rPr>
                              <w:fldChar w:fldCharType="begin"/>
                            </w:r>
                            <w:r w:rsidRPr="00BB2AEE">
                              <w:rPr>
                                <w:color w:val="002060"/>
                                <w:sz w:val="20"/>
                                <w:szCs w:val="20"/>
                              </w:rPr>
                              <w:instrText xml:space="preserve"> SEQ Figure \* ARABIC </w:instrText>
                            </w:r>
                            <w:r w:rsidRPr="00BB2AEE">
                              <w:rPr>
                                <w:color w:val="002060"/>
                                <w:sz w:val="20"/>
                                <w:szCs w:val="20"/>
                              </w:rPr>
                              <w:fldChar w:fldCharType="separate"/>
                            </w:r>
                            <w:r w:rsidR="006B0CF2">
                              <w:rPr>
                                <w:noProof/>
                                <w:color w:val="002060"/>
                                <w:sz w:val="20"/>
                                <w:szCs w:val="20"/>
                              </w:rPr>
                              <w:t>4</w:t>
                            </w:r>
                            <w:r w:rsidRPr="00BB2AEE">
                              <w:rPr>
                                <w:color w:val="002060"/>
                                <w:sz w:val="20"/>
                                <w:szCs w:val="20"/>
                              </w:rPr>
                              <w:fldChar w:fldCharType="end"/>
                            </w:r>
                            <w:r w:rsidRPr="00BB2AEE">
                              <w:rPr>
                                <w:color w:val="002060"/>
                                <w:sz w:val="20"/>
                                <w:szCs w:val="20"/>
                              </w:rPr>
                              <w:t xml:space="preserve"> - 170 - 176 Leighton Road Rear Elevation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6465B2" id="Text Box 189" o:spid="_x0000_s1056" type="#_x0000_t202" style="position:absolute;margin-left:-1.55pt;margin-top:280.1pt;width:346.65pt;height:.0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" stroked="f">
                <v:textbox style="mso-fit-shape-to-text:t" inset="0,0,0,0">
                  <w:txbxContent>
                    <w:p w14:paraId="495CB799" w14:textId="4C9E0BB3" w:rsidR="00BB2AEE" w:rsidRPr="00BB2AEE" w:rsidRDefault="00BB2AEE" w:rsidP="00BB2AEE">
                      <w:pPr>
                        <w:pStyle w:val="Caption"/>
                        <w:jc w:val="center"/>
                        <w:rPr>
                          <w:rFonts w:asciiTheme="majorHAnsi" w:eastAsiaTheme="majorEastAsia" w:hAnsiTheme="majorHAnsi" w:cstheme="majorBidi"/>
                          <w:noProof/>
                          <w:color w:val="002060"/>
                          <w:sz w:val="20"/>
                          <w:szCs w:val="20"/>
                          <w:lang w:val="en-US"/>
                        </w:rPr>
                      </w:pPr>
                      <w:r w:rsidRPr="00BB2AEE">
                        <w:rPr>
                          <w:color w:val="002060"/>
                          <w:sz w:val="20"/>
                          <w:szCs w:val="20"/>
                        </w:rPr>
                        <w:t xml:space="preserve">Figure </w:t>
                      </w:r>
                      <w:r w:rsidRPr="00BB2AEE">
                        <w:rPr>
                          <w:color w:val="002060"/>
                          <w:sz w:val="20"/>
                          <w:szCs w:val="20"/>
                        </w:rPr>
                        <w:fldChar w:fldCharType="begin"/>
                      </w:r>
                      <w:r w:rsidRPr="00BB2AEE">
                        <w:rPr>
                          <w:color w:val="002060"/>
                          <w:sz w:val="20"/>
                          <w:szCs w:val="20"/>
                        </w:rPr>
                        <w:instrText xml:space="preserve"> SEQ Figure \* ARABIC </w:instrText>
                      </w:r>
                      <w:r w:rsidRPr="00BB2AEE">
                        <w:rPr>
                          <w:color w:val="002060"/>
                          <w:sz w:val="20"/>
                          <w:szCs w:val="20"/>
                        </w:rPr>
                        <w:fldChar w:fldCharType="separate"/>
                      </w:r>
                      <w:r w:rsidR="006B0CF2">
                        <w:rPr>
                          <w:noProof/>
                          <w:color w:val="002060"/>
                          <w:sz w:val="20"/>
                          <w:szCs w:val="20"/>
                        </w:rPr>
                        <w:t>4</w:t>
                      </w:r>
                      <w:r w:rsidRPr="00BB2AEE">
                        <w:rPr>
                          <w:color w:val="002060"/>
                          <w:sz w:val="20"/>
                          <w:szCs w:val="20"/>
                        </w:rPr>
                        <w:fldChar w:fldCharType="end"/>
                      </w:r>
                      <w:r w:rsidRPr="00BB2AEE">
                        <w:rPr>
                          <w:color w:val="002060"/>
                          <w:sz w:val="20"/>
                          <w:szCs w:val="20"/>
                        </w:rPr>
                        <w:t xml:space="preserve"> - 170 - 176 Leighton Road Rear Elevation</w:t>
                      </w:r>
                    </w:p>
                  </w:txbxContent>
                </v:textbox>
              </v:shape>
            </w:pict>
          </mc:Fallback>
        </mc:AlternateContent>
      </w:r>
      <w:r>
        <w:rPr>
          <w:noProof/>
        </w:rPr>
        <mc:AlternateContent>
          <mc:Choice Requires="wpg">
            <w:drawing>
              <wp:anchor distT="0" distB="0" distL="114300" distR="114300" simplePos="0" relativeHeight="251695104" behindDoc="0" locked="0" layoutInCell="1" allowOverlap="1" wp14:anchorId="5411DC0F" wp14:editId="09348440">
                <wp:simplePos x="0" y="0"/>
                <wp:positionH relativeFrom="column">
                  <wp:posOffset>515337</wp:posOffset>
                </wp:positionH>
                <wp:positionV relativeFrom="paragraph">
                  <wp:posOffset>4999849</wp:posOffset>
                </wp:positionV>
                <wp:extent cx="3914602" cy="975360"/>
                <wp:effectExtent l="0" t="0" r="0" b="15240"/>
                <wp:wrapNone/>
                <wp:docPr id="156" name="Group 156"/>
                <wp:cNvGraphicFramePr/>
                <a:graphic xmlns:a="http://schemas.openxmlformats.org/drawingml/2006/main">
                  <a:graphicData uri="http://schemas.microsoft.com/office/word/2010/wordprocessingGroup">
                    <wpg:wgp>
                      <wpg:cNvGrpSpPr/>
                      <wpg:grpSpPr>
                        <a:xfrm>
                          <a:off x="0" y="0"/>
                          <a:ext cx="3914602" cy="975360"/>
                          <a:chOff x="0" y="0"/>
                          <a:chExt cx="3914602" cy="975360"/>
                        </a:xfrm>
                      </wpg:grpSpPr>
                      <wpg:grpSp>
                        <wpg:cNvPr id="157" name="Group 157"/>
                        <wpg:cNvGrpSpPr/>
                        <wpg:grpSpPr>
                          <a:xfrm>
                            <a:off x="0" y="0"/>
                            <a:ext cx="3868764" cy="682836"/>
                            <a:chOff x="4545551" y="0"/>
                            <a:chExt cx="3813828" cy="827494"/>
                          </a:xfrm>
                        </wpg:grpSpPr>
                        <wps:wsp>
                          <wps:cNvPr id="158" name="Straight Connector 158"/>
                          <wps:cNvCnPr/>
                          <wps:spPr>
                            <a:xfrm>
                              <a:off x="4545551" y="415636"/>
                              <a:ext cx="3810635" cy="247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9" name="Straight Connector 159"/>
                          <wps:cNvCnPr/>
                          <wps:spPr>
                            <a:xfrm>
                              <a:off x="4545551" y="827494"/>
                              <a:ext cx="381107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0" name="Straight Connector 160"/>
                          <wps:cNvCnPr/>
                          <wps:spPr>
                            <a:xfrm>
                              <a:off x="4545551" y="0"/>
                              <a:ext cx="381382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61" name="Straight Connector 161"/>
                        <wps:cNvCnPr/>
                        <wps:spPr>
                          <a:xfrm>
                            <a:off x="1851660" y="975360"/>
                            <a:ext cx="201191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2" name="Text Box 162"/>
                        <wps:cNvSpPr txBox="1"/>
                        <wps:spPr>
                          <a:xfrm>
                            <a:off x="7620" y="30480"/>
                            <a:ext cx="3906982" cy="342900"/>
                          </a:xfrm>
                          <a:prstGeom prst="rect">
                            <a:avLst/>
                          </a:prstGeom>
                          <a:noFill/>
                          <a:ln w="6350">
                            <a:noFill/>
                          </a:ln>
                        </wps:spPr>
                        <wps:txbx>
                          <w:txbxContent>
                            <w:p w14:paraId="64AF1F7F" w14:textId="77777777" w:rsidR="00A81A83" w:rsidRDefault="00A81A83" w:rsidP="00A81A83">
                              <w:r>
                                <w:t>168 LEIGHTON ROAD, LONDON NW5 2RE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7620" y="365760"/>
                            <a:ext cx="2884868" cy="363470"/>
                          </a:xfrm>
                          <a:prstGeom prst="rect">
                            <a:avLst/>
                          </a:prstGeom>
                          <a:noFill/>
                          <a:ln w="6350">
                            <a:noFill/>
                          </a:ln>
                        </wps:spPr>
                        <wps:txbx>
                          <w:txbxContent>
                            <w:p w14:paraId="2D583F6D" w14:textId="77777777" w:rsidR="00A81A83" w:rsidRDefault="00A81A83" w:rsidP="00A81A83">
                              <w:r>
                                <w:t>DESIGN &amp; ACCESS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1836420" y="693420"/>
                            <a:ext cx="1303020" cy="259080"/>
                          </a:xfrm>
                          <a:prstGeom prst="rect">
                            <a:avLst/>
                          </a:prstGeom>
                          <a:noFill/>
                          <a:ln w="6350">
                            <a:noFill/>
                          </a:ln>
                        </wps:spPr>
                        <wps:txbx>
                          <w:txbxContent>
                            <w:p w14:paraId="2D860ED7" w14:textId="77777777" w:rsidR="00A81A83" w:rsidRDefault="00A81A83" w:rsidP="00A81A83">
                              <w:r>
                                <w:t>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11DC0F" id="Group 156" o:spid="_x0000_s1057" style="position:absolute;margin-left:40.6pt;margin-top:393.7pt;width:308.25pt;height:76.8pt;z-index:251695104;mso-width-relative:margin" coordsize="39146,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">
                <v:group id="Group 157" o:spid="_x0000_s1058" style="position:absolute;width:38687;height:6828" coordorigin="45455" coordsize="3813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Straight Connector 158" o:spid="_x0000_s1059" style="position:absolute;visibility:visible;mso-wrap-style:square" from="45455,4156" to="8356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" strokecolor="#4472c4 [3204]" strokeweight=".5pt">
                    <v:stroke joinstyle="miter"/>
                  </v:line>
                  <v:line id="Straight Connector 159" o:spid="_x0000_s1060" style="position:absolute;visibility:visible;mso-wrap-style:square" from="45455,8274" to="83566,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" strokecolor="#4472c4 [3204]" strokeweight=".5pt">
                    <v:stroke joinstyle="miter"/>
                  </v:line>
                  <v:line id="Straight Connector 160" o:spid="_x0000_s1061" style="position:absolute;visibility:visible;mso-wrap-style:square" from="45455,0" to="83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" strokecolor="#4472c4 [3204]" strokeweight=".5pt">
                    <v:stroke joinstyle="miter"/>
                  </v:line>
                </v:group>
                <v:line id="Straight Connector 161" o:spid="_x0000_s1062" style="position:absolute;visibility:visible;mso-wrap-style:square" from="18516,9753" to="38635,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" strokecolor="#4472c4 [3204]" strokeweight=".5pt">
                  <v:stroke joinstyle="miter"/>
                </v:line>
                <v:shape id="Text Box 162" o:spid="_x0000_s1063" type="#_x0000_t202" style="position:absolute;left:76;top:304;width:3907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64AF1F7F" w14:textId="77777777" w:rsidR="00A81A83" w:rsidRDefault="00A81A83" w:rsidP="00A81A83">
                        <w:r>
                          <w:t>168 LEIGHTON ROAD, LONDON NW5 2RE</w:t>
                        </w:r>
                      </w:p>
                    </w:txbxContent>
                  </v:textbox>
                </v:shape>
                <v:shape id="Text Box 163" o:spid="_x0000_s1064" type="#_x0000_t202" style="position:absolute;left:76;top:3657;width:28848;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2D583F6D" w14:textId="77777777" w:rsidR="00A81A83" w:rsidRDefault="00A81A83" w:rsidP="00A81A83">
                        <w:r>
                          <w:t>DESIGN &amp; ACCESS STATEMENT</w:t>
                        </w:r>
                      </w:p>
                    </w:txbxContent>
                  </v:textbox>
                </v:shape>
                <v:shape id="Text Box 164" o:spid="_x0000_s1065" type="#_x0000_t202" style="position:absolute;left:18364;top:6934;width:1303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2D860ED7" w14:textId="77777777" w:rsidR="00A81A83" w:rsidRDefault="00A81A83" w:rsidP="00A81A83">
                        <w:r>
                          <w:t>AUGUST 2024</w:t>
                        </w:r>
                      </w:p>
                    </w:txbxContent>
                  </v:textbox>
                </v:shape>
              </v:group>
            </w:pict>
          </mc:Fallback>
        </mc:AlternateContent>
      </w:r>
      <w:r w:rsidR="00073A8D">
        <w:rPr>
          <w:lang w:val="en-US"/>
        </w:rPr>
        <w:br w:type="page"/>
      </w:r>
    </w:p>
    <w:p w14:paraId="309EB530" w14:textId="02E525E2" w:rsidR="002D25E5" w:rsidRDefault="006B0CF2" w:rsidP="00D64863">
      <w:pPr>
        <w:pStyle w:val="Heading1"/>
        <w:numPr>
          <w:ilvl w:val="0"/>
          <w:numId w:val="6"/>
        </w:numPr>
        <w:rPr>
          <w:lang w:val="en-US"/>
        </w:rPr>
      </w:pPr>
      <w:r>
        <w:rPr>
          <w:rFonts w:cstheme="minorHAnsi"/>
          <w:noProof/>
          <w:color w:val="000000" w:themeColor="text1"/>
          <w:sz w:val="22"/>
          <w:szCs w:val="22"/>
          <w:lang w:val="en-US"/>
        </w:rPr>
        <w:lastRenderedPageBreak/>
        <w:drawing>
          <wp:anchor distT="0" distB="0" distL="114300" distR="114300" simplePos="0" relativeHeight="251714560" behindDoc="1" locked="0" layoutInCell="1" allowOverlap="1" wp14:anchorId="55BAB602" wp14:editId="0B416A22">
            <wp:simplePos x="0" y="0"/>
            <wp:positionH relativeFrom="column">
              <wp:posOffset>6817995</wp:posOffset>
            </wp:positionH>
            <wp:positionV relativeFrom="paragraph">
              <wp:posOffset>147955</wp:posOffset>
            </wp:positionV>
            <wp:extent cx="2547620" cy="4211955"/>
            <wp:effectExtent l="0" t="0" r="5080" b="4445"/>
            <wp:wrapTight wrapText="bothSides">
              <wp:wrapPolygon edited="0">
                <wp:start x="0" y="0"/>
                <wp:lineTo x="0" y="21558"/>
                <wp:lineTo x="21535" y="21558"/>
                <wp:lineTo x="21535"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creenshot 2024-08-14 at 16.20.53.png"/>
                    <pic:cNvPicPr/>
                  </pic:nvPicPr>
                  <pic:blipFill rotWithShape="1">
                    <a:blip r:embed="rId14" cstate="print">
                      <a:extLst>
                        <a:ext uri="{28A0092B-C50C-407E-A947-70E740481C1C}">
                          <a14:useLocalDpi xmlns:a14="http://schemas.microsoft.com/office/drawing/2010/main" val="0"/>
                        </a:ext>
                      </a:extLst>
                    </a:blip>
                    <a:srcRect l="4646"/>
                    <a:stretch/>
                  </pic:blipFill>
                  <pic:spPr bwMode="auto">
                    <a:xfrm>
                      <a:off x="0" y="0"/>
                      <a:ext cx="2547620" cy="421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2"/>
          <w:szCs w:val="22"/>
          <w:lang w:val="en-US"/>
        </w:rPr>
        <w:drawing>
          <wp:anchor distT="0" distB="0" distL="114300" distR="114300" simplePos="0" relativeHeight="251715584" behindDoc="1" locked="0" layoutInCell="1" allowOverlap="1" wp14:anchorId="11C5657D" wp14:editId="2BEB0474">
            <wp:simplePos x="0" y="0"/>
            <wp:positionH relativeFrom="column">
              <wp:posOffset>4101818</wp:posOffset>
            </wp:positionH>
            <wp:positionV relativeFrom="paragraph">
              <wp:posOffset>238054</wp:posOffset>
            </wp:positionV>
            <wp:extent cx="2913380" cy="4121150"/>
            <wp:effectExtent l="0" t="0" r="0" b="6350"/>
            <wp:wrapTight wrapText="bothSides">
              <wp:wrapPolygon edited="0">
                <wp:start x="0" y="0"/>
                <wp:lineTo x="0" y="21567"/>
                <wp:lineTo x="21468" y="21567"/>
                <wp:lineTo x="21468"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shot 2024-08-14 at 16.20.3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3380" cy="4121150"/>
                    </a:xfrm>
                    <a:prstGeom prst="rect">
                      <a:avLst/>
                    </a:prstGeom>
                  </pic:spPr>
                </pic:pic>
              </a:graphicData>
            </a:graphic>
            <wp14:sizeRelH relativeFrom="page">
              <wp14:pctWidth>0</wp14:pctWidth>
            </wp14:sizeRelH>
            <wp14:sizeRelV relativeFrom="page">
              <wp14:pctHeight>0</wp14:pctHeight>
            </wp14:sizeRelV>
          </wp:anchor>
        </w:drawing>
      </w:r>
      <w:r w:rsidR="009E1A21">
        <w:rPr>
          <w:lang w:val="en-US"/>
        </w:rPr>
        <w:t>The Design</w:t>
      </w:r>
    </w:p>
    <w:p w14:paraId="1BC93F28" w14:textId="337C9CB0" w:rsidR="00D64863" w:rsidRPr="00D64863" w:rsidRDefault="00D64863" w:rsidP="00D64863">
      <w:pPr>
        <w:rPr>
          <w:lang w:val="en-US"/>
        </w:rPr>
      </w:pPr>
    </w:p>
    <w:p w14:paraId="5182ACF0" w14:textId="04E0BCBA" w:rsidR="00D64863" w:rsidRPr="00D64863" w:rsidRDefault="002D25E5" w:rsidP="00D64863">
      <w:pPr>
        <w:jc w:val="both"/>
        <w:rPr>
          <w:color w:val="000000" w:themeColor="text1"/>
          <w:sz w:val="22"/>
          <w:szCs w:val="22"/>
          <w:lang w:val="en-US"/>
        </w:rPr>
      </w:pPr>
      <w:r w:rsidRPr="00D64863">
        <w:rPr>
          <w:color w:val="000000" w:themeColor="text1"/>
          <w:sz w:val="22"/>
          <w:szCs w:val="22"/>
          <w:lang w:val="en-US"/>
        </w:rPr>
        <w:t xml:space="preserve">The proposed </w:t>
      </w:r>
      <w:r w:rsidR="00D64863" w:rsidRPr="00D64863">
        <w:rPr>
          <w:color w:val="000000" w:themeColor="text1"/>
          <w:sz w:val="22"/>
          <w:szCs w:val="22"/>
          <w:lang w:val="en-US"/>
        </w:rPr>
        <w:t>roof</w:t>
      </w:r>
      <w:r w:rsidR="00BB2AEE" w:rsidRPr="00D64863">
        <w:rPr>
          <w:color w:val="000000" w:themeColor="text1"/>
          <w:sz w:val="22"/>
          <w:szCs w:val="22"/>
          <w:lang w:val="en-US"/>
        </w:rPr>
        <w:t xml:space="preserve"> extension </w:t>
      </w:r>
      <w:r w:rsidRPr="00D64863">
        <w:rPr>
          <w:color w:val="000000" w:themeColor="text1"/>
          <w:sz w:val="22"/>
          <w:szCs w:val="22"/>
          <w:lang w:val="en-US"/>
        </w:rPr>
        <w:t>would be finished to match the existing surrounding materials in order to preserve or enhance the appearance of the building and the character of the area in accordance with policies of the devolvement plan and policies</w:t>
      </w:r>
      <w:r w:rsidR="00BB2AEE" w:rsidRPr="00D64863">
        <w:rPr>
          <w:color w:val="000000" w:themeColor="text1"/>
          <w:sz w:val="22"/>
          <w:szCs w:val="22"/>
          <w:lang w:val="en-US"/>
        </w:rPr>
        <w:t>.</w:t>
      </w:r>
    </w:p>
    <w:p w14:paraId="0795B505" w14:textId="66C56205" w:rsidR="00D64863" w:rsidRPr="00D64863" w:rsidRDefault="00D64863" w:rsidP="00D64863">
      <w:pPr>
        <w:jc w:val="both"/>
        <w:rPr>
          <w:rFonts w:cstheme="minorHAnsi"/>
          <w:color w:val="000000" w:themeColor="text1"/>
          <w:sz w:val="22"/>
          <w:szCs w:val="22"/>
          <w:lang w:val="en-US"/>
        </w:rPr>
      </w:pPr>
    </w:p>
    <w:p w14:paraId="73FF87F0" w14:textId="7A94499D" w:rsidR="00BB2AEE" w:rsidRPr="00D64863" w:rsidRDefault="00D64863" w:rsidP="00D648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color w:val="000000" w:themeColor="text1"/>
          <w:sz w:val="22"/>
          <w:szCs w:val="22"/>
          <w:lang w:val="en-US"/>
        </w:rPr>
      </w:pPr>
      <w:r w:rsidRPr="00D64863">
        <w:rPr>
          <w:rFonts w:cstheme="minorHAnsi"/>
          <w:color w:val="000000" w:themeColor="text1"/>
          <w:sz w:val="22"/>
          <w:szCs w:val="22"/>
          <w:lang w:val="en-US"/>
        </w:rPr>
        <w:t xml:space="preserve">The roof extension will be with a pitched roof with front glazed gable wall and a rear tiled gable wall with two windows. </w:t>
      </w:r>
      <w:r w:rsidR="008E331D" w:rsidRPr="00D64863">
        <w:rPr>
          <w:rFonts w:cstheme="minorHAnsi"/>
          <w:color w:val="000000" w:themeColor="text1"/>
          <w:sz w:val="22"/>
          <w:szCs w:val="22"/>
          <w:lang w:val="en-US"/>
        </w:rPr>
        <w:t>The new</w:t>
      </w:r>
      <w:r w:rsidR="00BB2AEE" w:rsidRPr="00D64863">
        <w:rPr>
          <w:rFonts w:cstheme="minorHAnsi"/>
          <w:color w:val="000000" w:themeColor="text1"/>
          <w:sz w:val="22"/>
          <w:szCs w:val="22"/>
          <w:lang w:val="en-US"/>
        </w:rPr>
        <w:t xml:space="preserve"> </w:t>
      </w:r>
      <w:r w:rsidR="008E331D" w:rsidRPr="00D64863">
        <w:rPr>
          <w:rFonts w:cstheme="minorHAnsi"/>
          <w:color w:val="000000" w:themeColor="text1"/>
          <w:sz w:val="22"/>
          <w:szCs w:val="22"/>
          <w:lang w:val="en-US"/>
        </w:rPr>
        <w:t xml:space="preserve">windows in the loft will be dark stained or painted </w:t>
      </w:r>
      <w:r w:rsidRPr="00D64863">
        <w:rPr>
          <w:rFonts w:cstheme="minorHAnsi"/>
          <w:color w:val="000000" w:themeColor="text1"/>
          <w:sz w:val="22"/>
          <w:szCs w:val="22"/>
          <w:lang w:val="en-US"/>
        </w:rPr>
        <w:t xml:space="preserve">with external dark grey </w:t>
      </w:r>
      <w:r w:rsidR="008E331D" w:rsidRPr="00D64863">
        <w:rPr>
          <w:rFonts w:cstheme="minorHAnsi"/>
          <w:color w:val="000000" w:themeColor="text1"/>
          <w:sz w:val="22"/>
          <w:szCs w:val="22"/>
          <w:lang w:val="en-US"/>
        </w:rPr>
        <w:t>frames with double glazing. New loft with black slate roof and black timber fascia similar to the adjoining properties</w:t>
      </w:r>
      <w:r w:rsidR="00BB2AEE" w:rsidRPr="00D64863">
        <w:rPr>
          <w:rFonts w:cstheme="minorHAnsi"/>
          <w:color w:val="000000" w:themeColor="text1"/>
          <w:sz w:val="22"/>
          <w:szCs w:val="22"/>
          <w:lang w:val="en-US"/>
        </w:rPr>
        <w:t>.</w:t>
      </w:r>
    </w:p>
    <w:p w14:paraId="0E833AAF" w14:textId="15C3149A" w:rsidR="00385B42" w:rsidRPr="00D64863" w:rsidRDefault="006B0CF2" w:rsidP="00D752E3">
      <w:pPr>
        <w:pStyle w:val="NormalWeb"/>
        <w:jc w:val="both"/>
        <w:rPr>
          <w:rFonts w:asciiTheme="minorHAnsi" w:hAnsiTheme="minorHAnsi"/>
          <w:color w:val="000000" w:themeColor="text1"/>
          <w:sz w:val="22"/>
          <w:szCs w:val="22"/>
        </w:rPr>
      </w:pPr>
      <w:r>
        <w:rPr>
          <w:noProof/>
        </w:rPr>
        <mc:AlternateContent>
          <mc:Choice Requires="wps">
            <w:drawing>
              <wp:anchor distT="0" distB="0" distL="114300" distR="114300" simplePos="0" relativeHeight="251717632" behindDoc="1" locked="0" layoutInCell="1" allowOverlap="1" wp14:anchorId="13D313C9" wp14:editId="48AF1469">
                <wp:simplePos x="0" y="0"/>
                <wp:positionH relativeFrom="column">
                  <wp:posOffset>4831010</wp:posOffset>
                </wp:positionH>
                <wp:positionV relativeFrom="paragraph">
                  <wp:posOffset>2374971</wp:posOffset>
                </wp:positionV>
                <wp:extent cx="3661410" cy="635"/>
                <wp:effectExtent l="0" t="0" r="0" b="0"/>
                <wp:wrapTight wrapText="bothSides">
                  <wp:wrapPolygon edited="0">
                    <wp:start x="0" y="0"/>
                    <wp:lineTo x="0" y="20432"/>
                    <wp:lineTo x="21503" y="20432"/>
                    <wp:lineTo x="21503" y="0"/>
                    <wp:lineTo x="0" y="0"/>
                  </wp:wrapPolygon>
                </wp:wrapTight>
                <wp:docPr id="201" name="Text Box 201"/>
                <wp:cNvGraphicFramePr/>
                <a:graphic xmlns:a="http://schemas.openxmlformats.org/drawingml/2006/main">
                  <a:graphicData uri="http://schemas.microsoft.com/office/word/2010/wordprocessingShape">
                    <wps:wsp>
                      <wps:cNvSpPr txBox="1"/>
                      <wps:spPr>
                        <a:xfrm>
                          <a:off x="0" y="0"/>
                          <a:ext cx="3661410" cy="635"/>
                        </a:xfrm>
                        <a:prstGeom prst="rect">
                          <a:avLst/>
                        </a:prstGeom>
                        <a:solidFill>
                          <a:prstClr val="white"/>
                        </a:solidFill>
                        <a:ln>
                          <a:noFill/>
                        </a:ln>
                      </wps:spPr>
                      <wps:txbx>
                        <w:txbxContent>
                          <w:p w14:paraId="6DBBD915" w14:textId="6C5F8D1E" w:rsidR="006B0CF2" w:rsidRPr="006B0CF2" w:rsidRDefault="006B0CF2" w:rsidP="006B0CF2">
                            <w:pPr>
                              <w:pStyle w:val="Caption"/>
                              <w:jc w:val="center"/>
                              <w:rPr>
                                <w:rFonts w:cstheme="minorHAnsi"/>
                                <w:noProof/>
                                <w:color w:val="002060"/>
                                <w:sz w:val="20"/>
                                <w:szCs w:val="20"/>
                                <w:lang w:val="en-US"/>
                              </w:rPr>
                            </w:pPr>
                            <w:r w:rsidRPr="006B0CF2">
                              <w:rPr>
                                <w:color w:val="002060"/>
                                <w:sz w:val="20"/>
                                <w:szCs w:val="20"/>
                              </w:rPr>
                              <w:t xml:space="preserve">Figure </w:t>
                            </w:r>
                            <w:r w:rsidRPr="006B0CF2">
                              <w:rPr>
                                <w:color w:val="002060"/>
                                <w:sz w:val="20"/>
                                <w:szCs w:val="20"/>
                              </w:rPr>
                              <w:fldChar w:fldCharType="begin"/>
                            </w:r>
                            <w:r w:rsidRPr="006B0CF2">
                              <w:rPr>
                                <w:color w:val="002060"/>
                                <w:sz w:val="20"/>
                                <w:szCs w:val="20"/>
                              </w:rPr>
                              <w:instrText xml:space="preserve"> SEQ Figure \* ARABIC </w:instrText>
                            </w:r>
                            <w:r w:rsidRPr="006B0CF2">
                              <w:rPr>
                                <w:color w:val="002060"/>
                                <w:sz w:val="20"/>
                                <w:szCs w:val="20"/>
                              </w:rPr>
                              <w:fldChar w:fldCharType="separate"/>
                            </w:r>
                            <w:r w:rsidRPr="006B0CF2">
                              <w:rPr>
                                <w:noProof/>
                                <w:color w:val="002060"/>
                                <w:sz w:val="20"/>
                                <w:szCs w:val="20"/>
                              </w:rPr>
                              <w:t>5</w:t>
                            </w:r>
                            <w:r w:rsidRPr="006B0CF2">
                              <w:rPr>
                                <w:color w:val="002060"/>
                                <w:sz w:val="20"/>
                                <w:szCs w:val="20"/>
                              </w:rPr>
                              <w:fldChar w:fldCharType="end"/>
                            </w:r>
                            <w:r w:rsidRPr="006B0CF2">
                              <w:rPr>
                                <w:color w:val="002060"/>
                                <w:sz w:val="20"/>
                                <w:szCs w:val="20"/>
                              </w:rPr>
                              <w:t xml:space="preserve"> &amp; 6 - Proposed Front and Rear Elevation of 168 Leighton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D313C9" id="Text Box 201" o:spid="_x0000_s1066" type="#_x0000_t202" style="position:absolute;left:0;text-align:left;margin-left:380.4pt;margin-top:187pt;width:288.3pt;height:.05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" stroked="f">
                <v:textbox style="mso-fit-shape-to-text:t" inset="0,0,0,0">
                  <w:txbxContent>
                    <w:p w14:paraId="6DBBD915" w14:textId="6C5F8D1E" w:rsidR="006B0CF2" w:rsidRPr="006B0CF2" w:rsidRDefault="006B0CF2" w:rsidP="006B0CF2">
                      <w:pPr>
                        <w:pStyle w:val="Caption"/>
                        <w:jc w:val="center"/>
                        <w:rPr>
                          <w:rFonts w:cstheme="minorHAnsi"/>
                          <w:noProof/>
                          <w:color w:val="002060"/>
                          <w:sz w:val="20"/>
                          <w:szCs w:val="20"/>
                          <w:lang w:val="en-US"/>
                        </w:rPr>
                      </w:pPr>
                      <w:r w:rsidRPr="006B0CF2">
                        <w:rPr>
                          <w:color w:val="002060"/>
                          <w:sz w:val="20"/>
                          <w:szCs w:val="20"/>
                        </w:rPr>
                        <w:t xml:space="preserve">Figure </w:t>
                      </w:r>
                      <w:r w:rsidRPr="006B0CF2">
                        <w:rPr>
                          <w:color w:val="002060"/>
                          <w:sz w:val="20"/>
                          <w:szCs w:val="20"/>
                        </w:rPr>
                        <w:fldChar w:fldCharType="begin"/>
                      </w:r>
                      <w:r w:rsidRPr="006B0CF2">
                        <w:rPr>
                          <w:color w:val="002060"/>
                          <w:sz w:val="20"/>
                          <w:szCs w:val="20"/>
                        </w:rPr>
                        <w:instrText xml:space="preserve"> SEQ Figure \* ARABIC </w:instrText>
                      </w:r>
                      <w:r w:rsidRPr="006B0CF2">
                        <w:rPr>
                          <w:color w:val="002060"/>
                          <w:sz w:val="20"/>
                          <w:szCs w:val="20"/>
                        </w:rPr>
                        <w:fldChar w:fldCharType="separate"/>
                      </w:r>
                      <w:r w:rsidRPr="006B0CF2">
                        <w:rPr>
                          <w:noProof/>
                          <w:color w:val="002060"/>
                          <w:sz w:val="20"/>
                          <w:szCs w:val="20"/>
                        </w:rPr>
                        <w:t>5</w:t>
                      </w:r>
                      <w:r w:rsidRPr="006B0CF2">
                        <w:rPr>
                          <w:color w:val="002060"/>
                          <w:sz w:val="20"/>
                          <w:szCs w:val="20"/>
                        </w:rPr>
                        <w:fldChar w:fldCharType="end"/>
                      </w:r>
                      <w:r w:rsidRPr="006B0CF2">
                        <w:rPr>
                          <w:color w:val="002060"/>
                          <w:sz w:val="20"/>
                          <w:szCs w:val="20"/>
                        </w:rPr>
                        <w:t xml:space="preserve"> &amp; 6 - Proposed Front and Rear Elevation of 168 Leighton Road</w:t>
                      </w:r>
                    </w:p>
                  </w:txbxContent>
                </v:textbox>
                <w10:wrap type="tight"/>
              </v:shape>
            </w:pict>
          </mc:Fallback>
        </mc:AlternateContent>
      </w:r>
      <w:r w:rsidR="00385B42" w:rsidRPr="00D64863">
        <w:rPr>
          <w:rFonts w:asciiTheme="minorHAnsi" w:hAnsiTheme="minorHAnsi"/>
          <w:color w:val="000000" w:themeColor="text1"/>
          <w:sz w:val="22"/>
          <w:szCs w:val="22"/>
          <w:lang w:val="en-US"/>
        </w:rPr>
        <w:t>The proposed alterations respond to their local context in a sympathetic manner that do not detract from or harm the character of the existing</w:t>
      </w:r>
      <w:r w:rsidR="00385B42" w:rsidRPr="00D64863">
        <w:rPr>
          <w:color w:val="000000" w:themeColor="text1"/>
          <w:sz w:val="22"/>
          <w:szCs w:val="22"/>
          <w:lang w:val="en-US"/>
        </w:rPr>
        <w:t xml:space="preserve"> </w:t>
      </w:r>
      <w:r w:rsidR="00385B42" w:rsidRPr="00D64863">
        <w:rPr>
          <w:rFonts w:asciiTheme="minorHAnsi" w:hAnsiTheme="minorHAnsi"/>
          <w:color w:val="000000" w:themeColor="text1"/>
          <w:sz w:val="22"/>
          <w:szCs w:val="22"/>
          <w:lang w:val="en-US"/>
        </w:rPr>
        <w:t>building or area. Several similar roof conversions were undertaken locally</w:t>
      </w:r>
      <w:r w:rsidR="00385B42" w:rsidRPr="00D64863">
        <w:rPr>
          <w:rFonts w:asciiTheme="minorHAnsi" w:hAnsiTheme="minorHAnsi"/>
          <w:color w:val="000000" w:themeColor="text1"/>
          <w:lang w:val="en-US"/>
        </w:rPr>
        <w:t xml:space="preserve"> </w:t>
      </w:r>
      <w:r w:rsidR="00385B42" w:rsidRPr="00D64863">
        <w:rPr>
          <w:rFonts w:asciiTheme="minorHAnsi" w:hAnsiTheme="minorHAnsi"/>
          <w:color w:val="000000" w:themeColor="text1"/>
          <w:sz w:val="22"/>
          <w:szCs w:val="22"/>
          <w:lang w:val="en-US"/>
        </w:rPr>
        <w:t xml:space="preserve">along the same street and elsewhere in </w:t>
      </w:r>
      <w:r w:rsidR="008E331D" w:rsidRPr="00D64863">
        <w:rPr>
          <w:rFonts w:asciiTheme="minorHAnsi" w:hAnsiTheme="minorHAnsi"/>
          <w:color w:val="000000" w:themeColor="text1"/>
          <w:sz w:val="22"/>
          <w:szCs w:val="22"/>
          <w:lang w:val="en-US"/>
        </w:rPr>
        <w:t>the Camden Borough</w:t>
      </w:r>
      <w:r w:rsidR="00385B42" w:rsidRPr="00D64863">
        <w:rPr>
          <w:rFonts w:asciiTheme="minorHAnsi" w:hAnsiTheme="minorHAnsi"/>
          <w:color w:val="000000" w:themeColor="text1"/>
          <w:sz w:val="22"/>
          <w:szCs w:val="22"/>
          <w:lang w:val="en-US"/>
        </w:rPr>
        <w:t xml:space="preserve"> to building of the same type -which all contribute to the current character of the area. The scale and design of the roo</w:t>
      </w:r>
      <w:r w:rsidR="008E331D" w:rsidRPr="00D64863">
        <w:rPr>
          <w:rFonts w:asciiTheme="minorHAnsi" w:hAnsiTheme="minorHAnsi"/>
          <w:color w:val="000000" w:themeColor="text1"/>
          <w:sz w:val="22"/>
          <w:szCs w:val="22"/>
          <w:lang w:val="en-US"/>
        </w:rPr>
        <w:t>f</w:t>
      </w:r>
      <w:r w:rsidR="00385B42" w:rsidRPr="00D64863">
        <w:rPr>
          <w:rFonts w:asciiTheme="minorHAnsi" w:hAnsiTheme="minorHAnsi"/>
          <w:color w:val="000000" w:themeColor="text1"/>
          <w:sz w:val="22"/>
          <w:szCs w:val="22"/>
          <w:lang w:val="en-US"/>
        </w:rPr>
        <w:t xml:space="preserve"> conversion ensures that no unacceptable sense of enclosure of loss of privacy results to neighbouring properties. The design enables the owners to enjoy secure, energy efficient and modernized accommodation adjusted to suit the needs of modern life. The thermal improvement works associated with the proposal will improve heat loss of the whole property. </w:t>
      </w:r>
    </w:p>
    <w:p w14:paraId="29EC2EAA" w14:textId="3FF78556" w:rsidR="009E1A21" w:rsidRPr="00D8768E" w:rsidRDefault="006B0CF2" w:rsidP="007F75C1">
      <w:pPr>
        <w:jc w:val="both"/>
        <w:rPr>
          <w:color w:val="000000" w:themeColor="text1"/>
          <w:lang w:val="en-US"/>
        </w:rPr>
      </w:pPr>
      <w:r>
        <w:rPr>
          <w:noProof/>
        </w:rPr>
        <mc:AlternateContent>
          <mc:Choice Requires="wpg">
            <w:drawing>
              <wp:anchor distT="0" distB="0" distL="114300" distR="114300" simplePos="0" relativeHeight="251719680" behindDoc="0" locked="0" layoutInCell="1" allowOverlap="1" wp14:anchorId="53273C27" wp14:editId="1ABFE6D2">
                <wp:simplePos x="0" y="0"/>
                <wp:positionH relativeFrom="column">
                  <wp:posOffset>5062037</wp:posOffset>
                </wp:positionH>
                <wp:positionV relativeFrom="paragraph">
                  <wp:posOffset>883920</wp:posOffset>
                </wp:positionV>
                <wp:extent cx="3914602" cy="975360"/>
                <wp:effectExtent l="0" t="0" r="0" b="15240"/>
                <wp:wrapNone/>
                <wp:docPr id="202" name="Group 202"/>
                <wp:cNvGraphicFramePr/>
                <a:graphic xmlns:a="http://schemas.openxmlformats.org/drawingml/2006/main">
                  <a:graphicData uri="http://schemas.microsoft.com/office/word/2010/wordprocessingGroup">
                    <wpg:wgp>
                      <wpg:cNvGrpSpPr/>
                      <wpg:grpSpPr>
                        <a:xfrm>
                          <a:off x="0" y="0"/>
                          <a:ext cx="3914602" cy="975360"/>
                          <a:chOff x="0" y="0"/>
                          <a:chExt cx="3914602" cy="975360"/>
                        </a:xfrm>
                      </wpg:grpSpPr>
                      <wpg:grpSp>
                        <wpg:cNvPr id="203" name="Group 203"/>
                        <wpg:cNvGrpSpPr/>
                        <wpg:grpSpPr>
                          <a:xfrm>
                            <a:off x="0" y="0"/>
                            <a:ext cx="3868764" cy="682836"/>
                            <a:chOff x="4545551" y="0"/>
                            <a:chExt cx="3813828" cy="827494"/>
                          </a:xfrm>
                        </wpg:grpSpPr>
                        <wps:wsp>
                          <wps:cNvPr id="204" name="Straight Connector 204"/>
                          <wps:cNvCnPr/>
                          <wps:spPr>
                            <a:xfrm>
                              <a:off x="4545551" y="415636"/>
                              <a:ext cx="3810635" cy="247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5" name="Straight Connector 205"/>
                          <wps:cNvCnPr/>
                          <wps:spPr>
                            <a:xfrm>
                              <a:off x="4545551" y="827494"/>
                              <a:ext cx="381107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a:off x="4545551" y="0"/>
                              <a:ext cx="381382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07" name="Straight Connector 207"/>
                        <wps:cNvCnPr/>
                        <wps:spPr>
                          <a:xfrm>
                            <a:off x="1851660" y="975360"/>
                            <a:ext cx="201191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8" name="Text Box 208"/>
                        <wps:cNvSpPr txBox="1"/>
                        <wps:spPr>
                          <a:xfrm>
                            <a:off x="7620" y="30480"/>
                            <a:ext cx="3906982" cy="342900"/>
                          </a:xfrm>
                          <a:prstGeom prst="rect">
                            <a:avLst/>
                          </a:prstGeom>
                          <a:noFill/>
                          <a:ln w="6350">
                            <a:noFill/>
                          </a:ln>
                        </wps:spPr>
                        <wps:txbx>
                          <w:txbxContent>
                            <w:p w14:paraId="1355B1F2" w14:textId="77777777" w:rsidR="006B0CF2" w:rsidRDefault="006B0CF2" w:rsidP="006B0CF2">
                              <w:r>
                                <w:t>168 LEIGHTON ROAD, LONDON NW5 2RE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7620" y="365760"/>
                            <a:ext cx="2884868" cy="363470"/>
                          </a:xfrm>
                          <a:prstGeom prst="rect">
                            <a:avLst/>
                          </a:prstGeom>
                          <a:noFill/>
                          <a:ln w="6350">
                            <a:noFill/>
                          </a:ln>
                        </wps:spPr>
                        <wps:txbx>
                          <w:txbxContent>
                            <w:p w14:paraId="59985A0B" w14:textId="77777777" w:rsidR="006B0CF2" w:rsidRDefault="006B0CF2" w:rsidP="006B0CF2">
                              <w:r>
                                <w:t>DESIGN &amp; ACCESS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1836420" y="693420"/>
                            <a:ext cx="1303020" cy="259080"/>
                          </a:xfrm>
                          <a:prstGeom prst="rect">
                            <a:avLst/>
                          </a:prstGeom>
                          <a:noFill/>
                          <a:ln w="6350">
                            <a:noFill/>
                          </a:ln>
                        </wps:spPr>
                        <wps:txbx>
                          <w:txbxContent>
                            <w:p w14:paraId="44C33CA0" w14:textId="77777777" w:rsidR="006B0CF2" w:rsidRDefault="006B0CF2" w:rsidP="006B0CF2">
                              <w:r>
                                <w:t>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3273C27" id="Group 202" o:spid="_x0000_s1067" style="position:absolute;left:0;text-align:left;margin-left:398.6pt;margin-top:69.6pt;width:308.25pt;height:76.8pt;z-index:251719680;mso-width-relative:margin" coordsize="39146,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">
                <v:group id="Group 203" o:spid="_x0000_s1068" style="position:absolute;width:38687;height:6828" coordorigin="45455" coordsize="3813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line id="Straight Connector 204" o:spid="_x0000_s1069" style="position:absolute;visibility:visible;mso-wrap-style:square" from="45455,4156" to="8356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" strokecolor="#4472c4 [3204]" strokeweight=".5pt">
                    <v:stroke joinstyle="miter"/>
                  </v:line>
                  <v:line id="Straight Connector 205" o:spid="_x0000_s1070" style="position:absolute;visibility:visible;mso-wrap-style:square" from="45455,8274" to="83566,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" strokecolor="#4472c4 [3204]" strokeweight=".5pt">
                    <v:stroke joinstyle="miter"/>
                  </v:line>
                  <v:line id="Straight Connector 206" o:spid="_x0000_s1071" style="position:absolute;visibility:visible;mso-wrap-style:square" from="45455,0" to="83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" strokecolor="#4472c4 [3204]" strokeweight=".5pt">
                    <v:stroke joinstyle="miter"/>
                  </v:line>
                </v:group>
                <v:line id="Straight Connector 207" o:spid="_x0000_s1072" style="position:absolute;visibility:visible;mso-wrap-style:square" from="18516,9753" to="38635,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" strokecolor="#4472c4 [3204]" strokeweight=".5pt">
                  <v:stroke joinstyle="miter"/>
                </v:line>
                <v:shape id="Text Box 208" o:spid="_x0000_s1073" type="#_x0000_t202" style="position:absolute;left:76;top:304;width:3907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1355B1F2" w14:textId="77777777" w:rsidR="006B0CF2" w:rsidRDefault="006B0CF2" w:rsidP="006B0CF2">
                        <w:r>
                          <w:t>168 LEIGHTON ROAD, LONDON NW5 2RE</w:t>
                        </w:r>
                      </w:p>
                    </w:txbxContent>
                  </v:textbox>
                </v:shape>
                <v:shape id="Text Box 209" o:spid="_x0000_s1074" type="#_x0000_t202" style="position:absolute;left:76;top:3657;width:28848;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59985A0B" w14:textId="77777777" w:rsidR="006B0CF2" w:rsidRDefault="006B0CF2" w:rsidP="006B0CF2">
                        <w:r>
                          <w:t>DESIGN &amp; ACCESS STATEMENT</w:t>
                        </w:r>
                      </w:p>
                    </w:txbxContent>
                  </v:textbox>
                </v:shape>
                <v:shape id="Text Box 210" o:spid="_x0000_s1075" type="#_x0000_t202" style="position:absolute;left:18364;top:6934;width:1303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14:paraId="44C33CA0" w14:textId="77777777" w:rsidR="006B0CF2" w:rsidRDefault="006B0CF2" w:rsidP="006B0CF2">
                        <w:r>
                          <w:t>AUGUST 2024</w:t>
                        </w:r>
                      </w:p>
                    </w:txbxContent>
                  </v:textbox>
                </v:shape>
              </v:group>
            </w:pict>
          </mc:Fallback>
        </mc:AlternateContent>
      </w:r>
      <w:r w:rsidRPr="00D64863">
        <w:rPr>
          <w:noProof/>
          <w:color w:val="000000" w:themeColor="text1"/>
        </w:rPr>
        <mc:AlternateContent>
          <mc:Choice Requires="wpg">
            <w:drawing>
              <wp:anchor distT="0" distB="0" distL="114300" distR="114300" simplePos="0" relativeHeight="251697152" behindDoc="0" locked="0" layoutInCell="1" allowOverlap="1" wp14:anchorId="6219F97C" wp14:editId="321FE998">
                <wp:simplePos x="0" y="0"/>
                <wp:positionH relativeFrom="column">
                  <wp:posOffset>296545</wp:posOffset>
                </wp:positionH>
                <wp:positionV relativeFrom="paragraph">
                  <wp:posOffset>5069840</wp:posOffset>
                </wp:positionV>
                <wp:extent cx="3914602" cy="975360"/>
                <wp:effectExtent l="0" t="0" r="0" b="15240"/>
                <wp:wrapNone/>
                <wp:docPr id="165" name="Group 165"/>
                <wp:cNvGraphicFramePr/>
                <a:graphic xmlns:a="http://schemas.openxmlformats.org/drawingml/2006/main">
                  <a:graphicData uri="http://schemas.microsoft.com/office/word/2010/wordprocessingGroup">
                    <wpg:wgp>
                      <wpg:cNvGrpSpPr/>
                      <wpg:grpSpPr>
                        <a:xfrm>
                          <a:off x="0" y="0"/>
                          <a:ext cx="3914602" cy="975360"/>
                          <a:chOff x="0" y="0"/>
                          <a:chExt cx="3914602" cy="975360"/>
                        </a:xfrm>
                      </wpg:grpSpPr>
                      <wpg:grpSp>
                        <wpg:cNvPr id="166" name="Group 166"/>
                        <wpg:cNvGrpSpPr/>
                        <wpg:grpSpPr>
                          <a:xfrm>
                            <a:off x="0" y="0"/>
                            <a:ext cx="3868764" cy="682836"/>
                            <a:chOff x="4545551" y="0"/>
                            <a:chExt cx="3813828" cy="827494"/>
                          </a:xfrm>
                        </wpg:grpSpPr>
                        <wps:wsp>
                          <wps:cNvPr id="167" name="Straight Connector 167"/>
                          <wps:cNvCnPr/>
                          <wps:spPr>
                            <a:xfrm>
                              <a:off x="4545551" y="415636"/>
                              <a:ext cx="3810635" cy="247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8" name="Straight Connector 168"/>
                          <wps:cNvCnPr/>
                          <wps:spPr>
                            <a:xfrm>
                              <a:off x="4545551" y="827494"/>
                              <a:ext cx="381107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a:off x="4545551" y="0"/>
                              <a:ext cx="381382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70" name="Straight Connector 170"/>
                        <wps:cNvCnPr/>
                        <wps:spPr>
                          <a:xfrm>
                            <a:off x="1851660" y="975360"/>
                            <a:ext cx="201191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1" name="Text Box 171"/>
                        <wps:cNvSpPr txBox="1"/>
                        <wps:spPr>
                          <a:xfrm>
                            <a:off x="7620" y="30480"/>
                            <a:ext cx="3906982" cy="342900"/>
                          </a:xfrm>
                          <a:prstGeom prst="rect">
                            <a:avLst/>
                          </a:prstGeom>
                          <a:noFill/>
                          <a:ln w="6350">
                            <a:noFill/>
                          </a:ln>
                        </wps:spPr>
                        <wps:txbx>
                          <w:txbxContent>
                            <w:p w14:paraId="41E18015" w14:textId="77777777" w:rsidR="00A81A83" w:rsidRDefault="00A81A83" w:rsidP="00A81A83">
                              <w:r>
                                <w:t>168 LEIGHTON ROAD, LONDON NW5 2RE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7620" y="365760"/>
                            <a:ext cx="2884868" cy="363470"/>
                          </a:xfrm>
                          <a:prstGeom prst="rect">
                            <a:avLst/>
                          </a:prstGeom>
                          <a:noFill/>
                          <a:ln w="6350">
                            <a:noFill/>
                          </a:ln>
                        </wps:spPr>
                        <wps:txbx>
                          <w:txbxContent>
                            <w:p w14:paraId="057B4E97" w14:textId="77777777" w:rsidR="00A81A83" w:rsidRDefault="00A81A83" w:rsidP="00A81A83">
                              <w:r>
                                <w:t>DESIGN &amp; ACCESS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1836420" y="693420"/>
                            <a:ext cx="1303020" cy="259080"/>
                          </a:xfrm>
                          <a:prstGeom prst="rect">
                            <a:avLst/>
                          </a:prstGeom>
                          <a:noFill/>
                          <a:ln w="6350">
                            <a:noFill/>
                          </a:ln>
                        </wps:spPr>
                        <wps:txbx>
                          <w:txbxContent>
                            <w:p w14:paraId="3B74A293" w14:textId="77777777" w:rsidR="00A81A83" w:rsidRDefault="00A81A83" w:rsidP="00A81A83">
                              <w:r>
                                <w:t>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19F97C" id="Group 165" o:spid="_x0000_s1076" style="position:absolute;left:0;text-align:left;margin-left:23.35pt;margin-top:399.2pt;width:308.25pt;height:76.8pt;z-index:251697152;mso-width-relative:margin" coordsize="39146,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">
                <v:group id="Group 166" o:spid="_x0000_s1077" style="position:absolute;width:38687;height:6828" coordorigin="45455" coordsize="3813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line id="Straight Connector 167" o:spid="_x0000_s1078" style="position:absolute;visibility:visible;mso-wrap-style:square" from="45455,4156" to="8356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" strokecolor="#4472c4 [3204]" strokeweight=".5pt">
                    <v:stroke joinstyle="miter"/>
                  </v:line>
                  <v:line id="Straight Connector 168" o:spid="_x0000_s1079" style="position:absolute;visibility:visible;mso-wrap-style:square" from="45455,8274" to="83566,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" strokecolor="#4472c4 [3204]" strokeweight=".5pt">
                    <v:stroke joinstyle="miter"/>
                  </v:line>
                  <v:line id="Straight Connector 169" o:spid="_x0000_s1080" style="position:absolute;visibility:visible;mso-wrap-style:square" from="45455,0" to="83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" strokecolor="#4472c4 [3204]" strokeweight=".5pt">
                    <v:stroke joinstyle="miter"/>
                  </v:line>
                </v:group>
                <v:line id="Straight Connector 170" o:spid="_x0000_s1081" style="position:absolute;visibility:visible;mso-wrap-style:square" from="18516,9753" to="38635,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" strokecolor="#4472c4 [3204]" strokeweight=".5pt">
                  <v:stroke joinstyle="miter"/>
                </v:line>
                <v:shape id="Text Box 171" o:spid="_x0000_s1082" type="#_x0000_t202" style="position:absolute;left:76;top:304;width:3907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41E18015" w14:textId="77777777" w:rsidR="00A81A83" w:rsidRDefault="00A81A83" w:rsidP="00A81A83">
                        <w:r>
                          <w:t>168 LEIGHTON ROAD, LONDON NW5 2RE</w:t>
                        </w:r>
                      </w:p>
                    </w:txbxContent>
                  </v:textbox>
                </v:shape>
                <v:shape id="Text Box 172" o:spid="_x0000_s1083" type="#_x0000_t202" style="position:absolute;left:76;top:3657;width:28848;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057B4E97" w14:textId="77777777" w:rsidR="00A81A83" w:rsidRDefault="00A81A83" w:rsidP="00A81A83">
                        <w:r>
                          <w:t>DESIGN &amp; ACCESS STATEMENT</w:t>
                        </w:r>
                      </w:p>
                    </w:txbxContent>
                  </v:textbox>
                </v:shape>
                <v:shape id="Text Box 173" o:spid="_x0000_s1084" type="#_x0000_t202" style="position:absolute;left:18364;top:6934;width:1303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3B74A293" w14:textId="77777777" w:rsidR="00A81A83" w:rsidRDefault="00A81A83" w:rsidP="00A81A83">
                        <w:r>
                          <w:t>AUGUST 2024</w:t>
                        </w:r>
                      </w:p>
                    </w:txbxContent>
                  </v:textbox>
                </v:shape>
              </v:group>
            </w:pict>
          </mc:Fallback>
        </mc:AlternateContent>
      </w:r>
    </w:p>
    <w:sectPr w:rsidR="009E1A21" w:rsidRPr="00D8768E" w:rsidSect="004B6A6A">
      <w:pgSz w:w="16840" w:h="11900" w:orient="landscape"/>
      <w:pgMar w:top="851" w:right="1440" w:bottom="3402" w:left="1440" w:header="709" w:footer="709"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C7DFD" w14:textId="77777777" w:rsidR="004D2846" w:rsidRDefault="004D2846" w:rsidP="00A81A83">
      <w:r>
        <w:separator/>
      </w:r>
    </w:p>
  </w:endnote>
  <w:endnote w:type="continuationSeparator" w:id="0">
    <w:p w14:paraId="11AE351B" w14:textId="77777777" w:rsidR="004D2846" w:rsidRDefault="004D2846" w:rsidP="00A81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C9470" w14:textId="77777777" w:rsidR="004D2846" w:rsidRDefault="004D2846" w:rsidP="00A81A83">
      <w:r>
        <w:separator/>
      </w:r>
    </w:p>
  </w:footnote>
  <w:footnote w:type="continuationSeparator" w:id="0">
    <w:p w14:paraId="26122A4B" w14:textId="77777777" w:rsidR="004D2846" w:rsidRDefault="004D2846" w:rsidP="00A81A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093DC4"/>
    <w:multiLevelType w:val="multilevel"/>
    <w:tmpl w:val="816C6A0A"/>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4FFC47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05B79E8"/>
    <w:multiLevelType w:val="multilevel"/>
    <w:tmpl w:val="179C224E"/>
    <w:lvl w:ilvl="0">
      <w:start w:val="3"/>
      <w:numFmt w:val="decimal"/>
      <w:lvlText w:val="%1.0"/>
      <w:lvlJc w:val="left"/>
      <w:pPr>
        <w:ind w:left="720" w:hanging="720"/>
      </w:pPr>
      <w:rPr>
        <w:rFonts w:asciiTheme="minorHAnsi" w:eastAsiaTheme="minorEastAsia" w:hAnsiTheme="minorHAnsi" w:cs="Helvetica" w:hint="default"/>
        <w:color w:val="000000"/>
        <w:sz w:val="24"/>
      </w:rPr>
    </w:lvl>
    <w:lvl w:ilvl="1">
      <w:start w:val="1"/>
      <w:numFmt w:val="decimal"/>
      <w:lvlText w:val="%1.%2"/>
      <w:lvlJc w:val="left"/>
      <w:pPr>
        <w:ind w:left="1440" w:hanging="720"/>
      </w:pPr>
      <w:rPr>
        <w:rFonts w:asciiTheme="minorHAnsi" w:eastAsiaTheme="minorEastAsia" w:hAnsiTheme="minorHAnsi" w:cs="Helvetica" w:hint="default"/>
        <w:color w:val="000000"/>
        <w:sz w:val="24"/>
      </w:rPr>
    </w:lvl>
    <w:lvl w:ilvl="2">
      <w:start w:val="1"/>
      <w:numFmt w:val="decimal"/>
      <w:lvlText w:val="%1.%2.%3"/>
      <w:lvlJc w:val="left"/>
      <w:pPr>
        <w:ind w:left="2160" w:hanging="720"/>
      </w:pPr>
      <w:rPr>
        <w:rFonts w:asciiTheme="minorHAnsi" w:eastAsiaTheme="minorEastAsia" w:hAnsiTheme="minorHAnsi" w:cs="Helvetica" w:hint="default"/>
        <w:color w:val="000000"/>
        <w:sz w:val="24"/>
      </w:rPr>
    </w:lvl>
    <w:lvl w:ilvl="3">
      <w:start w:val="1"/>
      <w:numFmt w:val="decimal"/>
      <w:lvlText w:val="%1.%2.%3.%4"/>
      <w:lvlJc w:val="left"/>
      <w:pPr>
        <w:ind w:left="3240" w:hanging="1080"/>
      </w:pPr>
      <w:rPr>
        <w:rFonts w:asciiTheme="minorHAnsi" w:eastAsiaTheme="minorEastAsia" w:hAnsiTheme="minorHAnsi" w:cs="Helvetica" w:hint="default"/>
        <w:color w:val="000000"/>
        <w:sz w:val="24"/>
      </w:rPr>
    </w:lvl>
    <w:lvl w:ilvl="4">
      <w:start w:val="1"/>
      <w:numFmt w:val="decimal"/>
      <w:lvlText w:val="%1.%2.%3.%4.%5"/>
      <w:lvlJc w:val="left"/>
      <w:pPr>
        <w:ind w:left="4320" w:hanging="1440"/>
      </w:pPr>
      <w:rPr>
        <w:rFonts w:asciiTheme="minorHAnsi" w:eastAsiaTheme="minorEastAsia" w:hAnsiTheme="minorHAnsi" w:cs="Helvetica" w:hint="default"/>
        <w:color w:val="000000"/>
        <w:sz w:val="24"/>
      </w:rPr>
    </w:lvl>
    <w:lvl w:ilvl="5">
      <w:start w:val="1"/>
      <w:numFmt w:val="decimal"/>
      <w:lvlText w:val="%1.%2.%3.%4.%5.%6"/>
      <w:lvlJc w:val="left"/>
      <w:pPr>
        <w:ind w:left="5040" w:hanging="1440"/>
      </w:pPr>
      <w:rPr>
        <w:rFonts w:asciiTheme="minorHAnsi" w:eastAsiaTheme="minorEastAsia" w:hAnsiTheme="minorHAnsi" w:cs="Helvetica" w:hint="default"/>
        <w:color w:val="000000"/>
        <w:sz w:val="24"/>
      </w:rPr>
    </w:lvl>
    <w:lvl w:ilvl="6">
      <w:start w:val="1"/>
      <w:numFmt w:val="decimal"/>
      <w:lvlText w:val="%1.%2.%3.%4.%5.%6.%7"/>
      <w:lvlJc w:val="left"/>
      <w:pPr>
        <w:ind w:left="6120" w:hanging="1800"/>
      </w:pPr>
      <w:rPr>
        <w:rFonts w:asciiTheme="minorHAnsi" w:eastAsiaTheme="minorEastAsia" w:hAnsiTheme="minorHAnsi" w:cs="Helvetica" w:hint="default"/>
        <w:color w:val="000000"/>
        <w:sz w:val="24"/>
      </w:rPr>
    </w:lvl>
    <w:lvl w:ilvl="7">
      <w:start w:val="1"/>
      <w:numFmt w:val="decimal"/>
      <w:lvlText w:val="%1.%2.%3.%4.%5.%6.%7.%8"/>
      <w:lvlJc w:val="left"/>
      <w:pPr>
        <w:ind w:left="7200" w:hanging="2160"/>
      </w:pPr>
      <w:rPr>
        <w:rFonts w:asciiTheme="minorHAnsi" w:eastAsiaTheme="minorEastAsia" w:hAnsiTheme="minorHAnsi" w:cs="Helvetica" w:hint="default"/>
        <w:color w:val="000000"/>
        <w:sz w:val="24"/>
      </w:rPr>
    </w:lvl>
    <w:lvl w:ilvl="8">
      <w:start w:val="1"/>
      <w:numFmt w:val="decimal"/>
      <w:lvlText w:val="%1.%2.%3.%4.%5.%6.%7.%8.%9"/>
      <w:lvlJc w:val="left"/>
      <w:pPr>
        <w:ind w:left="7920" w:hanging="2160"/>
      </w:pPr>
      <w:rPr>
        <w:rFonts w:asciiTheme="minorHAnsi" w:eastAsiaTheme="minorEastAsia" w:hAnsiTheme="minorHAnsi" w:cs="Helvetica" w:hint="default"/>
        <w:color w:val="000000"/>
        <w:sz w:val="24"/>
      </w:rPr>
    </w:lvl>
  </w:abstractNum>
  <w:abstractNum w:abstractNumId="3" w15:restartNumberingAfterBreak="0">
    <w:nsid w:val="61FC5000"/>
    <w:multiLevelType w:val="multilevel"/>
    <w:tmpl w:val="B778EB9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70DF7444"/>
    <w:multiLevelType w:val="multilevel"/>
    <w:tmpl w:val="2D22CA84"/>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7BBD5955"/>
    <w:multiLevelType w:val="multilevel"/>
    <w:tmpl w:val="949826A0"/>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16cid:durableId="502404302">
    <w:abstractNumId w:val="3"/>
  </w:num>
  <w:num w:numId="2" w16cid:durableId="785194710">
    <w:abstractNumId w:val="1"/>
  </w:num>
  <w:num w:numId="3" w16cid:durableId="1403598085">
    <w:abstractNumId w:val="0"/>
  </w:num>
  <w:num w:numId="4" w16cid:durableId="700865179">
    <w:abstractNumId w:val="2"/>
  </w:num>
  <w:num w:numId="5" w16cid:durableId="1036271940">
    <w:abstractNumId w:val="4"/>
  </w:num>
  <w:num w:numId="6" w16cid:durableId="7678964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A5F"/>
    <w:rsid w:val="0003019C"/>
    <w:rsid w:val="00062F51"/>
    <w:rsid w:val="0006455F"/>
    <w:rsid w:val="00073A8D"/>
    <w:rsid w:val="002D25E5"/>
    <w:rsid w:val="00344804"/>
    <w:rsid w:val="003816A1"/>
    <w:rsid w:val="00385B42"/>
    <w:rsid w:val="003B3160"/>
    <w:rsid w:val="0040188B"/>
    <w:rsid w:val="00402AB9"/>
    <w:rsid w:val="004B6A6A"/>
    <w:rsid w:val="004D2846"/>
    <w:rsid w:val="00546EA7"/>
    <w:rsid w:val="006067B0"/>
    <w:rsid w:val="00667D41"/>
    <w:rsid w:val="006726D0"/>
    <w:rsid w:val="006928A6"/>
    <w:rsid w:val="006B011A"/>
    <w:rsid w:val="006B0CF2"/>
    <w:rsid w:val="007406FB"/>
    <w:rsid w:val="00787742"/>
    <w:rsid w:val="007F75C1"/>
    <w:rsid w:val="0081428E"/>
    <w:rsid w:val="008867EC"/>
    <w:rsid w:val="008A2F38"/>
    <w:rsid w:val="008D532E"/>
    <w:rsid w:val="008E331D"/>
    <w:rsid w:val="008E369D"/>
    <w:rsid w:val="009E1A21"/>
    <w:rsid w:val="00A75BE6"/>
    <w:rsid w:val="00A81A83"/>
    <w:rsid w:val="00BB2AEE"/>
    <w:rsid w:val="00BE2713"/>
    <w:rsid w:val="00BE635A"/>
    <w:rsid w:val="00C968C2"/>
    <w:rsid w:val="00CD4D9F"/>
    <w:rsid w:val="00CE3CE5"/>
    <w:rsid w:val="00D64863"/>
    <w:rsid w:val="00D752E3"/>
    <w:rsid w:val="00D7691A"/>
    <w:rsid w:val="00D8768E"/>
    <w:rsid w:val="00DA64DB"/>
    <w:rsid w:val="00DB3CC6"/>
    <w:rsid w:val="00DC6056"/>
    <w:rsid w:val="00E57B70"/>
    <w:rsid w:val="00E72A5F"/>
    <w:rsid w:val="00EB26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EE2FC"/>
  <w15:chartTrackingRefBased/>
  <w15:docId w15:val="{79D40CCF-8801-9C4D-B18B-8626AD678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3CE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72A5F"/>
    <w:rPr>
      <w:sz w:val="22"/>
      <w:szCs w:val="22"/>
      <w:lang w:val="en-US" w:eastAsia="zh-CN"/>
    </w:rPr>
  </w:style>
  <w:style w:type="character" w:customStyle="1" w:styleId="NoSpacingChar">
    <w:name w:val="No Spacing Char"/>
    <w:basedOn w:val="DefaultParagraphFont"/>
    <w:link w:val="NoSpacing"/>
    <w:uiPriority w:val="1"/>
    <w:rsid w:val="00E72A5F"/>
    <w:rPr>
      <w:sz w:val="22"/>
      <w:szCs w:val="22"/>
      <w:lang w:val="en-US" w:eastAsia="zh-CN"/>
    </w:rPr>
  </w:style>
  <w:style w:type="character" w:customStyle="1" w:styleId="Heading1Char">
    <w:name w:val="Heading 1 Char"/>
    <w:basedOn w:val="DefaultParagraphFont"/>
    <w:link w:val="Heading1"/>
    <w:uiPriority w:val="9"/>
    <w:rsid w:val="00CE3CE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E2713"/>
    <w:pPr>
      <w:ind w:left="720"/>
      <w:contextualSpacing/>
    </w:pPr>
  </w:style>
  <w:style w:type="character" w:styleId="CommentReference">
    <w:name w:val="annotation reference"/>
    <w:basedOn w:val="DefaultParagraphFont"/>
    <w:uiPriority w:val="99"/>
    <w:semiHidden/>
    <w:unhideWhenUsed/>
    <w:rsid w:val="006928A6"/>
    <w:rPr>
      <w:sz w:val="16"/>
      <w:szCs w:val="16"/>
    </w:rPr>
  </w:style>
  <w:style w:type="paragraph" w:styleId="CommentText">
    <w:name w:val="annotation text"/>
    <w:basedOn w:val="Normal"/>
    <w:link w:val="CommentTextChar"/>
    <w:uiPriority w:val="99"/>
    <w:semiHidden/>
    <w:unhideWhenUsed/>
    <w:rsid w:val="006928A6"/>
    <w:rPr>
      <w:sz w:val="20"/>
      <w:szCs w:val="20"/>
    </w:rPr>
  </w:style>
  <w:style w:type="character" w:customStyle="1" w:styleId="CommentTextChar">
    <w:name w:val="Comment Text Char"/>
    <w:basedOn w:val="DefaultParagraphFont"/>
    <w:link w:val="CommentText"/>
    <w:uiPriority w:val="99"/>
    <w:semiHidden/>
    <w:rsid w:val="006928A6"/>
    <w:rPr>
      <w:sz w:val="20"/>
      <w:szCs w:val="20"/>
    </w:rPr>
  </w:style>
  <w:style w:type="paragraph" w:styleId="CommentSubject">
    <w:name w:val="annotation subject"/>
    <w:basedOn w:val="CommentText"/>
    <w:next w:val="CommentText"/>
    <w:link w:val="CommentSubjectChar"/>
    <w:uiPriority w:val="99"/>
    <w:semiHidden/>
    <w:unhideWhenUsed/>
    <w:rsid w:val="006928A6"/>
    <w:rPr>
      <w:b/>
      <w:bCs/>
    </w:rPr>
  </w:style>
  <w:style w:type="character" w:customStyle="1" w:styleId="CommentSubjectChar">
    <w:name w:val="Comment Subject Char"/>
    <w:basedOn w:val="CommentTextChar"/>
    <w:link w:val="CommentSubject"/>
    <w:uiPriority w:val="99"/>
    <w:semiHidden/>
    <w:rsid w:val="006928A6"/>
    <w:rPr>
      <w:b/>
      <w:bCs/>
      <w:sz w:val="20"/>
      <w:szCs w:val="20"/>
    </w:rPr>
  </w:style>
  <w:style w:type="paragraph" w:styleId="BalloonText">
    <w:name w:val="Balloon Text"/>
    <w:basedOn w:val="Normal"/>
    <w:link w:val="BalloonTextChar"/>
    <w:uiPriority w:val="99"/>
    <w:semiHidden/>
    <w:unhideWhenUsed/>
    <w:rsid w:val="006928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28A6"/>
    <w:rPr>
      <w:rFonts w:ascii="Times New Roman" w:hAnsi="Times New Roman" w:cs="Times New Roman"/>
      <w:sz w:val="18"/>
      <w:szCs w:val="18"/>
    </w:rPr>
  </w:style>
  <w:style w:type="paragraph" w:styleId="NormalWeb">
    <w:name w:val="Normal (Web)"/>
    <w:basedOn w:val="Normal"/>
    <w:uiPriority w:val="99"/>
    <w:unhideWhenUsed/>
    <w:rsid w:val="002D25E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A81A83"/>
    <w:pPr>
      <w:tabs>
        <w:tab w:val="center" w:pos="4680"/>
        <w:tab w:val="right" w:pos="9360"/>
      </w:tabs>
    </w:pPr>
  </w:style>
  <w:style w:type="character" w:customStyle="1" w:styleId="HeaderChar">
    <w:name w:val="Header Char"/>
    <w:basedOn w:val="DefaultParagraphFont"/>
    <w:link w:val="Header"/>
    <w:uiPriority w:val="99"/>
    <w:rsid w:val="00A81A83"/>
  </w:style>
  <w:style w:type="paragraph" w:styleId="Footer">
    <w:name w:val="footer"/>
    <w:basedOn w:val="Normal"/>
    <w:link w:val="FooterChar"/>
    <w:uiPriority w:val="99"/>
    <w:unhideWhenUsed/>
    <w:rsid w:val="00A81A83"/>
    <w:pPr>
      <w:tabs>
        <w:tab w:val="center" w:pos="4680"/>
        <w:tab w:val="right" w:pos="9360"/>
      </w:tabs>
    </w:pPr>
  </w:style>
  <w:style w:type="character" w:customStyle="1" w:styleId="FooterChar">
    <w:name w:val="Footer Char"/>
    <w:basedOn w:val="DefaultParagraphFont"/>
    <w:link w:val="Footer"/>
    <w:uiPriority w:val="99"/>
    <w:rsid w:val="00A81A83"/>
  </w:style>
  <w:style w:type="paragraph" w:styleId="Caption">
    <w:name w:val="caption"/>
    <w:basedOn w:val="Normal"/>
    <w:next w:val="Normal"/>
    <w:uiPriority w:val="35"/>
    <w:unhideWhenUsed/>
    <w:qFormat/>
    <w:rsid w:val="00DC605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728376">
      <w:bodyDiv w:val="1"/>
      <w:marLeft w:val="0"/>
      <w:marRight w:val="0"/>
      <w:marTop w:val="0"/>
      <w:marBottom w:val="0"/>
      <w:divBdr>
        <w:top w:val="none" w:sz="0" w:space="0" w:color="auto"/>
        <w:left w:val="none" w:sz="0" w:space="0" w:color="auto"/>
        <w:bottom w:val="none" w:sz="0" w:space="0" w:color="auto"/>
        <w:right w:val="none" w:sz="0" w:space="0" w:color="auto"/>
      </w:divBdr>
      <w:divsChild>
        <w:div w:id="914171630">
          <w:marLeft w:val="0"/>
          <w:marRight w:val="0"/>
          <w:marTop w:val="0"/>
          <w:marBottom w:val="0"/>
          <w:divBdr>
            <w:top w:val="none" w:sz="0" w:space="0" w:color="auto"/>
            <w:left w:val="none" w:sz="0" w:space="0" w:color="auto"/>
            <w:bottom w:val="none" w:sz="0" w:space="0" w:color="auto"/>
            <w:right w:val="none" w:sz="0" w:space="0" w:color="auto"/>
          </w:divBdr>
          <w:divsChild>
            <w:div w:id="961301701">
              <w:marLeft w:val="0"/>
              <w:marRight w:val="0"/>
              <w:marTop w:val="0"/>
              <w:marBottom w:val="0"/>
              <w:divBdr>
                <w:top w:val="none" w:sz="0" w:space="0" w:color="auto"/>
                <w:left w:val="none" w:sz="0" w:space="0" w:color="auto"/>
                <w:bottom w:val="none" w:sz="0" w:space="0" w:color="auto"/>
                <w:right w:val="none" w:sz="0" w:space="0" w:color="auto"/>
              </w:divBdr>
              <w:divsChild>
                <w:div w:id="40129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9756">
      <w:bodyDiv w:val="1"/>
      <w:marLeft w:val="0"/>
      <w:marRight w:val="0"/>
      <w:marTop w:val="0"/>
      <w:marBottom w:val="0"/>
      <w:divBdr>
        <w:top w:val="none" w:sz="0" w:space="0" w:color="auto"/>
        <w:left w:val="none" w:sz="0" w:space="0" w:color="auto"/>
        <w:bottom w:val="none" w:sz="0" w:space="0" w:color="auto"/>
        <w:right w:val="none" w:sz="0" w:space="0" w:color="auto"/>
      </w:divBdr>
      <w:divsChild>
        <w:div w:id="1903366716">
          <w:marLeft w:val="0"/>
          <w:marRight w:val="0"/>
          <w:marTop w:val="0"/>
          <w:marBottom w:val="0"/>
          <w:divBdr>
            <w:top w:val="none" w:sz="0" w:space="0" w:color="auto"/>
            <w:left w:val="none" w:sz="0" w:space="0" w:color="auto"/>
            <w:bottom w:val="none" w:sz="0" w:space="0" w:color="auto"/>
            <w:right w:val="none" w:sz="0" w:space="0" w:color="auto"/>
          </w:divBdr>
          <w:divsChild>
            <w:div w:id="671570616">
              <w:marLeft w:val="0"/>
              <w:marRight w:val="0"/>
              <w:marTop w:val="0"/>
              <w:marBottom w:val="0"/>
              <w:divBdr>
                <w:top w:val="none" w:sz="0" w:space="0" w:color="auto"/>
                <w:left w:val="none" w:sz="0" w:space="0" w:color="auto"/>
                <w:bottom w:val="none" w:sz="0" w:space="0" w:color="auto"/>
                <w:right w:val="none" w:sz="0" w:space="0" w:color="auto"/>
              </w:divBdr>
              <w:divsChild>
                <w:div w:id="3731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752425">
      <w:bodyDiv w:val="1"/>
      <w:marLeft w:val="0"/>
      <w:marRight w:val="0"/>
      <w:marTop w:val="0"/>
      <w:marBottom w:val="0"/>
      <w:divBdr>
        <w:top w:val="none" w:sz="0" w:space="0" w:color="auto"/>
        <w:left w:val="none" w:sz="0" w:space="0" w:color="auto"/>
        <w:bottom w:val="none" w:sz="0" w:space="0" w:color="auto"/>
        <w:right w:val="none" w:sz="0" w:space="0" w:color="auto"/>
      </w:divBdr>
      <w:divsChild>
        <w:div w:id="280841525">
          <w:marLeft w:val="0"/>
          <w:marRight w:val="0"/>
          <w:marTop w:val="0"/>
          <w:marBottom w:val="0"/>
          <w:divBdr>
            <w:top w:val="none" w:sz="0" w:space="0" w:color="auto"/>
            <w:left w:val="none" w:sz="0" w:space="0" w:color="auto"/>
            <w:bottom w:val="none" w:sz="0" w:space="0" w:color="auto"/>
            <w:right w:val="none" w:sz="0" w:space="0" w:color="auto"/>
          </w:divBdr>
          <w:divsChild>
            <w:div w:id="1823694695">
              <w:marLeft w:val="0"/>
              <w:marRight w:val="0"/>
              <w:marTop w:val="0"/>
              <w:marBottom w:val="0"/>
              <w:divBdr>
                <w:top w:val="none" w:sz="0" w:space="0" w:color="auto"/>
                <w:left w:val="none" w:sz="0" w:space="0" w:color="auto"/>
                <w:bottom w:val="none" w:sz="0" w:space="0" w:color="auto"/>
                <w:right w:val="none" w:sz="0" w:space="0" w:color="auto"/>
              </w:divBdr>
              <w:divsChild>
                <w:div w:id="6579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94678">
      <w:bodyDiv w:val="1"/>
      <w:marLeft w:val="0"/>
      <w:marRight w:val="0"/>
      <w:marTop w:val="0"/>
      <w:marBottom w:val="0"/>
      <w:divBdr>
        <w:top w:val="none" w:sz="0" w:space="0" w:color="auto"/>
        <w:left w:val="none" w:sz="0" w:space="0" w:color="auto"/>
        <w:bottom w:val="none" w:sz="0" w:space="0" w:color="auto"/>
        <w:right w:val="none" w:sz="0" w:space="0" w:color="auto"/>
      </w:divBdr>
      <w:divsChild>
        <w:div w:id="494808117">
          <w:marLeft w:val="0"/>
          <w:marRight w:val="0"/>
          <w:marTop w:val="0"/>
          <w:marBottom w:val="0"/>
          <w:divBdr>
            <w:top w:val="none" w:sz="0" w:space="0" w:color="auto"/>
            <w:left w:val="none" w:sz="0" w:space="0" w:color="auto"/>
            <w:bottom w:val="none" w:sz="0" w:space="0" w:color="auto"/>
            <w:right w:val="none" w:sz="0" w:space="0" w:color="auto"/>
          </w:divBdr>
          <w:divsChild>
            <w:div w:id="2080446129">
              <w:marLeft w:val="0"/>
              <w:marRight w:val="0"/>
              <w:marTop w:val="0"/>
              <w:marBottom w:val="0"/>
              <w:divBdr>
                <w:top w:val="none" w:sz="0" w:space="0" w:color="auto"/>
                <w:left w:val="none" w:sz="0" w:space="0" w:color="auto"/>
                <w:bottom w:val="none" w:sz="0" w:space="0" w:color="auto"/>
                <w:right w:val="none" w:sz="0" w:space="0" w:color="auto"/>
              </w:divBdr>
              <w:divsChild>
                <w:div w:id="11033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0465">
      <w:bodyDiv w:val="1"/>
      <w:marLeft w:val="0"/>
      <w:marRight w:val="0"/>
      <w:marTop w:val="0"/>
      <w:marBottom w:val="0"/>
      <w:divBdr>
        <w:top w:val="none" w:sz="0" w:space="0" w:color="auto"/>
        <w:left w:val="none" w:sz="0" w:space="0" w:color="auto"/>
        <w:bottom w:val="none" w:sz="0" w:space="0" w:color="auto"/>
        <w:right w:val="none" w:sz="0" w:space="0" w:color="auto"/>
      </w:divBdr>
      <w:divsChild>
        <w:div w:id="1320689216">
          <w:marLeft w:val="0"/>
          <w:marRight w:val="0"/>
          <w:marTop w:val="0"/>
          <w:marBottom w:val="0"/>
          <w:divBdr>
            <w:top w:val="none" w:sz="0" w:space="0" w:color="auto"/>
            <w:left w:val="none" w:sz="0" w:space="0" w:color="auto"/>
            <w:bottom w:val="none" w:sz="0" w:space="0" w:color="auto"/>
            <w:right w:val="none" w:sz="0" w:space="0" w:color="auto"/>
          </w:divBdr>
          <w:divsChild>
            <w:div w:id="860780524">
              <w:marLeft w:val="0"/>
              <w:marRight w:val="0"/>
              <w:marTop w:val="0"/>
              <w:marBottom w:val="0"/>
              <w:divBdr>
                <w:top w:val="none" w:sz="0" w:space="0" w:color="auto"/>
                <w:left w:val="none" w:sz="0" w:space="0" w:color="auto"/>
                <w:bottom w:val="none" w:sz="0" w:space="0" w:color="auto"/>
                <w:right w:val="none" w:sz="0" w:space="0" w:color="auto"/>
              </w:divBdr>
              <w:divsChild>
                <w:div w:id="468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69884">
      <w:bodyDiv w:val="1"/>
      <w:marLeft w:val="0"/>
      <w:marRight w:val="0"/>
      <w:marTop w:val="0"/>
      <w:marBottom w:val="0"/>
      <w:divBdr>
        <w:top w:val="none" w:sz="0" w:space="0" w:color="auto"/>
        <w:left w:val="none" w:sz="0" w:space="0" w:color="auto"/>
        <w:bottom w:val="none" w:sz="0" w:space="0" w:color="auto"/>
        <w:right w:val="none" w:sz="0" w:space="0" w:color="auto"/>
      </w:divBdr>
      <w:divsChild>
        <w:div w:id="1862937101">
          <w:marLeft w:val="0"/>
          <w:marRight w:val="0"/>
          <w:marTop w:val="0"/>
          <w:marBottom w:val="0"/>
          <w:divBdr>
            <w:top w:val="none" w:sz="0" w:space="0" w:color="auto"/>
            <w:left w:val="none" w:sz="0" w:space="0" w:color="auto"/>
            <w:bottom w:val="none" w:sz="0" w:space="0" w:color="auto"/>
            <w:right w:val="none" w:sz="0" w:space="0" w:color="auto"/>
          </w:divBdr>
          <w:divsChild>
            <w:div w:id="583414930">
              <w:marLeft w:val="0"/>
              <w:marRight w:val="0"/>
              <w:marTop w:val="0"/>
              <w:marBottom w:val="0"/>
              <w:divBdr>
                <w:top w:val="none" w:sz="0" w:space="0" w:color="auto"/>
                <w:left w:val="none" w:sz="0" w:space="0" w:color="auto"/>
                <w:bottom w:val="none" w:sz="0" w:space="0" w:color="auto"/>
                <w:right w:val="none" w:sz="0" w:space="0" w:color="auto"/>
              </w:divBdr>
              <w:divsChild>
                <w:div w:id="14421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7258">
      <w:bodyDiv w:val="1"/>
      <w:marLeft w:val="0"/>
      <w:marRight w:val="0"/>
      <w:marTop w:val="0"/>
      <w:marBottom w:val="0"/>
      <w:divBdr>
        <w:top w:val="none" w:sz="0" w:space="0" w:color="auto"/>
        <w:left w:val="none" w:sz="0" w:space="0" w:color="auto"/>
        <w:bottom w:val="none" w:sz="0" w:space="0" w:color="auto"/>
        <w:right w:val="none" w:sz="0" w:space="0" w:color="auto"/>
      </w:divBdr>
      <w:divsChild>
        <w:div w:id="884293075">
          <w:marLeft w:val="0"/>
          <w:marRight w:val="0"/>
          <w:marTop w:val="0"/>
          <w:marBottom w:val="0"/>
          <w:divBdr>
            <w:top w:val="none" w:sz="0" w:space="0" w:color="auto"/>
            <w:left w:val="none" w:sz="0" w:space="0" w:color="auto"/>
            <w:bottom w:val="none" w:sz="0" w:space="0" w:color="auto"/>
            <w:right w:val="none" w:sz="0" w:space="0" w:color="auto"/>
          </w:divBdr>
          <w:divsChild>
            <w:div w:id="652872482">
              <w:marLeft w:val="0"/>
              <w:marRight w:val="0"/>
              <w:marTop w:val="0"/>
              <w:marBottom w:val="0"/>
              <w:divBdr>
                <w:top w:val="none" w:sz="0" w:space="0" w:color="auto"/>
                <w:left w:val="none" w:sz="0" w:space="0" w:color="auto"/>
                <w:bottom w:val="none" w:sz="0" w:space="0" w:color="auto"/>
                <w:right w:val="none" w:sz="0" w:space="0" w:color="auto"/>
              </w:divBdr>
              <w:divsChild>
                <w:div w:id="5539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10786">
      <w:bodyDiv w:val="1"/>
      <w:marLeft w:val="0"/>
      <w:marRight w:val="0"/>
      <w:marTop w:val="0"/>
      <w:marBottom w:val="0"/>
      <w:divBdr>
        <w:top w:val="none" w:sz="0" w:space="0" w:color="auto"/>
        <w:left w:val="none" w:sz="0" w:space="0" w:color="auto"/>
        <w:bottom w:val="none" w:sz="0" w:space="0" w:color="auto"/>
        <w:right w:val="none" w:sz="0" w:space="0" w:color="auto"/>
      </w:divBdr>
      <w:divsChild>
        <w:div w:id="439374579">
          <w:marLeft w:val="0"/>
          <w:marRight w:val="0"/>
          <w:marTop w:val="0"/>
          <w:marBottom w:val="0"/>
          <w:divBdr>
            <w:top w:val="none" w:sz="0" w:space="0" w:color="auto"/>
            <w:left w:val="none" w:sz="0" w:space="0" w:color="auto"/>
            <w:bottom w:val="none" w:sz="0" w:space="0" w:color="auto"/>
            <w:right w:val="none" w:sz="0" w:space="0" w:color="auto"/>
          </w:divBdr>
          <w:divsChild>
            <w:div w:id="425884004">
              <w:marLeft w:val="0"/>
              <w:marRight w:val="0"/>
              <w:marTop w:val="0"/>
              <w:marBottom w:val="0"/>
              <w:divBdr>
                <w:top w:val="none" w:sz="0" w:space="0" w:color="auto"/>
                <w:left w:val="none" w:sz="0" w:space="0" w:color="auto"/>
                <w:bottom w:val="none" w:sz="0" w:space="0" w:color="auto"/>
                <w:right w:val="none" w:sz="0" w:space="0" w:color="auto"/>
              </w:divBdr>
              <w:divsChild>
                <w:div w:id="14003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89344">
      <w:bodyDiv w:val="1"/>
      <w:marLeft w:val="0"/>
      <w:marRight w:val="0"/>
      <w:marTop w:val="0"/>
      <w:marBottom w:val="0"/>
      <w:divBdr>
        <w:top w:val="none" w:sz="0" w:space="0" w:color="auto"/>
        <w:left w:val="none" w:sz="0" w:space="0" w:color="auto"/>
        <w:bottom w:val="none" w:sz="0" w:space="0" w:color="auto"/>
        <w:right w:val="none" w:sz="0" w:space="0" w:color="auto"/>
      </w:divBdr>
      <w:divsChild>
        <w:div w:id="1503206245">
          <w:marLeft w:val="0"/>
          <w:marRight w:val="0"/>
          <w:marTop w:val="0"/>
          <w:marBottom w:val="0"/>
          <w:divBdr>
            <w:top w:val="none" w:sz="0" w:space="0" w:color="auto"/>
            <w:left w:val="none" w:sz="0" w:space="0" w:color="auto"/>
            <w:bottom w:val="none" w:sz="0" w:space="0" w:color="auto"/>
            <w:right w:val="none" w:sz="0" w:space="0" w:color="auto"/>
          </w:divBdr>
          <w:divsChild>
            <w:div w:id="700861995">
              <w:marLeft w:val="0"/>
              <w:marRight w:val="0"/>
              <w:marTop w:val="0"/>
              <w:marBottom w:val="0"/>
              <w:divBdr>
                <w:top w:val="none" w:sz="0" w:space="0" w:color="auto"/>
                <w:left w:val="none" w:sz="0" w:space="0" w:color="auto"/>
                <w:bottom w:val="none" w:sz="0" w:space="0" w:color="auto"/>
                <w:right w:val="none" w:sz="0" w:space="0" w:color="auto"/>
              </w:divBdr>
              <w:divsChild>
                <w:div w:id="3852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17762">
      <w:bodyDiv w:val="1"/>
      <w:marLeft w:val="0"/>
      <w:marRight w:val="0"/>
      <w:marTop w:val="0"/>
      <w:marBottom w:val="0"/>
      <w:divBdr>
        <w:top w:val="none" w:sz="0" w:space="0" w:color="auto"/>
        <w:left w:val="none" w:sz="0" w:space="0" w:color="auto"/>
        <w:bottom w:val="none" w:sz="0" w:space="0" w:color="auto"/>
        <w:right w:val="none" w:sz="0" w:space="0" w:color="auto"/>
      </w:divBdr>
      <w:divsChild>
        <w:div w:id="491289438">
          <w:marLeft w:val="0"/>
          <w:marRight w:val="0"/>
          <w:marTop w:val="0"/>
          <w:marBottom w:val="0"/>
          <w:divBdr>
            <w:top w:val="none" w:sz="0" w:space="0" w:color="auto"/>
            <w:left w:val="none" w:sz="0" w:space="0" w:color="auto"/>
            <w:bottom w:val="none" w:sz="0" w:space="0" w:color="auto"/>
            <w:right w:val="none" w:sz="0" w:space="0" w:color="auto"/>
          </w:divBdr>
          <w:divsChild>
            <w:div w:id="1742487380">
              <w:marLeft w:val="0"/>
              <w:marRight w:val="0"/>
              <w:marTop w:val="0"/>
              <w:marBottom w:val="0"/>
              <w:divBdr>
                <w:top w:val="none" w:sz="0" w:space="0" w:color="auto"/>
                <w:left w:val="none" w:sz="0" w:space="0" w:color="auto"/>
                <w:bottom w:val="none" w:sz="0" w:space="0" w:color="auto"/>
                <w:right w:val="none" w:sz="0" w:space="0" w:color="auto"/>
              </w:divBdr>
              <w:divsChild>
                <w:div w:id="16785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9EE0C-E91F-8A4E-81A6-256989CCB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Domenech</cp:lastModifiedBy>
  <cp:revision>17</cp:revision>
  <dcterms:created xsi:type="dcterms:W3CDTF">2024-03-25T07:20:00Z</dcterms:created>
  <dcterms:modified xsi:type="dcterms:W3CDTF">2024-08-14T20:55:00Z</dcterms:modified>
</cp:coreProperties>
</file>