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DA5" w:rsidP="00DD60AA" w:rsidRDefault="008B4DA5" w14:paraId="3300FF42" w14:textId="77777777"/>
    <w:p w:rsidRPr="004A14F5" w:rsidR="00F50B54" w:rsidP="004A14F5" w:rsidRDefault="008B4DA5" w14:paraId="5A405257" w14:textId="4A711536">
      <w:pPr>
        <w:pStyle w:val="Heading1"/>
        <w:rPr>
          <w:rFonts w:ascii="Arial" w:hAnsi="Arial" w:cs="Arial"/>
        </w:rPr>
      </w:pPr>
      <w:r w:rsidRPr="008B4DA5">
        <w:rPr>
          <w:rFonts w:ascii="Arial" w:hAnsi="Arial" w:cs="Arial"/>
        </w:rPr>
        <w:t>Design &amp; Access Statement</w:t>
      </w:r>
    </w:p>
    <w:p w:rsidRPr="008B4DA5" w:rsidR="008B4DA5" w:rsidP="008B4DA5" w:rsidRDefault="008B4DA5" w14:paraId="70A3B66F" w14:textId="77777777">
      <w:pPr>
        <w:rPr>
          <w:rFonts w:ascii="Arial" w:hAnsi="Arial" w:cs="Arial"/>
          <w:b/>
        </w:rPr>
      </w:pPr>
      <w:r w:rsidRPr="008B4DA5">
        <w:rPr>
          <w:rFonts w:ascii="Arial" w:hAnsi="Arial" w:cs="Arial"/>
          <w:b/>
        </w:rPr>
        <w:t>Proposal:</w:t>
      </w:r>
    </w:p>
    <w:p w:rsidR="008B4DA5" w:rsidP="008B4DA5" w:rsidRDefault="008C0529" w14:paraId="539AB091" w14:textId="6FB42235">
      <w:pPr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1A5520">
        <w:rPr>
          <w:rFonts w:ascii="Arial" w:hAnsi="Arial" w:cs="Arial"/>
        </w:rPr>
        <w:t xml:space="preserve"> </w:t>
      </w:r>
      <w:r w:rsidRPr="008D2EDD" w:rsidR="008B4DA5">
        <w:rPr>
          <w:rFonts w:ascii="Arial" w:hAnsi="Arial" w:cs="Arial"/>
        </w:rPr>
        <w:t>elevation</w:t>
      </w:r>
      <w:r>
        <w:rPr>
          <w:rFonts w:ascii="Arial" w:hAnsi="Arial" w:cs="Arial"/>
        </w:rPr>
        <w:t>s</w:t>
      </w:r>
      <w:r w:rsidRPr="008D2EDD" w:rsidR="008B4DA5">
        <w:rPr>
          <w:rFonts w:ascii="Arial" w:hAnsi="Arial" w:cs="Arial"/>
        </w:rPr>
        <w:t xml:space="preserve"> window replacement at ground</w:t>
      </w:r>
      <w:r w:rsidR="00E619E3">
        <w:rPr>
          <w:rFonts w:ascii="Arial" w:hAnsi="Arial" w:cs="Arial"/>
        </w:rPr>
        <w:t xml:space="preserve"> to </w:t>
      </w:r>
      <w:r w:rsidR="00F50490">
        <w:rPr>
          <w:rFonts w:ascii="Arial" w:hAnsi="Arial" w:cs="Arial"/>
        </w:rPr>
        <w:t xml:space="preserve">sixth </w:t>
      </w:r>
      <w:r w:rsidRPr="008D2EDD" w:rsidR="00477EA3">
        <w:rPr>
          <w:rFonts w:ascii="Arial" w:hAnsi="Arial" w:cs="Arial"/>
        </w:rPr>
        <w:t>floor level</w:t>
      </w:r>
      <w:r w:rsidR="00F50490">
        <w:rPr>
          <w:rFonts w:ascii="Arial" w:hAnsi="Arial" w:cs="Arial"/>
        </w:rPr>
        <w:t xml:space="preserve"> with a lower ground floor</w:t>
      </w:r>
      <w:r w:rsidRPr="008D2EDD" w:rsidR="008B4DA5">
        <w:rPr>
          <w:rFonts w:ascii="Arial" w:hAnsi="Arial" w:cs="Arial"/>
        </w:rPr>
        <w:t>.</w:t>
      </w:r>
    </w:p>
    <w:p w:rsidRPr="00F50B54" w:rsidR="00DD60AA" w:rsidP="00F50B54" w:rsidRDefault="00F50B54" w14:paraId="70748869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 xml:space="preserve">1. </w:t>
      </w:r>
      <w:r w:rsidRPr="00F50B54" w:rsidR="00DD60AA">
        <w:rPr>
          <w:rFonts w:ascii="Arial" w:hAnsi="Arial" w:cs="Arial"/>
          <w:b/>
        </w:rPr>
        <w:t>Context</w:t>
      </w:r>
    </w:p>
    <w:p w:rsidR="00DF2D5D" w:rsidP="008B4DA5" w:rsidRDefault="00873766" w14:paraId="733F9A54" w14:textId="18D49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Residential </w:t>
      </w:r>
      <w:r w:rsidR="00223142">
        <w:rPr>
          <w:rFonts w:ascii="Arial" w:hAnsi="Arial" w:cs="Arial"/>
        </w:rPr>
        <w:t>accommodation provided by Salvation Army</w:t>
      </w:r>
      <w:r w:rsidRPr="008D2EDD" w:rsidR="008B4DA5">
        <w:rPr>
          <w:rFonts w:ascii="Arial" w:hAnsi="Arial" w:cs="Arial"/>
        </w:rPr>
        <w:t xml:space="preserve">. It comprises </w:t>
      </w:r>
      <w:r w:rsidR="00F50490">
        <w:rPr>
          <w:rFonts w:ascii="Arial" w:hAnsi="Arial" w:cs="Arial"/>
        </w:rPr>
        <w:t>8</w:t>
      </w:r>
      <w:r w:rsidRPr="008D2EDD" w:rsidR="008B4DA5">
        <w:rPr>
          <w:rFonts w:ascii="Arial" w:hAnsi="Arial" w:cs="Arial"/>
        </w:rPr>
        <w:t xml:space="preserve"> storeys. It is</w:t>
      </w:r>
      <w:r w:rsidR="00223142">
        <w:rPr>
          <w:rFonts w:ascii="Arial" w:hAnsi="Arial" w:cs="Arial"/>
        </w:rPr>
        <w:t xml:space="preserve"> </w:t>
      </w:r>
      <w:r w:rsidR="006661FC">
        <w:rPr>
          <w:rFonts w:ascii="Arial" w:hAnsi="Arial" w:cs="Arial"/>
        </w:rPr>
        <w:t>brick-faced</w:t>
      </w:r>
      <w:r w:rsidR="00223142">
        <w:rPr>
          <w:rFonts w:ascii="Arial" w:hAnsi="Arial" w:cs="Arial"/>
        </w:rPr>
        <w:t xml:space="preserve"> on all elevations</w:t>
      </w:r>
      <w:r w:rsidR="00AA205A">
        <w:rPr>
          <w:rFonts w:ascii="Arial" w:hAnsi="Arial" w:cs="Arial"/>
        </w:rPr>
        <w:t xml:space="preserve">. </w:t>
      </w:r>
      <w:r w:rsidR="00223142">
        <w:rPr>
          <w:rFonts w:ascii="Arial" w:hAnsi="Arial" w:cs="Arial"/>
        </w:rPr>
        <w:t>All elevations have timber sliding sash windows</w:t>
      </w:r>
      <w:r w:rsidR="00E615FC">
        <w:rPr>
          <w:rFonts w:ascii="Arial" w:hAnsi="Arial" w:cs="Arial"/>
        </w:rPr>
        <w:t>.</w:t>
      </w:r>
      <w:r w:rsidR="006178D9">
        <w:rPr>
          <w:rFonts w:ascii="Arial" w:hAnsi="Arial" w:cs="Arial"/>
        </w:rPr>
        <w:t xml:space="preserve"> </w:t>
      </w:r>
    </w:p>
    <w:p w:rsidR="00DF2D5D" w:rsidP="008B4DA5" w:rsidRDefault="00DF2D5D" w14:paraId="171A8F70" w14:textId="776C8AA5">
      <w:pPr>
        <w:rPr>
          <w:rFonts w:ascii="Arial" w:hAnsi="Arial" w:cs="Arial"/>
        </w:rPr>
      </w:pPr>
      <w:r>
        <w:rPr>
          <w:rFonts w:ascii="Arial" w:hAnsi="Arial" w:cs="Arial"/>
        </w:rPr>
        <w:t>All doors are in aluminium.</w:t>
      </w:r>
    </w:p>
    <w:p w:rsidR="00AE282B" w:rsidP="00BF681D" w:rsidRDefault="00AE282B" w14:paraId="7FEF8EFA" w14:textId="5C2964C5">
      <w:pPr>
        <w:jc w:val="both"/>
        <w:rPr>
          <w:rFonts w:ascii="Arial" w:hAnsi="Arial" w:cs="Arial"/>
        </w:rPr>
      </w:pPr>
      <w:r w:rsidRPr="64F0344E" w:rsidR="00AE282B">
        <w:rPr>
          <w:rFonts w:ascii="Arial" w:hAnsi="Arial" w:cs="Arial"/>
        </w:rPr>
        <w:t xml:space="preserve">The proposed replacement windows will be double </w:t>
      </w:r>
      <w:r w:rsidRPr="64F0344E" w:rsidR="00486A9A">
        <w:rPr>
          <w:rFonts w:ascii="Arial" w:hAnsi="Arial" w:cs="Arial"/>
        </w:rPr>
        <w:t xml:space="preserve">glazed </w:t>
      </w:r>
      <w:r w:rsidRPr="64F0344E" w:rsidR="5C4CBE58">
        <w:rPr>
          <w:rFonts w:ascii="Arial" w:hAnsi="Arial" w:cs="Arial"/>
        </w:rPr>
        <w:t>timber</w:t>
      </w:r>
      <w:r w:rsidRPr="64F0344E" w:rsidR="00FF7E47">
        <w:rPr>
          <w:rFonts w:ascii="Arial" w:hAnsi="Arial" w:cs="Arial"/>
        </w:rPr>
        <w:t xml:space="preserve"> </w:t>
      </w:r>
      <w:r w:rsidRPr="64F0344E" w:rsidR="2957AC94">
        <w:rPr>
          <w:rFonts w:ascii="Arial" w:hAnsi="Arial" w:cs="Arial"/>
        </w:rPr>
        <w:t>sliding sash</w:t>
      </w:r>
      <w:r w:rsidRPr="64F0344E" w:rsidR="00223142">
        <w:rPr>
          <w:rFonts w:ascii="Arial" w:hAnsi="Arial" w:cs="Arial"/>
        </w:rPr>
        <w:t xml:space="preserve"> </w:t>
      </w:r>
      <w:r w:rsidRPr="64F0344E" w:rsidR="7A0D1F99">
        <w:rPr>
          <w:rFonts w:ascii="Arial" w:hAnsi="Arial" w:cs="Arial"/>
        </w:rPr>
        <w:t xml:space="preserve">units, these will match the </w:t>
      </w:r>
      <w:r w:rsidRPr="64F0344E" w:rsidR="00FF7E47">
        <w:rPr>
          <w:rFonts w:ascii="Arial" w:hAnsi="Arial" w:cs="Arial"/>
        </w:rPr>
        <w:t>design of the existing windows</w:t>
      </w:r>
      <w:r w:rsidRPr="64F0344E" w:rsidR="00AE282B">
        <w:rPr>
          <w:rFonts w:ascii="Arial" w:hAnsi="Arial" w:cs="Arial"/>
        </w:rPr>
        <w:t>.</w:t>
      </w:r>
      <w:r w:rsidRPr="64F0344E" w:rsidR="00DF2D5D">
        <w:rPr>
          <w:rFonts w:ascii="Arial" w:hAnsi="Arial" w:cs="Arial"/>
        </w:rPr>
        <w:t xml:space="preserve"> The doors will be </w:t>
      </w:r>
      <w:r w:rsidRPr="64F0344E" w:rsidR="227F919A">
        <w:rPr>
          <w:rFonts w:ascii="Arial" w:hAnsi="Arial" w:cs="Arial"/>
        </w:rPr>
        <w:t>aluminium, and they will replace the originals like for like.</w:t>
      </w:r>
    </w:p>
    <w:p w:rsidRPr="00F50B54" w:rsidR="00DD60AA" w:rsidP="00DD60AA" w:rsidRDefault="00AE282B" w14:paraId="244CFC77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 xml:space="preserve"> </w:t>
      </w:r>
      <w:r w:rsidRPr="00F50B54" w:rsidR="00DD60AA">
        <w:rPr>
          <w:rFonts w:ascii="Arial" w:hAnsi="Arial" w:cs="Arial"/>
          <w:b/>
        </w:rPr>
        <w:t>2. Use</w:t>
      </w:r>
    </w:p>
    <w:p w:rsidR="00DD60AA" w:rsidP="00DD60AA" w:rsidRDefault="00485DF3" w14:paraId="387E2D95" w14:textId="77777777">
      <w:r w:rsidRPr="00485DF3">
        <w:rPr>
          <w:rFonts w:ascii="Arial" w:hAnsi="Arial" w:cs="Arial"/>
        </w:rPr>
        <w:t>This is a residential property</w:t>
      </w:r>
      <w:r>
        <w:t>.</w:t>
      </w:r>
    </w:p>
    <w:p w:rsidR="00DD60AA" w:rsidP="00DD60AA" w:rsidRDefault="00DD60AA" w14:paraId="5BA78A7D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3. Amount</w:t>
      </w:r>
    </w:p>
    <w:p w:rsidR="00012C01" w:rsidP="00DD60AA" w:rsidRDefault="00A505DD" w14:paraId="4578C3B0" w14:textId="56336BB8">
      <w:pPr>
        <w:rPr>
          <w:rFonts w:ascii="Arial" w:hAnsi="Arial" w:cs="Arial"/>
        </w:rPr>
      </w:pPr>
      <w:r w:rsidRPr="00BF681D">
        <w:rPr>
          <w:rFonts w:ascii="Arial" w:hAnsi="Arial" w:cs="Arial"/>
        </w:rPr>
        <w:t>The front elevation has</w:t>
      </w:r>
      <w:r w:rsidR="00711BC6">
        <w:rPr>
          <w:rFonts w:ascii="Arial" w:hAnsi="Arial" w:cs="Arial"/>
        </w:rPr>
        <w:t xml:space="preserve"> </w:t>
      </w:r>
      <w:r w:rsidR="003D70C3">
        <w:rPr>
          <w:rFonts w:ascii="Arial" w:hAnsi="Arial" w:cs="Arial"/>
        </w:rPr>
        <w:t>50</w:t>
      </w:r>
      <w:r w:rsidR="00583CB3">
        <w:rPr>
          <w:rFonts w:ascii="Arial" w:hAnsi="Arial" w:cs="Arial"/>
        </w:rPr>
        <w:t xml:space="preserve"> </w:t>
      </w:r>
      <w:r w:rsidR="003442D6">
        <w:rPr>
          <w:rFonts w:ascii="Arial" w:hAnsi="Arial" w:cs="Arial"/>
        </w:rPr>
        <w:t>timber</w:t>
      </w:r>
      <w:r w:rsidR="00223142">
        <w:rPr>
          <w:rFonts w:ascii="Arial" w:hAnsi="Arial" w:cs="Arial"/>
        </w:rPr>
        <w:t xml:space="preserve"> sliding sash</w:t>
      </w:r>
      <w:r w:rsidR="00583CB3">
        <w:rPr>
          <w:rFonts w:ascii="Arial" w:hAnsi="Arial" w:cs="Arial"/>
        </w:rPr>
        <w:t xml:space="preserve"> window</w:t>
      </w:r>
      <w:r w:rsidR="003810FB">
        <w:rPr>
          <w:rFonts w:ascii="Arial" w:hAnsi="Arial" w:cs="Arial"/>
        </w:rPr>
        <w:t>s</w:t>
      </w:r>
      <w:r w:rsidR="001356DF">
        <w:rPr>
          <w:rFonts w:ascii="Arial" w:hAnsi="Arial" w:cs="Arial"/>
        </w:rPr>
        <w:t>.</w:t>
      </w:r>
    </w:p>
    <w:p w:rsidR="00DE6606" w:rsidP="00DD60AA" w:rsidRDefault="005F5FA0" w14:paraId="18374BD7" w14:textId="41E6F2F9">
      <w:pPr>
        <w:rPr>
          <w:rFonts w:ascii="Arial" w:hAnsi="Arial" w:cs="Arial"/>
        </w:rPr>
      </w:pPr>
      <w:r w:rsidRPr="00BF681D">
        <w:rPr>
          <w:rFonts w:ascii="Arial" w:hAnsi="Arial" w:cs="Arial"/>
        </w:rPr>
        <w:t xml:space="preserve">The </w:t>
      </w:r>
      <w:r w:rsidR="00DF2D5D">
        <w:rPr>
          <w:rFonts w:ascii="Arial" w:hAnsi="Arial" w:cs="Arial"/>
        </w:rPr>
        <w:t>courtyard</w:t>
      </w:r>
      <w:r w:rsidRPr="00BF681D">
        <w:rPr>
          <w:rFonts w:ascii="Arial" w:hAnsi="Arial" w:cs="Arial"/>
        </w:rPr>
        <w:t xml:space="preserve"> elevation</w:t>
      </w:r>
      <w:r w:rsidR="00DF2D5D">
        <w:rPr>
          <w:rFonts w:ascii="Arial" w:hAnsi="Arial" w:cs="Arial"/>
        </w:rPr>
        <w:t>s</w:t>
      </w:r>
      <w:r w:rsidRPr="00BF681D">
        <w:rPr>
          <w:rFonts w:ascii="Arial" w:hAnsi="Arial" w:cs="Arial"/>
        </w:rPr>
        <w:t xml:space="preserve"> ha</w:t>
      </w:r>
      <w:r w:rsidR="00DF2D5D">
        <w:rPr>
          <w:rFonts w:ascii="Arial" w:hAnsi="Arial" w:cs="Arial"/>
        </w:rPr>
        <w:t>ve</w:t>
      </w:r>
      <w:r w:rsidR="0099396C">
        <w:rPr>
          <w:rFonts w:ascii="Arial" w:hAnsi="Arial" w:cs="Arial"/>
        </w:rPr>
        <w:t xml:space="preserve"> 30 timber sliding sash windows</w:t>
      </w:r>
      <w:r w:rsidR="00072B90">
        <w:rPr>
          <w:rFonts w:ascii="Arial" w:hAnsi="Arial" w:cs="Arial"/>
        </w:rPr>
        <w:t>.</w:t>
      </w:r>
      <w:r w:rsidR="00116D8E">
        <w:rPr>
          <w:rFonts w:ascii="Arial" w:hAnsi="Arial" w:cs="Arial"/>
        </w:rPr>
        <w:t xml:space="preserve"> </w:t>
      </w:r>
    </w:p>
    <w:p w:rsidR="00A435CD" w:rsidP="00DD60AA" w:rsidRDefault="00A435CD" w14:paraId="6BD6BE43" w14:textId="5A32E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right-hand elevation has </w:t>
      </w:r>
      <w:r w:rsidR="00F64228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timber sliding sash windows.</w:t>
      </w:r>
    </w:p>
    <w:p w:rsidRPr="00F50B54" w:rsidR="00DD60AA" w:rsidP="00DD60AA" w:rsidRDefault="00DD60AA" w14:paraId="7B4F57F8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4. Layout</w:t>
      </w:r>
    </w:p>
    <w:p w:rsidRPr="00F530D4" w:rsidR="00DD60AA" w:rsidP="00DD60AA" w:rsidRDefault="00F530D4" w14:paraId="2DEED183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This will be a</w:t>
      </w:r>
      <w:r w:rsidRPr="00F530D4">
        <w:rPr>
          <w:rFonts w:ascii="Arial" w:hAnsi="Arial" w:cs="Arial"/>
        </w:rPr>
        <w:t>s existing window layout.</w:t>
      </w:r>
    </w:p>
    <w:p w:rsidRPr="00F50B54" w:rsidR="00DD60AA" w:rsidP="00DD60AA" w:rsidRDefault="00DD60AA" w14:paraId="3DE8515A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5. Access &amp; Inclusion</w:t>
      </w:r>
    </w:p>
    <w:p w:rsidRPr="00F530D4" w:rsidR="00DD60AA" w:rsidP="00DD60AA" w:rsidRDefault="00F530D4" w14:paraId="1485BD78" w14:textId="77777777">
      <w:pPr>
        <w:rPr>
          <w:rFonts w:ascii="Arial" w:hAnsi="Arial" w:cs="Arial"/>
        </w:rPr>
      </w:pPr>
      <w:r w:rsidRPr="00F530D4">
        <w:rPr>
          <w:rFonts w:ascii="Arial" w:hAnsi="Arial" w:cs="Arial"/>
        </w:rPr>
        <w:t>N/A</w:t>
      </w:r>
    </w:p>
    <w:p w:rsidRPr="00F50B54" w:rsidR="00DD60AA" w:rsidP="00DD60AA" w:rsidRDefault="00DD60AA" w14:paraId="69C25AEA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6. Scale</w:t>
      </w:r>
    </w:p>
    <w:p w:rsidR="00F530D4" w:rsidP="00F530D4" w:rsidRDefault="00F530D4" w14:paraId="6026B74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This will be a</w:t>
      </w:r>
      <w:r w:rsidRPr="00F530D4">
        <w:rPr>
          <w:rFonts w:ascii="Arial" w:hAnsi="Arial" w:cs="Arial"/>
        </w:rPr>
        <w:t>s existing window layout.</w:t>
      </w:r>
    </w:p>
    <w:p w:rsidRPr="00F50B54" w:rsidR="00DD60AA" w:rsidP="00DD60AA" w:rsidRDefault="00DD60AA" w14:paraId="4852B4DA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7. Landscaping</w:t>
      </w:r>
    </w:p>
    <w:p w:rsidRPr="003810FB" w:rsidR="00DD60AA" w:rsidP="00DD60AA" w:rsidRDefault="008753E3" w14:paraId="608D6B6A" w14:textId="69661C23">
      <w:pPr>
        <w:rPr>
          <w:rFonts w:ascii="Arial" w:hAnsi="Arial" w:cs="Arial"/>
        </w:rPr>
      </w:pPr>
      <w:r w:rsidRPr="00F530D4">
        <w:rPr>
          <w:rFonts w:ascii="Arial" w:hAnsi="Arial" w:cs="Arial"/>
        </w:rPr>
        <w:t>N/A</w:t>
      </w:r>
    </w:p>
    <w:p w:rsidRPr="00F50B54" w:rsidR="00DD60AA" w:rsidP="00DD60AA" w:rsidRDefault="00DD60AA" w14:paraId="2C5EA41D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8. Appearance</w:t>
      </w:r>
    </w:p>
    <w:p w:rsidRPr="00441525" w:rsidR="00DD60AA" w:rsidP="00DD60AA" w:rsidRDefault="00486A9A" w14:paraId="45CAC7DF" w14:textId="67814C6A">
      <w:pPr>
        <w:rPr>
          <w:rFonts w:ascii="Arial" w:hAnsi="Arial" w:cs="Arial"/>
        </w:rPr>
      </w:pPr>
      <w:r w:rsidRPr="64F0344E" w:rsidR="00486A9A">
        <w:rPr>
          <w:rFonts w:ascii="Arial" w:hAnsi="Arial" w:cs="Arial"/>
        </w:rPr>
        <w:t>All</w:t>
      </w:r>
      <w:r w:rsidRPr="64F0344E" w:rsidR="00464E9C">
        <w:rPr>
          <w:rFonts w:ascii="Arial" w:hAnsi="Arial" w:cs="Arial"/>
        </w:rPr>
        <w:t xml:space="preserve"> windows</w:t>
      </w:r>
      <w:r w:rsidRPr="64F0344E" w:rsidR="006E1E19">
        <w:rPr>
          <w:rFonts w:ascii="Arial" w:hAnsi="Arial" w:cs="Arial"/>
        </w:rPr>
        <w:t xml:space="preserve"> </w:t>
      </w:r>
      <w:r w:rsidRPr="64F0344E" w:rsidR="00464E9C">
        <w:rPr>
          <w:rFonts w:ascii="Arial" w:hAnsi="Arial" w:cs="Arial"/>
        </w:rPr>
        <w:t>will be replaced with</w:t>
      </w:r>
      <w:r w:rsidRPr="64F0344E" w:rsidR="00486A9A">
        <w:rPr>
          <w:rFonts w:ascii="Arial" w:hAnsi="Arial" w:cs="Arial"/>
        </w:rPr>
        <w:t xml:space="preserve"> </w:t>
      </w:r>
      <w:r w:rsidRPr="64F0344E" w:rsidR="0014457B">
        <w:rPr>
          <w:rFonts w:ascii="Arial" w:hAnsi="Arial" w:cs="Arial"/>
        </w:rPr>
        <w:t xml:space="preserve">double glazed </w:t>
      </w:r>
      <w:r w:rsidRPr="64F0344E" w:rsidR="2AB146CC">
        <w:rPr>
          <w:rFonts w:ascii="Arial" w:hAnsi="Arial" w:cs="Arial"/>
        </w:rPr>
        <w:t>timber</w:t>
      </w:r>
      <w:r w:rsidRPr="64F0344E" w:rsidR="0014457B">
        <w:rPr>
          <w:rFonts w:ascii="Arial" w:hAnsi="Arial" w:cs="Arial"/>
        </w:rPr>
        <w:t xml:space="preserve"> </w:t>
      </w:r>
      <w:r w:rsidRPr="64F0344E" w:rsidR="0F4F7C32">
        <w:rPr>
          <w:rFonts w:ascii="Arial" w:hAnsi="Arial" w:cs="Arial"/>
        </w:rPr>
        <w:t>sliding sash</w:t>
      </w:r>
      <w:r w:rsidRPr="64F0344E" w:rsidR="0014457B">
        <w:rPr>
          <w:rFonts w:ascii="Arial" w:hAnsi="Arial" w:cs="Arial"/>
        </w:rPr>
        <w:t xml:space="preserve"> </w:t>
      </w:r>
      <w:r w:rsidRPr="64F0344E" w:rsidR="00BF681D">
        <w:rPr>
          <w:rFonts w:ascii="Arial" w:hAnsi="Arial" w:cs="Arial"/>
        </w:rPr>
        <w:t>windows</w:t>
      </w:r>
      <w:r w:rsidRPr="64F0344E" w:rsidR="4BF26B70">
        <w:rPr>
          <w:rFonts w:ascii="Arial" w:hAnsi="Arial" w:cs="Arial"/>
        </w:rPr>
        <w:t>.</w:t>
      </w:r>
    </w:p>
    <w:p w:rsidR="4BF26B70" w:rsidP="64F0344E" w:rsidRDefault="4BF26B70" w14:paraId="521CB893" w14:textId="0F4FA09D">
      <w:pPr>
        <w:rPr>
          <w:rFonts w:ascii="Arial" w:hAnsi="Arial" w:cs="Arial"/>
        </w:rPr>
      </w:pPr>
      <w:r w:rsidRPr="64F0344E" w:rsidR="4BF26B70">
        <w:rPr>
          <w:rFonts w:ascii="Arial" w:hAnsi="Arial" w:cs="Arial"/>
        </w:rPr>
        <w:t>Dimensions of windows, windows scale, opening method and orientati</w:t>
      </w:r>
      <w:r w:rsidRPr="64F0344E" w:rsidR="0663CDCC">
        <w:rPr>
          <w:rFonts w:ascii="Arial" w:hAnsi="Arial" w:cs="Arial"/>
        </w:rPr>
        <w:t xml:space="preserve">on </w:t>
      </w:r>
      <w:r w:rsidRPr="64F0344E" w:rsidR="4BF26B70">
        <w:rPr>
          <w:rFonts w:ascii="Arial" w:hAnsi="Arial" w:cs="Arial"/>
        </w:rPr>
        <w:t>to match the existing windows.</w:t>
      </w:r>
    </w:p>
    <w:p w:rsidRPr="00F50B54" w:rsidR="00DD60AA" w:rsidP="00DD60AA" w:rsidRDefault="00DD60AA" w14:paraId="0F629FF7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9. Climate change</w:t>
      </w:r>
    </w:p>
    <w:p w:rsidRPr="00441525" w:rsidR="00DD60AA" w:rsidP="00DD60AA" w:rsidRDefault="00441525" w14:paraId="559F7410" w14:textId="77777777">
      <w:pPr>
        <w:rPr>
          <w:rFonts w:ascii="Arial" w:hAnsi="Arial" w:cs="Arial"/>
        </w:rPr>
      </w:pPr>
      <w:r w:rsidRPr="00441525">
        <w:rPr>
          <w:rFonts w:ascii="Arial" w:hAnsi="Arial" w:cs="Arial"/>
        </w:rPr>
        <w:lastRenderedPageBreak/>
        <w:t>Single glazed windows are to be replaced with double glazing reducing heat loss from the building and therefore reducing household energy use.</w:t>
      </w:r>
    </w:p>
    <w:p w:rsidRPr="00F50B54" w:rsidR="00DD60AA" w:rsidP="00DD60AA" w:rsidRDefault="00DD60AA" w14:paraId="61345F87" w14:textId="77777777">
      <w:pPr>
        <w:rPr>
          <w:rFonts w:ascii="Arial" w:hAnsi="Arial" w:cs="Arial"/>
          <w:b/>
        </w:rPr>
      </w:pPr>
      <w:r w:rsidRPr="00F50B54">
        <w:rPr>
          <w:rFonts w:ascii="Arial" w:hAnsi="Arial" w:cs="Arial"/>
          <w:b/>
        </w:rPr>
        <w:t>10. Maintenance &amp; Management</w:t>
      </w:r>
    </w:p>
    <w:p w:rsidRPr="00486A9A" w:rsidR="00ED74FF" w:rsidP="00FA1CE4" w:rsidRDefault="00FA1CE4" w14:paraId="41015602" w14:textId="0A90C076">
      <w:pPr>
        <w:rPr>
          <w:rFonts w:ascii="Arial" w:hAnsi="Arial" w:cs="Arial"/>
        </w:rPr>
      </w:pPr>
      <w:r w:rsidRPr="00F530D4">
        <w:rPr>
          <w:rFonts w:ascii="Arial" w:hAnsi="Arial" w:cs="Arial"/>
        </w:rPr>
        <w:t>N/A</w:t>
      </w:r>
    </w:p>
    <w:sectPr w:rsidRPr="00486A9A" w:rsidR="00ED7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3E61" w:rsidP="00F50B54" w:rsidRDefault="00E63E61" w14:paraId="2B34BFEC" w14:textId="77777777">
      <w:pPr>
        <w:spacing w:after="0" w:line="240" w:lineRule="auto"/>
      </w:pPr>
      <w:r>
        <w:separator/>
      </w:r>
    </w:p>
  </w:endnote>
  <w:endnote w:type="continuationSeparator" w:id="0">
    <w:p w:rsidR="00E63E61" w:rsidP="00F50B54" w:rsidRDefault="00E63E61" w14:paraId="02494A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57B" w:rsidRDefault="0014457B" w14:paraId="4C9A47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57B" w:rsidRDefault="0014457B" w14:paraId="7E07D14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57B" w:rsidRDefault="0014457B" w14:paraId="3E222D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3E61" w:rsidP="00F50B54" w:rsidRDefault="00E63E61" w14:paraId="40536E61" w14:textId="77777777">
      <w:pPr>
        <w:spacing w:after="0" w:line="240" w:lineRule="auto"/>
      </w:pPr>
      <w:r>
        <w:separator/>
      </w:r>
    </w:p>
  </w:footnote>
  <w:footnote w:type="continuationSeparator" w:id="0">
    <w:p w:rsidR="00E63E61" w:rsidP="00F50B54" w:rsidRDefault="00E63E61" w14:paraId="32940D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57B" w:rsidRDefault="0014457B" w14:paraId="0EDD59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C0529" w:rsidP="008C0529" w:rsidRDefault="008D2EDD" w14:paraId="0DCBFD01" w14:textId="678B74C2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82D940D" wp14:editId="4B9FED0B">
          <wp:simplePos x="0" y="0"/>
          <wp:positionH relativeFrom="column">
            <wp:posOffset>4537558</wp:posOffset>
          </wp:positionH>
          <wp:positionV relativeFrom="paragraph">
            <wp:posOffset>-333736</wp:posOffset>
          </wp:positionV>
          <wp:extent cx="1962150" cy="876300"/>
          <wp:effectExtent l="0" t="0" r="0" b="0"/>
          <wp:wrapNone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7D5">
      <w:t>Cambria House, 37 Hunter Street, London, WC1N 1BJ</w:t>
    </w:r>
  </w:p>
  <w:p w:rsidRPr="00F50B54" w:rsidR="00F50B54" w:rsidRDefault="00F50B54" w14:paraId="09BBF70B" w14:textId="65B5CE14">
    <w:pPr>
      <w:pStyle w:val="Header"/>
      <w:rPr>
        <w:rFonts w:ascii="Arial" w:hAnsi="Arial" w:cs="Arial"/>
      </w:rPr>
    </w:pPr>
  </w:p>
  <w:p w:rsidR="00F50B54" w:rsidRDefault="00F50B54" w14:paraId="0B0106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457B" w:rsidRDefault="0014457B" w14:paraId="044FF9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C691F"/>
    <w:multiLevelType w:val="hybridMultilevel"/>
    <w:tmpl w:val="0D584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D5"/>
    <w:rsid w:val="00012C01"/>
    <w:rsid w:val="00023084"/>
    <w:rsid w:val="00043EDA"/>
    <w:rsid w:val="00047577"/>
    <w:rsid w:val="00072B90"/>
    <w:rsid w:val="00086425"/>
    <w:rsid w:val="000A1B63"/>
    <w:rsid w:val="000B47C9"/>
    <w:rsid w:val="000C2E17"/>
    <w:rsid w:val="000E3BD5"/>
    <w:rsid w:val="000F5C9C"/>
    <w:rsid w:val="001079DB"/>
    <w:rsid w:val="00116D8E"/>
    <w:rsid w:val="00122AEE"/>
    <w:rsid w:val="001302A4"/>
    <w:rsid w:val="00130391"/>
    <w:rsid w:val="001356DF"/>
    <w:rsid w:val="0014457B"/>
    <w:rsid w:val="001502B6"/>
    <w:rsid w:val="0015329A"/>
    <w:rsid w:val="00167F72"/>
    <w:rsid w:val="00170A39"/>
    <w:rsid w:val="00181CB7"/>
    <w:rsid w:val="001A5520"/>
    <w:rsid w:val="001C254E"/>
    <w:rsid w:val="001D519C"/>
    <w:rsid w:val="001F271A"/>
    <w:rsid w:val="00223142"/>
    <w:rsid w:val="00250E68"/>
    <w:rsid w:val="0026593E"/>
    <w:rsid w:val="00286F44"/>
    <w:rsid w:val="00321B95"/>
    <w:rsid w:val="003442D6"/>
    <w:rsid w:val="00344E42"/>
    <w:rsid w:val="003627BA"/>
    <w:rsid w:val="003762E9"/>
    <w:rsid w:val="003810FB"/>
    <w:rsid w:val="003B314B"/>
    <w:rsid w:val="003D70C3"/>
    <w:rsid w:val="004069E9"/>
    <w:rsid w:val="00410A2A"/>
    <w:rsid w:val="00411242"/>
    <w:rsid w:val="00441525"/>
    <w:rsid w:val="00446D83"/>
    <w:rsid w:val="00464E9C"/>
    <w:rsid w:val="00477EA3"/>
    <w:rsid w:val="00485DF3"/>
    <w:rsid w:val="00486A9A"/>
    <w:rsid w:val="00494007"/>
    <w:rsid w:val="00495D9B"/>
    <w:rsid w:val="004A14F5"/>
    <w:rsid w:val="004B78F5"/>
    <w:rsid w:val="004D372F"/>
    <w:rsid w:val="004D576D"/>
    <w:rsid w:val="00513C1B"/>
    <w:rsid w:val="0052614E"/>
    <w:rsid w:val="00557A97"/>
    <w:rsid w:val="005717D5"/>
    <w:rsid w:val="00571A25"/>
    <w:rsid w:val="00583CB3"/>
    <w:rsid w:val="00592093"/>
    <w:rsid w:val="005A51C6"/>
    <w:rsid w:val="005C1C49"/>
    <w:rsid w:val="005F0F37"/>
    <w:rsid w:val="005F3930"/>
    <w:rsid w:val="005F5FA0"/>
    <w:rsid w:val="005F6120"/>
    <w:rsid w:val="006178D9"/>
    <w:rsid w:val="00637885"/>
    <w:rsid w:val="00643193"/>
    <w:rsid w:val="00650971"/>
    <w:rsid w:val="006633D7"/>
    <w:rsid w:val="006661FC"/>
    <w:rsid w:val="006814C8"/>
    <w:rsid w:val="006A1863"/>
    <w:rsid w:val="006E0590"/>
    <w:rsid w:val="006E1E19"/>
    <w:rsid w:val="006E3CDF"/>
    <w:rsid w:val="006E7A75"/>
    <w:rsid w:val="006F7D8D"/>
    <w:rsid w:val="00711BC6"/>
    <w:rsid w:val="00720916"/>
    <w:rsid w:val="00783E5F"/>
    <w:rsid w:val="007868FA"/>
    <w:rsid w:val="00795E20"/>
    <w:rsid w:val="007A1417"/>
    <w:rsid w:val="007B2B4F"/>
    <w:rsid w:val="007D4474"/>
    <w:rsid w:val="0084120C"/>
    <w:rsid w:val="00873766"/>
    <w:rsid w:val="0087452A"/>
    <w:rsid w:val="008753E3"/>
    <w:rsid w:val="008A2202"/>
    <w:rsid w:val="008A54DB"/>
    <w:rsid w:val="008A7E06"/>
    <w:rsid w:val="008B4DA5"/>
    <w:rsid w:val="008C0529"/>
    <w:rsid w:val="008D2EDD"/>
    <w:rsid w:val="008E71D3"/>
    <w:rsid w:val="00914B7C"/>
    <w:rsid w:val="00930042"/>
    <w:rsid w:val="009865C7"/>
    <w:rsid w:val="0099396C"/>
    <w:rsid w:val="009A69D1"/>
    <w:rsid w:val="00A12090"/>
    <w:rsid w:val="00A14EC6"/>
    <w:rsid w:val="00A303D7"/>
    <w:rsid w:val="00A435CD"/>
    <w:rsid w:val="00A50283"/>
    <w:rsid w:val="00A505DD"/>
    <w:rsid w:val="00A73D7C"/>
    <w:rsid w:val="00A760A2"/>
    <w:rsid w:val="00A769EC"/>
    <w:rsid w:val="00AA205A"/>
    <w:rsid w:val="00AB4524"/>
    <w:rsid w:val="00AE282B"/>
    <w:rsid w:val="00B17576"/>
    <w:rsid w:val="00B230DD"/>
    <w:rsid w:val="00BA7054"/>
    <w:rsid w:val="00BB654B"/>
    <w:rsid w:val="00BD4755"/>
    <w:rsid w:val="00BF53F4"/>
    <w:rsid w:val="00BF681D"/>
    <w:rsid w:val="00C02EF1"/>
    <w:rsid w:val="00C030E0"/>
    <w:rsid w:val="00C03A1D"/>
    <w:rsid w:val="00C0538D"/>
    <w:rsid w:val="00C317DA"/>
    <w:rsid w:val="00C37D1A"/>
    <w:rsid w:val="00C421EF"/>
    <w:rsid w:val="00C46A60"/>
    <w:rsid w:val="00C97342"/>
    <w:rsid w:val="00CB7203"/>
    <w:rsid w:val="00CF7E48"/>
    <w:rsid w:val="00D0614C"/>
    <w:rsid w:val="00D608D0"/>
    <w:rsid w:val="00D74E07"/>
    <w:rsid w:val="00D821D7"/>
    <w:rsid w:val="00D847D5"/>
    <w:rsid w:val="00D94F21"/>
    <w:rsid w:val="00DA403A"/>
    <w:rsid w:val="00DB1789"/>
    <w:rsid w:val="00DC114C"/>
    <w:rsid w:val="00DC79B4"/>
    <w:rsid w:val="00DD60AA"/>
    <w:rsid w:val="00DE470E"/>
    <w:rsid w:val="00DE6606"/>
    <w:rsid w:val="00DF2D5D"/>
    <w:rsid w:val="00E04A19"/>
    <w:rsid w:val="00E16D71"/>
    <w:rsid w:val="00E42B50"/>
    <w:rsid w:val="00E510BC"/>
    <w:rsid w:val="00E606C0"/>
    <w:rsid w:val="00E615FC"/>
    <w:rsid w:val="00E619E3"/>
    <w:rsid w:val="00E63E61"/>
    <w:rsid w:val="00E7035F"/>
    <w:rsid w:val="00E95B50"/>
    <w:rsid w:val="00EB3D81"/>
    <w:rsid w:val="00EB4213"/>
    <w:rsid w:val="00ED74FF"/>
    <w:rsid w:val="00EE6247"/>
    <w:rsid w:val="00EF2A27"/>
    <w:rsid w:val="00EF2B27"/>
    <w:rsid w:val="00F01D6F"/>
    <w:rsid w:val="00F04F00"/>
    <w:rsid w:val="00F50490"/>
    <w:rsid w:val="00F50B54"/>
    <w:rsid w:val="00F522D2"/>
    <w:rsid w:val="00F530D4"/>
    <w:rsid w:val="00F64228"/>
    <w:rsid w:val="00FA1CE4"/>
    <w:rsid w:val="00FE0747"/>
    <w:rsid w:val="00FF2FCD"/>
    <w:rsid w:val="00FF7E47"/>
    <w:rsid w:val="01BC9CCC"/>
    <w:rsid w:val="0663CDCC"/>
    <w:rsid w:val="08C35C0A"/>
    <w:rsid w:val="0F4F7C32"/>
    <w:rsid w:val="13E52BA0"/>
    <w:rsid w:val="155F41DC"/>
    <w:rsid w:val="15C600DB"/>
    <w:rsid w:val="227F919A"/>
    <w:rsid w:val="2957AC94"/>
    <w:rsid w:val="2AB146CC"/>
    <w:rsid w:val="2C09CACF"/>
    <w:rsid w:val="38802B54"/>
    <w:rsid w:val="3E9F80F8"/>
    <w:rsid w:val="42E03603"/>
    <w:rsid w:val="4BF26B70"/>
    <w:rsid w:val="4FB20B75"/>
    <w:rsid w:val="58C71DA0"/>
    <w:rsid w:val="59C0B7B2"/>
    <w:rsid w:val="5C4CBE58"/>
    <w:rsid w:val="5D621D53"/>
    <w:rsid w:val="64F0344E"/>
    <w:rsid w:val="689D9E40"/>
    <w:rsid w:val="7A0D1F99"/>
    <w:rsid w:val="7BB48E0A"/>
    <w:rsid w:val="7D8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4FB2E"/>
  <w15:docId w15:val="{FCE6D886-CDEE-444E-8B25-F095465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DA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4DA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B4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B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0B54"/>
  </w:style>
  <w:style w:type="paragraph" w:styleId="Footer">
    <w:name w:val="footer"/>
    <w:basedOn w:val="Normal"/>
    <w:link w:val="FooterChar"/>
    <w:uiPriority w:val="99"/>
    <w:unhideWhenUsed/>
    <w:rsid w:val="00F50B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0B54"/>
  </w:style>
  <w:style w:type="paragraph" w:styleId="BalloonText">
    <w:name w:val="Balloon Text"/>
    <w:basedOn w:val="Normal"/>
    <w:link w:val="BalloonTextChar"/>
    <w:uiPriority w:val="99"/>
    <w:semiHidden/>
    <w:unhideWhenUsed/>
    <w:rsid w:val="00F5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B54"/>
    <w:rPr>
      <w:rFonts w:ascii="Tahoma" w:hAnsi="Tahoma" w:cs="Tahoma"/>
      <w:sz w:val="16"/>
      <w:szCs w:val="16"/>
    </w:rPr>
  </w:style>
  <w:style w:type="character" w:styleId="widget-pane-link" w:customStyle="1">
    <w:name w:val="widget-pane-link"/>
    <w:basedOn w:val="DefaultParagraphFont"/>
    <w:rsid w:val="008D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931E0F0C6664D90D926485F77F5BA" ma:contentTypeVersion="15" ma:contentTypeDescription="Create a new document." ma:contentTypeScope="" ma:versionID="b1ee6e081e6e96bfe108fdd89c1c29d3">
  <xsd:schema xmlns:xsd="http://www.w3.org/2001/XMLSchema" xmlns:xs="http://www.w3.org/2001/XMLSchema" xmlns:p="http://schemas.microsoft.com/office/2006/metadata/properties" xmlns:ns2="f246aae6-b26c-478d-9bd7-30024ca3b3bf" xmlns:ns3="fb2b7449-4b10-4e3b-a5a7-699816ff29f3" targetNamespace="http://schemas.microsoft.com/office/2006/metadata/properties" ma:root="true" ma:fieldsID="923ef988cbf4485e7fd5fbc4e1956c41" ns2:_="" ns3:_="">
    <xsd:import namespace="f246aae6-b26c-478d-9bd7-30024ca3b3bf"/>
    <xsd:import namespace="fb2b7449-4b10-4e3b-a5a7-699816ff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aae6-b26c-478d-9bd7-30024ca3b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9d3d99-f18d-40a1-8756-6d65d14fc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b7449-4b10-4e3b-a5a7-699816ff29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c50420-d623-4a86-b53c-051b5ce09b17}" ma:internalName="TaxCatchAll" ma:showField="CatchAllData" ma:web="fb2b7449-4b10-4e3b-a5a7-699816ff2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6aae6-b26c-478d-9bd7-30024ca3b3bf">
      <Terms xmlns="http://schemas.microsoft.com/office/infopath/2007/PartnerControls"/>
    </lcf76f155ced4ddcb4097134ff3c332f>
    <TaxCatchAll xmlns="fb2b7449-4b10-4e3b-a5a7-699816ff29f3" xsi:nil="true"/>
  </documentManagement>
</p:properties>
</file>

<file path=customXml/itemProps1.xml><?xml version="1.0" encoding="utf-8"?>
<ds:datastoreItem xmlns:ds="http://schemas.openxmlformats.org/officeDocument/2006/customXml" ds:itemID="{63863EB0-E6C4-4F92-B28E-621C242C601F}"/>
</file>

<file path=customXml/itemProps2.xml><?xml version="1.0" encoding="utf-8"?>
<ds:datastoreItem xmlns:ds="http://schemas.openxmlformats.org/officeDocument/2006/customXml" ds:itemID="{D11B9610-BCE3-4B4E-8C20-0AC402C65B4D}"/>
</file>

<file path=customXml/itemProps3.xml><?xml version="1.0" encoding="utf-8"?>
<ds:datastoreItem xmlns:ds="http://schemas.openxmlformats.org/officeDocument/2006/customXml" ds:itemID="{5F4B4BC2-8E90-4801-AB65-84D5175648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Claire Young</dc:creator>
  <lastModifiedBy>Antony Major</lastModifiedBy>
  <revision>5</revision>
  <lastPrinted>2023-12-08T14:39:00.0000000Z</lastPrinted>
  <dcterms:created xsi:type="dcterms:W3CDTF">2024-05-03T12:24:00.0000000Z</dcterms:created>
  <dcterms:modified xsi:type="dcterms:W3CDTF">2024-07-11T13:08:19.1947590Z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0x010100373931E0F0C6664D90D926485F77F5BA</vt:lpwstr>
  </property>
  <property fmtid="{D5CDD505-2E9C-101B-9397-08002B2CF9AE}" pid="3" name="MediaServiceImageTags">
    <vt:lpwstr/>
  </property>
</Properties>
</file>