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18760" w14:textId="0BD990C8" w:rsidR="00210939" w:rsidRDefault="00210939" w:rsidP="00210939">
      <w:pPr>
        <w:spacing w:line="0" w:lineRule="atLeast"/>
        <w:jc w:val="both"/>
        <w:rPr>
          <w:rFonts w:ascii="Arial" w:eastAsia="Arial" w:hAnsi="Arial"/>
          <w:color w:val="001077"/>
        </w:rPr>
      </w:pPr>
    </w:p>
    <w:p w14:paraId="7FB90EAA" w14:textId="77777777" w:rsidR="00210939" w:rsidRDefault="00210939" w:rsidP="00210939">
      <w:pPr>
        <w:spacing w:line="0" w:lineRule="atLeast"/>
        <w:rPr>
          <w:rFonts w:ascii="Arial" w:eastAsia="Arial" w:hAnsi="Arial"/>
          <w:color w:val="001077"/>
        </w:rPr>
      </w:pPr>
    </w:p>
    <w:p w14:paraId="7B220223" w14:textId="77777777" w:rsidR="00210939" w:rsidRDefault="00210939" w:rsidP="00210939">
      <w:pPr>
        <w:spacing w:line="0" w:lineRule="atLeast"/>
        <w:rPr>
          <w:rFonts w:ascii="Arial" w:eastAsia="Arial" w:hAnsi="Arial"/>
          <w:color w:val="001077"/>
          <w:sz w:val="40"/>
          <w:szCs w:val="40"/>
        </w:rPr>
      </w:pPr>
    </w:p>
    <w:p w14:paraId="79748EAF" w14:textId="77777777" w:rsidR="00210939" w:rsidRDefault="00210939" w:rsidP="00210939">
      <w:pPr>
        <w:spacing w:line="0" w:lineRule="atLeast"/>
        <w:jc w:val="center"/>
        <w:rPr>
          <w:rFonts w:ascii="Arial" w:eastAsia="Arial" w:hAnsi="Arial"/>
          <w:color w:val="001077"/>
          <w:sz w:val="40"/>
          <w:szCs w:val="40"/>
        </w:rPr>
      </w:pPr>
    </w:p>
    <w:p w14:paraId="0792C43E" w14:textId="77777777" w:rsidR="00210939" w:rsidRDefault="00210939" w:rsidP="00210939">
      <w:pPr>
        <w:spacing w:line="0" w:lineRule="atLeast"/>
        <w:jc w:val="center"/>
        <w:rPr>
          <w:rFonts w:ascii="Arial" w:eastAsia="Arial" w:hAnsi="Arial"/>
          <w:color w:val="001077"/>
          <w:sz w:val="40"/>
          <w:szCs w:val="40"/>
        </w:rPr>
      </w:pPr>
    </w:p>
    <w:p w14:paraId="247F2AF5" w14:textId="77777777" w:rsidR="00210939" w:rsidRDefault="00210939" w:rsidP="00210939">
      <w:pPr>
        <w:spacing w:line="0" w:lineRule="atLeast"/>
        <w:jc w:val="center"/>
        <w:rPr>
          <w:rFonts w:ascii="Arial" w:eastAsia="Arial" w:hAnsi="Arial"/>
          <w:color w:val="001077"/>
          <w:sz w:val="40"/>
          <w:szCs w:val="40"/>
        </w:rPr>
      </w:pPr>
    </w:p>
    <w:p w14:paraId="3D9FC7D4" w14:textId="7139ED9E" w:rsidR="00210939" w:rsidRPr="00FE2D7B" w:rsidRDefault="00872B8D" w:rsidP="00210939">
      <w:pPr>
        <w:spacing w:line="0" w:lineRule="atLeast"/>
        <w:jc w:val="center"/>
        <w:rPr>
          <w:rFonts w:ascii="Arial" w:eastAsia="Arial" w:hAnsi="Arial"/>
          <w:color w:val="001077"/>
          <w:sz w:val="48"/>
          <w:szCs w:val="48"/>
        </w:rPr>
      </w:pPr>
      <w:r>
        <w:rPr>
          <w:rFonts w:ascii="Arial" w:eastAsia="Arial" w:hAnsi="Arial"/>
          <w:color w:val="001077"/>
          <w:sz w:val="48"/>
          <w:szCs w:val="48"/>
        </w:rPr>
        <w:t xml:space="preserve">21 </w:t>
      </w:r>
      <w:r w:rsidRPr="00872B8D">
        <w:rPr>
          <w:rFonts w:ascii="Arial" w:eastAsia="Arial" w:hAnsi="Arial"/>
          <w:color w:val="001077"/>
          <w:sz w:val="48"/>
          <w:szCs w:val="48"/>
        </w:rPr>
        <w:t>Mornington Crescent, NW1 7RG</w:t>
      </w:r>
    </w:p>
    <w:p w14:paraId="35C1ED27" w14:textId="77777777" w:rsidR="00210939" w:rsidRPr="00FE2D7B" w:rsidRDefault="00210939" w:rsidP="00210939">
      <w:pPr>
        <w:spacing w:line="200" w:lineRule="exact"/>
        <w:jc w:val="center"/>
        <w:rPr>
          <w:rFonts w:ascii="Times New Roman" w:eastAsia="Times New Roman" w:hAnsi="Times New Roman"/>
          <w:sz w:val="40"/>
          <w:szCs w:val="40"/>
        </w:rPr>
      </w:pPr>
    </w:p>
    <w:p w14:paraId="6BB3C28A" w14:textId="77777777" w:rsidR="00210939" w:rsidRPr="00FE2D7B" w:rsidRDefault="00210939" w:rsidP="00210939">
      <w:pPr>
        <w:spacing w:line="298" w:lineRule="exact"/>
        <w:jc w:val="center"/>
        <w:rPr>
          <w:rFonts w:ascii="Times New Roman" w:eastAsia="Times New Roman" w:hAnsi="Times New Roman"/>
          <w:sz w:val="40"/>
          <w:szCs w:val="40"/>
        </w:rPr>
      </w:pPr>
    </w:p>
    <w:p w14:paraId="6A3B0C03" w14:textId="251FB47C" w:rsidR="00210939" w:rsidRPr="00FE2D7B" w:rsidRDefault="00210939" w:rsidP="00210939">
      <w:pPr>
        <w:spacing w:line="360" w:lineRule="auto"/>
        <w:jc w:val="center"/>
        <w:rPr>
          <w:rFonts w:ascii="Arial" w:eastAsia="Arial" w:hAnsi="Arial"/>
          <w:color w:val="404040"/>
          <w:sz w:val="40"/>
          <w:szCs w:val="40"/>
        </w:rPr>
      </w:pPr>
      <w:r w:rsidRPr="00FE2D7B">
        <w:rPr>
          <w:rFonts w:ascii="Arial" w:eastAsia="Arial" w:hAnsi="Arial"/>
          <w:color w:val="404040"/>
          <w:sz w:val="40"/>
          <w:szCs w:val="40"/>
        </w:rPr>
        <w:t>Design &amp; Access Statement</w:t>
      </w:r>
      <w:r>
        <w:rPr>
          <w:rFonts w:ascii="Arial" w:eastAsia="Arial" w:hAnsi="Arial"/>
          <w:color w:val="404040"/>
          <w:sz w:val="40"/>
          <w:szCs w:val="40"/>
        </w:rPr>
        <w:t xml:space="preserve"> </w:t>
      </w:r>
    </w:p>
    <w:p w14:paraId="7648ADDF" w14:textId="77777777" w:rsidR="00210939" w:rsidRPr="00FE2D7B" w:rsidRDefault="00210939" w:rsidP="00210939">
      <w:pPr>
        <w:spacing w:line="360" w:lineRule="auto"/>
        <w:jc w:val="center"/>
        <w:rPr>
          <w:rFonts w:ascii="Times New Roman" w:eastAsia="Times New Roman" w:hAnsi="Times New Roman"/>
          <w:sz w:val="40"/>
          <w:szCs w:val="40"/>
        </w:rPr>
      </w:pPr>
    </w:p>
    <w:p w14:paraId="5D433B99" w14:textId="205E0407" w:rsidR="00210939" w:rsidRPr="00FE2D7B" w:rsidRDefault="00872B8D" w:rsidP="00210939">
      <w:pPr>
        <w:spacing w:line="360" w:lineRule="auto"/>
        <w:jc w:val="center"/>
        <w:rPr>
          <w:rFonts w:ascii="Arial" w:eastAsia="Arial" w:hAnsi="Arial"/>
          <w:color w:val="404040"/>
          <w:sz w:val="24"/>
          <w:szCs w:val="24"/>
        </w:rPr>
      </w:pPr>
      <w:r>
        <w:rPr>
          <w:rFonts w:ascii="Arial" w:eastAsia="Arial" w:hAnsi="Arial"/>
          <w:color w:val="404040"/>
          <w:sz w:val="24"/>
          <w:szCs w:val="24"/>
        </w:rPr>
        <w:t>April</w:t>
      </w:r>
      <w:r w:rsidR="00210939" w:rsidRPr="00FE2D7B">
        <w:rPr>
          <w:rFonts w:ascii="Arial" w:eastAsia="Arial" w:hAnsi="Arial"/>
          <w:color w:val="404040"/>
          <w:sz w:val="24"/>
          <w:szCs w:val="24"/>
        </w:rPr>
        <w:t xml:space="preserve"> 202</w:t>
      </w:r>
      <w:r w:rsidR="001B6CA3">
        <w:rPr>
          <w:rFonts w:ascii="Arial" w:eastAsia="Arial" w:hAnsi="Arial"/>
          <w:color w:val="404040"/>
          <w:sz w:val="24"/>
          <w:szCs w:val="24"/>
        </w:rPr>
        <w:t>4</w:t>
      </w:r>
    </w:p>
    <w:p w14:paraId="77523286" w14:textId="77777777" w:rsidR="00210939" w:rsidRDefault="00210939" w:rsidP="00210939">
      <w:pPr>
        <w:spacing w:line="0" w:lineRule="atLeast"/>
        <w:jc w:val="center"/>
        <w:rPr>
          <w:rFonts w:ascii="Arial" w:eastAsia="Arial" w:hAnsi="Arial"/>
          <w:color w:val="404040"/>
          <w:sz w:val="24"/>
          <w:szCs w:val="24"/>
        </w:rPr>
      </w:pPr>
    </w:p>
    <w:p w14:paraId="276925A2" w14:textId="77777777" w:rsidR="00210939" w:rsidRDefault="00210939" w:rsidP="00210939">
      <w:pPr>
        <w:spacing w:line="0" w:lineRule="atLeast"/>
        <w:jc w:val="center"/>
        <w:rPr>
          <w:rFonts w:ascii="Arial" w:eastAsia="Arial" w:hAnsi="Arial"/>
          <w:color w:val="404040"/>
          <w:sz w:val="24"/>
          <w:szCs w:val="24"/>
        </w:rPr>
      </w:pPr>
    </w:p>
    <w:p w14:paraId="07D5815C" w14:textId="77777777" w:rsidR="00210939" w:rsidRDefault="00210939" w:rsidP="00210939">
      <w:pPr>
        <w:spacing w:line="0" w:lineRule="atLeast"/>
        <w:jc w:val="center"/>
        <w:rPr>
          <w:rFonts w:ascii="Arial" w:eastAsia="Arial" w:hAnsi="Arial"/>
          <w:color w:val="404040"/>
          <w:sz w:val="24"/>
          <w:szCs w:val="24"/>
        </w:rPr>
      </w:pPr>
    </w:p>
    <w:p w14:paraId="24D0612B" w14:textId="77777777" w:rsidR="00210939" w:rsidRDefault="00210939" w:rsidP="00210939">
      <w:pPr>
        <w:spacing w:line="0" w:lineRule="atLeast"/>
        <w:jc w:val="center"/>
        <w:rPr>
          <w:rFonts w:ascii="Arial" w:eastAsia="Arial" w:hAnsi="Arial"/>
          <w:color w:val="404040"/>
          <w:sz w:val="24"/>
          <w:szCs w:val="24"/>
        </w:rPr>
      </w:pPr>
    </w:p>
    <w:p w14:paraId="692C71AE" w14:textId="77777777" w:rsidR="00210939" w:rsidRDefault="00210939" w:rsidP="00210939">
      <w:pPr>
        <w:spacing w:line="0" w:lineRule="atLeast"/>
        <w:jc w:val="center"/>
        <w:rPr>
          <w:rFonts w:ascii="Arial" w:eastAsia="Arial" w:hAnsi="Arial"/>
          <w:color w:val="404040"/>
          <w:sz w:val="24"/>
          <w:szCs w:val="24"/>
        </w:rPr>
      </w:pPr>
    </w:p>
    <w:p w14:paraId="69120FDA" w14:textId="77777777" w:rsidR="00210939" w:rsidRDefault="00210939" w:rsidP="00210939">
      <w:pPr>
        <w:spacing w:line="0" w:lineRule="atLeast"/>
        <w:jc w:val="center"/>
        <w:rPr>
          <w:rFonts w:ascii="Arial" w:eastAsia="Arial" w:hAnsi="Arial"/>
          <w:color w:val="404040"/>
          <w:sz w:val="24"/>
          <w:szCs w:val="24"/>
        </w:rPr>
      </w:pPr>
    </w:p>
    <w:p w14:paraId="2C917EB1" w14:textId="77777777" w:rsidR="00210939" w:rsidRDefault="00210939" w:rsidP="00210939">
      <w:pPr>
        <w:spacing w:line="0" w:lineRule="atLeast"/>
        <w:rPr>
          <w:rFonts w:ascii="Arial" w:eastAsia="Arial" w:hAnsi="Arial"/>
          <w:color w:val="404040"/>
          <w:sz w:val="24"/>
          <w:szCs w:val="24"/>
        </w:rPr>
      </w:pPr>
    </w:p>
    <w:p w14:paraId="51942E39" w14:textId="77777777" w:rsidR="00210939" w:rsidRDefault="00210939" w:rsidP="00210939">
      <w:pPr>
        <w:spacing w:line="0" w:lineRule="atLeast"/>
        <w:rPr>
          <w:rFonts w:ascii="Arial" w:eastAsia="Arial" w:hAnsi="Arial"/>
          <w:color w:val="404040"/>
          <w:sz w:val="24"/>
          <w:szCs w:val="24"/>
        </w:rPr>
      </w:pPr>
    </w:p>
    <w:p w14:paraId="6779F716" w14:textId="77777777" w:rsidR="00210939" w:rsidRDefault="00210939" w:rsidP="00210939">
      <w:pPr>
        <w:spacing w:line="0" w:lineRule="atLeast"/>
        <w:rPr>
          <w:rFonts w:ascii="Arial" w:eastAsia="Arial" w:hAnsi="Arial"/>
          <w:color w:val="404040"/>
          <w:sz w:val="24"/>
          <w:szCs w:val="24"/>
        </w:rPr>
      </w:pPr>
    </w:p>
    <w:p w14:paraId="69F0AE2D" w14:textId="77777777" w:rsidR="00210939" w:rsidRDefault="00210939" w:rsidP="00210939">
      <w:pPr>
        <w:spacing w:line="0" w:lineRule="atLeast"/>
        <w:rPr>
          <w:rFonts w:ascii="Arial" w:eastAsia="Arial" w:hAnsi="Arial"/>
          <w:color w:val="404040"/>
          <w:sz w:val="24"/>
          <w:szCs w:val="24"/>
        </w:rPr>
      </w:pPr>
    </w:p>
    <w:p w14:paraId="1F669470" w14:textId="77777777" w:rsidR="00210939" w:rsidRDefault="00210939" w:rsidP="00210939">
      <w:pPr>
        <w:spacing w:line="0" w:lineRule="atLeast"/>
        <w:rPr>
          <w:rFonts w:ascii="Arial" w:eastAsia="Arial" w:hAnsi="Arial"/>
          <w:color w:val="404040"/>
          <w:sz w:val="24"/>
          <w:szCs w:val="24"/>
        </w:rPr>
      </w:pPr>
    </w:p>
    <w:p w14:paraId="64B60CD0" w14:textId="77777777" w:rsidR="00210939" w:rsidRDefault="00210939" w:rsidP="00210939">
      <w:pPr>
        <w:spacing w:line="0" w:lineRule="atLeast"/>
        <w:jc w:val="center"/>
        <w:rPr>
          <w:rFonts w:ascii="Arial" w:eastAsia="Arial" w:hAnsi="Arial"/>
          <w:color w:val="404040"/>
          <w:sz w:val="24"/>
          <w:szCs w:val="24"/>
        </w:rPr>
      </w:pPr>
    </w:p>
    <w:p w14:paraId="37167077" w14:textId="77777777" w:rsidR="00210939" w:rsidRDefault="00210939" w:rsidP="00210939">
      <w:pPr>
        <w:spacing w:line="0" w:lineRule="atLeast"/>
        <w:jc w:val="center"/>
        <w:rPr>
          <w:rFonts w:ascii="Arial" w:eastAsia="Arial" w:hAnsi="Arial"/>
          <w:color w:val="404040"/>
          <w:sz w:val="24"/>
          <w:szCs w:val="24"/>
        </w:rPr>
      </w:pPr>
    </w:p>
    <w:p w14:paraId="3A913E0B" w14:textId="77777777" w:rsidR="00210939" w:rsidRDefault="00210939" w:rsidP="00210939">
      <w:pPr>
        <w:spacing w:line="0" w:lineRule="atLeast"/>
        <w:jc w:val="center"/>
        <w:rPr>
          <w:rFonts w:ascii="Arial" w:eastAsia="Arial" w:hAnsi="Arial"/>
          <w:b/>
          <w:bCs/>
          <w:color w:val="404040"/>
          <w:sz w:val="24"/>
          <w:szCs w:val="24"/>
        </w:rPr>
        <w:sectPr w:rsidR="00210939" w:rsidSect="00210939">
          <w:headerReference w:type="default" r:id="rId8"/>
          <w:footerReference w:type="default" r:id="rId9"/>
          <w:type w:val="continuous"/>
          <w:pgSz w:w="16838" w:h="11906" w:orient="landscape"/>
          <w:pgMar w:top="1440" w:right="1440" w:bottom="1440" w:left="1440" w:header="708" w:footer="708" w:gutter="0"/>
          <w:cols w:space="708"/>
          <w:docGrid w:linePitch="360"/>
        </w:sectPr>
      </w:pPr>
      <w:r w:rsidRPr="00FE2D7B">
        <w:rPr>
          <w:rFonts w:ascii="Arial" w:eastAsia="Arial" w:hAnsi="Arial"/>
          <w:color w:val="404040"/>
          <w:sz w:val="24"/>
          <w:szCs w:val="24"/>
        </w:rPr>
        <w:t xml:space="preserve">Prepared by </w:t>
      </w:r>
      <w:r w:rsidRPr="00FE2D7B">
        <w:rPr>
          <w:rFonts w:ascii="Arial" w:eastAsia="Arial" w:hAnsi="Arial"/>
          <w:b/>
          <w:bCs/>
          <w:color w:val="404040"/>
          <w:sz w:val="24"/>
          <w:szCs w:val="24"/>
        </w:rPr>
        <w:t>MM Planning and Architecture</w:t>
      </w:r>
    </w:p>
    <w:p w14:paraId="5D06EB20" w14:textId="2440498A" w:rsidR="00210939" w:rsidRDefault="00210939" w:rsidP="00210939">
      <w:pPr>
        <w:pStyle w:val="Heading1"/>
      </w:pPr>
      <w:bookmarkStart w:id="0" w:name="_Toc163164597"/>
      <w:r>
        <w:lastRenderedPageBreak/>
        <w:t>Contents</w:t>
      </w:r>
      <w:bookmarkEnd w:id="0"/>
    </w:p>
    <w:p w14:paraId="01AC7899" w14:textId="77777777" w:rsidR="00210939" w:rsidRDefault="00210939"/>
    <w:p w14:paraId="3569FDDA" w14:textId="2834E6FD" w:rsidR="000A1FCB" w:rsidRDefault="00F022D3">
      <w:pPr>
        <w:pStyle w:val="TOC1"/>
        <w:tabs>
          <w:tab w:val="right" w:pos="6615"/>
        </w:tabs>
        <w:rPr>
          <w:rFonts w:eastAsiaTheme="minorEastAsia" w:cstheme="minorBidi"/>
          <w:b w:val="0"/>
          <w:bCs w:val="0"/>
          <w:caps w:val="0"/>
          <w:noProof/>
          <w:kern w:val="2"/>
          <w:u w:val="none"/>
          <w14:ligatures w14:val="standardContextual"/>
        </w:rPr>
      </w:pPr>
      <w:r>
        <w:fldChar w:fldCharType="begin"/>
      </w:r>
      <w:r>
        <w:instrText xml:space="preserve"> TOC \o "1-3" \h \z \u </w:instrText>
      </w:r>
      <w:r>
        <w:fldChar w:fldCharType="separate"/>
      </w:r>
      <w:hyperlink w:anchor="_Toc163164597" w:history="1">
        <w:r w:rsidR="000A1FCB" w:rsidRPr="001B32CD">
          <w:rPr>
            <w:rStyle w:val="Hyperlink"/>
            <w:noProof/>
          </w:rPr>
          <w:t>Contents</w:t>
        </w:r>
        <w:r w:rsidR="000A1FCB">
          <w:rPr>
            <w:noProof/>
            <w:webHidden/>
          </w:rPr>
          <w:tab/>
        </w:r>
        <w:r w:rsidR="000A1FCB">
          <w:rPr>
            <w:noProof/>
            <w:webHidden/>
          </w:rPr>
          <w:fldChar w:fldCharType="begin"/>
        </w:r>
        <w:r w:rsidR="000A1FCB">
          <w:rPr>
            <w:noProof/>
            <w:webHidden/>
          </w:rPr>
          <w:instrText xml:space="preserve"> PAGEREF _Toc163164597 \h </w:instrText>
        </w:r>
        <w:r w:rsidR="000A1FCB">
          <w:rPr>
            <w:noProof/>
            <w:webHidden/>
          </w:rPr>
        </w:r>
        <w:r w:rsidR="000A1FCB">
          <w:rPr>
            <w:noProof/>
            <w:webHidden/>
          </w:rPr>
          <w:fldChar w:fldCharType="separate"/>
        </w:r>
        <w:r w:rsidR="000A1FCB">
          <w:rPr>
            <w:noProof/>
            <w:webHidden/>
          </w:rPr>
          <w:t>2</w:t>
        </w:r>
        <w:r w:rsidR="000A1FCB">
          <w:rPr>
            <w:noProof/>
            <w:webHidden/>
          </w:rPr>
          <w:fldChar w:fldCharType="end"/>
        </w:r>
      </w:hyperlink>
    </w:p>
    <w:p w14:paraId="3E3C7215" w14:textId="2871B803"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598" w:history="1">
        <w:r w:rsidR="000A1FCB" w:rsidRPr="001B32CD">
          <w:rPr>
            <w:rStyle w:val="Hyperlink"/>
            <w:noProof/>
          </w:rPr>
          <w:t>1.1 EXECUTIVE SUMMARY</w:t>
        </w:r>
        <w:r w:rsidR="000A1FCB">
          <w:rPr>
            <w:noProof/>
            <w:webHidden/>
          </w:rPr>
          <w:tab/>
        </w:r>
        <w:r w:rsidR="000A1FCB">
          <w:rPr>
            <w:noProof/>
            <w:webHidden/>
          </w:rPr>
          <w:fldChar w:fldCharType="begin"/>
        </w:r>
        <w:r w:rsidR="000A1FCB">
          <w:rPr>
            <w:noProof/>
            <w:webHidden/>
          </w:rPr>
          <w:instrText xml:space="preserve"> PAGEREF _Toc163164598 \h </w:instrText>
        </w:r>
        <w:r w:rsidR="000A1FCB">
          <w:rPr>
            <w:noProof/>
            <w:webHidden/>
          </w:rPr>
        </w:r>
        <w:r w:rsidR="000A1FCB">
          <w:rPr>
            <w:noProof/>
            <w:webHidden/>
          </w:rPr>
          <w:fldChar w:fldCharType="separate"/>
        </w:r>
        <w:r w:rsidR="000A1FCB">
          <w:rPr>
            <w:noProof/>
            <w:webHidden/>
          </w:rPr>
          <w:t>2</w:t>
        </w:r>
        <w:r w:rsidR="000A1FCB">
          <w:rPr>
            <w:noProof/>
            <w:webHidden/>
          </w:rPr>
          <w:fldChar w:fldCharType="end"/>
        </w:r>
      </w:hyperlink>
    </w:p>
    <w:p w14:paraId="2FF159F6" w14:textId="0E2315A2"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599" w:history="1">
        <w:r w:rsidR="000A1FCB" w:rsidRPr="001B32CD">
          <w:rPr>
            <w:rStyle w:val="Hyperlink"/>
            <w:noProof/>
          </w:rPr>
          <w:t>1.2 INTRODUCTION</w:t>
        </w:r>
        <w:r w:rsidR="000A1FCB">
          <w:rPr>
            <w:noProof/>
            <w:webHidden/>
          </w:rPr>
          <w:tab/>
        </w:r>
        <w:r w:rsidR="000A1FCB">
          <w:rPr>
            <w:noProof/>
            <w:webHidden/>
          </w:rPr>
          <w:fldChar w:fldCharType="begin"/>
        </w:r>
        <w:r w:rsidR="000A1FCB">
          <w:rPr>
            <w:noProof/>
            <w:webHidden/>
          </w:rPr>
          <w:instrText xml:space="preserve"> PAGEREF _Toc163164599 \h </w:instrText>
        </w:r>
        <w:r w:rsidR="000A1FCB">
          <w:rPr>
            <w:noProof/>
            <w:webHidden/>
          </w:rPr>
        </w:r>
        <w:r w:rsidR="000A1FCB">
          <w:rPr>
            <w:noProof/>
            <w:webHidden/>
          </w:rPr>
          <w:fldChar w:fldCharType="separate"/>
        </w:r>
        <w:r w:rsidR="000A1FCB">
          <w:rPr>
            <w:noProof/>
            <w:webHidden/>
          </w:rPr>
          <w:t>2</w:t>
        </w:r>
        <w:r w:rsidR="000A1FCB">
          <w:rPr>
            <w:noProof/>
            <w:webHidden/>
          </w:rPr>
          <w:fldChar w:fldCharType="end"/>
        </w:r>
      </w:hyperlink>
    </w:p>
    <w:p w14:paraId="5914ED09" w14:textId="76937464"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0" w:history="1">
        <w:r w:rsidR="000A1FCB" w:rsidRPr="001B32CD">
          <w:rPr>
            <w:rStyle w:val="Hyperlink"/>
            <w:noProof/>
          </w:rPr>
          <w:t>1.3 PREVIOUS PLANNING APPLICATION</w:t>
        </w:r>
        <w:r w:rsidR="000A1FCB">
          <w:rPr>
            <w:noProof/>
            <w:webHidden/>
          </w:rPr>
          <w:tab/>
        </w:r>
        <w:r w:rsidR="000A1FCB">
          <w:rPr>
            <w:noProof/>
            <w:webHidden/>
          </w:rPr>
          <w:fldChar w:fldCharType="begin"/>
        </w:r>
        <w:r w:rsidR="000A1FCB">
          <w:rPr>
            <w:noProof/>
            <w:webHidden/>
          </w:rPr>
          <w:instrText xml:space="preserve"> PAGEREF _Toc163164600 \h </w:instrText>
        </w:r>
        <w:r w:rsidR="000A1FCB">
          <w:rPr>
            <w:noProof/>
            <w:webHidden/>
          </w:rPr>
        </w:r>
        <w:r w:rsidR="000A1FCB">
          <w:rPr>
            <w:noProof/>
            <w:webHidden/>
          </w:rPr>
          <w:fldChar w:fldCharType="separate"/>
        </w:r>
        <w:r w:rsidR="000A1FCB">
          <w:rPr>
            <w:noProof/>
            <w:webHidden/>
          </w:rPr>
          <w:t>3</w:t>
        </w:r>
        <w:r w:rsidR="000A1FCB">
          <w:rPr>
            <w:noProof/>
            <w:webHidden/>
          </w:rPr>
          <w:fldChar w:fldCharType="end"/>
        </w:r>
      </w:hyperlink>
    </w:p>
    <w:p w14:paraId="12D654BA" w14:textId="3C30F2DC"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1" w:history="1">
        <w:r w:rsidR="000A1FCB" w:rsidRPr="001B32CD">
          <w:rPr>
            <w:rStyle w:val="Hyperlink"/>
            <w:noProof/>
          </w:rPr>
          <w:t>2.1 SITE ANALYSIS</w:t>
        </w:r>
        <w:r w:rsidR="000A1FCB">
          <w:rPr>
            <w:noProof/>
            <w:webHidden/>
          </w:rPr>
          <w:tab/>
        </w:r>
        <w:r w:rsidR="000A1FCB">
          <w:rPr>
            <w:noProof/>
            <w:webHidden/>
          </w:rPr>
          <w:fldChar w:fldCharType="begin"/>
        </w:r>
        <w:r w:rsidR="000A1FCB">
          <w:rPr>
            <w:noProof/>
            <w:webHidden/>
          </w:rPr>
          <w:instrText xml:space="preserve"> PAGEREF _Toc163164601 \h </w:instrText>
        </w:r>
        <w:r w:rsidR="000A1FCB">
          <w:rPr>
            <w:noProof/>
            <w:webHidden/>
          </w:rPr>
        </w:r>
        <w:r w:rsidR="000A1FCB">
          <w:rPr>
            <w:noProof/>
            <w:webHidden/>
          </w:rPr>
          <w:fldChar w:fldCharType="separate"/>
        </w:r>
        <w:r w:rsidR="000A1FCB">
          <w:rPr>
            <w:noProof/>
            <w:webHidden/>
          </w:rPr>
          <w:t>3</w:t>
        </w:r>
        <w:r w:rsidR="000A1FCB">
          <w:rPr>
            <w:noProof/>
            <w:webHidden/>
          </w:rPr>
          <w:fldChar w:fldCharType="end"/>
        </w:r>
      </w:hyperlink>
    </w:p>
    <w:p w14:paraId="437D30F9" w14:textId="3A6A12F1"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2" w:history="1">
        <w:r w:rsidR="000A1FCB" w:rsidRPr="001B32CD">
          <w:rPr>
            <w:rStyle w:val="Hyperlink"/>
            <w:noProof/>
          </w:rPr>
          <w:t>2.2 PLANNING POLICIES</w:t>
        </w:r>
        <w:r w:rsidR="000A1FCB">
          <w:rPr>
            <w:noProof/>
            <w:webHidden/>
          </w:rPr>
          <w:tab/>
        </w:r>
        <w:r w:rsidR="000A1FCB">
          <w:rPr>
            <w:noProof/>
            <w:webHidden/>
          </w:rPr>
          <w:fldChar w:fldCharType="begin"/>
        </w:r>
        <w:r w:rsidR="000A1FCB">
          <w:rPr>
            <w:noProof/>
            <w:webHidden/>
          </w:rPr>
          <w:instrText xml:space="preserve"> PAGEREF _Toc163164602 \h </w:instrText>
        </w:r>
        <w:r w:rsidR="000A1FCB">
          <w:rPr>
            <w:noProof/>
            <w:webHidden/>
          </w:rPr>
        </w:r>
        <w:r w:rsidR="000A1FCB">
          <w:rPr>
            <w:noProof/>
            <w:webHidden/>
          </w:rPr>
          <w:fldChar w:fldCharType="separate"/>
        </w:r>
        <w:r w:rsidR="000A1FCB">
          <w:rPr>
            <w:noProof/>
            <w:webHidden/>
          </w:rPr>
          <w:t>3</w:t>
        </w:r>
        <w:r w:rsidR="000A1FCB">
          <w:rPr>
            <w:noProof/>
            <w:webHidden/>
          </w:rPr>
          <w:fldChar w:fldCharType="end"/>
        </w:r>
      </w:hyperlink>
    </w:p>
    <w:p w14:paraId="34CC8C49" w14:textId="3DE11A2E"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3" w:history="1">
        <w:r w:rsidR="000A1FCB" w:rsidRPr="001B32CD">
          <w:rPr>
            <w:rStyle w:val="Hyperlink"/>
            <w:noProof/>
          </w:rPr>
          <w:t>2.3 EXISTING PHOTOS</w:t>
        </w:r>
        <w:r w:rsidR="000A1FCB">
          <w:rPr>
            <w:noProof/>
            <w:webHidden/>
          </w:rPr>
          <w:tab/>
        </w:r>
        <w:r w:rsidR="000A1FCB">
          <w:rPr>
            <w:noProof/>
            <w:webHidden/>
          </w:rPr>
          <w:fldChar w:fldCharType="begin"/>
        </w:r>
        <w:r w:rsidR="000A1FCB">
          <w:rPr>
            <w:noProof/>
            <w:webHidden/>
          </w:rPr>
          <w:instrText xml:space="preserve"> PAGEREF _Toc163164603 \h </w:instrText>
        </w:r>
        <w:r w:rsidR="000A1FCB">
          <w:rPr>
            <w:noProof/>
            <w:webHidden/>
          </w:rPr>
        </w:r>
        <w:r w:rsidR="000A1FCB">
          <w:rPr>
            <w:noProof/>
            <w:webHidden/>
          </w:rPr>
          <w:fldChar w:fldCharType="separate"/>
        </w:r>
        <w:r w:rsidR="000A1FCB">
          <w:rPr>
            <w:noProof/>
            <w:webHidden/>
          </w:rPr>
          <w:t>4</w:t>
        </w:r>
        <w:r w:rsidR="000A1FCB">
          <w:rPr>
            <w:noProof/>
            <w:webHidden/>
          </w:rPr>
          <w:fldChar w:fldCharType="end"/>
        </w:r>
      </w:hyperlink>
    </w:p>
    <w:p w14:paraId="262E9F78" w14:textId="1604E0AB"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4" w:history="1">
        <w:r w:rsidR="000A1FCB" w:rsidRPr="001B32CD">
          <w:rPr>
            <w:rStyle w:val="Hyperlink"/>
            <w:noProof/>
          </w:rPr>
          <w:t>3.1 DESIGN PRINCIPLES</w:t>
        </w:r>
        <w:r w:rsidR="000A1FCB">
          <w:rPr>
            <w:noProof/>
            <w:webHidden/>
          </w:rPr>
          <w:tab/>
        </w:r>
        <w:r w:rsidR="000A1FCB">
          <w:rPr>
            <w:noProof/>
            <w:webHidden/>
          </w:rPr>
          <w:fldChar w:fldCharType="begin"/>
        </w:r>
        <w:r w:rsidR="000A1FCB">
          <w:rPr>
            <w:noProof/>
            <w:webHidden/>
          </w:rPr>
          <w:instrText xml:space="preserve"> PAGEREF _Toc163164604 \h </w:instrText>
        </w:r>
        <w:r w:rsidR="000A1FCB">
          <w:rPr>
            <w:noProof/>
            <w:webHidden/>
          </w:rPr>
        </w:r>
        <w:r w:rsidR="000A1FCB">
          <w:rPr>
            <w:noProof/>
            <w:webHidden/>
          </w:rPr>
          <w:fldChar w:fldCharType="separate"/>
        </w:r>
        <w:r w:rsidR="000A1FCB">
          <w:rPr>
            <w:noProof/>
            <w:webHidden/>
          </w:rPr>
          <w:t>5</w:t>
        </w:r>
        <w:r w:rsidR="000A1FCB">
          <w:rPr>
            <w:noProof/>
            <w:webHidden/>
          </w:rPr>
          <w:fldChar w:fldCharType="end"/>
        </w:r>
      </w:hyperlink>
    </w:p>
    <w:p w14:paraId="65A874FD" w14:textId="09BBAB51"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5" w:history="1">
        <w:r w:rsidR="000A1FCB" w:rsidRPr="001B32CD">
          <w:rPr>
            <w:rStyle w:val="Hyperlink"/>
            <w:noProof/>
          </w:rPr>
          <w:t>3.2 USE</w:t>
        </w:r>
        <w:r w:rsidR="000A1FCB">
          <w:rPr>
            <w:noProof/>
            <w:webHidden/>
          </w:rPr>
          <w:tab/>
        </w:r>
        <w:r w:rsidR="000A1FCB">
          <w:rPr>
            <w:noProof/>
            <w:webHidden/>
          </w:rPr>
          <w:fldChar w:fldCharType="begin"/>
        </w:r>
        <w:r w:rsidR="000A1FCB">
          <w:rPr>
            <w:noProof/>
            <w:webHidden/>
          </w:rPr>
          <w:instrText xml:space="preserve"> PAGEREF _Toc163164605 \h </w:instrText>
        </w:r>
        <w:r w:rsidR="000A1FCB">
          <w:rPr>
            <w:noProof/>
            <w:webHidden/>
          </w:rPr>
        </w:r>
        <w:r w:rsidR="000A1FCB">
          <w:rPr>
            <w:noProof/>
            <w:webHidden/>
          </w:rPr>
          <w:fldChar w:fldCharType="separate"/>
        </w:r>
        <w:r w:rsidR="000A1FCB">
          <w:rPr>
            <w:noProof/>
            <w:webHidden/>
          </w:rPr>
          <w:t>5</w:t>
        </w:r>
        <w:r w:rsidR="000A1FCB">
          <w:rPr>
            <w:noProof/>
            <w:webHidden/>
          </w:rPr>
          <w:fldChar w:fldCharType="end"/>
        </w:r>
      </w:hyperlink>
    </w:p>
    <w:p w14:paraId="0A9D092C" w14:textId="75B474D6"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6" w:history="1">
        <w:r w:rsidR="000A1FCB" w:rsidRPr="001B32CD">
          <w:rPr>
            <w:rStyle w:val="Hyperlink"/>
            <w:noProof/>
          </w:rPr>
          <w:t>3.3 AMOUNT</w:t>
        </w:r>
        <w:r w:rsidR="000A1FCB">
          <w:rPr>
            <w:noProof/>
            <w:webHidden/>
          </w:rPr>
          <w:tab/>
        </w:r>
        <w:r w:rsidR="000A1FCB">
          <w:rPr>
            <w:noProof/>
            <w:webHidden/>
          </w:rPr>
          <w:fldChar w:fldCharType="begin"/>
        </w:r>
        <w:r w:rsidR="000A1FCB">
          <w:rPr>
            <w:noProof/>
            <w:webHidden/>
          </w:rPr>
          <w:instrText xml:space="preserve"> PAGEREF _Toc163164606 \h </w:instrText>
        </w:r>
        <w:r w:rsidR="000A1FCB">
          <w:rPr>
            <w:noProof/>
            <w:webHidden/>
          </w:rPr>
        </w:r>
        <w:r w:rsidR="000A1FCB">
          <w:rPr>
            <w:noProof/>
            <w:webHidden/>
          </w:rPr>
          <w:fldChar w:fldCharType="separate"/>
        </w:r>
        <w:r w:rsidR="000A1FCB">
          <w:rPr>
            <w:noProof/>
            <w:webHidden/>
          </w:rPr>
          <w:t>5</w:t>
        </w:r>
        <w:r w:rsidR="000A1FCB">
          <w:rPr>
            <w:noProof/>
            <w:webHidden/>
          </w:rPr>
          <w:fldChar w:fldCharType="end"/>
        </w:r>
      </w:hyperlink>
    </w:p>
    <w:p w14:paraId="457588BE" w14:textId="34DC926D"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7" w:history="1">
        <w:r w:rsidR="000A1FCB" w:rsidRPr="001B32CD">
          <w:rPr>
            <w:rStyle w:val="Hyperlink"/>
            <w:noProof/>
          </w:rPr>
          <w:t>3.4 OVERLOOKING/PRIVACY</w:t>
        </w:r>
        <w:r w:rsidR="000A1FCB">
          <w:rPr>
            <w:noProof/>
            <w:webHidden/>
          </w:rPr>
          <w:tab/>
        </w:r>
        <w:r w:rsidR="000A1FCB">
          <w:rPr>
            <w:noProof/>
            <w:webHidden/>
          </w:rPr>
          <w:fldChar w:fldCharType="begin"/>
        </w:r>
        <w:r w:rsidR="000A1FCB">
          <w:rPr>
            <w:noProof/>
            <w:webHidden/>
          </w:rPr>
          <w:instrText xml:space="preserve"> PAGEREF _Toc163164607 \h </w:instrText>
        </w:r>
        <w:r w:rsidR="000A1FCB">
          <w:rPr>
            <w:noProof/>
            <w:webHidden/>
          </w:rPr>
        </w:r>
        <w:r w:rsidR="000A1FCB">
          <w:rPr>
            <w:noProof/>
            <w:webHidden/>
          </w:rPr>
          <w:fldChar w:fldCharType="separate"/>
        </w:r>
        <w:r w:rsidR="000A1FCB">
          <w:rPr>
            <w:noProof/>
            <w:webHidden/>
          </w:rPr>
          <w:t>5</w:t>
        </w:r>
        <w:r w:rsidR="000A1FCB">
          <w:rPr>
            <w:noProof/>
            <w:webHidden/>
          </w:rPr>
          <w:fldChar w:fldCharType="end"/>
        </w:r>
      </w:hyperlink>
    </w:p>
    <w:p w14:paraId="490BBDDC" w14:textId="76A63C37"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8" w:history="1">
        <w:r w:rsidR="000A1FCB" w:rsidRPr="001B32CD">
          <w:rPr>
            <w:rStyle w:val="Hyperlink"/>
            <w:noProof/>
          </w:rPr>
          <w:t>3.5 SCALE</w:t>
        </w:r>
        <w:r w:rsidR="000A1FCB">
          <w:rPr>
            <w:noProof/>
            <w:webHidden/>
          </w:rPr>
          <w:tab/>
        </w:r>
        <w:r w:rsidR="000A1FCB">
          <w:rPr>
            <w:noProof/>
            <w:webHidden/>
          </w:rPr>
          <w:fldChar w:fldCharType="begin"/>
        </w:r>
        <w:r w:rsidR="000A1FCB">
          <w:rPr>
            <w:noProof/>
            <w:webHidden/>
          </w:rPr>
          <w:instrText xml:space="preserve"> PAGEREF _Toc163164608 \h </w:instrText>
        </w:r>
        <w:r w:rsidR="000A1FCB">
          <w:rPr>
            <w:noProof/>
            <w:webHidden/>
          </w:rPr>
        </w:r>
        <w:r w:rsidR="000A1FCB">
          <w:rPr>
            <w:noProof/>
            <w:webHidden/>
          </w:rPr>
          <w:fldChar w:fldCharType="separate"/>
        </w:r>
        <w:r w:rsidR="000A1FCB">
          <w:rPr>
            <w:noProof/>
            <w:webHidden/>
          </w:rPr>
          <w:t>5</w:t>
        </w:r>
        <w:r w:rsidR="000A1FCB">
          <w:rPr>
            <w:noProof/>
            <w:webHidden/>
          </w:rPr>
          <w:fldChar w:fldCharType="end"/>
        </w:r>
      </w:hyperlink>
    </w:p>
    <w:p w14:paraId="627F7CC8" w14:textId="15BD617F"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09" w:history="1">
        <w:r w:rsidR="000A1FCB" w:rsidRPr="001B32CD">
          <w:rPr>
            <w:rStyle w:val="Hyperlink"/>
            <w:noProof/>
          </w:rPr>
          <w:t>3.6 LAYOUT</w:t>
        </w:r>
        <w:r w:rsidR="000A1FCB">
          <w:rPr>
            <w:noProof/>
            <w:webHidden/>
          </w:rPr>
          <w:tab/>
        </w:r>
        <w:r w:rsidR="000A1FCB">
          <w:rPr>
            <w:noProof/>
            <w:webHidden/>
          </w:rPr>
          <w:fldChar w:fldCharType="begin"/>
        </w:r>
        <w:r w:rsidR="000A1FCB">
          <w:rPr>
            <w:noProof/>
            <w:webHidden/>
          </w:rPr>
          <w:instrText xml:space="preserve"> PAGEREF _Toc163164609 \h </w:instrText>
        </w:r>
        <w:r w:rsidR="000A1FCB">
          <w:rPr>
            <w:noProof/>
            <w:webHidden/>
          </w:rPr>
        </w:r>
        <w:r w:rsidR="000A1FCB">
          <w:rPr>
            <w:noProof/>
            <w:webHidden/>
          </w:rPr>
          <w:fldChar w:fldCharType="separate"/>
        </w:r>
        <w:r w:rsidR="000A1FCB">
          <w:rPr>
            <w:noProof/>
            <w:webHidden/>
          </w:rPr>
          <w:t>5</w:t>
        </w:r>
        <w:r w:rsidR="000A1FCB">
          <w:rPr>
            <w:noProof/>
            <w:webHidden/>
          </w:rPr>
          <w:fldChar w:fldCharType="end"/>
        </w:r>
      </w:hyperlink>
    </w:p>
    <w:p w14:paraId="4FE2F905" w14:textId="2B05530D"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10" w:history="1">
        <w:r w:rsidR="000A1FCB" w:rsidRPr="001B32CD">
          <w:rPr>
            <w:rStyle w:val="Hyperlink"/>
            <w:noProof/>
          </w:rPr>
          <w:t>3.7 DAYLIGHT/SUNLIGHT ASSESSMENT</w:t>
        </w:r>
        <w:r w:rsidR="000A1FCB">
          <w:rPr>
            <w:noProof/>
            <w:webHidden/>
          </w:rPr>
          <w:tab/>
        </w:r>
        <w:r w:rsidR="000A1FCB">
          <w:rPr>
            <w:noProof/>
            <w:webHidden/>
          </w:rPr>
          <w:fldChar w:fldCharType="begin"/>
        </w:r>
        <w:r w:rsidR="000A1FCB">
          <w:rPr>
            <w:noProof/>
            <w:webHidden/>
          </w:rPr>
          <w:instrText xml:space="preserve"> PAGEREF _Toc163164610 \h </w:instrText>
        </w:r>
        <w:r w:rsidR="000A1FCB">
          <w:rPr>
            <w:noProof/>
            <w:webHidden/>
          </w:rPr>
        </w:r>
        <w:r w:rsidR="000A1FCB">
          <w:rPr>
            <w:noProof/>
            <w:webHidden/>
          </w:rPr>
          <w:fldChar w:fldCharType="separate"/>
        </w:r>
        <w:r w:rsidR="000A1FCB">
          <w:rPr>
            <w:noProof/>
            <w:webHidden/>
          </w:rPr>
          <w:t>6</w:t>
        </w:r>
        <w:r w:rsidR="000A1FCB">
          <w:rPr>
            <w:noProof/>
            <w:webHidden/>
          </w:rPr>
          <w:fldChar w:fldCharType="end"/>
        </w:r>
      </w:hyperlink>
    </w:p>
    <w:p w14:paraId="51781207" w14:textId="353CB74C"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11" w:history="1">
        <w:r w:rsidR="000A1FCB" w:rsidRPr="001B32CD">
          <w:rPr>
            <w:rStyle w:val="Hyperlink"/>
            <w:noProof/>
          </w:rPr>
          <w:t>3.8 LANDSCAPING</w:t>
        </w:r>
        <w:r w:rsidR="000A1FCB">
          <w:rPr>
            <w:noProof/>
            <w:webHidden/>
          </w:rPr>
          <w:tab/>
        </w:r>
        <w:r w:rsidR="000A1FCB">
          <w:rPr>
            <w:noProof/>
            <w:webHidden/>
          </w:rPr>
          <w:fldChar w:fldCharType="begin"/>
        </w:r>
        <w:r w:rsidR="000A1FCB">
          <w:rPr>
            <w:noProof/>
            <w:webHidden/>
          </w:rPr>
          <w:instrText xml:space="preserve"> PAGEREF _Toc163164611 \h </w:instrText>
        </w:r>
        <w:r w:rsidR="000A1FCB">
          <w:rPr>
            <w:noProof/>
            <w:webHidden/>
          </w:rPr>
        </w:r>
        <w:r w:rsidR="000A1FCB">
          <w:rPr>
            <w:noProof/>
            <w:webHidden/>
          </w:rPr>
          <w:fldChar w:fldCharType="separate"/>
        </w:r>
        <w:r w:rsidR="000A1FCB">
          <w:rPr>
            <w:noProof/>
            <w:webHidden/>
          </w:rPr>
          <w:t>6</w:t>
        </w:r>
        <w:r w:rsidR="000A1FCB">
          <w:rPr>
            <w:noProof/>
            <w:webHidden/>
          </w:rPr>
          <w:fldChar w:fldCharType="end"/>
        </w:r>
      </w:hyperlink>
    </w:p>
    <w:p w14:paraId="06586EE3" w14:textId="1EBF6110"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12" w:history="1">
        <w:r w:rsidR="000A1FCB" w:rsidRPr="001B32CD">
          <w:rPr>
            <w:rStyle w:val="Hyperlink"/>
            <w:noProof/>
          </w:rPr>
          <w:t>3.9 APPEARANCE AND MATERIALS</w:t>
        </w:r>
        <w:r w:rsidR="000A1FCB">
          <w:rPr>
            <w:noProof/>
            <w:webHidden/>
          </w:rPr>
          <w:tab/>
        </w:r>
        <w:r w:rsidR="000A1FCB">
          <w:rPr>
            <w:noProof/>
            <w:webHidden/>
          </w:rPr>
          <w:fldChar w:fldCharType="begin"/>
        </w:r>
        <w:r w:rsidR="000A1FCB">
          <w:rPr>
            <w:noProof/>
            <w:webHidden/>
          </w:rPr>
          <w:instrText xml:space="preserve"> PAGEREF _Toc163164612 \h </w:instrText>
        </w:r>
        <w:r w:rsidR="000A1FCB">
          <w:rPr>
            <w:noProof/>
            <w:webHidden/>
          </w:rPr>
        </w:r>
        <w:r w:rsidR="000A1FCB">
          <w:rPr>
            <w:noProof/>
            <w:webHidden/>
          </w:rPr>
          <w:fldChar w:fldCharType="separate"/>
        </w:r>
        <w:r w:rsidR="000A1FCB">
          <w:rPr>
            <w:noProof/>
            <w:webHidden/>
          </w:rPr>
          <w:t>6</w:t>
        </w:r>
        <w:r w:rsidR="000A1FCB">
          <w:rPr>
            <w:noProof/>
            <w:webHidden/>
          </w:rPr>
          <w:fldChar w:fldCharType="end"/>
        </w:r>
      </w:hyperlink>
    </w:p>
    <w:p w14:paraId="09A2B3DD" w14:textId="225427EA" w:rsidR="000A1FCB" w:rsidRDefault="00000000">
      <w:pPr>
        <w:pStyle w:val="TOC2"/>
        <w:tabs>
          <w:tab w:val="right" w:pos="6615"/>
        </w:tabs>
        <w:rPr>
          <w:rFonts w:eastAsiaTheme="minorEastAsia" w:cstheme="minorBidi"/>
          <w:b w:val="0"/>
          <w:bCs w:val="0"/>
          <w:smallCaps w:val="0"/>
          <w:noProof/>
          <w:kern w:val="2"/>
          <w14:ligatures w14:val="standardContextual"/>
        </w:rPr>
      </w:pPr>
      <w:hyperlink w:anchor="_Toc163164613" w:history="1">
        <w:r w:rsidR="000A1FCB" w:rsidRPr="001B32CD">
          <w:rPr>
            <w:rStyle w:val="Hyperlink"/>
            <w:noProof/>
          </w:rPr>
          <w:t>3.10 ACCESS</w:t>
        </w:r>
        <w:r w:rsidR="000A1FCB">
          <w:rPr>
            <w:noProof/>
            <w:webHidden/>
          </w:rPr>
          <w:tab/>
        </w:r>
        <w:r w:rsidR="000A1FCB">
          <w:rPr>
            <w:noProof/>
            <w:webHidden/>
          </w:rPr>
          <w:fldChar w:fldCharType="begin"/>
        </w:r>
        <w:r w:rsidR="000A1FCB">
          <w:rPr>
            <w:noProof/>
            <w:webHidden/>
          </w:rPr>
          <w:instrText xml:space="preserve"> PAGEREF _Toc163164613 \h </w:instrText>
        </w:r>
        <w:r w:rsidR="000A1FCB">
          <w:rPr>
            <w:noProof/>
            <w:webHidden/>
          </w:rPr>
        </w:r>
        <w:r w:rsidR="000A1FCB">
          <w:rPr>
            <w:noProof/>
            <w:webHidden/>
          </w:rPr>
          <w:fldChar w:fldCharType="separate"/>
        </w:r>
        <w:r w:rsidR="000A1FCB">
          <w:rPr>
            <w:noProof/>
            <w:webHidden/>
          </w:rPr>
          <w:t>6</w:t>
        </w:r>
        <w:r w:rsidR="000A1FCB">
          <w:rPr>
            <w:noProof/>
            <w:webHidden/>
          </w:rPr>
          <w:fldChar w:fldCharType="end"/>
        </w:r>
      </w:hyperlink>
    </w:p>
    <w:p w14:paraId="41DADE02" w14:textId="3F1FC8CC" w:rsidR="000A1FCB" w:rsidRDefault="00000000">
      <w:pPr>
        <w:pStyle w:val="TOC1"/>
        <w:tabs>
          <w:tab w:val="right" w:pos="6615"/>
        </w:tabs>
        <w:rPr>
          <w:rFonts w:eastAsiaTheme="minorEastAsia" w:cstheme="minorBidi"/>
          <w:b w:val="0"/>
          <w:bCs w:val="0"/>
          <w:caps w:val="0"/>
          <w:noProof/>
          <w:kern w:val="2"/>
          <w:u w:val="none"/>
          <w14:ligatures w14:val="standardContextual"/>
        </w:rPr>
      </w:pPr>
      <w:hyperlink w:anchor="_Toc163164614" w:history="1">
        <w:r w:rsidR="000A1FCB" w:rsidRPr="001B32CD">
          <w:rPr>
            <w:rStyle w:val="Hyperlink"/>
            <w:noProof/>
          </w:rPr>
          <w:t>4. PLANNING &amp; POLICY COMPLIANCE</w:t>
        </w:r>
        <w:r w:rsidR="000A1FCB">
          <w:rPr>
            <w:noProof/>
            <w:webHidden/>
          </w:rPr>
          <w:tab/>
        </w:r>
        <w:r w:rsidR="000A1FCB">
          <w:rPr>
            <w:noProof/>
            <w:webHidden/>
          </w:rPr>
          <w:fldChar w:fldCharType="begin"/>
        </w:r>
        <w:r w:rsidR="000A1FCB">
          <w:rPr>
            <w:noProof/>
            <w:webHidden/>
          </w:rPr>
          <w:instrText xml:space="preserve"> PAGEREF _Toc163164614 \h </w:instrText>
        </w:r>
        <w:r w:rsidR="000A1FCB">
          <w:rPr>
            <w:noProof/>
            <w:webHidden/>
          </w:rPr>
        </w:r>
        <w:r w:rsidR="000A1FCB">
          <w:rPr>
            <w:noProof/>
            <w:webHidden/>
          </w:rPr>
          <w:fldChar w:fldCharType="separate"/>
        </w:r>
        <w:r w:rsidR="000A1FCB">
          <w:rPr>
            <w:noProof/>
            <w:webHidden/>
          </w:rPr>
          <w:t>6</w:t>
        </w:r>
        <w:r w:rsidR="000A1FCB">
          <w:rPr>
            <w:noProof/>
            <w:webHidden/>
          </w:rPr>
          <w:fldChar w:fldCharType="end"/>
        </w:r>
      </w:hyperlink>
    </w:p>
    <w:p w14:paraId="6E6D002C" w14:textId="0483B976" w:rsidR="00210939" w:rsidRDefault="00F022D3">
      <w:r>
        <w:fldChar w:fldCharType="end"/>
      </w:r>
    </w:p>
    <w:p w14:paraId="044EF285" w14:textId="77777777" w:rsidR="00210939" w:rsidRDefault="00210939"/>
    <w:p w14:paraId="090CFFD7" w14:textId="77777777" w:rsidR="00210939" w:rsidRDefault="00210939"/>
    <w:p w14:paraId="1B3ACB61" w14:textId="77777777" w:rsidR="00210939" w:rsidRDefault="00210939"/>
    <w:p w14:paraId="4F0B74B4" w14:textId="77777777" w:rsidR="00210939" w:rsidRDefault="00210939"/>
    <w:p w14:paraId="7458CEE5" w14:textId="77777777" w:rsidR="00210939" w:rsidRDefault="00210939"/>
    <w:p w14:paraId="19848915" w14:textId="77777777" w:rsidR="00210939" w:rsidRDefault="00210939"/>
    <w:p w14:paraId="679B712C" w14:textId="77777777" w:rsidR="00210939" w:rsidRDefault="00210939"/>
    <w:p w14:paraId="66831D94" w14:textId="77777777" w:rsidR="00210939" w:rsidRDefault="00210939"/>
    <w:p w14:paraId="436D4D83" w14:textId="77777777" w:rsidR="00F022D3" w:rsidRDefault="00F022D3"/>
    <w:p w14:paraId="5DE7B0DB" w14:textId="77777777" w:rsidR="00F022D3" w:rsidRDefault="00F022D3"/>
    <w:p w14:paraId="6FCEFB40" w14:textId="77777777" w:rsidR="00F022D3" w:rsidRDefault="00F022D3"/>
    <w:p w14:paraId="3EFA3643" w14:textId="646D65ED" w:rsidR="00210939" w:rsidRDefault="00210939" w:rsidP="00210939">
      <w:pPr>
        <w:pStyle w:val="Heading2"/>
      </w:pPr>
      <w:bookmarkStart w:id="1" w:name="_Toc163164598"/>
      <w:r>
        <w:t>1.1 EXECUTIVE SUMMARY</w:t>
      </w:r>
      <w:bookmarkEnd w:id="1"/>
    </w:p>
    <w:p w14:paraId="4E699210" w14:textId="77777777" w:rsidR="00210939" w:rsidRDefault="00210939"/>
    <w:p w14:paraId="24EDA3DD" w14:textId="3E12BE2C" w:rsidR="00210939" w:rsidRDefault="00210939" w:rsidP="00DF518F">
      <w:pPr>
        <w:spacing w:line="276" w:lineRule="auto"/>
        <w:jc w:val="both"/>
      </w:pPr>
      <w:r w:rsidRPr="00210939">
        <w:t xml:space="preserve">This design and access statement has been prepared </w:t>
      </w:r>
      <w:r w:rsidR="00872B8D">
        <w:t xml:space="preserve">on behalf of our client </w:t>
      </w:r>
      <w:proofErr w:type="spellStart"/>
      <w:r w:rsidR="00872B8D">
        <w:t>Xuelin</w:t>
      </w:r>
      <w:proofErr w:type="spellEnd"/>
      <w:r w:rsidR="00872B8D">
        <w:t xml:space="preserve"> Bates and is </w:t>
      </w:r>
      <w:r w:rsidRPr="00210939">
        <w:t xml:space="preserve">in-line with the existing householder application that is to be considered with the Architectural work prepared. </w:t>
      </w:r>
      <w:r w:rsidR="00621ED9" w:rsidRPr="00621ED9">
        <w:t xml:space="preserve">The application concerns </w:t>
      </w:r>
      <w:r w:rsidR="00872B8D" w:rsidRPr="00872B8D">
        <w:t>is intended to support a planning and listed building</w:t>
      </w:r>
      <w:r w:rsidR="00872B8D">
        <w:t xml:space="preserve"> </w:t>
      </w:r>
      <w:r w:rsidR="00872B8D" w:rsidRPr="00872B8D">
        <w:t>application</w:t>
      </w:r>
      <w:r w:rsidR="00872B8D">
        <w:t xml:space="preserve"> for </w:t>
      </w:r>
      <w:r w:rsidR="00872B8D" w:rsidRPr="00872B8D">
        <w:t>21 Mornington Crescent</w:t>
      </w:r>
      <w:r w:rsidR="00621ED9" w:rsidRPr="00621ED9">
        <w:t>.</w:t>
      </w:r>
    </w:p>
    <w:p w14:paraId="273403EA" w14:textId="77777777" w:rsidR="00210939" w:rsidRDefault="00210939"/>
    <w:p w14:paraId="5980DBCE" w14:textId="4B234531" w:rsidR="00210939" w:rsidRDefault="00210939" w:rsidP="00210939">
      <w:pPr>
        <w:pStyle w:val="Heading2"/>
      </w:pPr>
      <w:bookmarkStart w:id="2" w:name="_Toc163164599"/>
      <w:r>
        <w:t xml:space="preserve">1.2 </w:t>
      </w:r>
      <w:r w:rsidR="003906D5">
        <w:t>INTRODUCTION</w:t>
      </w:r>
      <w:bookmarkEnd w:id="2"/>
    </w:p>
    <w:p w14:paraId="36ED10F5" w14:textId="77777777" w:rsidR="00210939" w:rsidRPr="00210939" w:rsidRDefault="00210939" w:rsidP="00210939"/>
    <w:p w14:paraId="2B275D1A" w14:textId="24B775F2" w:rsidR="0075500D" w:rsidRDefault="0075500D" w:rsidP="00DF518F">
      <w:pPr>
        <w:spacing w:line="276" w:lineRule="auto"/>
        <w:jc w:val="both"/>
      </w:pPr>
      <w:r w:rsidRPr="0075500D">
        <w:t>The property is in a current state of disrepair, and a major renovation</w:t>
      </w:r>
      <w:r>
        <w:t xml:space="preserve"> </w:t>
      </w:r>
      <w:r w:rsidRPr="0075500D">
        <w:t>project is being undertaken as part of the project. The garden is</w:t>
      </w:r>
      <w:r>
        <w:t xml:space="preserve"> </w:t>
      </w:r>
      <w:r w:rsidRPr="0075500D">
        <w:t>currently in a state of substantial neglect, where it has been disused</w:t>
      </w:r>
      <w:r>
        <w:t xml:space="preserve"> </w:t>
      </w:r>
      <w:r w:rsidRPr="0075500D">
        <w:t>for a number of years and has been used as a place to throw unused</w:t>
      </w:r>
      <w:r>
        <w:t xml:space="preserve"> </w:t>
      </w:r>
      <w:r w:rsidRPr="0075500D">
        <w:t xml:space="preserve">furniture and </w:t>
      </w:r>
      <w:r>
        <w:t>refuse.</w:t>
      </w:r>
    </w:p>
    <w:p w14:paraId="5695C577" w14:textId="77777777" w:rsidR="0075500D" w:rsidRDefault="0075500D" w:rsidP="00210939">
      <w:pPr>
        <w:spacing w:line="276" w:lineRule="auto"/>
      </w:pPr>
    </w:p>
    <w:p w14:paraId="0F912267" w14:textId="76CE12D7" w:rsidR="0075500D" w:rsidRDefault="0075500D" w:rsidP="0075500D">
      <w:pPr>
        <w:spacing w:line="276" w:lineRule="auto"/>
      </w:pPr>
      <w:r>
        <w:t>The proposed works consist of:</w:t>
      </w:r>
    </w:p>
    <w:p w14:paraId="7BDCE84F" w14:textId="561FF250" w:rsidR="0075500D" w:rsidRDefault="0075500D" w:rsidP="00583FCF">
      <w:pPr>
        <w:pStyle w:val="ListParagraph"/>
        <w:numPr>
          <w:ilvl w:val="0"/>
          <w:numId w:val="10"/>
        </w:numPr>
        <w:spacing w:line="276" w:lineRule="auto"/>
      </w:pPr>
      <w:r>
        <w:t>Outbuilding at the rear of the garden</w:t>
      </w:r>
    </w:p>
    <w:p w14:paraId="7E0DAF7A" w14:textId="64C92771" w:rsidR="0075500D" w:rsidRDefault="0075500D" w:rsidP="00583FCF">
      <w:pPr>
        <w:pStyle w:val="ListParagraph"/>
        <w:numPr>
          <w:ilvl w:val="0"/>
          <w:numId w:val="10"/>
        </w:numPr>
        <w:spacing w:line="276" w:lineRule="auto"/>
      </w:pPr>
      <w:r>
        <w:t xml:space="preserve"> Associated landscaping works</w:t>
      </w:r>
    </w:p>
    <w:p w14:paraId="204562A7" w14:textId="77777777" w:rsidR="0075500D" w:rsidRDefault="0075500D" w:rsidP="0075500D">
      <w:pPr>
        <w:pStyle w:val="ListParagraph"/>
        <w:spacing w:line="276" w:lineRule="auto"/>
        <w:ind w:left="770"/>
      </w:pPr>
    </w:p>
    <w:p w14:paraId="0E6E0ABD" w14:textId="4917EAAA" w:rsidR="0075500D" w:rsidRDefault="0075500D" w:rsidP="00DF518F">
      <w:pPr>
        <w:spacing w:line="276" w:lineRule="auto"/>
        <w:jc w:val="both"/>
      </w:pPr>
      <w:r>
        <w:t>T</w:t>
      </w:r>
      <w:r w:rsidRPr="00210939">
        <w:t>his householder application is for the erection of a new</w:t>
      </w:r>
      <w:r>
        <w:t xml:space="preserve"> outbuilding to the rear of the garden. We believe that an outbuilding works well with the existing garden space, as the current garden depth is 22m. The outbuilding will be built at ground level on an existing levelled garden (flat garden). </w:t>
      </w:r>
    </w:p>
    <w:p w14:paraId="5D85FF59" w14:textId="77777777" w:rsidR="00210939" w:rsidRPr="00210939" w:rsidRDefault="00210939" w:rsidP="00210939">
      <w:pPr>
        <w:spacing w:line="276" w:lineRule="auto"/>
      </w:pPr>
    </w:p>
    <w:p w14:paraId="78A1E91F" w14:textId="77777777" w:rsidR="00210939" w:rsidRPr="00210939" w:rsidRDefault="00210939" w:rsidP="00210939">
      <w:pPr>
        <w:spacing w:line="276" w:lineRule="auto"/>
      </w:pPr>
      <w:r w:rsidRPr="00210939">
        <w:t>This Design &amp; Access Statemen is accompanied by the following documents:</w:t>
      </w:r>
    </w:p>
    <w:p w14:paraId="76794AC3" w14:textId="77777777" w:rsidR="00210939" w:rsidRPr="00210939" w:rsidRDefault="00210939" w:rsidP="00210939">
      <w:pPr>
        <w:spacing w:line="276" w:lineRule="auto"/>
      </w:pPr>
      <w:r w:rsidRPr="00210939">
        <w:t>-               Duly Completed Application Form.</w:t>
      </w:r>
    </w:p>
    <w:p w14:paraId="26360876" w14:textId="77777777" w:rsidR="00210939" w:rsidRPr="00210939" w:rsidRDefault="00210939" w:rsidP="00210939">
      <w:pPr>
        <w:spacing w:line="276" w:lineRule="auto"/>
      </w:pPr>
      <w:r w:rsidRPr="00210939">
        <w:t>-               Full Set of Existing Drawings.</w:t>
      </w:r>
    </w:p>
    <w:p w14:paraId="6FC49ABE" w14:textId="2040F39A" w:rsidR="00210939" w:rsidRDefault="00210939" w:rsidP="00210939">
      <w:pPr>
        <w:spacing w:line="276" w:lineRule="auto"/>
      </w:pPr>
      <w:r w:rsidRPr="00210939">
        <w:lastRenderedPageBreak/>
        <w:t>-               Full Set of Proposed Drawings.</w:t>
      </w:r>
    </w:p>
    <w:p w14:paraId="2BCBDBDF" w14:textId="219F4151" w:rsidR="007E1AA1" w:rsidRDefault="007E1AA1" w:rsidP="007E1AA1">
      <w:pPr>
        <w:pStyle w:val="Heading2"/>
      </w:pPr>
      <w:bookmarkStart w:id="3" w:name="_Toc163164600"/>
      <w:r>
        <w:t xml:space="preserve">1.3 </w:t>
      </w:r>
      <w:r w:rsidR="000A1FCB">
        <w:t>PREVIOUS PLANNING APPLICATION</w:t>
      </w:r>
      <w:bookmarkEnd w:id="3"/>
    </w:p>
    <w:p w14:paraId="4635816D" w14:textId="77777777" w:rsidR="007E1AA1" w:rsidRPr="007E1AA1" w:rsidRDefault="007E1AA1" w:rsidP="007E1AA1"/>
    <w:p w14:paraId="6A5CCCBC" w14:textId="0D2B77B6" w:rsidR="007E1AA1" w:rsidRPr="007E1AA1" w:rsidRDefault="007E1AA1" w:rsidP="007E1AA1">
      <w:r>
        <w:t xml:space="preserve">The previous planning application dated </w:t>
      </w:r>
      <w:r w:rsidRPr="007E1AA1">
        <w:t>21-02-2023</w:t>
      </w:r>
      <w:r w:rsidR="00FD1EDB">
        <w:t xml:space="preserve"> had been rejected on the basis that the outbuilding would be built on a raised. This assumption is incorrect and was an error/mistake on the surveyor/architects part when undertaking the works. The error stemmed from the temporary rubbish that was at the garden. Since then the rubbish has been cleared </w:t>
      </w:r>
      <w:r w:rsidR="0088662B">
        <w:t>(please see Figure 3)</w:t>
      </w:r>
      <w:r w:rsidR="00FD1EDB">
        <w:t xml:space="preserve">and the garden is in its former state of being levelled. The proposal will be on the </w:t>
      </w:r>
      <w:r w:rsidR="00FD1EDB" w:rsidRPr="00FD1EDB">
        <w:rPr>
          <w:b/>
          <w:bCs/>
        </w:rPr>
        <w:t>levelled garden</w:t>
      </w:r>
      <w:r w:rsidR="00FD1EDB">
        <w:t xml:space="preserve"> and not on a raised platform.  </w:t>
      </w:r>
    </w:p>
    <w:p w14:paraId="685A8D59" w14:textId="77777777" w:rsidR="00DA29AB" w:rsidRDefault="00DA29AB" w:rsidP="00210939">
      <w:pPr>
        <w:spacing w:line="276" w:lineRule="auto"/>
      </w:pPr>
    </w:p>
    <w:p w14:paraId="3EA9C175" w14:textId="6C5EB750" w:rsidR="00210939" w:rsidRDefault="00210939" w:rsidP="00210939">
      <w:pPr>
        <w:pStyle w:val="Heading2"/>
      </w:pPr>
      <w:bookmarkStart w:id="4" w:name="_Toc163164601"/>
      <w:r>
        <w:t>2.1 SITE ANALYSIS</w:t>
      </w:r>
      <w:bookmarkEnd w:id="4"/>
    </w:p>
    <w:p w14:paraId="3FB0E53E" w14:textId="77777777" w:rsidR="00EF7054" w:rsidRPr="00EF7054" w:rsidRDefault="00EF7054" w:rsidP="00EF7054">
      <w:pPr>
        <w:spacing w:line="276" w:lineRule="auto"/>
      </w:pPr>
    </w:p>
    <w:p w14:paraId="3086ED10" w14:textId="633C88CB" w:rsidR="0075500D" w:rsidRDefault="0075500D" w:rsidP="00DF518F">
      <w:pPr>
        <w:spacing w:line="276" w:lineRule="auto"/>
        <w:jc w:val="both"/>
      </w:pPr>
      <w:r>
        <w:t>The property is situated in 21 Mornington Crescent NW1 7RG, and</w:t>
      </w:r>
      <w:r w:rsidR="00560063">
        <w:t xml:space="preserve"> </w:t>
      </w:r>
      <w:r>
        <w:t>forms part of the crescent of terraces along Mornington Crescent, all</w:t>
      </w:r>
      <w:r w:rsidR="00560063">
        <w:t xml:space="preserve"> </w:t>
      </w:r>
      <w:r>
        <w:t>of which are Grade II</w:t>
      </w:r>
      <w:r w:rsidR="00560063">
        <w:t xml:space="preserve"> </w:t>
      </w:r>
      <w:r>
        <w:t>Listed. In the wider context, Mornington Crescent</w:t>
      </w:r>
      <w:r w:rsidR="00560063">
        <w:t xml:space="preserve"> </w:t>
      </w:r>
      <w:r>
        <w:t>intersects Hampstead Road to the east, with Mornington Crescent</w:t>
      </w:r>
      <w:r w:rsidR="00560063">
        <w:t xml:space="preserve"> </w:t>
      </w:r>
      <w:r>
        <w:t>Station being located 150m from the property.</w:t>
      </w:r>
    </w:p>
    <w:p w14:paraId="7A417710" w14:textId="1350BDDC" w:rsidR="00BF11D6" w:rsidRDefault="00BF11D6" w:rsidP="0075500D">
      <w:pPr>
        <w:spacing w:line="276" w:lineRule="auto"/>
      </w:pPr>
    </w:p>
    <w:p w14:paraId="089338CA" w14:textId="77777777" w:rsidR="0075500D" w:rsidRDefault="0075500D" w:rsidP="00DF518F">
      <w:pPr>
        <w:spacing w:line="276" w:lineRule="auto"/>
        <w:jc w:val="both"/>
      </w:pPr>
      <w:r>
        <w:t xml:space="preserve">The rear garden is situated </w:t>
      </w:r>
      <w:r w:rsidR="00BF11D6">
        <w:t>at</w:t>
      </w:r>
      <w:r>
        <w:t xml:space="preserve"> ground level, with </w:t>
      </w:r>
      <w:r w:rsidR="00FF7777">
        <w:t xml:space="preserve">the </w:t>
      </w:r>
      <w:r>
        <w:t xml:space="preserve">exception of </w:t>
      </w:r>
      <w:r w:rsidR="00BF11D6">
        <w:t>the stairs leading to the basement adjacent to the existing property.</w:t>
      </w:r>
      <w:r>
        <w:t xml:space="preserve"> The current access into the garden is from the ground floor via a single leaf door. The door leads onto a bridge link, which is situated above a lowered courtyard. The lowered courtyard acts as an access area for the</w:t>
      </w:r>
      <w:r w:rsidR="00560063">
        <w:t xml:space="preserve"> </w:t>
      </w:r>
      <w:r>
        <w:t>basement into the garden. The current access from ground floor is through a narrow</w:t>
      </w:r>
      <w:r w:rsidR="00560063">
        <w:t xml:space="preserve"> </w:t>
      </w:r>
      <w:r>
        <w:t xml:space="preserve">door, </w:t>
      </w:r>
      <w:r w:rsidR="00FF7777">
        <w:t>through the bridge into the garden.</w:t>
      </w:r>
    </w:p>
    <w:p w14:paraId="5D1F9C36" w14:textId="15608309" w:rsidR="0075500D" w:rsidRDefault="0075500D" w:rsidP="0075500D">
      <w:pPr>
        <w:spacing w:line="276" w:lineRule="auto"/>
      </w:pPr>
    </w:p>
    <w:p w14:paraId="12F6580E" w14:textId="77777777" w:rsidR="00EF7054" w:rsidRDefault="0075500D" w:rsidP="00DF518F">
      <w:pPr>
        <w:spacing w:line="276" w:lineRule="auto"/>
        <w:jc w:val="both"/>
      </w:pPr>
      <w:r>
        <w:t xml:space="preserve">The </w:t>
      </w:r>
      <w:r w:rsidR="00BF11D6">
        <w:t xml:space="preserve">current </w:t>
      </w:r>
      <w:r>
        <w:t xml:space="preserve">garden area </w:t>
      </w:r>
      <w:r w:rsidR="00BF11D6">
        <w:t xml:space="preserve">has been cleared out of the waste and </w:t>
      </w:r>
      <w:r>
        <w:t>is</w:t>
      </w:r>
      <w:r w:rsidR="00BF11D6">
        <w:t xml:space="preserve"> currently</w:t>
      </w:r>
      <w:r>
        <w:t xml:space="preserve"> in a </w:t>
      </w:r>
      <w:r w:rsidR="00FF7777">
        <w:t xml:space="preserve">decent state. Previously the garden had </w:t>
      </w:r>
      <w:r>
        <w:t>been used as a place for disused pieces of furniture, general waste and</w:t>
      </w:r>
      <w:r w:rsidR="00FF7777">
        <w:t xml:space="preserve"> </w:t>
      </w:r>
      <w:r>
        <w:t>over</w:t>
      </w:r>
      <w:r w:rsidR="00BF11D6">
        <w:t xml:space="preserve"> </w:t>
      </w:r>
      <w:r>
        <w:t xml:space="preserve">gown vegetation. </w:t>
      </w:r>
      <w:r w:rsidR="00FF7777">
        <w:t>Since then, this waste has been cleared and additionally the garden is</w:t>
      </w:r>
      <w:r>
        <w:t xml:space="preserve"> very deep, equating to</w:t>
      </w:r>
      <w:r w:rsidR="00FF7777">
        <w:t xml:space="preserve"> </w:t>
      </w:r>
      <w:r>
        <w:t>almost 22m in depth and around 7m in width and therefore can be put</w:t>
      </w:r>
      <w:r w:rsidR="00FF7777">
        <w:t xml:space="preserve"> </w:t>
      </w:r>
      <w:r>
        <w:t>to much better use.</w:t>
      </w:r>
    </w:p>
    <w:p w14:paraId="41345878" w14:textId="27368629" w:rsidR="001823C7" w:rsidRDefault="001823C7" w:rsidP="00EF7054">
      <w:pPr>
        <w:spacing w:line="276" w:lineRule="auto"/>
      </w:pPr>
    </w:p>
    <w:p w14:paraId="58CB8A93" w14:textId="2875757E" w:rsidR="00EF7054" w:rsidRDefault="00EF7054" w:rsidP="00EF7054">
      <w:pPr>
        <w:pStyle w:val="Heading2"/>
      </w:pPr>
      <w:bookmarkStart w:id="5" w:name="_Toc163164602"/>
      <w:r>
        <w:t>2.2 PLANNING POLICIES</w:t>
      </w:r>
      <w:bookmarkEnd w:id="5"/>
    </w:p>
    <w:p w14:paraId="588A9E4F" w14:textId="77777777" w:rsidR="00EF7054" w:rsidRPr="00EF7054" w:rsidRDefault="00EF7054" w:rsidP="00EF7054"/>
    <w:p w14:paraId="2F5AC349" w14:textId="155A4A6E" w:rsidR="00DA29AB" w:rsidRPr="00EF7054" w:rsidRDefault="00EF7054" w:rsidP="00DF518F">
      <w:pPr>
        <w:jc w:val="both"/>
      </w:pPr>
      <w:r w:rsidRPr="00EF7054">
        <w:t xml:space="preserve">The property lies in the London Borough of </w:t>
      </w:r>
      <w:r w:rsidR="002E2158">
        <w:t>Camden</w:t>
      </w:r>
      <w:r w:rsidRPr="00EF7054">
        <w:t xml:space="preserve"> and falls within the </w:t>
      </w:r>
      <w:r w:rsidR="002E2158" w:rsidRPr="002E2158">
        <w:t>Camden Town Conservation</w:t>
      </w:r>
      <w:r w:rsidR="00D55B5E" w:rsidRPr="00EF7054">
        <w:t xml:space="preserve"> </w:t>
      </w:r>
      <w:r w:rsidRPr="00EF7054">
        <w:t>Area</w:t>
      </w:r>
      <w:r w:rsidR="002E2158">
        <w:t xml:space="preserve">. </w:t>
      </w:r>
      <w:r w:rsidR="002E2158" w:rsidRPr="002E2158">
        <w:t>The history of the building</w:t>
      </w:r>
      <w:r w:rsidR="002E2158">
        <w:t xml:space="preserve"> </w:t>
      </w:r>
      <w:r w:rsidR="002E2158" w:rsidRPr="002E2158">
        <w:t>has also been taken into account, its past configuration as an open plan</w:t>
      </w:r>
      <w:r w:rsidR="002E2158">
        <w:t xml:space="preserve"> </w:t>
      </w:r>
      <w:r w:rsidR="002E2158" w:rsidRPr="002E2158">
        <w:t>ground floor, and the previous outbuilding attached to the rear of the</w:t>
      </w:r>
      <w:r w:rsidR="002E2158">
        <w:t xml:space="preserve"> </w:t>
      </w:r>
      <w:r w:rsidR="002E2158" w:rsidRPr="002E2158">
        <w:t>property</w:t>
      </w:r>
      <w:r w:rsidR="002E2158">
        <w:t>.</w:t>
      </w:r>
    </w:p>
    <w:p w14:paraId="784289A7" w14:textId="77777777" w:rsidR="00EF7054" w:rsidRPr="00EF7054" w:rsidRDefault="00EF7054" w:rsidP="00C56893"/>
    <w:p w14:paraId="2BA7D2C4" w14:textId="77777777" w:rsidR="00EF7054" w:rsidRPr="00EF7054" w:rsidRDefault="00EF7054" w:rsidP="00C56893">
      <w:r w:rsidRPr="00EF7054">
        <w:t>Relevant planning policies considered:</w:t>
      </w:r>
    </w:p>
    <w:p w14:paraId="604D6FDC" w14:textId="77777777" w:rsidR="00EF7054" w:rsidRPr="00EF7054" w:rsidRDefault="00EF7054" w:rsidP="00C56893"/>
    <w:p w14:paraId="6E528F62" w14:textId="3F40C9D9" w:rsidR="00C56893" w:rsidRDefault="00C56893" w:rsidP="00C56893">
      <w:pPr>
        <w:pStyle w:val="ListParagraph"/>
        <w:numPr>
          <w:ilvl w:val="0"/>
          <w:numId w:val="1"/>
        </w:numPr>
      </w:pPr>
      <w:r>
        <w:t>SPD - Design Quality (Adopted 2006</w:t>
      </w:r>
      <w:r w:rsidR="009F1B0B">
        <w:t>)</w:t>
      </w:r>
    </w:p>
    <w:p w14:paraId="38B3B40F" w14:textId="3E386A7E" w:rsidR="00C81A00" w:rsidRDefault="002E2158" w:rsidP="00C56893">
      <w:pPr>
        <w:pStyle w:val="ListParagraph"/>
        <w:numPr>
          <w:ilvl w:val="0"/>
          <w:numId w:val="1"/>
        </w:numPr>
      </w:pPr>
      <w:r>
        <w:t>Camden</w:t>
      </w:r>
      <w:r w:rsidR="00C81A00" w:rsidRPr="00C81A00">
        <w:t xml:space="preserve"> Local Plan (September 20</w:t>
      </w:r>
      <w:r>
        <w:t>17</w:t>
      </w:r>
      <w:r w:rsidR="00C81A00" w:rsidRPr="00C81A00">
        <w:t xml:space="preserve">) </w:t>
      </w:r>
    </w:p>
    <w:p w14:paraId="42EC148C" w14:textId="0882E2DD" w:rsidR="00DA29AB" w:rsidRDefault="00C81A00" w:rsidP="00C56893">
      <w:pPr>
        <w:pStyle w:val="ListParagraph"/>
        <w:numPr>
          <w:ilvl w:val="0"/>
          <w:numId w:val="1"/>
        </w:numPr>
      </w:pPr>
      <w:r>
        <w:t>London Plan</w:t>
      </w:r>
      <w:r w:rsidR="00DA29AB" w:rsidRPr="00DA29AB">
        <w:t xml:space="preserve"> (2021)</w:t>
      </w:r>
    </w:p>
    <w:p w14:paraId="522B3996" w14:textId="77777777" w:rsidR="002E2158" w:rsidRDefault="002E2158" w:rsidP="00C56893">
      <w:pPr>
        <w:pStyle w:val="ListParagraph"/>
        <w:numPr>
          <w:ilvl w:val="0"/>
          <w:numId w:val="1"/>
        </w:numPr>
      </w:pPr>
      <w:r w:rsidRPr="002E2158">
        <w:t xml:space="preserve">Camden Town Conservation Area </w:t>
      </w:r>
    </w:p>
    <w:p w14:paraId="48872EED" w14:textId="51AF3A11" w:rsidR="00C81A00" w:rsidRDefault="002E2158" w:rsidP="00C56893">
      <w:pPr>
        <w:pStyle w:val="ListParagraph"/>
        <w:numPr>
          <w:ilvl w:val="0"/>
          <w:numId w:val="1"/>
        </w:numPr>
      </w:pPr>
      <w:r>
        <w:t>Camden Planning Guidance</w:t>
      </w:r>
    </w:p>
    <w:p w14:paraId="5C02162E" w14:textId="2EF001F0" w:rsidR="00EF7054" w:rsidRPr="00EF7054" w:rsidRDefault="00EF7054" w:rsidP="00C56893">
      <w:pPr>
        <w:pStyle w:val="ListParagraph"/>
        <w:numPr>
          <w:ilvl w:val="0"/>
          <w:numId w:val="1"/>
        </w:numPr>
      </w:pPr>
      <w:r w:rsidRPr="00EF7054">
        <w:t>Supplementary Planning Document</w:t>
      </w:r>
    </w:p>
    <w:p w14:paraId="13337A0D" w14:textId="30B8A6EC" w:rsidR="00EF7054" w:rsidRPr="00EF7054" w:rsidRDefault="00EF7054" w:rsidP="00C56893">
      <w:pPr>
        <w:pStyle w:val="ListParagraph"/>
        <w:numPr>
          <w:ilvl w:val="0"/>
          <w:numId w:val="1"/>
        </w:numPr>
      </w:pPr>
      <w:r w:rsidRPr="00EF7054">
        <w:t>Design Guidelin</w:t>
      </w:r>
      <w:r w:rsidR="009F1B0B">
        <w:t>e</w:t>
      </w:r>
      <w:r w:rsidRPr="00EF7054">
        <w:t>s for House Extensions &amp; External Alterations</w:t>
      </w:r>
    </w:p>
    <w:p w14:paraId="03934F2C" w14:textId="77777777" w:rsidR="00EF7054" w:rsidRDefault="00EF7054" w:rsidP="00EF7054"/>
    <w:p w14:paraId="57E4A6C6" w14:textId="7D14241C" w:rsidR="002E2158" w:rsidRDefault="002E2158" w:rsidP="00DF518F">
      <w:pPr>
        <w:jc w:val="both"/>
      </w:pPr>
      <w:r w:rsidRPr="002E2158">
        <w:t>The client wishes to have an office space where</w:t>
      </w:r>
      <w:r>
        <w:t xml:space="preserve"> </w:t>
      </w:r>
      <w:r w:rsidRPr="002E2158">
        <w:t>she will be able to work from home, and due to the significant depth</w:t>
      </w:r>
      <w:r>
        <w:t xml:space="preserve"> </w:t>
      </w:r>
      <w:r w:rsidRPr="002E2158">
        <w:t>of the garden, we believe that this proposal is acceptable, as the space</w:t>
      </w:r>
      <w:r>
        <w:t xml:space="preserve"> </w:t>
      </w:r>
      <w:r w:rsidRPr="002E2158">
        <w:t>will be put to better use, including a more considered landscape and</w:t>
      </w:r>
      <w:r>
        <w:t xml:space="preserve"> </w:t>
      </w:r>
      <w:r w:rsidRPr="002E2158">
        <w:t>planting approach where the garden and heritage asset will be more</w:t>
      </w:r>
      <w:r>
        <w:t xml:space="preserve"> </w:t>
      </w:r>
      <w:r w:rsidRPr="002E2158">
        <w:t>appreciated. The proposed outbuilding and associated landscaping will</w:t>
      </w:r>
      <w:r>
        <w:t xml:space="preserve"> </w:t>
      </w:r>
      <w:r w:rsidRPr="002E2158">
        <w:t>improve and enhance the appearance of the heritage asset, as well as</w:t>
      </w:r>
      <w:r>
        <w:t xml:space="preserve"> </w:t>
      </w:r>
      <w:r w:rsidRPr="002E2158">
        <w:t>improv</w:t>
      </w:r>
      <w:r w:rsidR="00DF518F">
        <w:t>ing</w:t>
      </w:r>
      <w:r w:rsidRPr="002E2158">
        <w:t xml:space="preserve"> local biodiversity and landscaping</w:t>
      </w:r>
      <w:r>
        <w:t>.</w:t>
      </w:r>
    </w:p>
    <w:p w14:paraId="5C2EC3E9" w14:textId="77777777" w:rsidR="00C56893" w:rsidRDefault="00C56893" w:rsidP="00EF7054"/>
    <w:p w14:paraId="75AA47E8" w14:textId="77777777" w:rsidR="00C56893" w:rsidRDefault="00C56893" w:rsidP="00EF7054"/>
    <w:p w14:paraId="210823C0" w14:textId="77777777" w:rsidR="00C56893" w:rsidRDefault="00C56893" w:rsidP="00EF7054"/>
    <w:p w14:paraId="34841720" w14:textId="77777777" w:rsidR="00C56893" w:rsidRDefault="00C56893" w:rsidP="00EF7054"/>
    <w:p w14:paraId="75A5EA35" w14:textId="77777777" w:rsidR="00C56893" w:rsidRDefault="00C56893" w:rsidP="00EF7054"/>
    <w:p w14:paraId="7C95AE91" w14:textId="77777777" w:rsidR="00C56893" w:rsidRDefault="00C56893" w:rsidP="00EF7054"/>
    <w:p w14:paraId="41A34DA9" w14:textId="77777777" w:rsidR="00C56893" w:rsidRDefault="00C56893" w:rsidP="00EF7054"/>
    <w:p w14:paraId="2E484241" w14:textId="77777777" w:rsidR="00C56893" w:rsidRPr="00EF7054" w:rsidRDefault="00C56893" w:rsidP="00EF7054"/>
    <w:p w14:paraId="3BC7EC2D" w14:textId="13EF7DF5" w:rsidR="00EF7054" w:rsidRDefault="00EF7054" w:rsidP="00EF7054">
      <w:pPr>
        <w:spacing w:line="276" w:lineRule="auto"/>
      </w:pPr>
    </w:p>
    <w:p w14:paraId="43B9EFD5" w14:textId="28C019D7" w:rsidR="009F1B0B" w:rsidRDefault="009F1B0B" w:rsidP="00EF7054">
      <w:pPr>
        <w:spacing w:line="276" w:lineRule="auto"/>
      </w:pPr>
    </w:p>
    <w:p w14:paraId="0882C477" w14:textId="230FCF3A" w:rsidR="009F1B0B" w:rsidRPr="00EF7054" w:rsidRDefault="009F1B0B" w:rsidP="00EF7054">
      <w:pPr>
        <w:spacing w:line="276" w:lineRule="auto"/>
      </w:pPr>
    </w:p>
    <w:bookmarkStart w:id="6" w:name="_Toc163164603"/>
    <w:p w14:paraId="2BB58F4A" w14:textId="78884DB6" w:rsidR="00EF7054" w:rsidRDefault="002C5075" w:rsidP="00EF7054">
      <w:pPr>
        <w:pStyle w:val="Heading2"/>
      </w:pPr>
      <w:r>
        <w:rPr>
          <w:noProof/>
        </w:rPr>
        <w:lastRenderedPageBreak/>
        <mc:AlternateContent>
          <mc:Choice Requires="wps">
            <w:drawing>
              <wp:anchor distT="0" distB="0" distL="114300" distR="114300" simplePos="0" relativeHeight="251660288" behindDoc="1" locked="0" layoutInCell="1" allowOverlap="1" wp14:anchorId="30AD3540" wp14:editId="72B87684">
                <wp:simplePos x="0" y="0"/>
                <wp:positionH relativeFrom="column">
                  <wp:posOffset>-66619</wp:posOffset>
                </wp:positionH>
                <wp:positionV relativeFrom="paragraph">
                  <wp:posOffset>3041761</wp:posOffset>
                </wp:positionV>
                <wp:extent cx="4206875" cy="635"/>
                <wp:effectExtent l="0" t="0" r="0" b="12065"/>
                <wp:wrapTight wrapText="bothSides">
                  <wp:wrapPolygon edited="0">
                    <wp:start x="0" y="0"/>
                    <wp:lineTo x="0" y="0"/>
                    <wp:lineTo x="21518" y="0"/>
                    <wp:lineTo x="21518" y="0"/>
                    <wp:lineTo x="0" y="0"/>
                  </wp:wrapPolygon>
                </wp:wrapTight>
                <wp:docPr id="824531446" name="Text Box 1"/>
                <wp:cNvGraphicFramePr/>
                <a:graphic xmlns:a="http://schemas.openxmlformats.org/drawingml/2006/main">
                  <a:graphicData uri="http://schemas.microsoft.com/office/word/2010/wordprocessingShape">
                    <wps:wsp>
                      <wps:cNvSpPr txBox="1"/>
                      <wps:spPr>
                        <a:xfrm>
                          <a:off x="0" y="0"/>
                          <a:ext cx="4206875" cy="635"/>
                        </a:xfrm>
                        <a:prstGeom prst="rect">
                          <a:avLst/>
                        </a:prstGeom>
                        <a:solidFill>
                          <a:prstClr val="white"/>
                        </a:solidFill>
                        <a:ln>
                          <a:noFill/>
                        </a:ln>
                      </wps:spPr>
                      <wps:txbx>
                        <w:txbxContent>
                          <w:p w14:paraId="45CBB633" w14:textId="19C9B692" w:rsidR="00F022D3" w:rsidRPr="00E54CF5" w:rsidRDefault="00F022D3" w:rsidP="00F022D3">
                            <w:pPr>
                              <w:pStyle w:val="Caption"/>
                              <w:rPr>
                                <w:sz w:val="20"/>
                                <w:szCs w:val="20"/>
                              </w:rPr>
                            </w:pPr>
                            <w:r>
                              <w:t xml:space="preserve">Figure </w:t>
                            </w:r>
                            <w:fldSimple w:instr=" SEQ Figure \* ARABIC ">
                              <w:r w:rsidR="003906D5">
                                <w:rPr>
                                  <w:noProof/>
                                </w:rPr>
                                <w:t>1</w:t>
                              </w:r>
                            </w:fldSimple>
                            <w:r>
                              <w:t xml:space="preserve"> </w:t>
                            </w:r>
                            <w:r w:rsidR="002C5075">
                              <w:t>–</w:t>
                            </w:r>
                            <w:r>
                              <w:t xml:space="preserve"> </w:t>
                            </w:r>
                            <w:r w:rsidR="002C5075">
                              <w:t>Block Plan for Concerned Property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AD3540" id="_x0000_t202" coordsize="21600,21600" o:spt="202" path="m,l,21600r21600,l21600,xe">
                <v:stroke joinstyle="miter"/>
                <v:path gradientshapeok="t" o:connecttype="rect"/>
              </v:shapetype>
              <v:shape id="Text Box 1" o:spid="_x0000_s1026" type="#_x0000_t202" style="position:absolute;margin-left:-5.25pt;margin-top:239.5pt;width:331.2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I+FgIAADgEAAAOAAAAZHJzL2Uyb0RvYy54bWysU8Fu2zAMvQ/YPwi6L3ayNSuMOEWWIsOA&#10;oC2QDj0rshwbkEWNUmJnXz9KtpOu22nYRaZF6lF872lx1zWanRS6GkzOp5OUM2UkFLU55Pz78+bD&#10;LWfOC1MIDUbl/Kwcv1u+f7dobaZmUIEuFDICMS5rbc4r722WJE5WqhFuAlYZSpaAjfD0i4ekQNES&#10;eqOTWZrOkxawsAhSOUe7932SLyN+WSrpH8vSKc90zuluPq4Y131Yk+VCZAcUtqrlcA3xD7doRG2o&#10;6QXqXnjBjlj/AdXUEsFB6ScSmgTKspYqzkDTTNM30+wqYVWchchx9kKT+3+w8uG0s0/IfPcFOhIw&#10;ENJalznaDPN0JTbhSzdllCcKzxfaVOeZpM1Ps3R++/mGM0m5+cebgJFcj1p0/quChoUg50iaRKrE&#10;aet8XzqWhE4OdF1saq3DT0isNbKTIP3aqvZqAP+tSptQayCc6gHDTnKdI0S+23fDcHsozjQzQm8H&#10;Z+WmpkZb4fyTQNKfxiRP+0daSg1tzmGIOKsAf/5tP9STLJTlrCU/5dz9OApUnOlvhgQL5hsDHIP9&#10;GJhjswYacUqvxcoY0gH0egxLhOaFrL4KXSgljKReOfdjuPa9q+mpSLVaxSKymBV+a3ZWBuiR0Ofu&#10;RaAd5PCk4gOMThPZG1X62qiLXR09URwlC4T2LA48kz2j6MNTCv5//R+rrg9++QsAAP//AwBQSwME&#10;FAAGAAgAAAAhAL5Lcd7iAAAACwEAAA8AAABkcnMvZG93bnJldi54bWxMjzFPwzAQhXck/oN1SCyo&#10;dVLSACFOVVUw0KUidGFz42sciO3Idtrw7zlYYLu79/Tue+VqMj07oQ+dswLSeQIMbeNUZ1sB+7fn&#10;2T2wEKVVsncWBXxhgFV1eVHKQrmzfcVTHVtGITYUUoCOcSg4D41GI8PcDWhJOzpvZKTVt1x5eaZw&#10;0/NFkuTcyM7SBy0H3GhsPuvRCNhl7zt9Mx6ftuvs1r/sx03+0dZCXF9N60dgEaf4Z4YffEKHipgO&#10;brQqsF7ALE2WZBWQ3T1QKXLkywUNh99LCrwq+f8O1TcAAAD//wMAUEsBAi0AFAAGAAgAAAAhALaD&#10;OJL+AAAA4QEAABMAAAAAAAAAAAAAAAAAAAAAAFtDb250ZW50X1R5cGVzXS54bWxQSwECLQAUAAYA&#10;CAAAACEAOP0h/9YAAACUAQAACwAAAAAAAAAAAAAAAAAvAQAAX3JlbHMvLnJlbHNQSwECLQAUAAYA&#10;CAAAACEAYAwCPhYCAAA4BAAADgAAAAAAAAAAAAAAAAAuAgAAZHJzL2Uyb0RvYy54bWxQSwECLQAU&#10;AAYACAAAACEAvktx3uIAAAALAQAADwAAAAAAAAAAAAAAAABwBAAAZHJzL2Rvd25yZXYueG1sUEsF&#10;BgAAAAAEAAQA8wAAAH8FAAAAAA==&#10;" stroked="f">
                <v:textbox style="mso-fit-shape-to-text:t" inset="0,0,0,0">
                  <w:txbxContent>
                    <w:p w14:paraId="45CBB633" w14:textId="19C9B692" w:rsidR="00F022D3" w:rsidRPr="00E54CF5" w:rsidRDefault="00F022D3" w:rsidP="00F022D3">
                      <w:pPr>
                        <w:pStyle w:val="Caption"/>
                        <w:rPr>
                          <w:sz w:val="20"/>
                          <w:szCs w:val="20"/>
                        </w:rPr>
                      </w:pPr>
                      <w:r>
                        <w:t xml:space="preserve">Figure </w:t>
                      </w:r>
                      <w:r>
                        <w:fldChar w:fldCharType="begin"/>
                      </w:r>
                      <w:r>
                        <w:instrText xml:space="preserve"> SEQ Figure \* ARABIC </w:instrText>
                      </w:r>
                      <w:r>
                        <w:fldChar w:fldCharType="separate"/>
                      </w:r>
                      <w:r w:rsidR="003906D5">
                        <w:rPr>
                          <w:noProof/>
                        </w:rPr>
                        <w:t>1</w:t>
                      </w:r>
                      <w:r>
                        <w:rPr>
                          <w:noProof/>
                        </w:rPr>
                        <w:fldChar w:fldCharType="end"/>
                      </w:r>
                      <w:r>
                        <w:t xml:space="preserve"> </w:t>
                      </w:r>
                      <w:r w:rsidR="002C5075">
                        <w:t>–</w:t>
                      </w:r>
                      <w:r>
                        <w:t xml:space="preserve"> </w:t>
                      </w:r>
                      <w:r w:rsidR="002C5075">
                        <w:t>Block Plan for Concerned Property</w:t>
                      </w:r>
                    </w:p>
                  </w:txbxContent>
                </v:textbox>
                <w10:wrap type="tight"/>
              </v:shape>
            </w:pict>
          </mc:Fallback>
        </mc:AlternateContent>
      </w:r>
      <w:r w:rsidR="00EF7054">
        <w:t>2.</w:t>
      </w:r>
      <w:r w:rsidR="001512D7">
        <w:t>3</w:t>
      </w:r>
      <w:r w:rsidR="00EF7054">
        <w:t xml:space="preserve"> EXISTING PHOTOS</w:t>
      </w:r>
      <w:bookmarkEnd w:id="6"/>
    </w:p>
    <w:p w14:paraId="58CCB74D" w14:textId="1075F127" w:rsidR="00576028" w:rsidRPr="00576028" w:rsidRDefault="00FD1EDB" w:rsidP="00576028">
      <w:r>
        <w:rPr>
          <w:noProof/>
          <w14:ligatures w14:val="standardContextual"/>
        </w:rPr>
        <w:drawing>
          <wp:anchor distT="0" distB="0" distL="114300" distR="114300" simplePos="0" relativeHeight="251673600" behindDoc="0" locked="0" layoutInCell="1" allowOverlap="1" wp14:anchorId="0849005D" wp14:editId="7A523817">
            <wp:simplePos x="0" y="0"/>
            <wp:positionH relativeFrom="column">
              <wp:posOffset>3415665</wp:posOffset>
            </wp:positionH>
            <wp:positionV relativeFrom="paragraph">
              <wp:posOffset>946785</wp:posOffset>
            </wp:positionV>
            <wp:extent cx="2361565" cy="387223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61565" cy="387223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1552" behindDoc="0" locked="0" layoutInCell="1" allowOverlap="1" wp14:anchorId="6FD5BC64" wp14:editId="12BBF5B5">
            <wp:simplePos x="0" y="0"/>
            <wp:positionH relativeFrom="column">
              <wp:posOffset>-109855</wp:posOffset>
            </wp:positionH>
            <wp:positionV relativeFrom="paragraph">
              <wp:posOffset>142240</wp:posOffset>
            </wp:positionV>
            <wp:extent cx="3467100" cy="2552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67100" cy="2552700"/>
                    </a:xfrm>
                    <a:prstGeom prst="rect">
                      <a:avLst/>
                    </a:prstGeom>
                  </pic:spPr>
                </pic:pic>
              </a:graphicData>
            </a:graphic>
            <wp14:sizeRelH relativeFrom="margin">
              <wp14:pctWidth>0</wp14:pctWidth>
            </wp14:sizeRelH>
            <wp14:sizeRelV relativeFrom="margin">
              <wp14:pctHeight>0</wp14:pctHeight>
            </wp14:sizeRelV>
          </wp:anchor>
        </w:drawing>
      </w:r>
    </w:p>
    <w:p w14:paraId="5DE152C4" w14:textId="03C27154" w:rsidR="00EF7054" w:rsidRDefault="00DF518F" w:rsidP="00EF7054">
      <w:r>
        <w:rPr>
          <w:noProof/>
        </w:rPr>
        <mc:AlternateContent>
          <mc:Choice Requires="wps">
            <w:drawing>
              <wp:anchor distT="0" distB="0" distL="114300" distR="114300" simplePos="0" relativeHeight="251668480" behindDoc="1" locked="0" layoutInCell="1" allowOverlap="1" wp14:anchorId="7D954DA8" wp14:editId="3342AD83">
                <wp:simplePos x="0" y="0"/>
                <wp:positionH relativeFrom="column">
                  <wp:posOffset>1678356</wp:posOffset>
                </wp:positionH>
                <wp:positionV relativeFrom="paragraph">
                  <wp:posOffset>3145155</wp:posOffset>
                </wp:positionV>
                <wp:extent cx="2318385" cy="635"/>
                <wp:effectExtent l="0" t="0" r="5715" b="0"/>
                <wp:wrapTight wrapText="bothSides">
                  <wp:wrapPolygon edited="0">
                    <wp:start x="0" y="0"/>
                    <wp:lineTo x="0" y="20282"/>
                    <wp:lineTo x="21476" y="20282"/>
                    <wp:lineTo x="21476" y="0"/>
                    <wp:lineTo x="0" y="0"/>
                  </wp:wrapPolygon>
                </wp:wrapTight>
                <wp:docPr id="6" name="Text Box 1"/>
                <wp:cNvGraphicFramePr/>
                <a:graphic xmlns:a="http://schemas.openxmlformats.org/drawingml/2006/main">
                  <a:graphicData uri="http://schemas.microsoft.com/office/word/2010/wordprocessingShape">
                    <wps:wsp>
                      <wps:cNvSpPr txBox="1"/>
                      <wps:spPr>
                        <a:xfrm>
                          <a:off x="0" y="0"/>
                          <a:ext cx="2318385" cy="635"/>
                        </a:xfrm>
                        <a:prstGeom prst="rect">
                          <a:avLst/>
                        </a:prstGeom>
                        <a:solidFill>
                          <a:prstClr val="white"/>
                        </a:solidFill>
                        <a:ln>
                          <a:noFill/>
                        </a:ln>
                      </wps:spPr>
                      <wps:txbx>
                        <w:txbxContent>
                          <w:p w14:paraId="267FBCB3" w14:textId="6B51316E" w:rsidR="00510BC3" w:rsidRPr="00E54CF5" w:rsidRDefault="00510BC3" w:rsidP="00510BC3">
                            <w:pPr>
                              <w:pStyle w:val="Caption"/>
                              <w:rPr>
                                <w:sz w:val="20"/>
                                <w:szCs w:val="20"/>
                              </w:rPr>
                            </w:pPr>
                            <w:r>
                              <w:t xml:space="preserve">Figure </w:t>
                            </w:r>
                            <w:r w:rsidR="00FD1EDB">
                              <w:t>3</w:t>
                            </w:r>
                            <w:r>
                              <w:t xml:space="preserve"> –Front View of </w:t>
                            </w:r>
                            <w:r w:rsidR="002C5075">
                              <w:t>the Existing Garden (Subsequent to removal of Waste)</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954DA8" id="_x0000_s1027" type="#_x0000_t202" style="position:absolute;margin-left:132.15pt;margin-top:247.65pt;width:182.55pt;height:.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POGQIAAD8EAAAOAAAAZHJzL2Uyb0RvYy54bWysU01v2zAMvQ/YfxB0X5wPtAiCOEWWIsOA&#10;oC3QFj0rshwLkEWNUmJnv36UbCddt9Owi0yTFCm+97i8a2vDTgq9BpvzyWjMmbISCm0POX992X6Z&#10;c+aDsIUwYFXOz8rzu9XnT8vGLdQUKjCFQkZFrF80LudVCG6RZV5WqhZ+BE5ZCpaAtQj0i4esQNFQ&#10;9dpk0/H4NmsAC4cglffkve+CfJXql6WS4bEsvQrM5JzeFtKJ6dzHM1stxeKAwlVa9s8Q//CKWmhL&#10;TS+l7kUQ7Ij6j1K1lggeyjCSUGdQllqqNANNMxl/mOa5Ek6lWQgc7y4w+f9XVj6cnt0TstB+hZYI&#10;jIA0zi88OeM8bYl1/NJLGcUJwvMFNtUGJsk5nU3ms/kNZ5Jit7ObWCO7XnXowzcFNYtGzpE4SVCJ&#10;086HLnVIiZ08GF1stTHxJwY2BtlJEH9NpYPqi/+WZWzMtRBvdQWjJ7vOEa3Q7lumi3cz7qE40+gI&#10;nSq8k1tN/XbChyeBJAOalqQdHukoDTQ5h97irAL8+Td/zCd2KMpZQ7LKuf9xFKg4M98t8RY1OBg4&#10;GPvBsMd6AzTphJbGyWTSBQxmMEuE+o0Uv45dKCSspF45D4O5CZ24aWOkWq9TEinNibCzz07G0gOu&#10;L+2bQNezEojMBxgEJxYfyOlyEz1ufQyEdGIu4tqh2MNNKk3c9xsV1+D9f8q67v3qFwAAAP//AwBQ&#10;SwMEFAAGAAgAAAAhAC7Web3hAAAACwEAAA8AAABkcnMvZG93bnJldi54bWxMjz1PwzAQhnck/oN1&#10;SCyIOqQmakOcqqpggKUidOnmxtc4ENtR7LTh33N0ge0+Hr33XLGabMdOOITWOwkPswQYutrr1jUS&#10;dh8v9wtgISqnVecdSvjGAKvy+qpQufZn946nKjaMQlzIlQQTY59zHmqDVoWZ79HR7ugHqyK1Q8P1&#10;oM4UbjueJknGrWodXTCqx43B+qsarYSt2G/N3Xh8fluL+fC6GzfZZ1NJeXszrZ+ARZziHwy/+qQO&#10;JTkd/Oh0YJ2ENBNzQiWI5SMVRGTpUgA7XCYCeFnw/z+UPwAAAP//AwBQSwECLQAUAAYACAAAACEA&#10;toM4kv4AAADhAQAAEwAAAAAAAAAAAAAAAAAAAAAAW0NvbnRlbnRfVHlwZXNdLnhtbFBLAQItABQA&#10;BgAIAAAAIQA4/SH/1gAAAJQBAAALAAAAAAAAAAAAAAAAAC8BAABfcmVscy8ucmVsc1BLAQItABQA&#10;BgAIAAAAIQBOfXPOGQIAAD8EAAAOAAAAAAAAAAAAAAAAAC4CAABkcnMvZTJvRG9jLnhtbFBLAQIt&#10;ABQABgAIAAAAIQAu1nm94QAAAAsBAAAPAAAAAAAAAAAAAAAAAHMEAABkcnMvZG93bnJldi54bWxQ&#10;SwUGAAAAAAQABADzAAAAgQUAAAAA&#10;" stroked="f">
                <v:textbox style="mso-fit-shape-to-text:t" inset="0,0,0,0">
                  <w:txbxContent>
                    <w:p w14:paraId="267FBCB3" w14:textId="6B51316E" w:rsidR="00510BC3" w:rsidRPr="00E54CF5" w:rsidRDefault="00510BC3" w:rsidP="00510BC3">
                      <w:pPr>
                        <w:pStyle w:val="Caption"/>
                        <w:rPr>
                          <w:sz w:val="20"/>
                          <w:szCs w:val="20"/>
                        </w:rPr>
                      </w:pPr>
                      <w:r>
                        <w:t xml:space="preserve">Figure </w:t>
                      </w:r>
                      <w:r w:rsidR="00FD1EDB">
                        <w:t>3</w:t>
                      </w:r>
                      <w:r>
                        <w:t xml:space="preserve"> –Front View of </w:t>
                      </w:r>
                      <w:r w:rsidR="002C5075">
                        <w:t>the Existing Garden (Subsequent to removal of Waste)</w:t>
                      </w:r>
                      <w:r>
                        <w:t xml:space="preserve"> </w:t>
                      </w:r>
                    </w:p>
                  </w:txbxContent>
                </v:textbox>
                <w10:wrap type="tight"/>
              </v:shape>
            </w:pict>
          </mc:Fallback>
        </mc:AlternateContent>
      </w:r>
      <w:r w:rsidR="00576028">
        <w:rPr>
          <w:noProof/>
          <w14:ligatures w14:val="standardContextual"/>
        </w:rPr>
        <w:drawing>
          <wp:inline distT="0" distB="0" distL="0" distR="0" wp14:anchorId="29305EF1" wp14:editId="48EBBA6E">
            <wp:extent cx="2443480" cy="29826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3480" cy="2982625"/>
                    </a:xfrm>
                    <a:prstGeom prst="rect">
                      <a:avLst/>
                    </a:prstGeom>
                  </pic:spPr>
                </pic:pic>
              </a:graphicData>
            </a:graphic>
          </wp:inline>
        </w:drawing>
      </w:r>
    </w:p>
    <w:p w14:paraId="7DF7D004" w14:textId="41607D12" w:rsidR="00EF7054" w:rsidRPr="00EF7054" w:rsidRDefault="00EF7054" w:rsidP="00EF7054"/>
    <w:p w14:paraId="34B5FFF0" w14:textId="05A5B613" w:rsidR="00210939" w:rsidRPr="00210939" w:rsidRDefault="00210939" w:rsidP="00210939"/>
    <w:p w14:paraId="6BFDBAE7" w14:textId="477A4205" w:rsidR="00210939" w:rsidRPr="00210939" w:rsidRDefault="00210939" w:rsidP="00210939">
      <w:pPr>
        <w:spacing w:line="276" w:lineRule="auto"/>
      </w:pPr>
    </w:p>
    <w:p w14:paraId="2051F8E5" w14:textId="2761D9BA" w:rsidR="00210939" w:rsidRPr="00210939" w:rsidRDefault="00210939" w:rsidP="00210939">
      <w:pPr>
        <w:spacing w:line="276" w:lineRule="auto"/>
      </w:pPr>
    </w:p>
    <w:p w14:paraId="2B8BBD7E" w14:textId="3F0D4C9A" w:rsidR="00576028" w:rsidRDefault="00576028"/>
    <w:p w14:paraId="79C3E40D" w14:textId="5CC5FA45" w:rsidR="00576028" w:rsidRDefault="00576028"/>
    <w:p w14:paraId="46DADF3C" w14:textId="418A1952" w:rsidR="00210939" w:rsidRDefault="00210939"/>
    <w:p w14:paraId="4C1832C1" w14:textId="37CD9EA1" w:rsidR="00210939" w:rsidRDefault="00210939"/>
    <w:p w14:paraId="1648D808" w14:textId="13D8F859" w:rsidR="00210939" w:rsidRDefault="00210939"/>
    <w:p w14:paraId="6F5CF71B" w14:textId="75E62BBB" w:rsidR="00210939" w:rsidRDefault="00210939"/>
    <w:p w14:paraId="50D8CCDC" w14:textId="011FC687" w:rsidR="00210939" w:rsidRDefault="00210939"/>
    <w:p w14:paraId="455E720B" w14:textId="5BDB2ECD" w:rsidR="00210939" w:rsidRDefault="00210939"/>
    <w:p w14:paraId="5712379A" w14:textId="4558E0D9" w:rsidR="00210939" w:rsidRDefault="00DF518F">
      <w:r>
        <w:rPr>
          <w:noProof/>
        </w:rPr>
        <mc:AlternateContent>
          <mc:Choice Requires="wps">
            <w:drawing>
              <wp:anchor distT="0" distB="0" distL="114300" distR="114300" simplePos="0" relativeHeight="251675648" behindDoc="1" locked="0" layoutInCell="1" allowOverlap="1" wp14:anchorId="36AD6054" wp14:editId="39D2C64F">
                <wp:simplePos x="0" y="0"/>
                <wp:positionH relativeFrom="column">
                  <wp:posOffset>-1028776</wp:posOffset>
                </wp:positionH>
                <wp:positionV relativeFrom="paragraph">
                  <wp:posOffset>259080</wp:posOffset>
                </wp:positionV>
                <wp:extent cx="2318385" cy="635"/>
                <wp:effectExtent l="0" t="0" r="5715" b="0"/>
                <wp:wrapTight wrapText="bothSides">
                  <wp:wrapPolygon edited="0">
                    <wp:start x="0" y="0"/>
                    <wp:lineTo x="0" y="20282"/>
                    <wp:lineTo x="21476" y="20282"/>
                    <wp:lineTo x="21476" y="0"/>
                    <wp:lineTo x="0" y="0"/>
                  </wp:wrapPolygon>
                </wp:wrapTight>
                <wp:docPr id="3" name="Text Box 1"/>
                <wp:cNvGraphicFramePr/>
                <a:graphic xmlns:a="http://schemas.openxmlformats.org/drawingml/2006/main">
                  <a:graphicData uri="http://schemas.microsoft.com/office/word/2010/wordprocessingShape">
                    <wps:wsp>
                      <wps:cNvSpPr txBox="1"/>
                      <wps:spPr>
                        <a:xfrm>
                          <a:off x="0" y="0"/>
                          <a:ext cx="2318385" cy="635"/>
                        </a:xfrm>
                        <a:prstGeom prst="rect">
                          <a:avLst/>
                        </a:prstGeom>
                        <a:solidFill>
                          <a:prstClr val="white"/>
                        </a:solidFill>
                        <a:ln>
                          <a:noFill/>
                        </a:ln>
                      </wps:spPr>
                      <wps:txbx>
                        <w:txbxContent>
                          <w:p w14:paraId="606CA466" w14:textId="3710C8D3" w:rsidR="00DF518F" w:rsidRPr="00E54CF5" w:rsidRDefault="00DF518F" w:rsidP="00DF518F">
                            <w:pPr>
                              <w:pStyle w:val="Caption"/>
                              <w:rPr>
                                <w:sz w:val="20"/>
                                <w:szCs w:val="20"/>
                              </w:rPr>
                            </w:pPr>
                            <w:r>
                              <w:t>Figure</w:t>
                            </w:r>
                            <w:r w:rsidR="00FD1EDB">
                              <w:t xml:space="preserve"> 2</w:t>
                            </w:r>
                            <w:r>
                              <w:t xml:space="preserve"> –Conservation Area and Grade II Listed Buildings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AD6054" id="_x0000_s1028" type="#_x0000_t202" style="position:absolute;margin-left:-81pt;margin-top:20.4pt;width:182.55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6hGgIAAD8EAAAOAAAAZHJzL2Uyb0RvYy54bWysU02L2zAQvRf6H4TujfPBLiHEWdIsKYWw&#10;u5Ate1ZkORbIGnWkxE5/fUeynbTbnkov8lgzmo/33iwf2tqws0KvweZ8MhpzpqyEQttjzr+9bj/N&#10;OfNB2EIYsCrnF+X5w+rjh2XjFmoKFZhCIaMk1i8al/MqBLfIMi8rVQs/AqcsOUvAWgT6xWNWoGgo&#10;e22y6Xh8nzWAhUOQynu6feycfJXyl6WS4bksvQrM5Jx6C+nEdB7ima2WYnFE4Sot+zbEP3RRC22p&#10;6DXVowiCnVD/karWEsFDGUYS6gzKUkuVZqBpJuN30+wr4VSahcDx7gqT/39p5dN5716QhfYztERg&#10;BKRxfuHpMs7TlljHL3XKyE8QXq6wqTYwSZfT2WQ+m99xJsl3P7uLObLbU4c+fFFQs2jkHImTBJU4&#10;73zoQoeQWMmD0cVWGxN/omNjkJ0F8ddUOqg++W9RxsZYC/FVlzDeZLc5ohXaQ8t0Qe0OMx6guNDo&#10;CJ0qvJNbTfV2wocXgSQDmpakHZ7pKA00OYfe4qwC/PG3+xhP7JCXs4ZklXP//SRQcWa+WuItanAw&#10;cDAOg2FP9QZo0gktjZPJpAcYzGCWCPUbKX4dq5BLWEm1ch4GcxM6cdPGSLVepyBSmhNhZ/dOxtQD&#10;rq/tm0DXsxKIzCcYBCcW78jpYhM9bn0KhHRiLuLaodjDTSpN3PcbFdfg1/8Uddv71U8AAAD//wMA&#10;UEsDBBQABgAIAAAAIQCjAQAN4QAAAAoBAAAPAAAAZHJzL2Rvd25yZXYueG1sTI+xTsMwEIZ3JN7B&#10;OiQW1NpJowhCnKqqYIClInRhc+NrHIjtKHba8PZcJzre3a//vq9cz7ZnJxxD552EZCmAoWu87lwr&#10;Yf/5ungEFqJyWvXeoYRfDLCubm9KVWh/dh94qmPLqMSFQkkwMQ4F56ExaFVY+gEd3Y5+tCrSOLZc&#10;j+pM5bbnqRA5t6pz9MGoAbcGm596shJ22dfOPEzHl/dNthrf9tM2/25rKe/v5s0zsIhz/A/DBZ/Q&#10;oSKmg5+cDqyXsEjylGSihEyQAyVSsUqAHS6LJ+BVya8Vqj8AAAD//wMAUEsBAi0AFAAGAAgAAAAh&#10;ALaDOJL+AAAA4QEAABMAAAAAAAAAAAAAAAAAAAAAAFtDb250ZW50X1R5cGVzXS54bWxQSwECLQAU&#10;AAYACAAAACEAOP0h/9YAAACUAQAACwAAAAAAAAAAAAAAAAAvAQAAX3JlbHMvLnJlbHNQSwECLQAU&#10;AAYACAAAACEAzZUeoRoCAAA/BAAADgAAAAAAAAAAAAAAAAAuAgAAZHJzL2Uyb0RvYy54bWxQSwEC&#10;LQAUAAYACAAAACEAowEADeEAAAAKAQAADwAAAAAAAAAAAAAAAAB0BAAAZHJzL2Rvd25yZXYueG1s&#10;UEsFBgAAAAAEAAQA8wAAAIIFAAAAAA==&#10;" stroked="f">
                <v:textbox style="mso-fit-shape-to-text:t" inset="0,0,0,0">
                  <w:txbxContent>
                    <w:p w14:paraId="606CA466" w14:textId="3710C8D3" w:rsidR="00DF518F" w:rsidRPr="00E54CF5" w:rsidRDefault="00DF518F" w:rsidP="00DF518F">
                      <w:pPr>
                        <w:pStyle w:val="Caption"/>
                        <w:rPr>
                          <w:sz w:val="20"/>
                          <w:szCs w:val="20"/>
                        </w:rPr>
                      </w:pPr>
                      <w:r>
                        <w:t>Figure</w:t>
                      </w:r>
                      <w:r w:rsidR="00FD1EDB">
                        <w:t xml:space="preserve"> 2</w:t>
                      </w:r>
                      <w:r>
                        <w:t xml:space="preserve"> –</w:t>
                      </w:r>
                      <w:r>
                        <w:t>Conservation Area and Grade II Listed Buildings</w:t>
                      </w:r>
                      <w:r>
                        <w:t xml:space="preserve"> </w:t>
                      </w:r>
                    </w:p>
                  </w:txbxContent>
                </v:textbox>
                <w10:wrap type="tight"/>
              </v:shape>
            </w:pict>
          </mc:Fallback>
        </mc:AlternateContent>
      </w:r>
    </w:p>
    <w:p w14:paraId="2570B724" w14:textId="3231ED95" w:rsidR="00210939" w:rsidRDefault="00210939"/>
    <w:p w14:paraId="49E491F5" w14:textId="505E3092" w:rsidR="00210939" w:rsidRDefault="00210939"/>
    <w:p w14:paraId="4D1F35F7" w14:textId="37BC1D76" w:rsidR="00210939" w:rsidRDefault="00210939"/>
    <w:p w14:paraId="6E212D61" w14:textId="0683869A" w:rsidR="00210939" w:rsidRDefault="00210939"/>
    <w:p w14:paraId="11137952" w14:textId="0B8D71F6" w:rsidR="00210939" w:rsidRDefault="00210939"/>
    <w:p w14:paraId="3B5769D8" w14:textId="3DD13F97" w:rsidR="00210939" w:rsidRDefault="00210939"/>
    <w:p w14:paraId="29BFBD12" w14:textId="77777777" w:rsidR="00210939" w:rsidRDefault="00210939"/>
    <w:p w14:paraId="67263CA8" w14:textId="15675793" w:rsidR="00210939" w:rsidRDefault="00210939">
      <w:pPr>
        <w:sectPr w:rsidR="00210939" w:rsidSect="00210939">
          <w:pgSz w:w="16838" w:h="11906" w:orient="landscape"/>
          <w:pgMar w:top="1440" w:right="1440" w:bottom="1440" w:left="1440" w:header="708" w:footer="708" w:gutter="0"/>
          <w:cols w:num="2" w:space="708"/>
          <w:docGrid w:linePitch="360"/>
        </w:sectPr>
      </w:pPr>
    </w:p>
    <w:p w14:paraId="2769F724" w14:textId="7B4424ED" w:rsidR="00EF7054" w:rsidRDefault="00EF7054" w:rsidP="00EF7054">
      <w:pPr>
        <w:pStyle w:val="Heading2"/>
      </w:pPr>
      <w:bookmarkStart w:id="7" w:name="_Toc163164604"/>
      <w:r>
        <w:t>3.1 DESIGN PRINCIPLES</w:t>
      </w:r>
      <w:bookmarkEnd w:id="7"/>
    </w:p>
    <w:p w14:paraId="60AD82BA" w14:textId="77777777" w:rsidR="00EF7054" w:rsidRPr="00EF7054" w:rsidRDefault="00EF7054" w:rsidP="00EF7054"/>
    <w:p w14:paraId="102CF113" w14:textId="741B0048" w:rsidR="00EF7054" w:rsidRDefault="0017772F" w:rsidP="00AA41B1">
      <w:pPr>
        <w:jc w:val="both"/>
      </w:pPr>
      <w:r w:rsidRPr="0017772F">
        <w:t>The proposal seeks to introduce an outbuilding to the rear of the</w:t>
      </w:r>
      <w:r>
        <w:t xml:space="preserve"> </w:t>
      </w:r>
      <w:r w:rsidRPr="0017772F">
        <w:t xml:space="preserve">garden. The </w:t>
      </w:r>
      <w:r>
        <w:t xml:space="preserve">proposed </w:t>
      </w:r>
      <w:r w:rsidRPr="0017772F">
        <w:t>outbuilding</w:t>
      </w:r>
      <w:r>
        <w:t xml:space="preserve"> </w:t>
      </w:r>
      <w:r w:rsidR="0088662B">
        <w:t>maintains a 600mm gap on the left hand-side (No.20) and 150mm gap to the right hand-side (No.22)</w:t>
      </w:r>
      <w:r w:rsidR="00905150">
        <w:t xml:space="preserve">. </w:t>
      </w:r>
      <w:r w:rsidRPr="0017772F">
        <w:t>The proposed height of the outbuilding</w:t>
      </w:r>
      <w:r w:rsidR="0088662B">
        <w:t xml:space="preserve"> (ridge)</w:t>
      </w:r>
      <w:r>
        <w:t xml:space="preserve"> </w:t>
      </w:r>
      <w:r w:rsidRPr="0017772F">
        <w:t xml:space="preserve">is </w:t>
      </w:r>
      <w:r>
        <w:t>2.5</w:t>
      </w:r>
      <w:r w:rsidRPr="0017772F">
        <w:t>m</w:t>
      </w:r>
      <w:r w:rsidR="0088662B">
        <w:t>.</w:t>
      </w:r>
    </w:p>
    <w:p w14:paraId="01B119F7" w14:textId="77777777" w:rsidR="0017772F" w:rsidRDefault="0017772F" w:rsidP="00EF7054"/>
    <w:p w14:paraId="19E966BF" w14:textId="44459D8F" w:rsidR="0017772F" w:rsidRDefault="00AA41B1" w:rsidP="00AA41B1">
      <w:pPr>
        <w:jc w:val="both"/>
      </w:pPr>
      <w:r w:rsidRPr="00AA41B1">
        <w:t>The external materiality is proposed to be charred timber cladding. The main design feature is the use of glazing</w:t>
      </w:r>
      <w:r>
        <w:t xml:space="preserve"> </w:t>
      </w:r>
      <w:r w:rsidRPr="00AA41B1">
        <w:t xml:space="preserve">to enable framing and unobstructed views of </w:t>
      </w:r>
      <w:r w:rsidR="001512D7">
        <w:t>the landscaping of the garden.</w:t>
      </w:r>
      <w:r w:rsidRPr="00AA41B1">
        <w:t xml:space="preserve"> </w:t>
      </w:r>
    </w:p>
    <w:p w14:paraId="4775B70B" w14:textId="77777777" w:rsidR="0017772F" w:rsidRDefault="0017772F" w:rsidP="00EF7054"/>
    <w:p w14:paraId="5EF460DF" w14:textId="37749257" w:rsidR="00905150" w:rsidRDefault="00905150" w:rsidP="0088662B">
      <w:pPr>
        <w:jc w:val="both"/>
      </w:pPr>
      <w:r w:rsidRPr="00905150">
        <w:t>The proposal also seeks to increase the height of the garden fence with</w:t>
      </w:r>
      <w:r>
        <w:t xml:space="preserve"> </w:t>
      </w:r>
      <w:r w:rsidRPr="00905150">
        <w:t>adjoining neighbour no.2</w:t>
      </w:r>
      <w:r w:rsidR="000D30A9">
        <w:t>0</w:t>
      </w:r>
      <w:r w:rsidRPr="00905150">
        <w:t xml:space="preserve"> and introduce a timber fence</w:t>
      </w:r>
      <w:r>
        <w:t xml:space="preserve"> </w:t>
      </w:r>
      <w:r w:rsidRPr="00905150">
        <w:t>to improve privacy. Currently, the garden fence in some areas is as low</w:t>
      </w:r>
      <w:r>
        <w:t xml:space="preserve"> </w:t>
      </w:r>
      <w:r w:rsidRPr="00905150">
        <w:t>as 950mm</w:t>
      </w:r>
      <w:r>
        <w:t>.</w:t>
      </w:r>
    </w:p>
    <w:p w14:paraId="223318FC" w14:textId="77777777" w:rsidR="00905150" w:rsidRDefault="00905150" w:rsidP="00EF7054"/>
    <w:p w14:paraId="315BC754" w14:textId="51799378" w:rsidR="00905150" w:rsidRDefault="00905150" w:rsidP="0088662B">
      <w:pPr>
        <w:jc w:val="both"/>
      </w:pPr>
      <w:r w:rsidRPr="00905150">
        <w:t>The proposal seeks to maintain the existing landscape levels, which</w:t>
      </w:r>
      <w:r>
        <w:t xml:space="preserve"> </w:t>
      </w:r>
      <w:r w:rsidRPr="00905150">
        <w:t>enables a series of plant beds along the pathway towards</w:t>
      </w:r>
      <w:r>
        <w:t xml:space="preserve"> </w:t>
      </w:r>
      <w:r w:rsidRPr="00905150">
        <w:t>the main entrance of the outbuilding.</w:t>
      </w:r>
    </w:p>
    <w:p w14:paraId="43BE5FCA" w14:textId="77777777" w:rsidR="00905150" w:rsidRPr="00EF7054" w:rsidRDefault="00905150" w:rsidP="00EF7054"/>
    <w:p w14:paraId="04D24B76" w14:textId="2A05B8BB" w:rsidR="00EF7054" w:rsidRDefault="00EF7054" w:rsidP="00EF7054">
      <w:pPr>
        <w:pStyle w:val="Heading2"/>
      </w:pPr>
      <w:bookmarkStart w:id="8" w:name="_Toc163164605"/>
      <w:r>
        <w:t>3.2 USE</w:t>
      </w:r>
      <w:bookmarkEnd w:id="8"/>
    </w:p>
    <w:p w14:paraId="632402DC" w14:textId="77777777" w:rsidR="00EF7054" w:rsidRPr="00EF7054" w:rsidRDefault="00EF7054" w:rsidP="00EF7054"/>
    <w:p w14:paraId="5A805972" w14:textId="093EDE07" w:rsidR="00EF7054" w:rsidRPr="00EF7054" w:rsidRDefault="00EF7054" w:rsidP="00EF7054">
      <w:r w:rsidRPr="00EF7054">
        <w:t xml:space="preserve">There </w:t>
      </w:r>
      <w:r w:rsidR="00262D32" w:rsidRPr="00EF7054">
        <w:t>is</w:t>
      </w:r>
      <w:r w:rsidRPr="00EF7054">
        <w:t xml:space="preserve"> no change of use proposals to the current property, the use class will remain a C3 Use Class.</w:t>
      </w:r>
    </w:p>
    <w:p w14:paraId="7E31E8CB" w14:textId="77777777" w:rsidR="00210939" w:rsidRDefault="00210939"/>
    <w:p w14:paraId="123475B3" w14:textId="48EF8F47" w:rsidR="00EF7054" w:rsidRDefault="00EF7054" w:rsidP="00EF7054">
      <w:pPr>
        <w:pStyle w:val="Heading2"/>
      </w:pPr>
      <w:bookmarkStart w:id="9" w:name="_Toc163164606"/>
      <w:r>
        <w:t>3.3 AMOUNT</w:t>
      </w:r>
      <w:bookmarkEnd w:id="9"/>
    </w:p>
    <w:p w14:paraId="39ABFBC8" w14:textId="77777777" w:rsidR="00EF7054" w:rsidRPr="00EF7054" w:rsidRDefault="00EF7054" w:rsidP="00EF7054"/>
    <w:p w14:paraId="4BC75548" w14:textId="1A3EF572" w:rsidR="00887508" w:rsidRDefault="00EF7054" w:rsidP="002322EA">
      <w:pPr>
        <w:jc w:val="both"/>
      </w:pPr>
      <w:r w:rsidRPr="00EF7054">
        <w:t xml:space="preserve">The </w:t>
      </w:r>
      <w:r w:rsidR="00DF518F">
        <w:t xml:space="preserve">proposal </w:t>
      </w:r>
      <w:r w:rsidR="00C760B3">
        <w:t>covers most of the width of the garden (approx. 5.5m in width), however the size of the outbuilding is viably subordinate to the existing house.</w:t>
      </w:r>
      <w:r w:rsidR="002322EA" w:rsidRPr="002322EA">
        <w:t xml:space="preserve"> It is important to note that the proposed outbuilding is also significantly</w:t>
      </w:r>
      <w:r w:rsidR="002322EA">
        <w:t xml:space="preserve"> </w:t>
      </w:r>
      <w:r w:rsidR="002322EA" w:rsidRPr="002322EA">
        <w:t>less than 50% of the garden area</w:t>
      </w:r>
      <w:r w:rsidR="002322EA">
        <w:t>.</w:t>
      </w:r>
    </w:p>
    <w:p w14:paraId="6BA02D08" w14:textId="77777777" w:rsidR="000E5535" w:rsidRPr="00EF7054" w:rsidRDefault="000E5535" w:rsidP="00EF7054"/>
    <w:p w14:paraId="137FF8DA" w14:textId="06BF35EA" w:rsidR="00EF7054" w:rsidRDefault="00EF7054" w:rsidP="00EF7054"/>
    <w:p w14:paraId="7BA689EE" w14:textId="5D61782D" w:rsidR="00EF7054" w:rsidRDefault="00EF7054" w:rsidP="00EF7054">
      <w:pPr>
        <w:pStyle w:val="Heading2"/>
      </w:pPr>
      <w:bookmarkStart w:id="10" w:name="_Toc163164607"/>
      <w:r>
        <w:t>3.4 OVERLOOKING/PRIVACY</w:t>
      </w:r>
      <w:bookmarkEnd w:id="10"/>
    </w:p>
    <w:p w14:paraId="2FB0F1FA" w14:textId="77777777" w:rsidR="00EF7054" w:rsidRPr="00EF7054" w:rsidRDefault="00EF7054" w:rsidP="00EF7054"/>
    <w:p w14:paraId="4E42FA8B" w14:textId="52D76924" w:rsidR="00EF7054" w:rsidRPr="00EF7054" w:rsidRDefault="00EF7054" w:rsidP="00EF7054">
      <w:r w:rsidRPr="00EF7054">
        <w:t>The proposal ensures that there are no issues pertaining to overlooking and privacy.</w:t>
      </w:r>
      <w:r w:rsidR="00163847">
        <w:t xml:space="preserve"> </w:t>
      </w:r>
    </w:p>
    <w:p w14:paraId="2D9B9CAA" w14:textId="77777777" w:rsidR="00EF7054" w:rsidRDefault="00EF7054" w:rsidP="00EF7054"/>
    <w:p w14:paraId="1715355E" w14:textId="465EF724" w:rsidR="00EF7054" w:rsidRDefault="00EF7054" w:rsidP="00EF7054">
      <w:pPr>
        <w:pStyle w:val="Heading2"/>
      </w:pPr>
      <w:bookmarkStart w:id="11" w:name="_Toc163164608"/>
      <w:r>
        <w:t>3.5 SCALE</w:t>
      </w:r>
      <w:bookmarkEnd w:id="11"/>
    </w:p>
    <w:p w14:paraId="71ED727A" w14:textId="77777777" w:rsidR="00C760B3" w:rsidRPr="00C760B3" w:rsidRDefault="00C760B3" w:rsidP="00C760B3"/>
    <w:p w14:paraId="25458BB1" w14:textId="3DBA5DC0" w:rsidR="00EF7054" w:rsidRDefault="004C7222" w:rsidP="00C760B3">
      <w:pPr>
        <w:jc w:val="both"/>
      </w:pPr>
      <w:r>
        <w:t>T</w:t>
      </w:r>
      <w:r w:rsidRPr="004C7222">
        <w:t>he proposals have been sensitively conceived and</w:t>
      </w:r>
      <w:r>
        <w:t xml:space="preserve"> </w:t>
      </w:r>
      <w:r w:rsidRPr="004C7222">
        <w:t>formulated to be respectful to the character of the listed building and</w:t>
      </w:r>
      <w:r>
        <w:t xml:space="preserve"> </w:t>
      </w:r>
      <w:r w:rsidRPr="004C7222">
        <w:t>the wider terrace. The proposed outbuilding is modest in scale and</w:t>
      </w:r>
      <w:r>
        <w:t xml:space="preserve"> </w:t>
      </w:r>
      <w:r w:rsidRPr="004C7222">
        <w:t>would be visually subordinate to the host building. Its sympathetic form</w:t>
      </w:r>
      <w:r>
        <w:t xml:space="preserve"> </w:t>
      </w:r>
      <w:r w:rsidRPr="004C7222">
        <w:t>and materials would complement the character of the listed building, whilst its clean, robust and simple contemporary</w:t>
      </w:r>
      <w:r>
        <w:t xml:space="preserve"> </w:t>
      </w:r>
      <w:r w:rsidRPr="004C7222">
        <w:t>design is clearly of its time</w:t>
      </w:r>
      <w:r>
        <w:t>.</w:t>
      </w:r>
    </w:p>
    <w:p w14:paraId="3C8872E8" w14:textId="77777777" w:rsidR="00EF7054" w:rsidRDefault="00EF7054" w:rsidP="00EF7054"/>
    <w:p w14:paraId="015561C2" w14:textId="76E981E2" w:rsidR="00A30E23" w:rsidRDefault="00EF7054" w:rsidP="00C760B3">
      <w:pPr>
        <w:jc w:val="both"/>
      </w:pPr>
      <w:r>
        <w:t xml:space="preserve">The </w:t>
      </w:r>
      <w:r w:rsidR="0039163A">
        <w:t>ceiling height of the proposal</w:t>
      </w:r>
      <w:r w:rsidR="004C7222">
        <w:t xml:space="preserve"> is</w:t>
      </w:r>
      <w:r w:rsidR="0039163A">
        <w:t xml:space="preserve"> 2.</w:t>
      </w:r>
      <w:r w:rsidR="004C7222">
        <w:t>3</w:t>
      </w:r>
      <w:r w:rsidR="0039163A">
        <w:t xml:space="preserve">m high from the </w:t>
      </w:r>
      <w:r w:rsidR="004C7222">
        <w:t xml:space="preserve">levelled ground floor to the ceiling and 2.5m high to the ridge of the roof from the levelled ground. </w:t>
      </w:r>
      <w:r>
        <w:t xml:space="preserve">The </w:t>
      </w:r>
      <w:r w:rsidR="004C7222">
        <w:t xml:space="preserve">proposal also utilises a 100mm </w:t>
      </w:r>
      <w:r>
        <w:t>parapet wall</w:t>
      </w:r>
      <w:r w:rsidR="0039163A">
        <w:t xml:space="preserve"> </w:t>
      </w:r>
      <w:r w:rsidR="00811F64">
        <w:t>and the total height from the ground floor to the ridge of the parapet wall is 2.6m</w:t>
      </w:r>
      <w:r w:rsidR="00820D4D">
        <w:t xml:space="preserve">. </w:t>
      </w:r>
    </w:p>
    <w:p w14:paraId="6CE65C46" w14:textId="77777777" w:rsidR="00820D4D" w:rsidRDefault="00820D4D" w:rsidP="00C760B3">
      <w:pPr>
        <w:jc w:val="both"/>
      </w:pPr>
    </w:p>
    <w:p w14:paraId="26507A3D" w14:textId="7E87FEC6" w:rsidR="00820D4D" w:rsidRDefault="00820D4D" w:rsidP="00C760B3">
      <w:pPr>
        <w:jc w:val="both"/>
      </w:pPr>
      <w:r>
        <w:t xml:space="preserve">The proposal also utilises a green roof that also improves the aesthetic of the outbuilding as it would go well with the proposed landscaping. </w:t>
      </w:r>
    </w:p>
    <w:p w14:paraId="324FA45F" w14:textId="77777777" w:rsidR="00C8171E" w:rsidRPr="00EF7054" w:rsidRDefault="00C8171E" w:rsidP="00EF7054"/>
    <w:p w14:paraId="5EAF2DE9" w14:textId="69B4C6C0" w:rsidR="00A30E23" w:rsidRDefault="00A30E23" w:rsidP="00A30E23">
      <w:pPr>
        <w:pStyle w:val="Heading2"/>
      </w:pPr>
      <w:bookmarkStart w:id="12" w:name="_Toc163164609"/>
      <w:r>
        <w:t xml:space="preserve">3.6 </w:t>
      </w:r>
      <w:r w:rsidR="000A1FCB">
        <w:t>LAYOUT</w:t>
      </w:r>
      <w:bookmarkEnd w:id="12"/>
    </w:p>
    <w:p w14:paraId="45889D6F" w14:textId="77777777" w:rsidR="00A30E23" w:rsidRDefault="00A30E23" w:rsidP="00A30E23"/>
    <w:p w14:paraId="0C08F8CF" w14:textId="18FC4929" w:rsidR="007E1AA1" w:rsidRDefault="007E1AA1" w:rsidP="001512D7">
      <w:pPr>
        <w:jc w:val="both"/>
      </w:pPr>
      <w:r w:rsidRPr="007E1AA1">
        <w:t>The internal layout is primarily for the use as an office space/studio.</w:t>
      </w:r>
      <w:r>
        <w:t xml:space="preserve"> </w:t>
      </w:r>
      <w:r w:rsidRPr="007E1AA1">
        <w:t>Due to the significant distance to the house, the client also wishes to</w:t>
      </w:r>
      <w:r>
        <w:t xml:space="preserve"> </w:t>
      </w:r>
      <w:r w:rsidRPr="007E1AA1">
        <w:t>introduce a small shower room where she will be able</w:t>
      </w:r>
      <w:r>
        <w:t xml:space="preserve"> </w:t>
      </w:r>
      <w:r w:rsidRPr="007E1AA1">
        <w:t>to spend extended hours of the day working</w:t>
      </w:r>
      <w:r>
        <w:t>.</w:t>
      </w:r>
    </w:p>
    <w:p w14:paraId="34EBF6FD" w14:textId="77777777" w:rsidR="001512D7" w:rsidRDefault="001512D7" w:rsidP="001512D7">
      <w:pPr>
        <w:jc w:val="both"/>
      </w:pPr>
    </w:p>
    <w:p w14:paraId="53533A2A" w14:textId="7E7BB3C0" w:rsidR="00EF7054" w:rsidRDefault="000D30A9" w:rsidP="007E1AA1">
      <w:pPr>
        <w:jc w:val="both"/>
      </w:pPr>
      <w:r w:rsidRPr="000D30A9">
        <w:t>The outbuilding has generous views out towards the proposed</w:t>
      </w:r>
      <w:r>
        <w:t xml:space="preserve"> </w:t>
      </w:r>
      <w:r w:rsidRPr="000D30A9">
        <w:t>landscaping</w:t>
      </w:r>
      <w:r w:rsidR="001512D7">
        <w:t xml:space="preserve"> and </w:t>
      </w:r>
      <w:r w:rsidRPr="000D30A9">
        <w:t>has been designed with views of the landscaping in mind</w:t>
      </w:r>
      <w:r>
        <w:t>.</w:t>
      </w:r>
    </w:p>
    <w:p w14:paraId="1F88C8BA" w14:textId="77777777" w:rsidR="00811F64" w:rsidRDefault="00811F64" w:rsidP="007E1AA1">
      <w:pPr>
        <w:jc w:val="both"/>
      </w:pPr>
    </w:p>
    <w:p w14:paraId="4DA30022" w14:textId="77777777" w:rsidR="001512D7" w:rsidRDefault="001512D7" w:rsidP="007E1AA1">
      <w:pPr>
        <w:jc w:val="both"/>
      </w:pPr>
    </w:p>
    <w:p w14:paraId="17C2F201" w14:textId="77777777" w:rsidR="000D30A9" w:rsidRDefault="000D30A9" w:rsidP="00EF7054"/>
    <w:p w14:paraId="3A03C84A" w14:textId="77777777" w:rsidR="00811F64" w:rsidRPr="00EF7054" w:rsidRDefault="00811F64" w:rsidP="00EF7054"/>
    <w:p w14:paraId="4A12C06A" w14:textId="549B7654" w:rsidR="00DF518F" w:rsidRDefault="00A30E23" w:rsidP="00C760B3">
      <w:pPr>
        <w:pStyle w:val="Heading2"/>
      </w:pPr>
      <w:bookmarkStart w:id="13" w:name="_Toc163164610"/>
      <w:r>
        <w:t>3.7 DAYLIGHT/SUNLIGHT</w:t>
      </w:r>
      <w:r w:rsidR="00281BE6">
        <w:t xml:space="preserve"> ASSESSMENT</w:t>
      </w:r>
      <w:bookmarkEnd w:id="13"/>
    </w:p>
    <w:p w14:paraId="784B290C" w14:textId="77777777" w:rsidR="00C760B3" w:rsidRPr="00C760B3" w:rsidRDefault="00C760B3" w:rsidP="00C760B3"/>
    <w:p w14:paraId="08D5B1F8" w14:textId="363DFE9F" w:rsidR="00670ED0" w:rsidRDefault="00670ED0" w:rsidP="00C760B3">
      <w:pPr>
        <w:jc w:val="both"/>
      </w:pPr>
      <w:r>
        <w:t xml:space="preserve">Daylight is not specific to a particular direction, as it is received from the dome to the sky. It is therefore necessary to consider all residential properties within the vicinity and facing the reference property. </w:t>
      </w:r>
    </w:p>
    <w:p w14:paraId="094089F3" w14:textId="77777777" w:rsidR="00C760B3" w:rsidRDefault="00C760B3" w:rsidP="00C760B3">
      <w:pPr>
        <w:jc w:val="both"/>
      </w:pPr>
    </w:p>
    <w:p w14:paraId="4B7DDAC1" w14:textId="056D7E85" w:rsidR="007D6FA0" w:rsidRDefault="00C760B3" w:rsidP="00C760B3">
      <w:pPr>
        <w:jc w:val="both"/>
      </w:pPr>
      <w:r>
        <w:t xml:space="preserve">The proposed outbuilding will have adequate sunlight and lighting within the outbuilding. </w:t>
      </w:r>
      <w:r w:rsidR="007D6FA0">
        <w:t xml:space="preserve">We have used Autodesk Revit to assess the sunlight and daylight and we are confident that no adverse effect has occurred. </w:t>
      </w:r>
    </w:p>
    <w:p w14:paraId="6A782F99" w14:textId="77777777" w:rsidR="007D6FA0" w:rsidRDefault="007D6FA0" w:rsidP="007D6FA0"/>
    <w:p w14:paraId="5FE61F4E" w14:textId="5D4BB3C8" w:rsidR="007D6FA0" w:rsidRDefault="007D6FA0" w:rsidP="007D6FA0">
      <w:r>
        <w:t xml:space="preserve">This report confirms that the proposed daylight and sunlight standards to the neighbouring properties, because of the proposed development, adequately satisfy the BRE guide to good practice and </w:t>
      </w:r>
      <w:r w:rsidR="00C760B3">
        <w:t>Camden</w:t>
      </w:r>
      <w:r>
        <w:t xml:space="preserve"> Council’s Adopted UDP, for properties in this location. </w:t>
      </w:r>
    </w:p>
    <w:p w14:paraId="678D6036" w14:textId="118DE5F2" w:rsidR="00670ED0" w:rsidRDefault="00670ED0" w:rsidP="00670ED0"/>
    <w:p w14:paraId="35B0D594" w14:textId="2B572BAA" w:rsidR="00670ED0" w:rsidRDefault="00670ED0" w:rsidP="00C760B3">
      <w:pPr>
        <w:jc w:val="both"/>
      </w:pPr>
      <w:r>
        <w:t xml:space="preserve">Our calculations have shown that the new development will cause no significant loss of sunlight to the neighbouring residential properties. We therefore conclude that, in our opinion, there will be no adverse effect to the neighbouring properties in this context. </w:t>
      </w:r>
    </w:p>
    <w:p w14:paraId="3E4C124A" w14:textId="77777777" w:rsidR="00A30E23" w:rsidRPr="00A30E23" w:rsidRDefault="00A30E23" w:rsidP="00A30E23"/>
    <w:p w14:paraId="138601E8" w14:textId="15628D18" w:rsidR="00A30E23" w:rsidRDefault="00A30E23" w:rsidP="00A30E23">
      <w:pPr>
        <w:pStyle w:val="Heading2"/>
      </w:pPr>
      <w:bookmarkStart w:id="14" w:name="_Toc163164611"/>
      <w:r>
        <w:t>3.8 LANDSCAPING</w:t>
      </w:r>
      <w:bookmarkEnd w:id="14"/>
    </w:p>
    <w:p w14:paraId="163D3BEB" w14:textId="77777777" w:rsidR="00EF7054" w:rsidRPr="00EF7054" w:rsidRDefault="00EF7054" w:rsidP="00EF7054"/>
    <w:p w14:paraId="7B6374F8" w14:textId="0148FD95" w:rsidR="00F022D3" w:rsidRDefault="00DF518F" w:rsidP="00DF518F">
      <w:pPr>
        <w:jc w:val="both"/>
      </w:pPr>
      <w:r w:rsidRPr="00DF518F">
        <w:t>There will be minimal reduction of green space, as the current area of</w:t>
      </w:r>
      <w:r>
        <w:t xml:space="preserve"> </w:t>
      </w:r>
      <w:r w:rsidRPr="00DF518F">
        <w:t>the garden has a significant area of hard landscaping, a bridge, stairs</w:t>
      </w:r>
      <w:r>
        <w:t xml:space="preserve"> </w:t>
      </w:r>
      <w:r w:rsidRPr="00DF518F">
        <w:t xml:space="preserve">and a disused and neglected garden bed. </w:t>
      </w:r>
    </w:p>
    <w:p w14:paraId="7BC84E32" w14:textId="77777777" w:rsidR="00DF518F" w:rsidRPr="00F022D3" w:rsidRDefault="00DF518F" w:rsidP="00F022D3"/>
    <w:p w14:paraId="39DA1B3D" w14:textId="74032EA6" w:rsidR="00F022D3" w:rsidRDefault="00F022D3" w:rsidP="00F022D3">
      <w:pPr>
        <w:pStyle w:val="Heading2"/>
      </w:pPr>
      <w:bookmarkStart w:id="15" w:name="_Toc163164612"/>
      <w:r>
        <w:t>3.9 APPEARANCE AND MATERIALS</w:t>
      </w:r>
      <w:bookmarkEnd w:id="15"/>
    </w:p>
    <w:p w14:paraId="5689C290" w14:textId="198549D1" w:rsidR="00F022D3" w:rsidRDefault="00F022D3" w:rsidP="00F022D3"/>
    <w:p w14:paraId="3567B542" w14:textId="7C0EABC2" w:rsidR="00F022D3" w:rsidRDefault="000D30A9" w:rsidP="00C760B3">
      <w:pPr>
        <w:jc w:val="both"/>
      </w:pPr>
      <w:r w:rsidRPr="000D30A9">
        <w:t>New planned elements will be constructed utilising modern construction</w:t>
      </w:r>
      <w:r>
        <w:t xml:space="preserve"> </w:t>
      </w:r>
      <w:r w:rsidRPr="000D30A9">
        <w:t xml:space="preserve">methods with more than required thermal and acoustic insulation built in the new floors, external walls, roof structure and the slab. Sustainable materials such as timber will be used for the cladding and construction of the outbuilding. The interior of the outbuilding will be lined in veneered plywood. Modern materials and techniques will guarantee high quality of build is provided, with minimal building </w:t>
      </w:r>
      <w:r w:rsidRPr="000D30A9">
        <w:t xml:space="preserve">time to ensure minimal discomfort to the neighbours. </w:t>
      </w:r>
      <w:r w:rsidR="00811F64" w:rsidRPr="000D30A9">
        <w:t>Furthermore,</w:t>
      </w:r>
      <w:r w:rsidRPr="000D30A9">
        <w:t xml:space="preserve"> the design team will comply with current Building</w:t>
      </w:r>
      <w:r>
        <w:t xml:space="preserve"> Regulations and other required standards.</w:t>
      </w:r>
    </w:p>
    <w:p w14:paraId="0E7715C4" w14:textId="77777777" w:rsidR="00811F64" w:rsidRDefault="00811F64" w:rsidP="00C760B3">
      <w:pPr>
        <w:jc w:val="both"/>
      </w:pPr>
    </w:p>
    <w:p w14:paraId="172D23DA" w14:textId="1C030D1C" w:rsidR="00F022D3" w:rsidRDefault="00C56893" w:rsidP="00F022D3">
      <w:pPr>
        <w:pStyle w:val="Heading2"/>
      </w:pPr>
      <w:bookmarkStart w:id="16" w:name="_Toc163164613"/>
      <w:r>
        <w:t>3.10</w:t>
      </w:r>
      <w:r w:rsidR="00F022D3" w:rsidRPr="00F022D3">
        <w:t xml:space="preserve"> A</w:t>
      </w:r>
      <w:r w:rsidR="00A46AD6">
        <w:t>CCESS</w:t>
      </w:r>
      <w:bookmarkEnd w:id="16"/>
    </w:p>
    <w:p w14:paraId="1A0A4CD4" w14:textId="77777777" w:rsidR="00F022D3" w:rsidRPr="00F022D3" w:rsidRDefault="00F022D3" w:rsidP="00F022D3"/>
    <w:p w14:paraId="022889F0" w14:textId="71AB9873" w:rsidR="00F022D3" w:rsidRDefault="00F022D3" w:rsidP="00F022D3">
      <w:r w:rsidRPr="00F022D3">
        <w:t>There are no alterations to the access of the property in this proposal.</w:t>
      </w:r>
      <w:r w:rsidR="004C7222">
        <w:t xml:space="preserve"> </w:t>
      </w:r>
      <w:r w:rsidR="004C7222" w:rsidRPr="004C7222">
        <w:t>Access to the proposed outbuilding is through a series of stone pavers,</w:t>
      </w:r>
      <w:r w:rsidR="004C7222">
        <w:t xml:space="preserve"> </w:t>
      </w:r>
      <w:r w:rsidR="004C7222" w:rsidRPr="004C7222">
        <w:t xml:space="preserve">which will be in compliance with Building Regulations </w:t>
      </w:r>
      <w:r w:rsidR="004C7222">
        <w:t>a</w:t>
      </w:r>
      <w:r w:rsidR="004C7222" w:rsidRPr="004C7222">
        <w:t>pproved</w:t>
      </w:r>
      <w:r w:rsidR="004C7222">
        <w:t xml:space="preserve"> d</w:t>
      </w:r>
      <w:r w:rsidR="004C7222" w:rsidRPr="004C7222">
        <w:t>ocuments</w:t>
      </w:r>
      <w:r w:rsidR="004C7222">
        <w:t>.</w:t>
      </w:r>
    </w:p>
    <w:p w14:paraId="1CFB0DBD" w14:textId="77777777" w:rsidR="00476766" w:rsidRDefault="00476766" w:rsidP="00F022D3"/>
    <w:p w14:paraId="78D9E48C" w14:textId="5A64A4DB" w:rsidR="00F022D3" w:rsidRDefault="00AC724C" w:rsidP="00AC724C">
      <w:pPr>
        <w:pStyle w:val="Heading1"/>
      </w:pPr>
      <w:bookmarkStart w:id="17" w:name="_Toc163164614"/>
      <w:r>
        <w:t xml:space="preserve">4. </w:t>
      </w:r>
      <w:r w:rsidR="000A1FCB">
        <w:t>PLANNING &amp; POLICY COMPLIANCE</w:t>
      </w:r>
      <w:bookmarkEnd w:id="17"/>
    </w:p>
    <w:p w14:paraId="44B718BC" w14:textId="77777777" w:rsidR="00AC724C" w:rsidRDefault="00AC724C" w:rsidP="00AC724C"/>
    <w:p w14:paraId="5084E687" w14:textId="77777777" w:rsidR="00C760B3" w:rsidRDefault="00C760B3" w:rsidP="00C760B3">
      <w:r>
        <w:t>In addition to National Planning Policy, the proposal has also been assessed using the Local Plan Policy D1 (Design) and Policy D2 (Heritage).</w:t>
      </w:r>
    </w:p>
    <w:p w14:paraId="158CA8A8" w14:textId="77777777" w:rsidR="00C760B3" w:rsidRDefault="00C760B3" w:rsidP="00C760B3"/>
    <w:p w14:paraId="33858861" w14:textId="502EDFD1" w:rsidR="00596E5F" w:rsidRDefault="00C760B3" w:rsidP="00C760B3">
      <w:r>
        <w:t>Policy D1 refers to general design principles and requires development to be of high quality, which respects local context and character and preserves or enhances heritage assets. Policy D2 relates specifically to proposals which affect listed buildings and conservation areas and requires that development preserves and where appropriate enhances these designated heritage assets. The Council will resist proposals that cause harm to the special architectural and historic interest of listed buildings or their settings. The current proposals are considered to fully comply with policies D1 and D2.</w:t>
      </w:r>
    </w:p>
    <w:p w14:paraId="776719A0" w14:textId="77777777" w:rsidR="00C760B3" w:rsidRDefault="00C760B3" w:rsidP="00C760B3"/>
    <w:p w14:paraId="7EE0D4C2" w14:textId="05CE270D" w:rsidR="00887508" w:rsidRDefault="00887508"/>
    <w:sectPr w:rsidR="00887508" w:rsidSect="00EF7054">
      <w:type w:val="continuous"/>
      <w:pgSz w:w="16838" w:h="11906"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E3276" w14:textId="77777777" w:rsidR="00880BD3" w:rsidRDefault="00880BD3" w:rsidP="00210939">
      <w:r>
        <w:separator/>
      </w:r>
    </w:p>
  </w:endnote>
  <w:endnote w:type="continuationSeparator" w:id="0">
    <w:p w14:paraId="01BDC808" w14:textId="77777777" w:rsidR="00880BD3" w:rsidRDefault="00880BD3" w:rsidP="00210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E387" w14:textId="59BD2115" w:rsidR="009D26C8" w:rsidRPr="009D26C8" w:rsidRDefault="00000000" w:rsidP="009D26C8">
    <w:pPr>
      <w:pStyle w:val="Footer"/>
      <w:jc w:val="right"/>
      <w:rPr>
        <w:sz w:val="16"/>
        <w:szCs w:val="16"/>
      </w:rPr>
    </w:pPr>
    <w:hyperlink r:id="rId1" w:history="1">
      <w:r w:rsidR="009D26C8" w:rsidRPr="009D26C8">
        <w:rPr>
          <w:rStyle w:val="Hyperlink"/>
          <w:sz w:val="16"/>
          <w:szCs w:val="16"/>
        </w:rPr>
        <w:t>https://mmplanning-architecture.co.uk/</w:t>
      </w:r>
    </w:hyperlink>
  </w:p>
  <w:p w14:paraId="423D60CC" w14:textId="1893AE31" w:rsidR="009D26C8" w:rsidRPr="009D26C8" w:rsidRDefault="00000000" w:rsidP="009D26C8">
    <w:pPr>
      <w:pStyle w:val="Footer"/>
      <w:jc w:val="right"/>
      <w:rPr>
        <w:sz w:val="16"/>
        <w:szCs w:val="16"/>
      </w:rPr>
    </w:pPr>
    <w:hyperlink r:id="rId2" w:history="1">
      <w:r w:rsidR="009D26C8" w:rsidRPr="009D26C8">
        <w:rPr>
          <w:rStyle w:val="Hyperlink"/>
          <w:sz w:val="16"/>
          <w:szCs w:val="16"/>
        </w:rPr>
        <w:t>info@mmplanning-architecture.co.uk</w:t>
      </w:r>
    </w:hyperlink>
  </w:p>
  <w:p w14:paraId="61AE3073" w14:textId="20CBBC52" w:rsidR="009D26C8" w:rsidRPr="009D26C8" w:rsidRDefault="009D26C8" w:rsidP="009D26C8">
    <w:pPr>
      <w:pStyle w:val="Footer"/>
      <w:jc w:val="right"/>
      <w:rPr>
        <w:sz w:val="16"/>
        <w:szCs w:val="16"/>
      </w:rPr>
    </w:pPr>
    <w:r w:rsidRPr="009D26C8">
      <w:rPr>
        <w:sz w:val="16"/>
        <w:szCs w:val="16"/>
      </w:rPr>
      <w:t>0207 302 3111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7F6F2" w14:textId="77777777" w:rsidR="00880BD3" w:rsidRDefault="00880BD3" w:rsidP="00210939">
      <w:r>
        <w:separator/>
      </w:r>
    </w:p>
  </w:footnote>
  <w:footnote w:type="continuationSeparator" w:id="0">
    <w:p w14:paraId="0D4D15C5" w14:textId="77777777" w:rsidR="00880BD3" w:rsidRDefault="00880BD3" w:rsidP="00210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8504" w14:textId="0BD9C563" w:rsidR="00210939" w:rsidRDefault="009D26C8">
    <w:pPr>
      <w:pStyle w:val="Header"/>
    </w:pPr>
    <w:r w:rsidRPr="00210939">
      <w:rPr>
        <w:noProof/>
      </w:rPr>
      <w:drawing>
        <wp:anchor distT="0" distB="0" distL="114300" distR="114300" simplePos="0" relativeHeight="251658240" behindDoc="1" locked="0" layoutInCell="1" allowOverlap="1" wp14:anchorId="6499919F" wp14:editId="1994BFB1">
          <wp:simplePos x="0" y="0"/>
          <wp:positionH relativeFrom="column">
            <wp:posOffset>-440055</wp:posOffset>
          </wp:positionH>
          <wp:positionV relativeFrom="paragraph">
            <wp:posOffset>-249555</wp:posOffset>
          </wp:positionV>
          <wp:extent cx="1162685" cy="396240"/>
          <wp:effectExtent l="0" t="0" r="5715" b="0"/>
          <wp:wrapTight wrapText="bothSides">
            <wp:wrapPolygon edited="0">
              <wp:start x="0" y="0"/>
              <wp:lineTo x="0" y="20769"/>
              <wp:lineTo x="21470" y="20769"/>
              <wp:lineTo x="21470" y="0"/>
              <wp:lineTo x="0" y="0"/>
            </wp:wrapPolygon>
          </wp:wrapTight>
          <wp:docPr id="1370217948" name="Picture 1370217948" descr="A purple lett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34694" name="Picture 1" descr="A purple letter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2685" cy="3962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noProof/>
        <w:color w:val="001077"/>
        <w14:ligatures w14:val="standardContextual"/>
      </w:rPr>
      <mc:AlternateContent>
        <mc:Choice Requires="wps">
          <w:drawing>
            <wp:anchor distT="0" distB="0" distL="114300" distR="114300" simplePos="0" relativeHeight="251662336" behindDoc="0" locked="0" layoutInCell="1" allowOverlap="1" wp14:anchorId="49D20616" wp14:editId="1A0970EA">
              <wp:simplePos x="0" y="0"/>
              <wp:positionH relativeFrom="column">
                <wp:posOffset>-556585</wp:posOffset>
              </wp:positionH>
              <wp:positionV relativeFrom="paragraph">
                <wp:posOffset>-540385</wp:posOffset>
              </wp:positionV>
              <wp:extent cx="0" cy="1481481"/>
              <wp:effectExtent l="12700" t="12700" r="13335" b="22860"/>
              <wp:wrapNone/>
              <wp:docPr id="2022167696" name="Straight Connector 2"/>
              <wp:cNvGraphicFramePr/>
              <a:graphic xmlns:a="http://schemas.openxmlformats.org/drawingml/2006/main">
                <a:graphicData uri="http://schemas.microsoft.com/office/word/2010/wordprocessingShape">
                  <wps:wsp>
                    <wps:cNvCnPr/>
                    <wps:spPr>
                      <a:xfrm>
                        <a:off x="0" y="0"/>
                        <a:ext cx="0" cy="1481481"/>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9AE51"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42.55pt" to="-43.8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ZYogEAAKUDAAAOAAAAZHJzL2Uyb0RvYy54bWysU9tq3DAQfS/kH4Teu/IuaQlmvXlIaF9C&#10;G3r5AEUerQWSRkjK2vv3Hcm73pAUSkvByPJozpkzR+Pt7eQsO0BMBn3H16uGM/AKe+P3Hf/549P7&#10;G85Slr6XFj10/AiJ3+6u3m3H0MIGB7Q9REYkPrVj6PiQc2iFSGoAJ9MKA3g61BidzPQZ96KPciR2&#10;Z8WmaT6KEWMfIipIiaL38yHfVX6tQeWvWifIzHactOW6xro+lVXstrLdRxkGo04y5D+ocNJ4KrpQ&#10;3css2XM0b6icURET6rxS6ARqbRTUHqibdfOqm++DDFB7IXNSWGxK/49WfTnc+cdINowhtSk8xtLF&#10;pKMrb9LHpmrWcTELpszUHFQUXV/flKcYKS7AEFP+DOhY2XTcGl/6kK08PKQ8p55TSth6NnZ88+G6&#10;qTciLlrqLh8tzGnfQDPTU/V1patjAnc2soOkC5ZKgc9nLdZTdoFpY+0CbP4MPOUXKNQR+hvwgqiV&#10;0ecF7IzH+LvqeTpL1nM+Wfmi77J9wv5Yb6ke0CxUt09zW4bt5XeFX/6u3S8AAAD//wMAUEsDBBQA&#10;BgAIAAAAIQAsGotB4gAAABABAAAPAAAAZHJzL2Rvd25yZXYueG1sTE/JTsMwEL0j8Q/WIHFrnQZK&#10;ojROVUBICBASZTm78ZBYjcchdtvw90zFAS6jWd68pVyOrhN7HIL1pGA2TUAg1d5YahS8vd5NchAh&#10;ajK684QKvjHAsjo9KXVh/IFecL+OjWASCoVW0MbYF1KGukWnw9T3SHz79IPTkcehkWbQByZ3nUyT&#10;5Eo6bYkVWt3jTYv1dr1zCuZZ/Hi6fm8fn/OLVbptHix93Vulzs/G2wWX1QJExDH+fcAxA/uHio1t&#10;/I5MEJ2CSZ5lDD028xkIRvxuNgy9zFOQVSn/B6l+AAAA//8DAFBLAQItABQABgAIAAAAIQC2gziS&#10;/gAAAOEBAAATAAAAAAAAAAAAAAAAAAAAAABbQ29udGVudF9UeXBlc10ueG1sUEsBAi0AFAAGAAgA&#10;AAAhADj9If/WAAAAlAEAAAsAAAAAAAAAAAAAAAAALwEAAF9yZWxzLy5yZWxzUEsBAi0AFAAGAAgA&#10;AAAhAE5LlliiAQAApQMAAA4AAAAAAAAAAAAAAAAALgIAAGRycy9lMm9Eb2MueG1sUEsBAi0AFAAG&#10;AAgAAAAhACwai0HiAAAAEAEAAA8AAAAAAAAAAAAAAAAA/AMAAGRycy9kb3ducmV2LnhtbFBLBQYA&#10;AAAABAAEAPMAAAALBQAAAAA=&#10;" strokecolor="#4472c4 [3204]" strokeweight="2pt">
              <v:stroke joinstyle="miter"/>
            </v:line>
          </w:pict>
        </mc:Fallback>
      </mc:AlternateContent>
    </w:r>
    <w:r w:rsidR="00C56893">
      <w:rPr>
        <w:rFonts w:ascii="Arial" w:eastAsia="Arial" w:hAnsi="Arial"/>
        <w:noProof/>
        <w:color w:val="001077"/>
        <w14:ligatures w14:val="standardContextual"/>
      </w:rPr>
      <mc:AlternateContent>
        <mc:Choice Requires="wps">
          <w:drawing>
            <wp:anchor distT="0" distB="0" distL="114300" distR="114300" simplePos="0" relativeHeight="251660288" behindDoc="0" locked="0" layoutInCell="1" allowOverlap="1" wp14:anchorId="0503D60A" wp14:editId="2B2A431E">
              <wp:simplePos x="0" y="0"/>
              <wp:positionH relativeFrom="column">
                <wp:posOffset>-997527</wp:posOffset>
              </wp:positionH>
              <wp:positionV relativeFrom="paragraph">
                <wp:posOffset>297584</wp:posOffset>
              </wp:positionV>
              <wp:extent cx="10847532" cy="0"/>
              <wp:effectExtent l="0" t="12700" r="24130" b="12700"/>
              <wp:wrapNone/>
              <wp:docPr id="1837676253" name="Straight Connector 1"/>
              <wp:cNvGraphicFramePr/>
              <a:graphic xmlns:a="http://schemas.openxmlformats.org/drawingml/2006/main">
                <a:graphicData uri="http://schemas.microsoft.com/office/word/2010/wordprocessingShape">
                  <wps:wsp>
                    <wps:cNvCnPr/>
                    <wps:spPr>
                      <a:xfrm>
                        <a:off x="0" y="0"/>
                        <a:ext cx="10847532"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F1EC14"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55pt,23.45pt" to="77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aypwEAAKYDAAAOAAAAZHJzL2Uyb0RvYy54bWysU01v2zAMvQ/YfxB0X+Sk7VYYcXposV2K&#10;rtjHD1BlKhYgiYKkxc6/L6UkTrEVGDb0Qksi3yMfSa9vJmfZDmIy6Du+XDScgVfYG7/t+M8fnz9c&#10;c5ay9L206KHje0j8ZvP+3XoMLaxwQNtDZETiUzuGjg85h1aIpAZwMi0wgCenxuhkpmvcij7Kkdid&#10;Faum+ShGjH2IqCAler07OPmm8msNKn/VOkFmtuNUW642VvtUrNisZbuNMgxGHcuQ/1GFk8ZT0pnq&#10;TmbJfkXzB5UzKmJCnRcKnUCtjYKqgdQsm9/UfB9kgKqFmpPC3Kb0drTqYXfrHyO1YQypTeExFhWT&#10;jq58qT421Wbt52bBlJmix2Vzffnp6mLFmTo5xRkZYspfAB0rh45b44sQ2crdfcqUjUJPIeXZejZ2&#10;fHV12dSRiHMx9ZT3Fg5h30Az05f0la7uCdzayHaSJiyVAp+XZaqUwHqKLjBtrJ2Bzd+Bx/gChbpD&#10;/wKeETUz+jyDnfEYX8uep1PJ+hBP5b/QXY5P2O/rmKqDlqEqPC5u2baX9wo//16bZwAAAP//AwBQ&#10;SwMEFAAGAAgAAAAhACic5PfkAAAAEAEAAA8AAABkcnMvZG93bnJldi54bWxMT8tOwzAQvCPxD9Yi&#10;cWudBNKWNE5VQEgIUKWWx9mNl9hqvA6x24a/xxUHuKy0O7PzKBeDbdkBe28cCUjHCTCk2ilDjYC3&#10;14fRDJgPkpRsHaGAb/SwqM7PSlkod6Q1HjahYVGEfCEF6BC6gnNfa7TSj12HFLFP11sZ4to3XPXy&#10;GMVty7MkmXArDUUHLTu801jvNnsrIJ+Gj5fbd/28ml0ts13zZOjr0QhxeTHcz+NYzoEFHMLfB5w6&#10;xPxQxWBbtyflWStglObTNHIFXE9ugJ0YeZ5mwLa/F16V/H+R6gcAAP//AwBQSwECLQAUAAYACAAA&#10;ACEAtoM4kv4AAADhAQAAEwAAAAAAAAAAAAAAAAAAAAAAW0NvbnRlbnRfVHlwZXNdLnhtbFBLAQIt&#10;ABQABgAIAAAAIQA4/SH/1gAAAJQBAAALAAAAAAAAAAAAAAAAAC8BAABfcmVscy8ucmVsc1BLAQIt&#10;ABQABgAIAAAAIQBT7eaypwEAAKYDAAAOAAAAAAAAAAAAAAAAAC4CAABkcnMvZTJvRG9jLnhtbFBL&#10;AQItABQABgAIAAAAIQAonOT35AAAABABAAAPAAAAAAAAAAAAAAAAAAEEAABkcnMvZG93bnJldi54&#10;bWxQSwUGAAAAAAQABADzAAAAEgUAAAAA&#10;" strokecolor="#4472c4 [320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C33"/>
    <w:multiLevelType w:val="hybridMultilevel"/>
    <w:tmpl w:val="D9705D4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07094"/>
    <w:multiLevelType w:val="hybridMultilevel"/>
    <w:tmpl w:val="3AD6AE9E"/>
    <w:lvl w:ilvl="0" w:tplc="51EA0874">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E36D8"/>
    <w:multiLevelType w:val="hybridMultilevel"/>
    <w:tmpl w:val="39085DC4"/>
    <w:lvl w:ilvl="0" w:tplc="3CF2656C">
      <w:start w:val="3"/>
      <w:numFmt w:val="bullet"/>
      <w:lvlText w:val="-"/>
      <w:lvlJc w:val="left"/>
      <w:pPr>
        <w:ind w:left="840" w:hanging="360"/>
      </w:pPr>
      <w:rPr>
        <w:rFonts w:ascii="Arial" w:eastAsia="Arial" w:hAnsi="Arial" w:cs="Aria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29613071"/>
    <w:multiLevelType w:val="hybridMultilevel"/>
    <w:tmpl w:val="123CD3D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414E1235"/>
    <w:multiLevelType w:val="hybridMultilevel"/>
    <w:tmpl w:val="3D125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5AB3EF9"/>
    <w:multiLevelType w:val="hybridMultilevel"/>
    <w:tmpl w:val="466E61F8"/>
    <w:lvl w:ilvl="0" w:tplc="51EA0874">
      <w:numFmt w:val="bullet"/>
      <w:lvlText w:val="•"/>
      <w:lvlJc w:val="left"/>
      <w:pPr>
        <w:ind w:left="720" w:hanging="72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381066F"/>
    <w:multiLevelType w:val="hybridMultilevel"/>
    <w:tmpl w:val="E57C4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5139D2"/>
    <w:multiLevelType w:val="hybridMultilevel"/>
    <w:tmpl w:val="8A9E4B3C"/>
    <w:lvl w:ilvl="0" w:tplc="51EA0874">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7D104C"/>
    <w:multiLevelType w:val="hybridMultilevel"/>
    <w:tmpl w:val="C9321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DF5756A"/>
    <w:multiLevelType w:val="hybridMultilevel"/>
    <w:tmpl w:val="7FC0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7944666">
    <w:abstractNumId w:val="6"/>
  </w:num>
  <w:num w:numId="2" w16cid:durableId="171578132">
    <w:abstractNumId w:val="2"/>
  </w:num>
  <w:num w:numId="3" w16cid:durableId="2041393511">
    <w:abstractNumId w:val="0"/>
  </w:num>
  <w:num w:numId="4" w16cid:durableId="1394818168">
    <w:abstractNumId w:val="9"/>
  </w:num>
  <w:num w:numId="5" w16cid:durableId="1721972460">
    <w:abstractNumId w:val="7"/>
  </w:num>
  <w:num w:numId="6" w16cid:durableId="1401440000">
    <w:abstractNumId w:val="1"/>
  </w:num>
  <w:num w:numId="7" w16cid:durableId="303392620">
    <w:abstractNumId w:val="5"/>
  </w:num>
  <w:num w:numId="8" w16cid:durableId="480777972">
    <w:abstractNumId w:val="4"/>
  </w:num>
  <w:num w:numId="9" w16cid:durableId="872380713">
    <w:abstractNumId w:val="8"/>
  </w:num>
  <w:num w:numId="10" w16cid:durableId="936475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939"/>
    <w:rsid w:val="000056AC"/>
    <w:rsid w:val="000A04F6"/>
    <w:rsid w:val="000A1FCB"/>
    <w:rsid w:val="000D30A9"/>
    <w:rsid w:val="000E5535"/>
    <w:rsid w:val="001512D7"/>
    <w:rsid w:val="00163847"/>
    <w:rsid w:val="0017772F"/>
    <w:rsid w:val="001823C7"/>
    <w:rsid w:val="001B6CA3"/>
    <w:rsid w:val="001C1201"/>
    <w:rsid w:val="001D5388"/>
    <w:rsid w:val="001E5F65"/>
    <w:rsid w:val="00210939"/>
    <w:rsid w:val="0021320E"/>
    <w:rsid w:val="00224A3D"/>
    <w:rsid w:val="002322EA"/>
    <w:rsid w:val="00256C72"/>
    <w:rsid w:val="002610C7"/>
    <w:rsid w:val="00262D32"/>
    <w:rsid w:val="00281BE6"/>
    <w:rsid w:val="00281EBF"/>
    <w:rsid w:val="002A16C1"/>
    <w:rsid w:val="002A4371"/>
    <w:rsid w:val="002C5075"/>
    <w:rsid w:val="002C683A"/>
    <w:rsid w:val="002E2158"/>
    <w:rsid w:val="002F755A"/>
    <w:rsid w:val="0034466A"/>
    <w:rsid w:val="00363C26"/>
    <w:rsid w:val="003906D5"/>
    <w:rsid w:val="0039163A"/>
    <w:rsid w:val="00395A36"/>
    <w:rsid w:val="003D237E"/>
    <w:rsid w:val="003F14AC"/>
    <w:rsid w:val="004554F8"/>
    <w:rsid w:val="004666C3"/>
    <w:rsid w:val="00476766"/>
    <w:rsid w:val="004A51CF"/>
    <w:rsid w:val="004B5414"/>
    <w:rsid w:val="004C7222"/>
    <w:rsid w:val="004E6695"/>
    <w:rsid w:val="00510BC3"/>
    <w:rsid w:val="00560063"/>
    <w:rsid w:val="00576028"/>
    <w:rsid w:val="00596E5F"/>
    <w:rsid w:val="005E507F"/>
    <w:rsid w:val="00621ED9"/>
    <w:rsid w:val="006454AD"/>
    <w:rsid w:val="00670ED0"/>
    <w:rsid w:val="0070181F"/>
    <w:rsid w:val="007022F1"/>
    <w:rsid w:val="00707141"/>
    <w:rsid w:val="0075500D"/>
    <w:rsid w:val="00791F2D"/>
    <w:rsid w:val="007A34B2"/>
    <w:rsid w:val="007D6FA0"/>
    <w:rsid w:val="007E1AA1"/>
    <w:rsid w:val="007F735B"/>
    <w:rsid w:val="00811F64"/>
    <w:rsid w:val="008134ED"/>
    <w:rsid w:val="00820D4D"/>
    <w:rsid w:val="00856BE3"/>
    <w:rsid w:val="008607A6"/>
    <w:rsid w:val="00872B8D"/>
    <w:rsid w:val="00880BD3"/>
    <w:rsid w:val="0088662B"/>
    <w:rsid w:val="00887508"/>
    <w:rsid w:val="00905150"/>
    <w:rsid w:val="00993586"/>
    <w:rsid w:val="009D26C8"/>
    <w:rsid w:val="009E0D68"/>
    <w:rsid w:val="009F1B0B"/>
    <w:rsid w:val="00A11FD1"/>
    <w:rsid w:val="00A30E23"/>
    <w:rsid w:val="00A46AD6"/>
    <w:rsid w:val="00AA41B1"/>
    <w:rsid w:val="00AC724C"/>
    <w:rsid w:val="00BE3B61"/>
    <w:rsid w:val="00BF11D6"/>
    <w:rsid w:val="00BF49F3"/>
    <w:rsid w:val="00C14F3A"/>
    <w:rsid w:val="00C27BA0"/>
    <w:rsid w:val="00C56893"/>
    <w:rsid w:val="00C760B3"/>
    <w:rsid w:val="00C8171E"/>
    <w:rsid w:val="00C81A00"/>
    <w:rsid w:val="00D55B5E"/>
    <w:rsid w:val="00D644F2"/>
    <w:rsid w:val="00DA29AB"/>
    <w:rsid w:val="00DE5F64"/>
    <w:rsid w:val="00DF518F"/>
    <w:rsid w:val="00E30C70"/>
    <w:rsid w:val="00E46BAA"/>
    <w:rsid w:val="00E824FB"/>
    <w:rsid w:val="00EA5C48"/>
    <w:rsid w:val="00ED3D23"/>
    <w:rsid w:val="00EE1192"/>
    <w:rsid w:val="00EE2BD0"/>
    <w:rsid w:val="00EF7054"/>
    <w:rsid w:val="00F022D3"/>
    <w:rsid w:val="00F94B38"/>
    <w:rsid w:val="00FB4441"/>
    <w:rsid w:val="00FC1749"/>
    <w:rsid w:val="00FC4373"/>
    <w:rsid w:val="00FD1EDB"/>
    <w:rsid w:val="00FF7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E42C"/>
  <w15:chartTrackingRefBased/>
  <w15:docId w15:val="{19D8BAD1-BC91-4E49-AE6E-3D473C97E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939"/>
    <w:rPr>
      <w:rFonts w:ascii="Calibri" w:eastAsia="Calibri" w:hAnsi="Calibri" w:cs="Arial"/>
      <w:kern w:val="0"/>
      <w:sz w:val="20"/>
      <w:szCs w:val="20"/>
      <w:lang w:eastAsia="en-GB"/>
      <w14:ligatures w14:val="none"/>
    </w:rPr>
  </w:style>
  <w:style w:type="paragraph" w:styleId="Heading1">
    <w:name w:val="heading 1"/>
    <w:basedOn w:val="Normal"/>
    <w:next w:val="Normal"/>
    <w:link w:val="Heading1Char"/>
    <w:uiPriority w:val="9"/>
    <w:qFormat/>
    <w:rsid w:val="002109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93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939"/>
    <w:pPr>
      <w:tabs>
        <w:tab w:val="center" w:pos="4513"/>
        <w:tab w:val="right" w:pos="9026"/>
      </w:tabs>
    </w:pPr>
  </w:style>
  <w:style w:type="character" w:customStyle="1" w:styleId="HeaderChar">
    <w:name w:val="Header Char"/>
    <w:basedOn w:val="DefaultParagraphFont"/>
    <w:link w:val="Header"/>
    <w:uiPriority w:val="99"/>
    <w:rsid w:val="00210939"/>
    <w:rPr>
      <w:rFonts w:ascii="Calibri" w:eastAsia="Calibri" w:hAnsi="Calibri" w:cs="Arial"/>
      <w:kern w:val="0"/>
      <w:sz w:val="20"/>
      <w:szCs w:val="20"/>
      <w:lang w:eastAsia="en-GB"/>
      <w14:ligatures w14:val="none"/>
    </w:rPr>
  </w:style>
  <w:style w:type="paragraph" w:styleId="Footer">
    <w:name w:val="footer"/>
    <w:basedOn w:val="Normal"/>
    <w:link w:val="FooterChar"/>
    <w:uiPriority w:val="99"/>
    <w:unhideWhenUsed/>
    <w:rsid w:val="00210939"/>
    <w:pPr>
      <w:tabs>
        <w:tab w:val="center" w:pos="4513"/>
        <w:tab w:val="right" w:pos="9026"/>
      </w:tabs>
    </w:pPr>
  </w:style>
  <w:style w:type="character" w:customStyle="1" w:styleId="FooterChar">
    <w:name w:val="Footer Char"/>
    <w:basedOn w:val="DefaultParagraphFont"/>
    <w:link w:val="Footer"/>
    <w:uiPriority w:val="99"/>
    <w:rsid w:val="00210939"/>
    <w:rPr>
      <w:rFonts w:ascii="Calibri" w:eastAsia="Calibri" w:hAnsi="Calibri" w:cs="Arial"/>
      <w:kern w:val="0"/>
      <w:sz w:val="20"/>
      <w:szCs w:val="20"/>
      <w:lang w:eastAsia="en-GB"/>
      <w14:ligatures w14:val="none"/>
    </w:rPr>
  </w:style>
  <w:style w:type="character" w:customStyle="1" w:styleId="Heading1Char">
    <w:name w:val="Heading 1 Char"/>
    <w:basedOn w:val="DefaultParagraphFont"/>
    <w:link w:val="Heading1"/>
    <w:uiPriority w:val="9"/>
    <w:rsid w:val="00210939"/>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Heading2Char">
    <w:name w:val="Heading 2 Char"/>
    <w:basedOn w:val="DefaultParagraphFont"/>
    <w:link w:val="Heading2"/>
    <w:uiPriority w:val="9"/>
    <w:rsid w:val="00210939"/>
    <w:rPr>
      <w:rFonts w:asciiTheme="majorHAnsi" w:eastAsiaTheme="majorEastAsia" w:hAnsiTheme="majorHAnsi" w:cstheme="majorBidi"/>
      <w:color w:val="2F5496" w:themeColor="accent1" w:themeShade="BF"/>
      <w:kern w:val="0"/>
      <w:sz w:val="26"/>
      <w:szCs w:val="26"/>
      <w:lang w:eastAsia="en-GB"/>
      <w14:ligatures w14:val="none"/>
    </w:rPr>
  </w:style>
  <w:style w:type="paragraph" w:styleId="ListParagraph">
    <w:name w:val="List Paragraph"/>
    <w:basedOn w:val="Normal"/>
    <w:uiPriority w:val="34"/>
    <w:qFormat/>
    <w:rsid w:val="00EF7054"/>
    <w:pPr>
      <w:ind w:left="720"/>
      <w:contextualSpacing/>
    </w:pPr>
  </w:style>
  <w:style w:type="paragraph" w:styleId="TOC1">
    <w:name w:val="toc 1"/>
    <w:basedOn w:val="Normal"/>
    <w:next w:val="Normal"/>
    <w:autoRedefine/>
    <w:uiPriority w:val="39"/>
    <w:unhideWhenUsed/>
    <w:rsid w:val="00F022D3"/>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F022D3"/>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F022D3"/>
    <w:rPr>
      <w:rFonts w:asciiTheme="minorHAnsi" w:hAnsiTheme="minorHAnsi" w:cstheme="minorHAnsi"/>
      <w:smallCaps/>
      <w:sz w:val="22"/>
      <w:szCs w:val="22"/>
    </w:rPr>
  </w:style>
  <w:style w:type="paragraph" w:styleId="TOC4">
    <w:name w:val="toc 4"/>
    <w:basedOn w:val="Normal"/>
    <w:next w:val="Normal"/>
    <w:autoRedefine/>
    <w:uiPriority w:val="39"/>
    <w:unhideWhenUsed/>
    <w:rsid w:val="00F022D3"/>
    <w:rPr>
      <w:rFonts w:asciiTheme="minorHAnsi" w:hAnsiTheme="minorHAnsi" w:cstheme="minorHAnsi"/>
      <w:sz w:val="22"/>
      <w:szCs w:val="22"/>
    </w:rPr>
  </w:style>
  <w:style w:type="paragraph" w:styleId="TOC5">
    <w:name w:val="toc 5"/>
    <w:basedOn w:val="Normal"/>
    <w:next w:val="Normal"/>
    <w:autoRedefine/>
    <w:uiPriority w:val="39"/>
    <w:unhideWhenUsed/>
    <w:rsid w:val="00F022D3"/>
    <w:rPr>
      <w:rFonts w:asciiTheme="minorHAnsi" w:hAnsiTheme="minorHAnsi" w:cstheme="minorHAnsi"/>
      <w:sz w:val="22"/>
      <w:szCs w:val="22"/>
    </w:rPr>
  </w:style>
  <w:style w:type="paragraph" w:styleId="TOC6">
    <w:name w:val="toc 6"/>
    <w:basedOn w:val="Normal"/>
    <w:next w:val="Normal"/>
    <w:autoRedefine/>
    <w:uiPriority w:val="39"/>
    <w:unhideWhenUsed/>
    <w:rsid w:val="00F022D3"/>
    <w:rPr>
      <w:rFonts w:asciiTheme="minorHAnsi" w:hAnsiTheme="minorHAnsi" w:cstheme="minorHAnsi"/>
      <w:sz w:val="22"/>
      <w:szCs w:val="22"/>
    </w:rPr>
  </w:style>
  <w:style w:type="paragraph" w:styleId="TOC7">
    <w:name w:val="toc 7"/>
    <w:basedOn w:val="Normal"/>
    <w:next w:val="Normal"/>
    <w:autoRedefine/>
    <w:uiPriority w:val="39"/>
    <w:unhideWhenUsed/>
    <w:rsid w:val="00F022D3"/>
    <w:rPr>
      <w:rFonts w:asciiTheme="minorHAnsi" w:hAnsiTheme="minorHAnsi" w:cstheme="minorHAnsi"/>
      <w:sz w:val="22"/>
      <w:szCs w:val="22"/>
    </w:rPr>
  </w:style>
  <w:style w:type="paragraph" w:styleId="TOC8">
    <w:name w:val="toc 8"/>
    <w:basedOn w:val="Normal"/>
    <w:next w:val="Normal"/>
    <w:autoRedefine/>
    <w:uiPriority w:val="39"/>
    <w:unhideWhenUsed/>
    <w:rsid w:val="00F022D3"/>
    <w:rPr>
      <w:rFonts w:asciiTheme="minorHAnsi" w:hAnsiTheme="minorHAnsi" w:cstheme="minorHAnsi"/>
      <w:sz w:val="22"/>
      <w:szCs w:val="22"/>
    </w:rPr>
  </w:style>
  <w:style w:type="paragraph" w:styleId="TOC9">
    <w:name w:val="toc 9"/>
    <w:basedOn w:val="Normal"/>
    <w:next w:val="Normal"/>
    <w:autoRedefine/>
    <w:uiPriority w:val="39"/>
    <w:unhideWhenUsed/>
    <w:rsid w:val="00F022D3"/>
    <w:rPr>
      <w:rFonts w:asciiTheme="minorHAnsi" w:hAnsiTheme="minorHAnsi" w:cstheme="minorHAnsi"/>
      <w:sz w:val="22"/>
      <w:szCs w:val="22"/>
    </w:rPr>
  </w:style>
  <w:style w:type="character" w:styleId="Hyperlink">
    <w:name w:val="Hyperlink"/>
    <w:basedOn w:val="DefaultParagraphFont"/>
    <w:uiPriority w:val="99"/>
    <w:unhideWhenUsed/>
    <w:rsid w:val="00F022D3"/>
    <w:rPr>
      <w:color w:val="0563C1" w:themeColor="hyperlink"/>
      <w:u w:val="single"/>
    </w:rPr>
  </w:style>
  <w:style w:type="paragraph" w:styleId="Caption">
    <w:name w:val="caption"/>
    <w:basedOn w:val="Normal"/>
    <w:next w:val="Normal"/>
    <w:uiPriority w:val="35"/>
    <w:unhideWhenUsed/>
    <w:qFormat/>
    <w:rsid w:val="00F022D3"/>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9D26C8"/>
    <w:rPr>
      <w:color w:val="605E5C"/>
      <w:shd w:val="clear" w:color="auto" w:fill="E1DFDD"/>
    </w:rPr>
  </w:style>
  <w:style w:type="character" w:styleId="FollowedHyperlink">
    <w:name w:val="FollowedHyperlink"/>
    <w:basedOn w:val="DefaultParagraphFont"/>
    <w:uiPriority w:val="99"/>
    <w:semiHidden/>
    <w:unhideWhenUsed/>
    <w:rsid w:val="009D26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9613">
      <w:bodyDiv w:val="1"/>
      <w:marLeft w:val="0"/>
      <w:marRight w:val="0"/>
      <w:marTop w:val="0"/>
      <w:marBottom w:val="0"/>
      <w:divBdr>
        <w:top w:val="none" w:sz="0" w:space="0" w:color="auto"/>
        <w:left w:val="none" w:sz="0" w:space="0" w:color="auto"/>
        <w:bottom w:val="none" w:sz="0" w:space="0" w:color="auto"/>
        <w:right w:val="none" w:sz="0" w:space="0" w:color="auto"/>
      </w:divBdr>
    </w:div>
    <w:div w:id="468858792">
      <w:bodyDiv w:val="1"/>
      <w:marLeft w:val="0"/>
      <w:marRight w:val="0"/>
      <w:marTop w:val="0"/>
      <w:marBottom w:val="0"/>
      <w:divBdr>
        <w:top w:val="none" w:sz="0" w:space="0" w:color="auto"/>
        <w:left w:val="none" w:sz="0" w:space="0" w:color="auto"/>
        <w:bottom w:val="none" w:sz="0" w:space="0" w:color="auto"/>
        <w:right w:val="none" w:sz="0" w:space="0" w:color="auto"/>
      </w:divBdr>
    </w:div>
    <w:div w:id="527647602">
      <w:bodyDiv w:val="1"/>
      <w:marLeft w:val="0"/>
      <w:marRight w:val="0"/>
      <w:marTop w:val="0"/>
      <w:marBottom w:val="0"/>
      <w:divBdr>
        <w:top w:val="none" w:sz="0" w:space="0" w:color="auto"/>
        <w:left w:val="none" w:sz="0" w:space="0" w:color="auto"/>
        <w:bottom w:val="none" w:sz="0" w:space="0" w:color="auto"/>
        <w:right w:val="none" w:sz="0" w:space="0" w:color="auto"/>
      </w:divBdr>
    </w:div>
    <w:div w:id="154606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mmplanning-architecture.co.uk" TargetMode="External"/><Relationship Id="rId1" Type="http://schemas.openxmlformats.org/officeDocument/2006/relationships/hyperlink" Target="https://mmplanning-architectu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78151-60FF-3149-BBFD-9C59DA1F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7307</TotalTime>
  <Pages>6</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IBBAD STANAKZAI</dc:creator>
  <cp:keywords/>
  <dc:description/>
  <cp:lastModifiedBy>Qadery, Seair</cp:lastModifiedBy>
  <cp:revision>15</cp:revision>
  <dcterms:created xsi:type="dcterms:W3CDTF">2024-01-25T16:25:00Z</dcterms:created>
  <dcterms:modified xsi:type="dcterms:W3CDTF">2024-04-06T21:11:00Z</dcterms:modified>
</cp:coreProperties>
</file>