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0B53" w14:textId="326CE485" w:rsidR="004C3E59" w:rsidRDefault="004C3E59">
      <w:r>
        <w:t>Dear Planning Officer:</w:t>
      </w:r>
    </w:p>
    <w:p w14:paraId="6E338C3D" w14:textId="415D0FE2" w:rsidR="004C3E59" w:rsidRDefault="004C3E59">
      <w:r>
        <w:t>I am writing to object to the plans to develop a house with basement in the garden area of 14a Hampstead Hill Gardens (2023/38</w:t>
      </w:r>
      <w:r w:rsidR="00E64A71">
        <w:t>16</w:t>
      </w:r>
      <w:r>
        <w:t>/P)</w:t>
      </w:r>
      <w:r w:rsidR="00356EA0">
        <w:t xml:space="preserve"> where there are currently two </w:t>
      </w:r>
      <w:r w:rsidR="006C482A">
        <w:t xml:space="preserve">small </w:t>
      </w:r>
      <w:r w:rsidR="00356EA0">
        <w:t>garages.</w:t>
      </w:r>
    </w:p>
    <w:p w14:paraId="6104F238" w14:textId="22EAA1E6" w:rsidR="004C3E59" w:rsidRDefault="004C3E59">
      <w:r>
        <w:t>I have four critical objections to the proposed plans:</w:t>
      </w:r>
    </w:p>
    <w:p w14:paraId="5F8BB66C" w14:textId="76C445C3" w:rsidR="00FD665F" w:rsidRPr="00E64A71" w:rsidRDefault="00FD665F" w:rsidP="004C3E59">
      <w:pPr>
        <w:pStyle w:val="ListParagraph"/>
        <w:numPr>
          <w:ilvl w:val="0"/>
          <w:numId w:val="3"/>
        </w:numPr>
        <w:rPr>
          <w:b/>
          <w:bCs/>
        </w:rPr>
      </w:pPr>
      <w:r w:rsidRPr="00E64A71">
        <w:rPr>
          <w:b/>
          <w:bCs/>
        </w:rPr>
        <w:t xml:space="preserve">Construction of a basement immediately above the </w:t>
      </w:r>
      <w:r w:rsidR="007219B3">
        <w:rPr>
          <w:b/>
          <w:bCs/>
        </w:rPr>
        <w:t>overground</w:t>
      </w:r>
      <w:r w:rsidRPr="00E64A71">
        <w:rPr>
          <w:b/>
          <w:bCs/>
        </w:rPr>
        <w:t xml:space="preserve"> line </w:t>
      </w:r>
      <w:r w:rsidR="00123EA2">
        <w:rPr>
          <w:b/>
          <w:bCs/>
        </w:rPr>
        <w:t xml:space="preserve">tunnel </w:t>
      </w:r>
      <w:r w:rsidRPr="00E64A71">
        <w:rPr>
          <w:b/>
          <w:bCs/>
        </w:rPr>
        <w:t>risks catastrophic damage to public transport infrastructure and neighbouring properties:</w:t>
      </w:r>
    </w:p>
    <w:p w14:paraId="53C20ECA" w14:textId="77777777" w:rsidR="00FD665F" w:rsidRDefault="00FD665F" w:rsidP="00FD665F">
      <w:pPr>
        <w:pStyle w:val="ListParagraph"/>
      </w:pPr>
    </w:p>
    <w:p w14:paraId="40E9A713" w14:textId="6ABE7BC3" w:rsidR="004C3E59" w:rsidRDefault="004C3E59" w:rsidP="00FD665F">
      <w:pPr>
        <w:pStyle w:val="ListParagraph"/>
      </w:pPr>
      <w:r>
        <w:t xml:space="preserve">The proposed basement would be immediately on top of a fully operational </w:t>
      </w:r>
      <w:r w:rsidR="001B7266">
        <w:t>overground</w:t>
      </w:r>
      <w:r>
        <w:t xml:space="preserve"> line</w:t>
      </w:r>
      <w:r w:rsidR="0049575D">
        <w:t xml:space="preserve"> tunnel</w:t>
      </w:r>
      <w:r>
        <w:t xml:space="preserve">.  The applicant’s own documentation suggests the </w:t>
      </w:r>
      <w:r w:rsidR="00313C71">
        <w:t>crown</w:t>
      </w:r>
      <w:r>
        <w:t xml:space="preserve"> of the </w:t>
      </w:r>
      <w:r w:rsidR="00313C71">
        <w:t>train tunnel</w:t>
      </w:r>
      <w:r>
        <w:t xml:space="preserve"> is </w:t>
      </w:r>
      <w:r w:rsidR="00313C71">
        <w:t xml:space="preserve">“approximately” </w:t>
      </w:r>
      <w:r>
        <w:t>14 meters from ground level.</w:t>
      </w:r>
      <w:r w:rsidR="00313C71">
        <w:t xml:space="preserve">  However, the applicant’s </w:t>
      </w:r>
      <w:r w:rsidR="00514355">
        <w:t>BIA</w:t>
      </w:r>
      <w:r w:rsidR="00313C71">
        <w:t xml:space="preserve"> also states that 14 meters is approximate and that there is a gradient of some degree so it is likely that 14 meters is the maximum distance from ground level to the crown of the train tunnel beneath.</w:t>
      </w:r>
    </w:p>
    <w:p w14:paraId="7D3AAC51" w14:textId="77777777" w:rsidR="00C327FF" w:rsidRDefault="00C327FF" w:rsidP="00C327FF">
      <w:pPr>
        <w:pStyle w:val="ListParagraph"/>
      </w:pPr>
    </w:p>
    <w:p w14:paraId="27716AA2" w14:textId="20DE13DE" w:rsidR="00C327FF" w:rsidRDefault="00C327FF" w:rsidP="00C327FF">
      <w:pPr>
        <w:pStyle w:val="ListParagraph"/>
      </w:pPr>
      <w:r>
        <w:t>The proposed basement with footings would be 4 meters deep or approximately 10 meters</w:t>
      </w:r>
      <w:r w:rsidR="00FD665F">
        <w:t xml:space="preserve"> --</w:t>
      </w:r>
      <w:r>
        <w:t xml:space="preserve"> possibly less</w:t>
      </w:r>
      <w:r w:rsidR="00FD665F">
        <w:t xml:space="preserve"> --</w:t>
      </w:r>
      <w:r>
        <w:t xml:space="preserve"> from the </w:t>
      </w:r>
      <w:r w:rsidR="00FD665F">
        <w:t>base</w:t>
      </w:r>
      <w:r>
        <w:t xml:space="preserve"> of the proposed basement to the crown of the t</w:t>
      </w:r>
      <w:r w:rsidR="00B770DC">
        <w:t>unnel</w:t>
      </w:r>
      <w:r>
        <w:t>.  The applicant’s BIA states:  “</w:t>
      </w:r>
      <w:r w:rsidR="00FD665F">
        <w:t>Construction of the proposed basement will cause ground movements that have the potential to cause damage to existing neighbouring structures.”  To be clear, this is the applicant’s own BIA and I am quoting verbatim.</w:t>
      </w:r>
    </w:p>
    <w:p w14:paraId="07DBFEDF" w14:textId="77777777" w:rsidR="00FD665F" w:rsidRDefault="00FD665F" w:rsidP="00C327FF">
      <w:pPr>
        <w:pStyle w:val="ListParagraph"/>
      </w:pPr>
    </w:p>
    <w:p w14:paraId="5A1F26DC" w14:textId="64F12E7D" w:rsidR="00514355" w:rsidRDefault="00FD665F" w:rsidP="00514355">
      <w:pPr>
        <w:pStyle w:val="ListParagraph"/>
      </w:pPr>
      <w:r>
        <w:t>The t</w:t>
      </w:r>
      <w:r w:rsidR="007B42D1">
        <w:t>rain tunnel</w:t>
      </w:r>
      <w:r>
        <w:t xml:space="preserve"> in question was built in 1860.  It is unclear if in the meantime there has been any maintenance or repair work</w:t>
      </w:r>
      <w:r w:rsidR="00514355">
        <w:t xml:space="preserve"> on the t</w:t>
      </w:r>
      <w:r w:rsidR="007B42D1">
        <w:t>unnel</w:t>
      </w:r>
      <w:r w:rsidR="00514355">
        <w:t xml:space="preserve"> structure</w:t>
      </w:r>
      <w:r>
        <w:t xml:space="preserve"> in the vicinity of the proposed </w:t>
      </w:r>
      <w:r w:rsidR="00514355">
        <w:t xml:space="preserve">basement </w:t>
      </w:r>
      <w:r>
        <w:t xml:space="preserve">works nor whether any assessment of this specific area has been done by Network Rail at any time. </w:t>
      </w:r>
      <w:r w:rsidR="00514355">
        <w:t xml:space="preserve"> </w:t>
      </w:r>
      <w:r>
        <w:t xml:space="preserve">The BIA does not have any accompanying assessment from Network Rail and it is not clear what representations have been made to Network Rail regarding the proposed basement works.  </w:t>
      </w:r>
    </w:p>
    <w:p w14:paraId="65491723" w14:textId="77777777" w:rsidR="00514355" w:rsidRDefault="00514355" w:rsidP="00514355">
      <w:pPr>
        <w:pStyle w:val="ListParagraph"/>
      </w:pPr>
    </w:p>
    <w:p w14:paraId="3CB2A1FB" w14:textId="7822ACB8" w:rsidR="00FD665F" w:rsidRDefault="00FD665F" w:rsidP="00514355">
      <w:pPr>
        <w:pStyle w:val="ListParagraph"/>
      </w:pPr>
      <w:r>
        <w:t>The application is also incomplete to the extent that it does not contain any audit by Campbell Reith that would allow a more technical assessment of the proposed basement works by Network Rail or local residents as part of this consultation.</w:t>
      </w:r>
    </w:p>
    <w:p w14:paraId="63A1FCF2" w14:textId="77777777" w:rsidR="00FD665F" w:rsidRDefault="00FD665F" w:rsidP="00FD665F">
      <w:pPr>
        <w:pStyle w:val="ListParagraph"/>
      </w:pPr>
    </w:p>
    <w:p w14:paraId="1C9296E4" w14:textId="53DABDCF" w:rsidR="00FD665F" w:rsidRDefault="00E64A71" w:rsidP="00FD665F">
      <w:pPr>
        <w:pStyle w:val="ListParagraph"/>
      </w:pPr>
      <w:r>
        <w:t>It can be fairly assumed that the site has not been developed in the past precisely because of the presence of a</w:t>
      </w:r>
      <w:r w:rsidR="00514355">
        <w:t>n old</w:t>
      </w:r>
      <w:r>
        <w:t xml:space="preserve"> </w:t>
      </w:r>
      <w:r w:rsidR="000521DC">
        <w:t xml:space="preserve">train tunnel </w:t>
      </w:r>
      <w:r>
        <w:t>immediately below ground level.  Allowing a basement to be constructed without a much more comprehensive risk assessment would potentially expose the Council to significant legal liability, in particular in the event of a catastrophic event happening during or subsequent to construction.</w:t>
      </w:r>
    </w:p>
    <w:p w14:paraId="77E57F44" w14:textId="77777777" w:rsidR="00E64A71" w:rsidRDefault="00E64A71" w:rsidP="00FD665F">
      <w:pPr>
        <w:pStyle w:val="ListParagraph"/>
      </w:pPr>
    </w:p>
    <w:p w14:paraId="35202EEE" w14:textId="22BE3F9C" w:rsidR="00E64A71" w:rsidRDefault="00E64A71" w:rsidP="00FD665F">
      <w:pPr>
        <w:pStyle w:val="ListParagraph"/>
      </w:pPr>
      <w:r>
        <w:t xml:space="preserve">Finally, the applicant also owns the </w:t>
      </w:r>
      <w:r w:rsidR="00514355">
        <w:t xml:space="preserve">host </w:t>
      </w:r>
      <w:r>
        <w:t>property immediately next door at 14 Hampstead Hill Gardens and built a significant basement extension without planning permission, covering</w:t>
      </w:r>
      <w:r w:rsidR="002633D5">
        <w:t xml:space="preserve"> and concealing</w:t>
      </w:r>
      <w:r>
        <w:t xml:space="preserve"> the works to prevent neighbours from seeing what was being constructed.  After intervention by the Council, retrospective planning permission was</w:t>
      </w:r>
      <w:r w:rsidR="00514355">
        <w:t xml:space="preserve"> applied for and</w:t>
      </w:r>
      <w:r>
        <w:t xml:space="preserve"> granted.  However, this episode</w:t>
      </w:r>
      <w:r w:rsidR="00BE7AAC">
        <w:t xml:space="preserve"> of total disregard for planning requirements</w:t>
      </w:r>
      <w:r>
        <w:t xml:space="preserve"> with this same applicant should be taken into consideration in evaluating the risks of this proposed basement as no amount of insurance can cover the potential liability associated with a collapse of a t</w:t>
      </w:r>
      <w:r w:rsidR="000521DC">
        <w:t>rain tunnel</w:t>
      </w:r>
      <w:r>
        <w:t>, neighbouring properties and the loss of life and damage that could result</w:t>
      </w:r>
      <w:r w:rsidR="00514355">
        <w:t>.</w:t>
      </w:r>
    </w:p>
    <w:p w14:paraId="7B20C182" w14:textId="77777777" w:rsidR="00A12125" w:rsidRDefault="00A12125" w:rsidP="00FD665F">
      <w:pPr>
        <w:pStyle w:val="ListParagraph"/>
      </w:pPr>
    </w:p>
    <w:p w14:paraId="21B6ED44" w14:textId="7EAC897B" w:rsidR="00A12125" w:rsidRPr="00514355" w:rsidRDefault="00A12125" w:rsidP="00A12125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 xml:space="preserve"> </w:t>
      </w:r>
      <w:r w:rsidRPr="00514355">
        <w:rPr>
          <w:b/>
          <w:bCs/>
        </w:rPr>
        <w:t>Construction of a basement at this site would exacerbate flooding problems:</w:t>
      </w:r>
    </w:p>
    <w:p w14:paraId="2A79A098" w14:textId="75DDE6EA" w:rsidR="00A12125" w:rsidRDefault="00A12125" w:rsidP="00A12125">
      <w:pPr>
        <w:ind w:left="720"/>
      </w:pPr>
      <w:r>
        <w:t>Each property to the immediate left and right of the proposed basement already have existing basements which have</w:t>
      </w:r>
      <w:r w:rsidR="00100780">
        <w:t xml:space="preserve"> already</w:t>
      </w:r>
      <w:r>
        <w:t xml:space="preserve"> limited </w:t>
      </w:r>
      <w:r w:rsidR="00100780">
        <w:t xml:space="preserve">opportunities for </w:t>
      </w:r>
      <w:r>
        <w:t>rainwater</w:t>
      </w:r>
      <w:r w:rsidR="00100780">
        <w:t xml:space="preserve"> drainage and</w:t>
      </w:r>
      <w:r>
        <w:t xml:space="preserve"> runoff.  This has been a longstanding problem on the road when heavy rains occur.  Neighbouring properties have experienced flooding to their basements in the past.  Constructing a large concrete box an </w:t>
      </w:r>
      <w:proofErr w:type="spellStart"/>
      <w:r>
        <w:t>arms length</w:t>
      </w:r>
      <w:proofErr w:type="spellEnd"/>
      <w:r>
        <w:t xml:space="preserve"> from each of the immediately adjacent properties would severely impact drainage and</w:t>
      </w:r>
      <w:r w:rsidR="00100780">
        <w:t xml:space="preserve"> limit</w:t>
      </w:r>
      <w:r>
        <w:t xml:space="preserve"> </w:t>
      </w:r>
      <w:r w:rsidR="00C67CA8">
        <w:t xml:space="preserve">rainwater </w:t>
      </w:r>
      <w:r w:rsidR="00100780">
        <w:t>absorption</w:t>
      </w:r>
      <w:r w:rsidR="00C67CA8">
        <w:t>.  The large concrete structure would extend deep into the garden, further limiting the ability of water to flow into the ground.</w:t>
      </w:r>
    </w:p>
    <w:p w14:paraId="7F686A58" w14:textId="31C0F7CC" w:rsidR="00C67CA8" w:rsidRDefault="00C67CA8" w:rsidP="00A12125">
      <w:pPr>
        <w:ind w:left="720"/>
      </w:pPr>
      <w:r>
        <w:t xml:space="preserve">The applicant’s BIA states they found groundwater at 3 meters.  It is unclear from the BIA whether this was isolated or flow water but a basement at this site would severely limit groundwater flow and should be rejected based on Camden’s </w:t>
      </w:r>
      <w:r w:rsidR="00100780">
        <w:t>Basement policies.</w:t>
      </w:r>
    </w:p>
    <w:p w14:paraId="3D7CEAAF" w14:textId="7840E01E" w:rsidR="00C30F77" w:rsidRPr="00D144A7" w:rsidRDefault="00C30F77" w:rsidP="00C30F77">
      <w:pPr>
        <w:pStyle w:val="ListParagraph"/>
        <w:numPr>
          <w:ilvl w:val="0"/>
          <w:numId w:val="3"/>
        </w:numPr>
        <w:rPr>
          <w:b/>
          <w:bCs/>
        </w:rPr>
      </w:pPr>
      <w:r w:rsidRPr="00D144A7">
        <w:rPr>
          <w:b/>
          <w:bCs/>
        </w:rPr>
        <w:t>The BIA is incomplete and cannot be relied upon by Camden Council or the community:</w:t>
      </w:r>
    </w:p>
    <w:p w14:paraId="53DB5A79" w14:textId="0E33D79E" w:rsidR="00C30F77" w:rsidRDefault="00C30F77" w:rsidP="00C30F77">
      <w:pPr>
        <w:ind w:left="720"/>
      </w:pPr>
      <w:r>
        <w:t>A standard BIA requires 10 meter boreholes to test the ground</w:t>
      </w:r>
      <w:r w:rsidR="00705CFE">
        <w:t xml:space="preserve"> stability</w:t>
      </w:r>
      <w:r>
        <w:t xml:space="preserve"> fo</w:t>
      </w:r>
      <w:r w:rsidR="00705CFE">
        <w:t>r</w:t>
      </w:r>
      <w:r>
        <w:t xml:space="preserve"> proposed basement works.  In this case, Network Rail refused permission to allow boreholes beyond 6 meters depth.  The applicant’s own BIA states:  “It should be noted that Network Rail would not permit a borehole extending beyond 6 m unless the existing tunnel was surveyed.”  Not only is the BIA flawed ab initio but Network Rail is specifically stating the tunnel requires survey works:  It would be reckless to </w:t>
      </w:r>
      <w:r w:rsidR="00100780">
        <w:t>permit</w:t>
      </w:r>
      <w:r>
        <w:t xml:space="preserve"> a basement to be built given what we now know.</w:t>
      </w:r>
    </w:p>
    <w:p w14:paraId="53D4906A" w14:textId="0B037382" w:rsidR="004A2E39" w:rsidRDefault="00C30F77" w:rsidP="00C30F77">
      <w:pPr>
        <w:ind w:left="720"/>
      </w:pPr>
      <w:r>
        <w:t>However, the BIA continues:  “Given the anticipated ground conditions coupled with the cost and programme constraints of the project, the boreholes terminated at 6 m.”  Is the BIA stating they chose not to comply with standard</w:t>
      </w:r>
      <w:r w:rsidR="00705CFE">
        <w:t xml:space="preserve"> BIA</w:t>
      </w:r>
      <w:r>
        <w:t xml:space="preserve"> borehole requirements because they knew </w:t>
      </w:r>
      <w:r w:rsidR="009809BF">
        <w:t>they</w:t>
      </w:r>
      <w:r>
        <w:t xml:space="preserve"> would fail?</w:t>
      </w:r>
      <w:r w:rsidR="009809BF">
        <w:t xml:space="preserve">  Is the applicant really suggesting they would put life and limb at catastrophic risk because </w:t>
      </w:r>
      <w:r w:rsidR="009355BA">
        <w:t xml:space="preserve">of </w:t>
      </w:r>
      <w:r w:rsidR="009809BF">
        <w:t xml:space="preserve">the cost of complying with Camden’s BIA requirements?  </w:t>
      </w:r>
      <w:r w:rsidR="00705CFE">
        <w:t>The basement they are proposing would be circa 4 meters deep; with boreholes only dug to 6 meters (and above a</w:t>
      </w:r>
      <w:r w:rsidR="005C0D41">
        <w:t>n old underground train tunnel</w:t>
      </w:r>
      <w:r w:rsidR="00705CFE">
        <w:t>) it would be</w:t>
      </w:r>
      <w:r w:rsidR="00100780">
        <w:t xml:space="preserve"> very difficult to understand how approval would be granted</w:t>
      </w:r>
      <w:r w:rsidR="00705CFE">
        <w:t xml:space="preserve"> to allow basement works to proceed at this site.</w:t>
      </w:r>
    </w:p>
    <w:p w14:paraId="35386FF2" w14:textId="0EBB7214" w:rsidR="00C30F77" w:rsidRDefault="00705CFE" w:rsidP="00C30F77">
      <w:pPr>
        <w:ind w:left="720"/>
      </w:pPr>
      <w:r>
        <w:t>This BIA</w:t>
      </w:r>
      <w:r w:rsidR="009809BF">
        <w:t xml:space="preserve"> raises so many questions but perhaps most importantly whether this is a developer that can be trusted to conduct</w:t>
      </w:r>
      <w:r>
        <w:t xml:space="preserve"> potentially dangerous basement works</w:t>
      </w:r>
      <w:r w:rsidR="009809BF">
        <w:t xml:space="preserve"> in </w:t>
      </w:r>
      <w:r>
        <w:t xml:space="preserve">extremely </w:t>
      </w:r>
      <w:r w:rsidR="009809BF">
        <w:t>close proximity to neighbouring properties immediately on top of a</w:t>
      </w:r>
      <w:r>
        <w:t xml:space="preserve"> 160 year old</w:t>
      </w:r>
      <w:r w:rsidR="009809BF">
        <w:t xml:space="preserve"> underground railway line that </w:t>
      </w:r>
      <w:r w:rsidR="007F3592">
        <w:t xml:space="preserve">Network Rail says </w:t>
      </w:r>
      <w:r w:rsidR="009809BF">
        <w:t>requires a proper survey to see if a large basement with a house attached should be built on top.</w:t>
      </w:r>
    </w:p>
    <w:p w14:paraId="49A50873" w14:textId="3F8DE9C5" w:rsidR="00110747" w:rsidRPr="00110747" w:rsidRDefault="00110747" w:rsidP="00110747">
      <w:pPr>
        <w:pStyle w:val="ListParagraph"/>
        <w:numPr>
          <w:ilvl w:val="0"/>
          <w:numId w:val="3"/>
        </w:numPr>
        <w:rPr>
          <w:b/>
          <w:bCs/>
        </w:rPr>
      </w:pPr>
      <w:r w:rsidRPr="00110747">
        <w:rPr>
          <w:b/>
          <w:bCs/>
        </w:rPr>
        <w:t>Construction of a basement on t</w:t>
      </w:r>
      <w:r w:rsidR="007B54FD">
        <w:rPr>
          <w:b/>
          <w:bCs/>
        </w:rPr>
        <w:t>his</w:t>
      </w:r>
      <w:r w:rsidRPr="00110747">
        <w:rPr>
          <w:b/>
          <w:bCs/>
        </w:rPr>
        <w:t xml:space="preserve"> site would severely harm the amenity of neighbouring properties:</w:t>
      </w:r>
    </w:p>
    <w:p w14:paraId="12E23545" w14:textId="1ED72D17" w:rsidR="00110747" w:rsidRDefault="00110747" w:rsidP="00110747">
      <w:pPr>
        <w:ind w:left="720"/>
      </w:pPr>
      <w:r>
        <w:t>The homes along Hampstead Hill Gardens</w:t>
      </w:r>
      <w:r w:rsidR="007B54FD">
        <w:t xml:space="preserve"> and Rosslyn Hill</w:t>
      </w:r>
      <w:r>
        <w:t xml:space="preserve"> already feel the vibration and noise from the underground rail line, even those homes that are some distance from the rail tunnels.  Allowing a large concrete box to be built immediately on top of the rail line itself would cause severe vibration and noise, exacerbating a longstanding problem that local residents have</w:t>
      </w:r>
      <w:r w:rsidR="009355BA">
        <w:t xml:space="preserve"> already</w:t>
      </w:r>
      <w:r>
        <w:t xml:space="preserve"> had to endure.  However, in this case, the impact would be potentially profound given the</w:t>
      </w:r>
      <w:r w:rsidR="001962EC">
        <w:t xml:space="preserve"> close proximity of the rail line and the proposed basement. </w:t>
      </w:r>
      <w:r w:rsidR="007B54FD">
        <w:t xml:space="preserve"> The Council should not allow the obvious loss of amenity to many nearby properties to occur.</w:t>
      </w:r>
      <w:r w:rsidR="001962EC">
        <w:t xml:space="preserve"> </w:t>
      </w:r>
    </w:p>
    <w:p w14:paraId="091E7B68" w14:textId="108C4B46" w:rsidR="00234290" w:rsidRDefault="00234290" w:rsidP="005B02E6">
      <w:pPr>
        <w:ind w:left="720"/>
      </w:pPr>
    </w:p>
    <w:sectPr w:rsidR="00234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D3E"/>
    <w:multiLevelType w:val="hybridMultilevel"/>
    <w:tmpl w:val="0422CB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119C"/>
    <w:multiLevelType w:val="hybridMultilevel"/>
    <w:tmpl w:val="A3F80F18"/>
    <w:lvl w:ilvl="0" w:tplc="E1B437D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CFA"/>
    <w:multiLevelType w:val="hybridMultilevel"/>
    <w:tmpl w:val="042EA0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72113">
    <w:abstractNumId w:val="0"/>
  </w:num>
  <w:num w:numId="2" w16cid:durableId="1272518339">
    <w:abstractNumId w:val="1"/>
  </w:num>
  <w:num w:numId="3" w16cid:durableId="144377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9"/>
    <w:rsid w:val="000521DC"/>
    <w:rsid w:val="000742E5"/>
    <w:rsid w:val="00100780"/>
    <w:rsid w:val="00110747"/>
    <w:rsid w:val="00123EA2"/>
    <w:rsid w:val="001962EC"/>
    <w:rsid w:val="001B7266"/>
    <w:rsid w:val="00234290"/>
    <w:rsid w:val="002633D5"/>
    <w:rsid w:val="00313C71"/>
    <w:rsid w:val="00356EA0"/>
    <w:rsid w:val="0049575D"/>
    <w:rsid w:val="004A2E39"/>
    <w:rsid w:val="004C3E59"/>
    <w:rsid w:val="00514355"/>
    <w:rsid w:val="005B02E6"/>
    <w:rsid w:val="005C0D41"/>
    <w:rsid w:val="00652590"/>
    <w:rsid w:val="006C482A"/>
    <w:rsid w:val="00705CFE"/>
    <w:rsid w:val="007219B3"/>
    <w:rsid w:val="007B42D1"/>
    <w:rsid w:val="007B54FD"/>
    <w:rsid w:val="007F3592"/>
    <w:rsid w:val="0080351D"/>
    <w:rsid w:val="008255CA"/>
    <w:rsid w:val="009355BA"/>
    <w:rsid w:val="009809BF"/>
    <w:rsid w:val="00A12125"/>
    <w:rsid w:val="00B33844"/>
    <w:rsid w:val="00B770DC"/>
    <w:rsid w:val="00BE7AAC"/>
    <w:rsid w:val="00C30F77"/>
    <w:rsid w:val="00C327FF"/>
    <w:rsid w:val="00C67CA8"/>
    <w:rsid w:val="00CC0D7B"/>
    <w:rsid w:val="00CF155D"/>
    <w:rsid w:val="00D0751A"/>
    <w:rsid w:val="00D144A7"/>
    <w:rsid w:val="00DF3B3E"/>
    <w:rsid w:val="00E644F6"/>
    <w:rsid w:val="00E64A71"/>
    <w:rsid w:val="00FC3599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A965"/>
  <w15:chartTrackingRefBased/>
  <w15:docId w15:val="{09B039BD-E1B7-4680-A24D-C71001E0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Berman</dc:creator>
  <cp:keywords/>
  <dc:description/>
  <cp:lastModifiedBy>TJ Berman</cp:lastModifiedBy>
  <cp:revision>36</cp:revision>
  <cp:lastPrinted>2024-02-08T16:00:00Z</cp:lastPrinted>
  <dcterms:created xsi:type="dcterms:W3CDTF">2024-02-07T13:28:00Z</dcterms:created>
  <dcterms:modified xsi:type="dcterms:W3CDTF">2024-02-13T15:04:00Z</dcterms:modified>
</cp:coreProperties>
</file>