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D9A6" w14:textId="5449386D" w:rsidR="00733695" w:rsidRDefault="00DB6453">
      <w:r>
        <w:tab/>
      </w:r>
      <w:r>
        <w:tab/>
      </w:r>
      <w:r>
        <w:tab/>
      </w:r>
      <w:r>
        <w:tab/>
        <w:t xml:space="preserve">To: </w:t>
      </w:r>
      <w:hyperlink r:id="rId4" w:history="1">
        <w:r w:rsidR="00534638" w:rsidRPr="000B3A44">
          <w:rPr>
            <w:rStyle w:val="Hyperlink"/>
          </w:rPr>
          <w:t>kristina.Smith@camden.gov.uk;planning@camden.gov.uk</w:t>
        </w:r>
      </w:hyperlink>
    </w:p>
    <w:p w14:paraId="60119845" w14:textId="18069407" w:rsidR="00534638" w:rsidRDefault="00534638"/>
    <w:p w14:paraId="4F698FA2" w14:textId="1FB81172" w:rsidR="00534638" w:rsidRDefault="00534638"/>
    <w:p w14:paraId="738202D9" w14:textId="0DD3C466" w:rsidR="00534638" w:rsidRDefault="00534638">
      <w:r>
        <w:t>30</w:t>
      </w:r>
      <w:r w:rsidRPr="00534638">
        <w:rPr>
          <w:vertAlign w:val="superscript"/>
        </w:rPr>
        <w:t>th</w:t>
      </w:r>
      <w:r>
        <w:t xml:space="preserve"> October 2023</w:t>
      </w:r>
    </w:p>
    <w:p w14:paraId="6D3BD367" w14:textId="77777777" w:rsidR="007D3635" w:rsidRDefault="007D3635"/>
    <w:p w14:paraId="3847AB6A" w14:textId="1C4513F5" w:rsidR="004A36C5" w:rsidRPr="00073587" w:rsidRDefault="00AE253F">
      <w:proofErr w:type="gramStart"/>
      <w:r w:rsidRPr="00073587">
        <w:t xml:space="preserve">Dear </w:t>
      </w:r>
      <w:r w:rsidR="00FF3B90" w:rsidRPr="00073587">
        <w:t xml:space="preserve"> </w:t>
      </w:r>
      <w:r w:rsidR="007D3635">
        <w:t>Kristina</w:t>
      </w:r>
      <w:proofErr w:type="gramEnd"/>
      <w:r w:rsidR="007D3635">
        <w:t xml:space="preserve"> Smith and </w:t>
      </w:r>
      <w:r w:rsidR="00FF3B90" w:rsidRPr="00073587">
        <w:t>Plan</w:t>
      </w:r>
      <w:r w:rsidRPr="00073587">
        <w:t>ning Officers</w:t>
      </w:r>
      <w:r w:rsidR="00733695" w:rsidRPr="00073587">
        <w:tab/>
      </w:r>
      <w:r w:rsidR="00733695" w:rsidRPr="00073587">
        <w:tab/>
      </w:r>
      <w:r w:rsidR="00733695" w:rsidRPr="00073587">
        <w:tab/>
      </w:r>
    </w:p>
    <w:p w14:paraId="44C80FA6" w14:textId="4A0D316A" w:rsidR="00403B50" w:rsidRPr="00073587" w:rsidRDefault="00403B50"/>
    <w:p w14:paraId="772D8EBD" w14:textId="4BC292FE" w:rsidR="00403B50" w:rsidRPr="00073587" w:rsidRDefault="00403B50">
      <w:r w:rsidRPr="00073587">
        <w:t xml:space="preserve">Planning Application 2022/5320/P – </w:t>
      </w:r>
      <w:r w:rsidR="00733695" w:rsidRPr="00073587">
        <w:t xml:space="preserve">Former </w:t>
      </w:r>
      <w:r w:rsidRPr="00073587">
        <w:t xml:space="preserve">Mansfield Bowing </w:t>
      </w:r>
      <w:r w:rsidR="00733695" w:rsidRPr="00073587">
        <w:t>Club</w:t>
      </w:r>
    </w:p>
    <w:p w14:paraId="6666D0C8" w14:textId="77777777" w:rsidR="00B721A0" w:rsidRPr="00073587" w:rsidRDefault="00B721A0"/>
    <w:p w14:paraId="7889DC7F" w14:textId="74995453" w:rsidR="00363CF3" w:rsidRPr="00073587" w:rsidRDefault="00D14B4C">
      <w:r w:rsidRPr="00073587">
        <w:t xml:space="preserve">Residents in the local area </w:t>
      </w:r>
      <w:r w:rsidR="00B721A0" w:rsidRPr="00073587">
        <w:t>are concerned that the current application to develop the Mansfield Bowling Club site will reverse all previous initiatives to reduce traffic and pollution</w:t>
      </w:r>
      <w:r w:rsidRPr="00073587">
        <w:t>.</w:t>
      </w:r>
      <w:r w:rsidR="008F2EDC" w:rsidRPr="00073587">
        <w:t xml:space="preserve"> </w:t>
      </w:r>
      <w:r w:rsidRPr="00073587">
        <w:t xml:space="preserve">These </w:t>
      </w:r>
      <w:r w:rsidR="00031ECA" w:rsidRPr="00073587">
        <w:t xml:space="preserve">were designed </w:t>
      </w:r>
      <w:r w:rsidR="008F2EDC" w:rsidRPr="00073587">
        <w:t xml:space="preserve">to </w:t>
      </w:r>
      <w:r w:rsidR="00B721A0" w:rsidRPr="00073587">
        <w:t xml:space="preserve">increase </w:t>
      </w:r>
      <w:r w:rsidR="008F2EDC" w:rsidRPr="00073587">
        <w:t xml:space="preserve">the </w:t>
      </w:r>
      <w:r w:rsidR="00B721A0" w:rsidRPr="00073587">
        <w:t xml:space="preserve">safety </w:t>
      </w:r>
      <w:r w:rsidR="00031ECA" w:rsidRPr="00073587">
        <w:t xml:space="preserve">of </w:t>
      </w:r>
      <w:r w:rsidR="00B721A0" w:rsidRPr="00073587">
        <w:t>the surrounding streets</w:t>
      </w:r>
      <w:r w:rsidR="008F2EDC" w:rsidRPr="00073587">
        <w:t xml:space="preserve">. </w:t>
      </w:r>
      <w:r w:rsidR="00031ECA" w:rsidRPr="00073587">
        <w:t>Those initiatives included the Healthy School Streets (in particular, phase 4) which ha</w:t>
      </w:r>
      <w:r w:rsidR="00363CF3" w:rsidRPr="00073587">
        <w:t>ve</w:t>
      </w:r>
      <w:r w:rsidR="00031ECA" w:rsidRPr="00073587">
        <w:t xml:space="preserve"> resulted in significant expenditure </w:t>
      </w:r>
      <w:r w:rsidR="00363CF3" w:rsidRPr="00073587">
        <w:t xml:space="preserve">by Camden </w:t>
      </w:r>
      <w:r w:rsidR="00031ECA" w:rsidRPr="00073587">
        <w:t xml:space="preserve">and </w:t>
      </w:r>
      <w:r w:rsidRPr="00073587">
        <w:t xml:space="preserve">the </w:t>
      </w:r>
      <w:r w:rsidR="00363CF3" w:rsidRPr="00073587">
        <w:t xml:space="preserve">implementation of </w:t>
      </w:r>
      <w:r w:rsidR="00031ECA" w:rsidRPr="00073587">
        <w:t xml:space="preserve">traffic restrictions in the access streets to the sole entrance to Mansfield Bowling Club (in Croftdown Road). </w:t>
      </w:r>
    </w:p>
    <w:p w14:paraId="4776B544" w14:textId="77777777" w:rsidR="00363CF3" w:rsidRPr="00073587" w:rsidRDefault="00363CF3"/>
    <w:p w14:paraId="537C8FCC" w14:textId="3577F430" w:rsidR="00B721A0" w:rsidRPr="00073587" w:rsidRDefault="00363CF3">
      <w:r w:rsidRPr="00073587">
        <w:t xml:space="preserve">You will be aware that the surrounding streets and access roads to the entrance to </w:t>
      </w:r>
      <w:r w:rsidR="00D14B4C" w:rsidRPr="00073587">
        <w:t>Mansfield</w:t>
      </w:r>
      <w:r w:rsidRPr="00073587">
        <w:t xml:space="preserve"> Bowling Club are now effectively single file from </w:t>
      </w:r>
      <w:r w:rsidR="00D14B4C" w:rsidRPr="00073587">
        <w:t xml:space="preserve">all points of the compass. </w:t>
      </w:r>
      <w:r w:rsidRPr="00073587">
        <w:t xml:space="preserve"> Some of t</w:t>
      </w:r>
      <w:r w:rsidR="00031ECA" w:rsidRPr="00073587">
        <w:t xml:space="preserve">hose initiatives are currently </w:t>
      </w:r>
      <w:r w:rsidRPr="00073587">
        <w:t>underway</w:t>
      </w:r>
      <w:r w:rsidR="00031ECA" w:rsidRPr="00073587">
        <w:t xml:space="preserve"> with the restrictions of traffic </w:t>
      </w:r>
      <w:r w:rsidR="003E11D0" w:rsidRPr="00073587">
        <w:t>access</w:t>
      </w:r>
      <w:r w:rsidR="00031ECA" w:rsidRPr="00073587">
        <w:t xml:space="preserve"> </w:t>
      </w:r>
      <w:r w:rsidR="003E11D0" w:rsidRPr="00073587">
        <w:t xml:space="preserve">times </w:t>
      </w:r>
      <w:r w:rsidR="00031ECA" w:rsidRPr="00073587">
        <w:t>at the Easterly end of Croftd</w:t>
      </w:r>
      <w:r w:rsidRPr="00073587">
        <w:t>o</w:t>
      </w:r>
      <w:r w:rsidR="00031ECA" w:rsidRPr="00073587">
        <w:t>wn Road outside Brookfield School</w:t>
      </w:r>
      <w:r w:rsidRPr="00073587">
        <w:t xml:space="preserve"> </w:t>
      </w:r>
      <w:r w:rsidR="003E11D0" w:rsidRPr="00073587">
        <w:t xml:space="preserve">being </w:t>
      </w:r>
      <w:r w:rsidRPr="00073587">
        <w:t>partially completed</w:t>
      </w:r>
      <w:r w:rsidR="00E82041" w:rsidRPr="00073587">
        <w:t xml:space="preserve">. There </w:t>
      </w:r>
      <w:proofErr w:type="gramStart"/>
      <w:r w:rsidR="00E82041" w:rsidRPr="00073587">
        <w:t>have</w:t>
      </w:r>
      <w:proofErr w:type="gramEnd"/>
      <w:r w:rsidR="00E82041" w:rsidRPr="00073587">
        <w:t xml:space="preserve"> also been narrowing of streets to deter traffic and reduce speeds in Croftdown </w:t>
      </w:r>
      <w:r w:rsidRPr="00073587">
        <w:t>Road</w:t>
      </w:r>
      <w:r w:rsidR="003E11D0" w:rsidRPr="00073587">
        <w:t xml:space="preserve">, </w:t>
      </w:r>
      <w:r w:rsidR="00E82041" w:rsidRPr="00073587">
        <w:t>Yo</w:t>
      </w:r>
      <w:r w:rsidR="00472E61" w:rsidRPr="00073587">
        <w:t xml:space="preserve">rk </w:t>
      </w:r>
      <w:r w:rsidR="00E82041" w:rsidRPr="00073587">
        <w:t>Rise</w:t>
      </w:r>
      <w:r w:rsidR="003E11D0" w:rsidRPr="00073587">
        <w:t xml:space="preserve"> and Dartmouth Park Road</w:t>
      </w:r>
      <w:r w:rsidR="00E82041" w:rsidRPr="00073587">
        <w:t xml:space="preserve">. </w:t>
      </w:r>
    </w:p>
    <w:p w14:paraId="1AEADF38" w14:textId="3F822948" w:rsidR="00472E61" w:rsidRPr="00073587" w:rsidRDefault="00472E61"/>
    <w:p w14:paraId="7F7682FF" w14:textId="0B69C9F8" w:rsidR="00472E61" w:rsidRPr="00073587" w:rsidRDefault="0097130A">
      <w:r w:rsidRPr="00073587">
        <w:t xml:space="preserve">There is now a </w:t>
      </w:r>
      <w:r w:rsidR="00DB6453" w:rsidRPr="00073587">
        <w:t>well-advertised consultation</w:t>
      </w:r>
      <w:r w:rsidR="00472E61" w:rsidRPr="00073587">
        <w:t xml:space="preserve"> phase of the </w:t>
      </w:r>
      <w:r w:rsidR="00472E61" w:rsidRPr="00073587">
        <w:rPr>
          <w:b/>
          <w:bCs/>
        </w:rPr>
        <w:t xml:space="preserve">Dartmouth Park Healthy Neighbourhood </w:t>
      </w:r>
      <w:r w:rsidR="00472E61" w:rsidRPr="00073587">
        <w:t>scheme</w:t>
      </w:r>
      <w:r w:rsidRPr="00073587">
        <w:t xml:space="preserve"> which is attracting great interest in the neighbourhood and across </w:t>
      </w:r>
      <w:r w:rsidR="00363CF3" w:rsidRPr="00073587">
        <w:t xml:space="preserve">the two </w:t>
      </w:r>
      <w:r w:rsidRPr="00073587">
        <w:t>borough</w:t>
      </w:r>
      <w:r w:rsidR="00955DD0" w:rsidRPr="00073587">
        <w:t>s. The project is due to report in the New Year. It is very clear that residents are acutely concerned to reduce traffic and enhance the quality and safety of the</w:t>
      </w:r>
      <w:r w:rsidR="00363CF3" w:rsidRPr="00073587">
        <w:t>se</w:t>
      </w:r>
      <w:r w:rsidR="00955DD0" w:rsidRPr="00073587">
        <w:t xml:space="preserve"> streets. </w:t>
      </w:r>
    </w:p>
    <w:p w14:paraId="5A6D1BC2" w14:textId="26CEC7D5" w:rsidR="00955DD0" w:rsidRPr="00073587" w:rsidRDefault="00955DD0"/>
    <w:p w14:paraId="65D4EE80" w14:textId="326C3988" w:rsidR="00955DD0" w:rsidRPr="00073587" w:rsidRDefault="00955DD0">
      <w:r w:rsidRPr="00073587">
        <w:t xml:space="preserve">The measures adopted </w:t>
      </w:r>
      <w:r w:rsidR="003E11D0" w:rsidRPr="00073587">
        <w:t xml:space="preserve">in the </w:t>
      </w:r>
      <w:r w:rsidRPr="00073587">
        <w:t xml:space="preserve">Healthy School Streets </w:t>
      </w:r>
      <w:r w:rsidR="003E11D0" w:rsidRPr="00073587">
        <w:t xml:space="preserve">Report </w:t>
      </w:r>
      <w:r w:rsidRPr="00073587">
        <w:t xml:space="preserve">have attracted positive responses. Through traffic has been reduced substantively around Chetwynd </w:t>
      </w:r>
      <w:proofErr w:type="gramStart"/>
      <w:r w:rsidRPr="00073587">
        <w:t>Road  and</w:t>
      </w:r>
      <w:proofErr w:type="gramEnd"/>
      <w:r w:rsidRPr="00073587">
        <w:t xml:space="preserve"> </w:t>
      </w:r>
      <w:r w:rsidR="00363CF3" w:rsidRPr="00073587">
        <w:t xml:space="preserve">measures </w:t>
      </w:r>
      <w:r w:rsidRPr="00073587">
        <w:t>are sure to  be extended in the MBC neighbourhood whe</w:t>
      </w:r>
      <w:r w:rsidR="00363CF3" w:rsidRPr="00073587">
        <w:t>re</w:t>
      </w:r>
      <w:r w:rsidRPr="00073587">
        <w:t xml:space="preserve"> these access streets are so well used by pedestrians and cyclists. It should not be forgotten that the La Saint</w:t>
      </w:r>
      <w:r w:rsidR="00364F70">
        <w:t>e</w:t>
      </w:r>
      <w:r w:rsidRPr="00073587">
        <w:t xml:space="preserve"> Union </w:t>
      </w:r>
      <w:r w:rsidR="00D42A19" w:rsidRPr="00073587">
        <w:t>School</w:t>
      </w:r>
      <w:r w:rsidRPr="00073587">
        <w:t xml:space="preserve"> shares i</w:t>
      </w:r>
      <w:r w:rsidR="00363CF3" w:rsidRPr="00073587">
        <w:t>t</w:t>
      </w:r>
      <w:r w:rsidRPr="00073587">
        <w:t>s facilities throughout the day with the four neighbouring schools. Th</w:t>
      </w:r>
      <w:r w:rsidR="00364F70">
        <w:t xml:space="preserve">e </w:t>
      </w:r>
      <w:r w:rsidRPr="00073587">
        <w:t xml:space="preserve">joint use of campus amenities by the students will increase </w:t>
      </w:r>
      <w:r w:rsidR="00364F70">
        <w:t xml:space="preserve">resulting in many more students walking between the schools at peak traffic times. </w:t>
      </w:r>
      <w:proofErr w:type="gramStart"/>
      <w:r w:rsidR="00364F70">
        <w:t xml:space="preserve">Further, </w:t>
      </w:r>
      <w:r w:rsidRPr="00073587">
        <w:t xml:space="preserve"> it</w:t>
      </w:r>
      <w:proofErr w:type="gramEnd"/>
      <w:r w:rsidRPr="00073587">
        <w:t xml:space="preserve"> is highly likely that the </w:t>
      </w:r>
      <w:r w:rsidR="00D42A19" w:rsidRPr="00073587">
        <w:t>consultation</w:t>
      </w:r>
      <w:r w:rsidRPr="00073587">
        <w:t xml:space="preserve"> will result in further traffic calming and reduction </w:t>
      </w:r>
      <w:r w:rsidR="00D42A19" w:rsidRPr="00073587">
        <w:t>measures</w:t>
      </w:r>
      <w:r w:rsidRPr="00073587">
        <w:t xml:space="preserve"> to protect the streets for pedestrians and </w:t>
      </w:r>
      <w:r w:rsidR="00FF784D" w:rsidRPr="00073587">
        <w:t>cyclists.</w:t>
      </w:r>
    </w:p>
    <w:p w14:paraId="4F9C99BB" w14:textId="45C289D4" w:rsidR="00FF784D" w:rsidRPr="00073587" w:rsidRDefault="00FF784D"/>
    <w:p w14:paraId="532E5D43" w14:textId="1FF17885" w:rsidR="00FF784D" w:rsidRPr="00073587" w:rsidRDefault="00FF784D">
      <w:pPr>
        <w:rPr>
          <w:rFonts w:ascii="Calibri" w:hAnsi="Calibri" w:cs="Calibri"/>
          <w:color w:val="000000"/>
        </w:rPr>
      </w:pPr>
      <w:r w:rsidRPr="00073587">
        <w:rPr>
          <w:rFonts w:ascii="Calibri" w:hAnsi="Calibri" w:cs="Calibri"/>
          <w:color w:val="000000"/>
        </w:rPr>
        <w:t>The basis for planning decisions is the Development Plan, with a requirement of decision makers to have regard to other material planning considerations in determining planning applications.  The overall test</w:t>
      </w:r>
      <w:r w:rsidR="0021094D" w:rsidRPr="00073587">
        <w:rPr>
          <w:rFonts w:ascii="Calibri" w:hAnsi="Calibri" w:cs="Calibri"/>
          <w:color w:val="000000"/>
        </w:rPr>
        <w:t>s</w:t>
      </w:r>
      <w:r w:rsidRPr="00073587">
        <w:rPr>
          <w:rFonts w:ascii="Calibri" w:hAnsi="Calibri" w:cs="Calibri"/>
          <w:color w:val="000000"/>
        </w:rPr>
        <w:t xml:space="preserve"> and requirements are therefore to address the policies of the Local Plan, London Plan and NPPF.  </w:t>
      </w:r>
      <w:r w:rsidR="0021094D" w:rsidRPr="00073587">
        <w:rPr>
          <w:rFonts w:ascii="Calibri" w:hAnsi="Calibri" w:cs="Calibri"/>
          <w:color w:val="000000"/>
        </w:rPr>
        <w:t xml:space="preserve">The </w:t>
      </w:r>
      <w:r w:rsidRPr="00073587">
        <w:rPr>
          <w:rFonts w:ascii="Calibri" w:hAnsi="Calibri" w:cs="Calibri"/>
          <w:color w:val="000000"/>
        </w:rPr>
        <w:t>TPA</w:t>
      </w:r>
      <w:r w:rsidR="0021094D" w:rsidRPr="00073587">
        <w:rPr>
          <w:rFonts w:ascii="Calibri" w:hAnsi="Calibri" w:cs="Calibri"/>
          <w:color w:val="000000"/>
        </w:rPr>
        <w:t>’</w:t>
      </w:r>
      <w:r w:rsidRPr="00073587">
        <w:rPr>
          <w:rFonts w:ascii="Calibri" w:hAnsi="Calibri" w:cs="Calibri"/>
          <w:color w:val="000000"/>
        </w:rPr>
        <w:t xml:space="preserve">s Transport Note </w:t>
      </w:r>
      <w:r w:rsidR="00363CF3" w:rsidRPr="00073587">
        <w:rPr>
          <w:rFonts w:ascii="Calibri" w:hAnsi="Calibri" w:cs="Calibri"/>
          <w:color w:val="000000"/>
        </w:rPr>
        <w:t xml:space="preserve">(submitted as an objection to the development) </w:t>
      </w:r>
      <w:proofErr w:type="gramStart"/>
      <w:r w:rsidRPr="00073587">
        <w:rPr>
          <w:rFonts w:ascii="Calibri" w:hAnsi="Calibri" w:cs="Calibri"/>
          <w:color w:val="000000"/>
        </w:rPr>
        <w:t>makes reference</w:t>
      </w:r>
      <w:proofErr w:type="gramEnd"/>
      <w:r w:rsidRPr="00073587">
        <w:rPr>
          <w:rFonts w:ascii="Calibri" w:hAnsi="Calibri" w:cs="Calibri"/>
          <w:color w:val="000000"/>
        </w:rPr>
        <w:t xml:space="preserve"> and relates </w:t>
      </w:r>
      <w:r w:rsidR="00363CF3" w:rsidRPr="00073587">
        <w:rPr>
          <w:rFonts w:ascii="Calibri" w:hAnsi="Calibri" w:cs="Calibri"/>
          <w:color w:val="000000"/>
        </w:rPr>
        <w:t>its</w:t>
      </w:r>
      <w:r w:rsidRPr="00073587">
        <w:rPr>
          <w:rFonts w:ascii="Calibri" w:hAnsi="Calibri" w:cs="Calibri"/>
          <w:color w:val="000000"/>
        </w:rPr>
        <w:t xml:space="preserve"> objections back to th</w:t>
      </w:r>
      <w:r w:rsidR="0021094D" w:rsidRPr="00073587">
        <w:rPr>
          <w:rFonts w:ascii="Calibri" w:hAnsi="Calibri" w:cs="Calibri"/>
          <w:color w:val="000000"/>
        </w:rPr>
        <w:t>ese tests</w:t>
      </w:r>
      <w:r w:rsidRPr="00073587">
        <w:rPr>
          <w:rFonts w:ascii="Calibri" w:hAnsi="Calibri" w:cs="Calibri"/>
          <w:color w:val="000000"/>
        </w:rPr>
        <w:t xml:space="preserve">.  These </w:t>
      </w:r>
      <w:r w:rsidR="003E11D0" w:rsidRPr="00073587">
        <w:rPr>
          <w:rFonts w:ascii="Calibri" w:hAnsi="Calibri" w:cs="Calibri"/>
          <w:color w:val="000000"/>
        </w:rPr>
        <w:t>H</w:t>
      </w:r>
      <w:r w:rsidR="0021094D" w:rsidRPr="00073587">
        <w:rPr>
          <w:rFonts w:ascii="Calibri" w:hAnsi="Calibri" w:cs="Calibri"/>
          <w:color w:val="000000"/>
        </w:rPr>
        <w:t xml:space="preserve">ealthy Neighbourhood </w:t>
      </w:r>
      <w:r w:rsidRPr="00073587">
        <w:rPr>
          <w:rFonts w:ascii="Calibri" w:hAnsi="Calibri" w:cs="Calibri"/>
          <w:color w:val="000000"/>
        </w:rPr>
        <w:t xml:space="preserve">consultations and documents would be </w:t>
      </w:r>
      <w:r w:rsidR="00086F08">
        <w:rPr>
          <w:rFonts w:ascii="Calibri" w:hAnsi="Calibri" w:cs="Calibri"/>
          <w:color w:val="000000"/>
        </w:rPr>
        <w:t>seen as</w:t>
      </w:r>
      <w:r w:rsidRPr="00073587">
        <w:rPr>
          <w:rFonts w:ascii="Calibri" w:hAnsi="Calibri" w:cs="Calibri"/>
          <w:color w:val="000000"/>
        </w:rPr>
        <w:t xml:space="preserve"> </w:t>
      </w:r>
      <w:r w:rsidR="00086F08">
        <w:rPr>
          <w:rFonts w:ascii="Calibri" w:hAnsi="Calibri" w:cs="Calibri"/>
          <w:color w:val="000000"/>
        </w:rPr>
        <w:t>“</w:t>
      </w:r>
      <w:r w:rsidRPr="00073587">
        <w:rPr>
          <w:rFonts w:ascii="Calibri" w:hAnsi="Calibri" w:cs="Calibri"/>
          <w:color w:val="000000"/>
        </w:rPr>
        <w:t>material considerations</w:t>
      </w:r>
      <w:r w:rsidR="00086F08">
        <w:rPr>
          <w:rFonts w:ascii="Calibri" w:hAnsi="Calibri" w:cs="Calibri"/>
          <w:color w:val="000000"/>
        </w:rPr>
        <w:t>”</w:t>
      </w:r>
      <w:r w:rsidRPr="00073587">
        <w:rPr>
          <w:rFonts w:ascii="Calibri" w:hAnsi="Calibri" w:cs="Calibri"/>
          <w:color w:val="000000"/>
        </w:rPr>
        <w:t xml:space="preserve"> which the Council should consider in their determination</w:t>
      </w:r>
      <w:r w:rsidR="0021094D" w:rsidRPr="00073587">
        <w:rPr>
          <w:rFonts w:ascii="Calibri" w:hAnsi="Calibri" w:cs="Calibri"/>
          <w:color w:val="000000"/>
        </w:rPr>
        <w:t xml:space="preserve"> of the planning application </w:t>
      </w:r>
      <w:r w:rsidR="00086F08">
        <w:rPr>
          <w:rFonts w:ascii="Calibri" w:hAnsi="Calibri" w:cs="Calibri"/>
          <w:color w:val="000000"/>
        </w:rPr>
        <w:t>as to</w:t>
      </w:r>
      <w:r w:rsidRPr="00073587">
        <w:rPr>
          <w:rFonts w:ascii="Calibri" w:hAnsi="Calibri" w:cs="Calibri"/>
          <w:color w:val="000000"/>
        </w:rPr>
        <w:t xml:space="preserve"> whether the scheme contravenes the Development Plan policies and NPPF requirements.</w:t>
      </w:r>
    </w:p>
    <w:p w14:paraId="6F5BEFD3" w14:textId="350C59E1" w:rsidR="00FF784D" w:rsidRPr="00073587" w:rsidRDefault="00FF784D">
      <w:pPr>
        <w:rPr>
          <w:rFonts w:ascii="Calibri" w:hAnsi="Calibri" w:cs="Calibri"/>
          <w:color w:val="000000"/>
        </w:rPr>
      </w:pPr>
    </w:p>
    <w:p w14:paraId="35E0D9B1" w14:textId="66BC0FCE" w:rsidR="00FF784D" w:rsidRDefault="006A2225">
      <w:pPr>
        <w:rPr>
          <w:rFonts w:ascii="Calibri" w:hAnsi="Calibri" w:cs="Calibri"/>
          <w:color w:val="000000"/>
          <w:sz w:val="22"/>
          <w:szCs w:val="22"/>
        </w:rPr>
      </w:pPr>
      <w:r w:rsidRPr="00073587">
        <w:rPr>
          <w:rFonts w:ascii="Calibri" w:hAnsi="Calibri" w:cs="Calibri"/>
          <w:color w:val="000000"/>
        </w:rPr>
        <w:t xml:space="preserve">While the current </w:t>
      </w:r>
      <w:r w:rsidR="00363CF3" w:rsidRPr="00073587">
        <w:rPr>
          <w:b/>
          <w:bCs/>
        </w:rPr>
        <w:t>Dartmouth Park Healthy Neighbourhood</w:t>
      </w:r>
      <w:r w:rsidR="00363CF3" w:rsidRPr="00073587">
        <w:rPr>
          <w:rFonts w:ascii="Calibri" w:hAnsi="Calibri" w:cs="Calibri"/>
          <w:color w:val="000000"/>
        </w:rPr>
        <w:t xml:space="preserve"> </w:t>
      </w:r>
      <w:r w:rsidRPr="00073587">
        <w:rPr>
          <w:rFonts w:ascii="Calibri" w:hAnsi="Calibri" w:cs="Calibri"/>
          <w:color w:val="000000"/>
        </w:rPr>
        <w:t>consultation is ongoing and the project has yet to report on findings and recommendations, no step should be taken by the planning department that would undermine or prejudge the Healthy Neighbourhood</w:t>
      </w:r>
      <w:r w:rsidR="00363CF3" w:rsidRPr="00073587">
        <w:rPr>
          <w:rFonts w:ascii="Calibri" w:hAnsi="Calibri" w:cs="Calibri"/>
          <w:color w:val="000000"/>
        </w:rPr>
        <w:t>’s</w:t>
      </w:r>
      <w:r w:rsidRPr="00073587">
        <w:rPr>
          <w:rFonts w:ascii="Calibri" w:hAnsi="Calibri" w:cs="Calibri"/>
          <w:color w:val="000000"/>
        </w:rPr>
        <w:t xml:space="preserve"> assessment.</w:t>
      </w:r>
      <w:r w:rsidR="00921A09" w:rsidRPr="00073587">
        <w:rPr>
          <w:rFonts w:ascii="Calibri" w:hAnsi="Calibri" w:cs="Calibri"/>
          <w:color w:val="000000"/>
        </w:rPr>
        <w:t xml:space="preserve"> It is very clear from the TPA Transport Note submitted </w:t>
      </w:r>
      <w:proofErr w:type="gramStart"/>
      <w:r w:rsidR="00921A09" w:rsidRPr="00073587">
        <w:rPr>
          <w:rFonts w:ascii="Calibri" w:hAnsi="Calibri" w:cs="Calibri"/>
          <w:color w:val="000000"/>
        </w:rPr>
        <w:t>within  the</w:t>
      </w:r>
      <w:proofErr w:type="gramEnd"/>
      <w:r w:rsidR="00921A09" w:rsidRPr="00073587">
        <w:rPr>
          <w:rFonts w:ascii="Calibri" w:hAnsi="Calibri" w:cs="Calibri"/>
          <w:color w:val="000000"/>
        </w:rPr>
        <w:t xml:space="preserve"> planning application </w:t>
      </w:r>
      <w:r w:rsidR="00FF266A" w:rsidRPr="00073587">
        <w:rPr>
          <w:rFonts w:ascii="Calibri" w:hAnsi="Calibri" w:cs="Calibri"/>
          <w:color w:val="000000"/>
        </w:rPr>
        <w:t xml:space="preserve">consultation that the development will not reduce traffic, but increase it. That is contrary to the current traffic calming </w:t>
      </w:r>
      <w:r w:rsidR="00086F08">
        <w:rPr>
          <w:rFonts w:ascii="Calibri" w:hAnsi="Calibri" w:cs="Calibri"/>
          <w:color w:val="000000"/>
          <w:sz w:val="22"/>
          <w:szCs w:val="22"/>
        </w:rPr>
        <w:t xml:space="preserve">actions </w:t>
      </w:r>
      <w:r w:rsidR="00363CF3">
        <w:rPr>
          <w:rFonts w:ascii="Calibri" w:hAnsi="Calibri" w:cs="Calibri"/>
          <w:color w:val="000000"/>
          <w:sz w:val="22"/>
          <w:szCs w:val="22"/>
        </w:rPr>
        <w:t xml:space="preserve">by Camden </w:t>
      </w:r>
      <w:r w:rsidR="00FF266A">
        <w:rPr>
          <w:rFonts w:ascii="Calibri" w:hAnsi="Calibri" w:cs="Calibri"/>
          <w:color w:val="000000"/>
          <w:sz w:val="22"/>
          <w:szCs w:val="22"/>
        </w:rPr>
        <w:t xml:space="preserve">and certainly cuts across the previous Healthy School Street measures (and </w:t>
      </w:r>
      <w:r w:rsidR="00363CF3">
        <w:rPr>
          <w:rFonts w:ascii="Calibri" w:hAnsi="Calibri" w:cs="Calibri"/>
          <w:color w:val="000000"/>
          <w:sz w:val="22"/>
          <w:szCs w:val="22"/>
        </w:rPr>
        <w:t xml:space="preserve">would </w:t>
      </w:r>
      <w:r w:rsidR="00FF266A">
        <w:rPr>
          <w:rFonts w:ascii="Calibri" w:hAnsi="Calibri" w:cs="Calibri"/>
          <w:color w:val="000000"/>
          <w:sz w:val="22"/>
          <w:szCs w:val="22"/>
        </w:rPr>
        <w:t xml:space="preserve">render them a </w:t>
      </w:r>
      <w:r w:rsidR="00086F08">
        <w:rPr>
          <w:rFonts w:ascii="Calibri" w:hAnsi="Calibri" w:cs="Calibri"/>
          <w:color w:val="000000"/>
          <w:sz w:val="22"/>
          <w:szCs w:val="22"/>
        </w:rPr>
        <w:t xml:space="preserve">total </w:t>
      </w:r>
      <w:r w:rsidR="00FF266A">
        <w:rPr>
          <w:rFonts w:ascii="Calibri" w:hAnsi="Calibri" w:cs="Calibri"/>
          <w:color w:val="000000"/>
          <w:sz w:val="22"/>
          <w:szCs w:val="22"/>
        </w:rPr>
        <w:t>waste of money).</w:t>
      </w:r>
    </w:p>
    <w:p w14:paraId="4BBF849E" w14:textId="0D4F6CDB" w:rsidR="00FF266A" w:rsidRDefault="00FF266A">
      <w:pPr>
        <w:rPr>
          <w:rFonts w:ascii="Calibri" w:hAnsi="Calibri" w:cs="Calibri"/>
          <w:color w:val="000000"/>
          <w:sz w:val="22"/>
          <w:szCs w:val="22"/>
        </w:rPr>
      </w:pPr>
    </w:p>
    <w:p w14:paraId="5EF9715E" w14:textId="1022364E" w:rsidR="00DD6F8C" w:rsidRDefault="003E11D0" w:rsidP="007D2D37">
      <w:pPr>
        <w:jc w:val="both"/>
        <w:rPr>
          <w:rFonts w:ascii="Calibri" w:hAnsi="Calibri" w:cs="Calibri"/>
          <w:color w:val="000000"/>
          <w:sz w:val="22"/>
          <w:szCs w:val="22"/>
        </w:rPr>
      </w:pPr>
      <w:r>
        <w:rPr>
          <w:rFonts w:ascii="Calibri" w:hAnsi="Calibri" w:cs="Calibri"/>
          <w:color w:val="000000"/>
          <w:sz w:val="22"/>
          <w:szCs w:val="22"/>
        </w:rPr>
        <w:t xml:space="preserve">We invite the planning officers to await the outcome of the </w:t>
      </w:r>
      <w:r w:rsidRPr="00363CF3">
        <w:rPr>
          <w:rFonts w:ascii="Calibri" w:hAnsi="Calibri" w:cs="Calibri"/>
          <w:b/>
          <w:bCs/>
          <w:color w:val="000000"/>
          <w:sz w:val="22"/>
          <w:szCs w:val="22"/>
        </w:rPr>
        <w:t xml:space="preserve">Dartmouth Park Healthy Neighbourhood </w:t>
      </w:r>
      <w:r w:rsidRPr="003E11D0">
        <w:rPr>
          <w:rFonts w:ascii="Calibri" w:hAnsi="Calibri" w:cs="Calibri"/>
          <w:color w:val="000000"/>
          <w:sz w:val="22"/>
          <w:szCs w:val="22"/>
        </w:rPr>
        <w:t>proposals.</w:t>
      </w:r>
      <w:r>
        <w:rPr>
          <w:rFonts w:ascii="Calibri" w:hAnsi="Calibri" w:cs="Calibri"/>
          <w:b/>
          <w:bCs/>
          <w:color w:val="000000"/>
          <w:sz w:val="22"/>
          <w:szCs w:val="22"/>
        </w:rPr>
        <w:t xml:space="preserve"> </w:t>
      </w:r>
      <w:r w:rsidR="00D2382F">
        <w:rPr>
          <w:rFonts w:ascii="Calibri" w:hAnsi="Calibri" w:cs="Calibri"/>
          <w:color w:val="000000"/>
          <w:sz w:val="22"/>
          <w:szCs w:val="22"/>
        </w:rPr>
        <w:t xml:space="preserve">Any decision taken on the MBC planning application before the report </w:t>
      </w:r>
      <w:r w:rsidR="007D2D37">
        <w:rPr>
          <w:rFonts w:ascii="Calibri" w:hAnsi="Calibri" w:cs="Calibri"/>
          <w:color w:val="000000"/>
          <w:sz w:val="22"/>
          <w:szCs w:val="22"/>
        </w:rPr>
        <w:t>is</w:t>
      </w:r>
      <w:r w:rsidR="00A87D42">
        <w:rPr>
          <w:rFonts w:ascii="Calibri" w:hAnsi="Calibri" w:cs="Calibri"/>
          <w:color w:val="000000"/>
          <w:sz w:val="22"/>
          <w:szCs w:val="22"/>
        </w:rPr>
        <w:t xml:space="preserve"> completed would thwart that project </w:t>
      </w:r>
      <w:r w:rsidR="00AE253F">
        <w:rPr>
          <w:rFonts w:ascii="Calibri" w:hAnsi="Calibri" w:cs="Calibri"/>
          <w:color w:val="000000"/>
          <w:sz w:val="22"/>
          <w:szCs w:val="22"/>
        </w:rPr>
        <w:t xml:space="preserve">by prejudicing and </w:t>
      </w:r>
      <w:r w:rsidR="006818A5">
        <w:rPr>
          <w:rFonts w:ascii="Calibri" w:hAnsi="Calibri" w:cs="Calibri"/>
          <w:color w:val="000000"/>
          <w:sz w:val="22"/>
          <w:szCs w:val="22"/>
        </w:rPr>
        <w:t xml:space="preserve">confounding </w:t>
      </w:r>
      <w:r w:rsidR="00AE253F">
        <w:rPr>
          <w:rFonts w:ascii="Calibri" w:hAnsi="Calibri" w:cs="Calibri"/>
          <w:color w:val="000000"/>
          <w:sz w:val="22"/>
          <w:szCs w:val="22"/>
        </w:rPr>
        <w:t xml:space="preserve">any proposals.  When the </w:t>
      </w:r>
      <w:r w:rsidR="006818A5">
        <w:rPr>
          <w:rFonts w:ascii="Calibri" w:hAnsi="Calibri" w:cs="Calibri"/>
          <w:color w:val="000000"/>
          <w:sz w:val="22"/>
          <w:szCs w:val="22"/>
        </w:rPr>
        <w:t xml:space="preserve">Healthy </w:t>
      </w:r>
      <w:proofErr w:type="gramStart"/>
      <w:r w:rsidR="006818A5">
        <w:rPr>
          <w:rFonts w:ascii="Calibri" w:hAnsi="Calibri" w:cs="Calibri"/>
          <w:color w:val="000000"/>
          <w:sz w:val="22"/>
          <w:szCs w:val="22"/>
        </w:rPr>
        <w:t xml:space="preserve">Neighbourhood </w:t>
      </w:r>
      <w:r w:rsidR="00AE253F">
        <w:rPr>
          <w:rFonts w:ascii="Calibri" w:hAnsi="Calibri" w:cs="Calibri"/>
          <w:color w:val="000000"/>
          <w:sz w:val="22"/>
          <w:szCs w:val="22"/>
        </w:rPr>
        <w:t xml:space="preserve"> project</w:t>
      </w:r>
      <w:proofErr w:type="gramEnd"/>
      <w:r w:rsidR="00AE253F">
        <w:rPr>
          <w:rFonts w:ascii="Calibri" w:hAnsi="Calibri" w:cs="Calibri"/>
          <w:color w:val="000000"/>
          <w:sz w:val="22"/>
          <w:szCs w:val="22"/>
        </w:rPr>
        <w:t xml:space="preserve"> </w:t>
      </w:r>
      <w:r w:rsidR="007D2D37">
        <w:rPr>
          <w:rFonts w:ascii="Calibri" w:hAnsi="Calibri" w:cs="Calibri"/>
          <w:color w:val="000000"/>
          <w:sz w:val="22"/>
          <w:szCs w:val="22"/>
        </w:rPr>
        <w:t>report is published</w:t>
      </w:r>
      <w:r w:rsidR="00AE253F">
        <w:rPr>
          <w:rFonts w:ascii="Calibri" w:hAnsi="Calibri" w:cs="Calibri"/>
          <w:color w:val="000000"/>
          <w:sz w:val="22"/>
          <w:szCs w:val="22"/>
        </w:rPr>
        <w:t xml:space="preserve">, its  proposals should be given weight as </w:t>
      </w:r>
      <w:r w:rsidR="006818A5">
        <w:rPr>
          <w:rFonts w:ascii="Calibri" w:hAnsi="Calibri" w:cs="Calibri"/>
          <w:color w:val="000000"/>
          <w:sz w:val="22"/>
          <w:szCs w:val="22"/>
        </w:rPr>
        <w:t>m</w:t>
      </w:r>
      <w:r w:rsidR="00AE253F">
        <w:rPr>
          <w:rFonts w:ascii="Calibri" w:hAnsi="Calibri" w:cs="Calibri"/>
          <w:color w:val="000000"/>
          <w:sz w:val="22"/>
          <w:szCs w:val="22"/>
        </w:rPr>
        <w:t xml:space="preserve">aterial </w:t>
      </w:r>
      <w:r w:rsidR="006818A5">
        <w:rPr>
          <w:rFonts w:ascii="Calibri" w:hAnsi="Calibri" w:cs="Calibri"/>
          <w:color w:val="000000"/>
          <w:sz w:val="22"/>
          <w:szCs w:val="22"/>
        </w:rPr>
        <w:t>p</w:t>
      </w:r>
      <w:r w:rsidR="00AE253F">
        <w:rPr>
          <w:rFonts w:ascii="Calibri" w:hAnsi="Calibri" w:cs="Calibri"/>
          <w:color w:val="000000"/>
          <w:sz w:val="22"/>
          <w:szCs w:val="22"/>
        </w:rPr>
        <w:t xml:space="preserve">lanning </w:t>
      </w:r>
      <w:r w:rsidR="006818A5">
        <w:rPr>
          <w:rFonts w:ascii="Calibri" w:hAnsi="Calibri" w:cs="Calibri"/>
          <w:color w:val="000000"/>
          <w:sz w:val="22"/>
          <w:szCs w:val="22"/>
        </w:rPr>
        <w:t>c</w:t>
      </w:r>
      <w:r w:rsidR="00AE253F">
        <w:rPr>
          <w:rFonts w:ascii="Calibri" w:hAnsi="Calibri" w:cs="Calibri"/>
          <w:color w:val="000000"/>
          <w:sz w:val="22"/>
          <w:szCs w:val="22"/>
        </w:rPr>
        <w:t>onsiderations under s.38C of the Town and Country Planning Act</w:t>
      </w:r>
      <w:r w:rsidR="006818A5">
        <w:rPr>
          <w:rFonts w:ascii="Calibri" w:hAnsi="Calibri" w:cs="Calibri"/>
          <w:color w:val="000000"/>
          <w:sz w:val="22"/>
          <w:szCs w:val="22"/>
        </w:rPr>
        <w:t xml:space="preserve"> with</w:t>
      </w:r>
      <w:r w:rsidR="00AE253F">
        <w:rPr>
          <w:rFonts w:ascii="Calibri" w:hAnsi="Calibri" w:cs="Calibri"/>
          <w:color w:val="000000"/>
          <w:sz w:val="22"/>
          <w:szCs w:val="22"/>
        </w:rPr>
        <w:t xml:space="preserve"> an opportunity given for submissions on the assessment of the impact of the development on the objectives and initiatives </w:t>
      </w:r>
      <w:r w:rsidR="007D2D37">
        <w:rPr>
          <w:rFonts w:ascii="Calibri" w:hAnsi="Calibri" w:cs="Calibri"/>
          <w:color w:val="000000"/>
          <w:sz w:val="22"/>
          <w:szCs w:val="22"/>
        </w:rPr>
        <w:t xml:space="preserve">which </w:t>
      </w:r>
      <w:r w:rsidR="00AE253F">
        <w:rPr>
          <w:rFonts w:ascii="Calibri" w:hAnsi="Calibri" w:cs="Calibri"/>
          <w:color w:val="000000"/>
          <w:sz w:val="22"/>
          <w:szCs w:val="22"/>
        </w:rPr>
        <w:t xml:space="preserve"> result in harm contrary to the transport and highways policies of the Development Plan and the NPPF</w:t>
      </w:r>
      <w:r w:rsidR="00403B50">
        <w:rPr>
          <w:rFonts w:ascii="Calibri" w:hAnsi="Calibri" w:cs="Calibri"/>
          <w:color w:val="000000"/>
          <w:sz w:val="22"/>
          <w:szCs w:val="22"/>
        </w:rPr>
        <w:t>.</w:t>
      </w:r>
    </w:p>
    <w:p w14:paraId="0B89F920" w14:textId="4726E93C" w:rsidR="00534638" w:rsidRDefault="00534638" w:rsidP="007D2D37">
      <w:pPr>
        <w:jc w:val="both"/>
        <w:rPr>
          <w:rFonts w:ascii="Calibri" w:hAnsi="Calibri" w:cs="Calibri"/>
          <w:color w:val="000000"/>
          <w:sz w:val="22"/>
          <w:szCs w:val="22"/>
        </w:rPr>
      </w:pPr>
    </w:p>
    <w:p w14:paraId="3ACE8DDF" w14:textId="13564D55" w:rsidR="00534638" w:rsidRDefault="00534638" w:rsidP="007D2D37">
      <w:pPr>
        <w:jc w:val="both"/>
        <w:rPr>
          <w:rFonts w:ascii="Calibri" w:hAnsi="Calibri" w:cs="Calibri"/>
          <w:color w:val="000000"/>
          <w:sz w:val="22"/>
          <w:szCs w:val="22"/>
        </w:rPr>
      </w:pPr>
      <w:r>
        <w:rPr>
          <w:rFonts w:ascii="Calibri" w:hAnsi="Calibri" w:cs="Calibri"/>
          <w:color w:val="000000"/>
          <w:sz w:val="22"/>
          <w:szCs w:val="22"/>
        </w:rPr>
        <w:t>Please acknowledge safe receipt and confirm this has been uploaded to the planning objections’ web page.</w:t>
      </w:r>
    </w:p>
    <w:p w14:paraId="6BD7407A" w14:textId="3BD174BE" w:rsidR="00403B50" w:rsidRDefault="00403B50" w:rsidP="007D2D37">
      <w:pPr>
        <w:jc w:val="both"/>
        <w:rPr>
          <w:rFonts w:ascii="Calibri" w:hAnsi="Calibri" w:cs="Calibri"/>
          <w:color w:val="000000"/>
          <w:sz w:val="22"/>
          <w:szCs w:val="22"/>
        </w:rPr>
      </w:pPr>
    </w:p>
    <w:p w14:paraId="6D787091" w14:textId="7DF8698F" w:rsidR="00403B50" w:rsidRDefault="00403B50" w:rsidP="007D2D37">
      <w:pPr>
        <w:jc w:val="both"/>
        <w:rPr>
          <w:rFonts w:ascii="Calibri" w:hAnsi="Calibri" w:cs="Calibri"/>
          <w:color w:val="000000"/>
          <w:sz w:val="22"/>
          <w:szCs w:val="22"/>
        </w:rPr>
      </w:pPr>
      <w:r>
        <w:rPr>
          <w:rFonts w:ascii="Calibri" w:hAnsi="Calibri" w:cs="Calibri"/>
          <w:color w:val="000000"/>
          <w:sz w:val="22"/>
          <w:szCs w:val="22"/>
        </w:rPr>
        <w:t>Sincerely</w:t>
      </w:r>
    </w:p>
    <w:p w14:paraId="3DF682AB" w14:textId="34FFAD5E" w:rsidR="00403B50" w:rsidRDefault="00403B50" w:rsidP="007D2D37">
      <w:pPr>
        <w:jc w:val="both"/>
        <w:rPr>
          <w:rFonts w:ascii="Calibri" w:hAnsi="Calibri" w:cs="Calibri"/>
          <w:color w:val="000000"/>
          <w:sz w:val="22"/>
          <w:szCs w:val="22"/>
        </w:rPr>
      </w:pPr>
    </w:p>
    <w:p w14:paraId="6224A4A4" w14:textId="52347D80" w:rsidR="00403B50" w:rsidRPr="00403B50" w:rsidRDefault="00403B50" w:rsidP="007D2D37">
      <w:pPr>
        <w:jc w:val="both"/>
        <w:rPr>
          <w:rFonts w:ascii="Calibri" w:hAnsi="Calibri" w:cs="Calibri"/>
          <w:color w:val="000000"/>
          <w:sz w:val="22"/>
          <w:szCs w:val="22"/>
        </w:rPr>
      </w:pPr>
      <w:r>
        <w:rPr>
          <w:rFonts w:ascii="Calibri" w:hAnsi="Calibri" w:cs="Calibri"/>
          <w:color w:val="000000"/>
          <w:sz w:val="22"/>
          <w:szCs w:val="22"/>
        </w:rPr>
        <w:t>Neil O’May and Nancy Biggs.</w:t>
      </w:r>
    </w:p>
    <w:sectPr w:rsidR="00403B50" w:rsidRPr="00403B50" w:rsidSect="00E3369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90"/>
    <w:rsid w:val="00031ECA"/>
    <w:rsid w:val="00073587"/>
    <w:rsid w:val="00086F08"/>
    <w:rsid w:val="00121B82"/>
    <w:rsid w:val="0021094D"/>
    <w:rsid w:val="003639C9"/>
    <w:rsid w:val="00363CF3"/>
    <w:rsid w:val="00364F70"/>
    <w:rsid w:val="003E11D0"/>
    <w:rsid w:val="00403B50"/>
    <w:rsid w:val="00472E61"/>
    <w:rsid w:val="004A36C5"/>
    <w:rsid w:val="00534638"/>
    <w:rsid w:val="006818A5"/>
    <w:rsid w:val="006A2225"/>
    <w:rsid w:val="006F690F"/>
    <w:rsid w:val="00702280"/>
    <w:rsid w:val="00733695"/>
    <w:rsid w:val="007D2D37"/>
    <w:rsid w:val="007D3635"/>
    <w:rsid w:val="008F2EDC"/>
    <w:rsid w:val="00921A09"/>
    <w:rsid w:val="00924FEA"/>
    <w:rsid w:val="00955DD0"/>
    <w:rsid w:val="0097130A"/>
    <w:rsid w:val="00A33A64"/>
    <w:rsid w:val="00A87D42"/>
    <w:rsid w:val="00AE253F"/>
    <w:rsid w:val="00B721A0"/>
    <w:rsid w:val="00C72439"/>
    <w:rsid w:val="00CF6927"/>
    <w:rsid w:val="00D14B4C"/>
    <w:rsid w:val="00D2382F"/>
    <w:rsid w:val="00D42A19"/>
    <w:rsid w:val="00DB6453"/>
    <w:rsid w:val="00DD6F8C"/>
    <w:rsid w:val="00E33691"/>
    <w:rsid w:val="00E82041"/>
    <w:rsid w:val="00EC705C"/>
    <w:rsid w:val="00FF266A"/>
    <w:rsid w:val="00FF3B90"/>
    <w:rsid w:val="00FF7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45018D"/>
  <w15:chartTrackingRefBased/>
  <w15:docId w15:val="{85397D81-03AF-BA4A-8E2C-0EF8E856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638"/>
    <w:rPr>
      <w:color w:val="0563C1" w:themeColor="hyperlink"/>
      <w:u w:val="single"/>
    </w:rPr>
  </w:style>
  <w:style w:type="character" w:styleId="UnresolvedMention">
    <w:name w:val="Unresolved Mention"/>
    <w:basedOn w:val="DefaultParagraphFont"/>
    <w:uiPriority w:val="99"/>
    <w:semiHidden/>
    <w:unhideWhenUsed/>
    <w:rsid w:val="00534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istina.Smith@camden.gov.uk;planning@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O’May</dc:creator>
  <cp:keywords/>
  <dc:description/>
  <cp:lastModifiedBy>Neil O’May</cp:lastModifiedBy>
  <cp:revision>2</cp:revision>
  <dcterms:created xsi:type="dcterms:W3CDTF">2023-10-30T18:44:00Z</dcterms:created>
  <dcterms:modified xsi:type="dcterms:W3CDTF">2023-10-30T18:44:00Z</dcterms:modified>
</cp:coreProperties>
</file>