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DC6F" w14:textId="77777777" w:rsidR="0049498A" w:rsidRPr="0099199D" w:rsidRDefault="0049498A" w:rsidP="005D386E">
      <w:pPr>
        <w:autoSpaceDE w:val="0"/>
        <w:autoSpaceDN w:val="0"/>
        <w:adjustRightInd w:val="0"/>
        <w:spacing w:after="0" w:line="240" w:lineRule="auto"/>
        <w:rPr>
          <w:rFonts w:ascii="Arial" w:hAnsi="Arial" w:cs="Arial"/>
          <w:b/>
          <w:sz w:val="20"/>
          <w:szCs w:val="20"/>
        </w:rPr>
      </w:pPr>
    </w:p>
    <w:p w14:paraId="79649991" w14:textId="01EC1D5C" w:rsidR="00A84F58" w:rsidRPr="0099199D" w:rsidRDefault="00A84F58" w:rsidP="00A84F58">
      <w:pPr>
        <w:autoSpaceDE w:val="0"/>
        <w:autoSpaceDN w:val="0"/>
        <w:adjustRightInd w:val="0"/>
        <w:spacing w:after="0" w:line="240" w:lineRule="auto"/>
        <w:jc w:val="center"/>
        <w:rPr>
          <w:rFonts w:ascii="Arial" w:hAnsi="Arial" w:cs="Arial"/>
          <w:b/>
          <w:sz w:val="20"/>
          <w:szCs w:val="20"/>
        </w:rPr>
      </w:pPr>
      <w:r w:rsidRPr="0099199D">
        <w:rPr>
          <w:rFonts w:ascii="Arial" w:hAnsi="Arial" w:cs="Arial"/>
          <w:b/>
          <w:sz w:val="20"/>
          <w:szCs w:val="20"/>
        </w:rPr>
        <w:t xml:space="preserve">Job Profile </w:t>
      </w:r>
      <w:r w:rsidR="002C0DAD">
        <w:rPr>
          <w:rFonts w:ascii="Arial" w:hAnsi="Arial" w:cs="Arial"/>
          <w:b/>
          <w:sz w:val="20"/>
          <w:szCs w:val="20"/>
        </w:rPr>
        <w:t xml:space="preserve">- </w:t>
      </w:r>
      <w:r w:rsidR="002C0DAD" w:rsidRPr="0099199D">
        <w:rPr>
          <w:rFonts w:ascii="Arial" w:hAnsi="Arial" w:cs="Arial"/>
          <w:b/>
          <w:sz w:val="20"/>
          <w:szCs w:val="20"/>
        </w:rPr>
        <w:t>Senior Project Officer</w:t>
      </w:r>
    </w:p>
    <w:p w14:paraId="6340A8CC" w14:textId="0697AAA7" w:rsidR="00A84F58" w:rsidRPr="0099199D"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99199D" w:rsidRDefault="000043D6" w:rsidP="00A84F58">
      <w:pPr>
        <w:autoSpaceDE w:val="0"/>
        <w:autoSpaceDN w:val="0"/>
        <w:adjustRightInd w:val="0"/>
        <w:spacing w:after="0" w:line="240" w:lineRule="auto"/>
        <w:rPr>
          <w:rFonts w:ascii="Arial" w:hAnsi="Arial" w:cs="Arial"/>
          <w:b/>
          <w:sz w:val="20"/>
          <w:szCs w:val="20"/>
        </w:rPr>
      </w:pPr>
    </w:p>
    <w:p w14:paraId="037A86F0" w14:textId="72F20052" w:rsidR="00A84F58" w:rsidRPr="0099199D" w:rsidRDefault="00A84F58" w:rsidP="00A84F58">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Job Title: </w:t>
      </w:r>
      <w:r w:rsidR="00033D5C" w:rsidRPr="0099199D">
        <w:rPr>
          <w:rFonts w:ascii="Arial" w:hAnsi="Arial" w:cs="Arial"/>
          <w:b/>
          <w:sz w:val="20"/>
          <w:szCs w:val="20"/>
        </w:rPr>
        <w:t>Senior</w:t>
      </w:r>
      <w:r w:rsidR="001474C5" w:rsidRPr="0099199D">
        <w:rPr>
          <w:rFonts w:ascii="Arial" w:hAnsi="Arial" w:cs="Arial"/>
          <w:b/>
          <w:sz w:val="20"/>
          <w:szCs w:val="20"/>
        </w:rPr>
        <w:t xml:space="preserve"> Project Officer </w:t>
      </w:r>
    </w:p>
    <w:p w14:paraId="63344C22" w14:textId="14689946" w:rsidR="00A84F58" w:rsidRDefault="00A84F58" w:rsidP="00A84F58">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Job Grade: </w:t>
      </w:r>
      <w:r w:rsidR="001474C5" w:rsidRPr="0099199D">
        <w:rPr>
          <w:rFonts w:ascii="Arial" w:hAnsi="Arial" w:cs="Arial"/>
          <w:b/>
          <w:sz w:val="20"/>
          <w:szCs w:val="20"/>
        </w:rPr>
        <w:t xml:space="preserve">Level </w:t>
      </w:r>
      <w:r w:rsidR="00033D5C" w:rsidRPr="0099199D">
        <w:rPr>
          <w:rFonts w:ascii="Arial" w:hAnsi="Arial" w:cs="Arial"/>
          <w:b/>
          <w:sz w:val="20"/>
          <w:szCs w:val="20"/>
        </w:rPr>
        <w:t>4</w:t>
      </w:r>
      <w:r w:rsidR="002C0DAD">
        <w:rPr>
          <w:rFonts w:ascii="Arial" w:hAnsi="Arial" w:cs="Arial"/>
          <w:b/>
          <w:sz w:val="20"/>
          <w:szCs w:val="20"/>
        </w:rPr>
        <w:t xml:space="preserve">, </w:t>
      </w:r>
      <w:r w:rsidR="001474C5" w:rsidRPr="0099199D">
        <w:rPr>
          <w:rFonts w:ascii="Arial" w:hAnsi="Arial" w:cs="Arial"/>
          <w:b/>
          <w:sz w:val="20"/>
          <w:szCs w:val="20"/>
        </w:rPr>
        <w:t xml:space="preserve">Zone </w:t>
      </w:r>
      <w:r w:rsidR="00033D5C" w:rsidRPr="0099199D">
        <w:rPr>
          <w:rFonts w:ascii="Arial" w:hAnsi="Arial" w:cs="Arial"/>
          <w:b/>
          <w:sz w:val="20"/>
          <w:szCs w:val="20"/>
        </w:rPr>
        <w:t>2</w:t>
      </w:r>
    </w:p>
    <w:p w14:paraId="0BCCE0BC" w14:textId="100E9F90" w:rsidR="002C0DAD" w:rsidRPr="0099199D" w:rsidRDefault="002C0DAD"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2C0DAD">
        <w:rPr>
          <w:rFonts w:ascii="Arial" w:hAnsi="Arial" w:cs="Arial"/>
          <w:b/>
          <w:sz w:val="20"/>
          <w:szCs w:val="20"/>
        </w:rPr>
        <w:t>£45,042</w:t>
      </w:r>
      <w:r>
        <w:rPr>
          <w:rFonts w:ascii="Arial" w:hAnsi="Arial" w:cs="Arial"/>
          <w:b/>
          <w:sz w:val="20"/>
          <w:szCs w:val="20"/>
        </w:rPr>
        <w:t xml:space="preserve"> - </w:t>
      </w:r>
      <w:r w:rsidRPr="002C0DAD">
        <w:rPr>
          <w:rFonts w:ascii="Arial" w:hAnsi="Arial" w:cs="Arial"/>
          <w:b/>
          <w:sz w:val="20"/>
          <w:szCs w:val="20"/>
        </w:rPr>
        <w:t>£51,870</w:t>
      </w:r>
    </w:p>
    <w:p w14:paraId="54219306" w14:textId="77777777" w:rsidR="00A84F58" w:rsidRPr="0099199D"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99199D" w:rsidRDefault="005C12B8" w:rsidP="00AB1E05">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About Camden</w:t>
      </w:r>
    </w:p>
    <w:p w14:paraId="207350C7" w14:textId="77777777" w:rsidR="001474C5" w:rsidRPr="0099199D" w:rsidRDefault="005D386E" w:rsidP="00AB1E05">
      <w:pPr>
        <w:pStyle w:val="ListParagraph"/>
        <w:autoSpaceDE w:val="0"/>
        <w:autoSpaceDN w:val="0"/>
        <w:adjustRightInd w:val="0"/>
        <w:spacing w:after="0" w:line="240" w:lineRule="auto"/>
        <w:ind w:left="0"/>
        <w:rPr>
          <w:rFonts w:ascii="Arial" w:hAnsi="Arial" w:cs="Arial"/>
          <w:sz w:val="20"/>
          <w:szCs w:val="20"/>
        </w:rPr>
      </w:pPr>
      <w:r w:rsidRPr="0099199D">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1CB964C3" w:rsidR="005D386E" w:rsidRPr="0099199D" w:rsidRDefault="005D386E" w:rsidP="001474C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99199D" w:rsidRDefault="005D386E" w:rsidP="00AB1E05">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About the role</w:t>
      </w:r>
    </w:p>
    <w:p w14:paraId="6494F3FE" w14:textId="77777777" w:rsidR="00D751CB" w:rsidRDefault="00033D5C"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The </w:t>
      </w:r>
      <w:r w:rsidR="0003466A">
        <w:rPr>
          <w:rFonts w:ascii="Arial" w:hAnsi="Arial" w:cs="Arial"/>
          <w:sz w:val="20"/>
          <w:szCs w:val="20"/>
        </w:rPr>
        <w:t>Equalities service</w:t>
      </w:r>
      <w:r w:rsidRPr="0099199D">
        <w:rPr>
          <w:rFonts w:ascii="Arial" w:hAnsi="Arial" w:cs="Arial"/>
          <w:sz w:val="20"/>
          <w:szCs w:val="20"/>
        </w:rPr>
        <w:t xml:space="preserve"> is seeking a Senior Policy and Projects officer to support strategy, policy, improvement and transformation in key areas of work across </w:t>
      </w:r>
      <w:r w:rsidR="0003466A">
        <w:rPr>
          <w:rFonts w:ascii="Arial" w:hAnsi="Arial" w:cs="Arial"/>
          <w:sz w:val="20"/>
          <w:szCs w:val="20"/>
        </w:rPr>
        <w:t>the organisation</w:t>
      </w:r>
      <w:r w:rsidRPr="0099199D">
        <w:rPr>
          <w:rFonts w:ascii="Arial" w:hAnsi="Arial" w:cs="Arial"/>
          <w:sz w:val="20"/>
          <w:szCs w:val="20"/>
        </w:rPr>
        <w:t xml:space="preserve">. </w:t>
      </w:r>
    </w:p>
    <w:p w14:paraId="2806A96D" w14:textId="77777777" w:rsidR="00D751CB" w:rsidRPr="00E36462" w:rsidRDefault="00D751CB" w:rsidP="00D751CB">
      <w:pPr>
        <w:shd w:val="clear" w:color="auto" w:fill="FFFFFF"/>
        <w:spacing w:before="100" w:beforeAutospacing="1" w:after="100" w:afterAutospacing="1" w:line="240" w:lineRule="auto"/>
        <w:rPr>
          <w:rFonts w:ascii="Arial" w:hAnsi="Arial" w:cs="Arial"/>
          <w:sz w:val="20"/>
          <w:szCs w:val="20"/>
        </w:rPr>
      </w:pPr>
      <w:r w:rsidRPr="00E36462">
        <w:rPr>
          <w:rFonts w:ascii="Arial" w:hAnsi="Arial" w:cs="Arial"/>
          <w:sz w:val="20"/>
          <w:szCs w:val="20"/>
        </w:rPr>
        <w:t xml:space="preserve">This is an exciting new role which will proactively develop and support </w:t>
      </w:r>
      <w:r w:rsidRPr="000A6680">
        <w:rPr>
          <w:rFonts w:ascii="Arial" w:hAnsi="Arial" w:cs="Arial"/>
          <w:sz w:val="20"/>
          <w:szCs w:val="20"/>
        </w:rPr>
        <w:t>the Disability Oversight Panel, and our work across multiple partnerships including</w:t>
      </w:r>
      <w:r w:rsidRPr="00E36462">
        <w:rPr>
          <w:rFonts w:ascii="Arial" w:hAnsi="Arial" w:cs="Arial"/>
          <w:sz w:val="20"/>
          <w:szCs w:val="20"/>
        </w:rPr>
        <w:t xml:space="preserve"> lead</w:t>
      </w:r>
      <w:r w:rsidRPr="000A6680">
        <w:rPr>
          <w:rFonts w:ascii="Arial" w:hAnsi="Arial" w:cs="Arial"/>
          <w:sz w:val="20"/>
          <w:szCs w:val="20"/>
        </w:rPr>
        <w:t>ing</w:t>
      </w:r>
      <w:r w:rsidRPr="00E36462">
        <w:rPr>
          <w:rFonts w:ascii="Arial" w:hAnsi="Arial" w:cs="Arial"/>
          <w:sz w:val="20"/>
          <w:szCs w:val="20"/>
        </w:rPr>
        <w:t xml:space="preserve"> the implementation </w:t>
      </w:r>
      <w:r w:rsidRPr="000A6680">
        <w:rPr>
          <w:rFonts w:ascii="Arial" w:hAnsi="Arial" w:cs="Arial"/>
          <w:sz w:val="20"/>
          <w:szCs w:val="20"/>
        </w:rPr>
        <w:t>further specific</w:t>
      </w:r>
      <w:r w:rsidRPr="00E36462">
        <w:rPr>
          <w:rFonts w:ascii="Arial" w:hAnsi="Arial" w:cs="Arial"/>
          <w:sz w:val="20"/>
          <w:szCs w:val="20"/>
        </w:rPr>
        <w:t xml:space="preserve"> participation</w:t>
      </w:r>
      <w:r w:rsidRPr="000A6680">
        <w:rPr>
          <w:rFonts w:ascii="Arial" w:hAnsi="Arial" w:cs="Arial"/>
          <w:sz w:val="20"/>
          <w:szCs w:val="20"/>
        </w:rPr>
        <w:t xml:space="preserve"> for people with disabilities</w:t>
      </w:r>
      <w:r w:rsidRPr="00E36462">
        <w:rPr>
          <w:rFonts w:ascii="Arial" w:hAnsi="Arial" w:cs="Arial"/>
          <w:sz w:val="20"/>
          <w:szCs w:val="20"/>
        </w:rPr>
        <w:t xml:space="preserve"> – ensuring </w:t>
      </w:r>
      <w:r w:rsidRPr="000A6680">
        <w:rPr>
          <w:rFonts w:ascii="Arial" w:hAnsi="Arial" w:cs="Arial"/>
          <w:sz w:val="20"/>
          <w:szCs w:val="20"/>
        </w:rPr>
        <w:t xml:space="preserve">the views across our communities </w:t>
      </w:r>
      <w:r w:rsidRPr="00E36462">
        <w:rPr>
          <w:rFonts w:ascii="Arial" w:hAnsi="Arial" w:cs="Arial"/>
          <w:sz w:val="20"/>
          <w:szCs w:val="20"/>
        </w:rPr>
        <w:t xml:space="preserve">is heard and present throughout the development of strategies, initiatives and programmes of work to </w:t>
      </w:r>
      <w:r w:rsidRPr="000A6680">
        <w:rPr>
          <w:rFonts w:ascii="Arial" w:hAnsi="Arial" w:cs="Arial"/>
          <w:sz w:val="20"/>
          <w:szCs w:val="20"/>
        </w:rPr>
        <w:t>ensure</w:t>
      </w:r>
      <w:r w:rsidRPr="00E36462">
        <w:rPr>
          <w:rFonts w:ascii="Arial" w:hAnsi="Arial" w:cs="Arial"/>
          <w:sz w:val="20"/>
          <w:szCs w:val="20"/>
        </w:rPr>
        <w:t xml:space="preserve"> the services that are delivered </w:t>
      </w:r>
      <w:r w:rsidRPr="000A6680">
        <w:rPr>
          <w:rFonts w:ascii="Arial" w:hAnsi="Arial" w:cs="Arial"/>
          <w:sz w:val="20"/>
          <w:szCs w:val="20"/>
        </w:rPr>
        <w:t xml:space="preserve">are truly equitable to the needs of families in Camden. </w:t>
      </w:r>
    </w:p>
    <w:p w14:paraId="3B2F500E" w14:textId="3D459013" w:rsidR="001474C5" w:rsidRDefault="00033D5C"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You will lead and support on work with high levels of complexity and feel confident using data and insight to inform decision making. </w:t>
      </w:r>
    </w:p>
    <w:p w14:paraId="115007C6" w14:textId="77777777" w:rsidR="00D751CB" w:rsidRPr="00E36462" w:rsidRDefault="00D751CB" w:rsidP="00D751CB">
      <w:pPr>
        <w:shd w:val="clear" w:color="auto" w:fill="FFFFFF"/>
        <w:spacing w:before="100" w:beforeAutospacing="1" w:after="100" w:afterAutospacing="1" w:line="240" w:lineRule="auto"/>
        <w:rPr>
          <w:rFonts w:ascii="Arial" w:hAnsi="Arial" w:cs="Arial"/>
          <w:sz w:val="20"/>
          <w:szCs w:val="20"/>
        </w:rPr>
      </w:pPr>
      <w:r w:rsidRPr="00E36462">
        <w:rPr>
          <w:rFonts w:ascii="Arial" w:hAnsi="Arial" w:cs="Arial"/>
          <w:sz w:val="20"/>
          <w:szCs w:val="20"/>
        </w:rPr>
        <w:t>The role will champion co-production with the key aspects of the role including;</w:t>
      </w:r>
    </w:p>
    <w:p w14:paraId="4646EDB4" w14:textId="77777777" w:rsidR="00D751CB" w:rsidRPr="000A6680" w:rsidRDefault="00D751CB" w:rsidP="00D751CB">
      <w:pPr>
        <w:numPr>
          <w:ilvl w:val="0"/>
          <w:numId w:val="10"/>
        </w:numPr>
        <w:shd w:val="clear" w:color="auto" w:fill="FFFFFF"/>
        <w:spacing w:before="100" w:beforeAutospacing="1" w:after="100" w:afterAutospacing="1" w:line="240" w:lineRule="auto"/>
        <w:rPr>
          <w:rFonts w:ascii="Arial" w:hAnsi="Arial" w:cs="Arial"/>
          <w:sz w:val="20"/>
          <w:szCs w:val="20"/>
        </w:rPr>
      </w:pPr>
      <w:r w:rsidRPr="00E36462">
        <w:rPr>
          <w:rFonts w:ascii="Arial" w:hAnsi="Arial" w:cs="Arial"/>
          <w:sz w:val="20"/>
          <w:szCs w:val="20"/>
        </w:rPr>
        <w:t xml:space="preserve">Fostering and influencing engagement and commitment of all relevant partners in an integrated approach to </w:t>
      </w:r>
      <w:r w:rsidRPr="000A6680">
        <w:rPr>
          <w:rFonts w:ascii="Arial" w:hAnsi="Arial" w:cs="Arial"/>
          <w:sz w:val="20"/>
          <w:szCs w:val="20"/>
        </w:rPr>
        <w:t xml:space="preserve">all those that fall under the protected characteristics of the Equality Act 2010. </w:t>
      </w:r>
    </w:p>
    <w:p w14:paraId="2A19E3C4" w14:textId="77777777" w:rsidR="00D751CB" w:rsidRPr="000A6680" w:rsidRDefault="00D751CB" w:rsidP="00D751CB">
      <w:pPr>
        <w:numPr>
          <w:ilvl w:val="0"/>
          <w:numId w:val="11"/>
        </w:numPr>
        <w:shd w:val="clear" w:color="auto" w:fill="FFFFFF"/>
        <w:spacing w:before="100" w:beforeAutospacing="1" w:after="100" w:afterAutospacing="1" w:line="240" w:lineRule="auto"/>
        <w:rPr>
          <w:rFonts w:ascii="Arial" w:hAnsi="Arial" w:cs="Arial"/>
          <w:sz w:val="20"/>
          <w:szCs w:val="20"/>
        </w:rPr>
      </w:pPr>
      <w:r w:rsidRPr="000A6680">
        <w:rPr>
          <w:rFonts w:ascii="Arial" w:hAnsi="Arial" w:cs="Arial"/>
          <w:sz w:val="20"/>
          <w:szCs w:val="20"/>
        </w:rPr>
        <w:t xml:space="preserve">Working closely with our Participation team to deliver engaging and co-designed sessions with our communities, particularly focusing on those with disabilities and those with overarching intersectional characteristics. </w:t>
      </w:r>
    </w:p>
    <w:p w14:paraId="3E4393B8" w14:textId="77777777" w:rsidR="00D751CB" w:rsidRPr="00E36462" w:rsidRDefault="00D751CB" w:rsidP="00D751CB">
      <w:pPr>
        <w:numPr>
          <w:ilvl w:val="0"/>
          <w:numId w:val="11"/>
        </w:numPr>
        <w:shd w:val="clear" w:color="auto" w:fill="FFFFFF"/>
        <w:spacing w:before="100" w:beforeAutospacing="1" w:after="100" w:afterAutospacing="1" w:line="240" w:lineRule="auto"/>
        <w:rPr>
          <w:rFonts w:ascii="Arial" w:hAnsi="Arial" w:cs="Arial"/>
          <w:sz w:val="20"/>
          <w:szCs w:val="20"/>
        </w:rPr>
      </w:pPr>
      <w:r w:rsidRPr="00E36462">
        <w:rPr>
          <w:rFonts w:ascii="Arial" w:hAnsi="Arial" w:cs="Arial"/>
          <w:sz w:val="20"/>
          <w:szCs w:val="20"/>
        </w:rPr>
        <w:t>Explore and identify gaps and opportunities in provision, and where necessary, lead multi-agency work to develop, plan and implement solutions and improvements.</w:t>
      </w:r>
    </w:p>
    <w:p w14:paraId="4186D88E" w14:textId="77777777" w:rsidR="00D751CB" w:rsidRPr="00E36462" w:rsidRDefault="00D751CB" w:rsidP="00D751CB">
      <w:pPr>
        <w:numPr>
          <w:ilvl w:val="0"/>
          <w:numId w:val="13"/>
        </w:numPr>
        <w:shd w:val="clear" w:color="auto" w:fill="FFFFFF"/>
        <w:spacing w:before="100" w:beforeAutospacing="1" w:after="100" w:afterAutospacing="1" w:line="240" w:lineRule="auto"/>
        <w:rPr>
          <w:rFonts w:ascii="Arial" w:hAnsi="Arial" w:cs="Arial"/>
          <w:sz w:val="20"/>
          <w:szCs w:val="20"/>
        </w:rPr>
      </w:pPr>
      <w:r w:rsidRPr="00E36462">
        <w:rPr>
          <w:rFonts w:ascii="Arial" w:hAnsi="Arial" w:cs="Arial"/>
          <w:sz w:val="20"/>
          <w:szCs w:val="20"/>
        </w:rPr>
        <w:t xml:space="preserve">To </w:t>
      </w:r>
      <w:r w:rsidRPr="000A6680">
        <w:rPr>
          <w:rFonts w:ascii="Arial" w:hAnsi="Arial" w:cs="Arial"/>
          <w:sz w:val="20"/>
          <w:szCs w:val="20"/>
        </w:rPr>
        <w:t>work with our Community Partnerships team to collaborate with</w:t>
      </w:r>
      <w:r w:rsidRPr="00E36462">
        <w:rPr>
          <w:rFonts w:ascii="Arial" w:hAnsi="Arial" w:cs="Arial"/>
          <w:sz w:val="20"/>
          <w:szCs w:val="20"/>
        </w:rPr>
        <w:t xml:space="preserve"> external sources of funding that will help support local development of outcomes relating to </w:t>
      </w:r>
      <w:r w:rsidRPr="000A6680">
        <w:rPr>
          <w:rFonts w:ascii="Arial" w:hAnsi="Arial" w:cs="Arial"/>
          <w:sz w:val="20"/>
          <w:szCs w:val="20"/>
        </w:rPr>
        <w:t>people with disabilities and in particular that of the Diversity mission for Camden</w:t>
      </w:r>
      <w:r w:rsidRPr="00E36462">
        <w:rPr>
          <w:rFonts w:ascii="Arial" w:hAnsi="Arial" w:cs="Arial"/>
          <w:sz w:val="20"/>
          <w:szCs w:val="20"/>
        </w:rPr>
        <w:t>.</w:t>
      </w:r>
    </w:p>
    <w:p w14:paraId="6D2E89D6" w14:textId="77777777" w:rsidR="00D751CB" w:rsidRPr="0099199D" w:rsidRDefault="00D751CB" w:rsidP="00D751CB">
      <w:pPr>
        <w:autoSpaceDE w:val="0"/>
        <w:autoSpaceDN w:val="0"/>
        <w:adjustRightInd w:val="0"/>
        <w:spacing w:after="0" w:line="240" w:lineRule="auto"/>
        <w:rPr>
          <w:rFonts w:ascii="Arial" w:hAnsi="Arial" w:cs="Arial"/>
          <w:sz w:val="20"/>
          <w:szCs w:val="20"/>
        </w:rPr>
      </w:pPr>
      <w:r w:rsidRPr="000A6680">
        <w:rPr>
          <w:rFonts w:ascii="Arial" w:hAnsi="Arial" w:cs="Arial"/>
          <w:sz w:val="20"/>
          <w:szCs w:val="20"/>
        </w:rPr>
        <w:lastRenderedPageBreak/>
        <w:t>The post holder will be responsible for community engagement with a particular focus on people with disabilities. The role will require the post holder to have experience of engagement with people of all ages and be able to contribute proactively to the development of new and exciting workstreams. The role holder should be able to meet stakeholders based in the community.</w:t>
      </w:r>
    </w:p>
    <w:p w14:paraId="3930699A" w14:textId="77777777" w:rsidR="00D751CB" w:rsidRPr="0099199D" w:rsidRDefault="00D751CB" w:rsidP="005D386E">
      <w:pPr>
        <w:autoSpaceDE w:val="0"/>
        <w:autoSpaceDN w:val="0"/>
        <w:adjustRightInd w:val="0"/>
        <w:spacing w:after="0" w:line="240" w:lineRule="auto"/>
        <w:rPr>
          <w:rFonts w:ascii="Arial" w:hAnsi="Arial" w:cs="Arial"/>
          <w:sz w:val="20"/>
          <w:szCs w:val="20"/>
        </w:rPr>
      </w:pPr>
    </w:p>
    <w:p w14:paraId="061C3804" w14:textId="77777777" w:rsidR="00033D5C" w:rsidRPr="000A6680" w:rsidRDefault="00033D5C" w:rsidP="005D386E">
      <w:pPr>
        <w:autoSpaceDE w:val="0"/>
        <w:autoSpaceDN w:val="0"/>
        <w:adjustRightInd w:val="0"/>
        <w:spacing w:after="0" w:line="240" w:lineRule="auto"/>
        <w:rPr>
          <w:rFonts w:ascii="Arial" w:hAnsi="Arial" w:cs="Arial"/>
          <w:sz w:val="20"/>
          <w:szCs w:val="20"/>
        </w:rPr>
      </w:pPr>
    </w:p>
    <w:p w14:paraId="0CFCA109" w14:textId="77777777" w:rsidR="005D386E" w:rsidRPr="0099199D"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99199D">
        <w:rPr>
          <w:rFonts w:ascii="Arial" w:hAnsi="Arial" w:cs="Arial"/>
          <w:b/>
          <w:bCs/>
          <w:sz w:val="20"/>
          <w:szCs w:val="20"/>
        </w:rPr>
        <w:t>About you</w:t>
      </w:r>
    </w:p>
    <w:p w14:paraId="23565588" w14:textId="487AE939"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You will have excellent written and verbal communication skills, with the ability to analyse data to present complex information and recommendations in a clear manner to a range of audiences. Engaging communications and report-writing are key aspects of the role.</w:t>
      </w:r>
    </w:p>
    <w:p w14:paraId="421BF9DA"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You will have experience of/interest in working in local government, and of leading strategies and change projects/programmes.</w:t>
      </w:r>
    </w:p>
    <w:p w14:paraId="464D09EB"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Additionally, you will have experience of one or more of the following areas:</w:t>
      </w:r>
    </w:p>
    <w:p w14:paraId="14826187"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Strategic planning, development, implementation and monitoring</w:t>
      </w:r>
    </w:p>
    <w:p w14:paraId="68E433C2" w14:textId="5FDF851F"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Change management</w:t>
      </w:r>
      <w:r w:rsidR="002746E0">
        <w:rPr>
          <w:rFonts w:ascii="Arial" w:hAnsi="Arial" w:cs="Arial"/>
          <w:sz w:val="20"/>
          <w:szCs w:val="20"/>
        </w:rPr>
        <w:t xml:space="preserve"> and project management</w:t>
      </w:r>
    </w:p>
    <w:p w14:paraId="15A290C4"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Engagement</w:t>
      </w:r>
    </w:p>
    <w:p w14:paraId="18986946" w14:textId="633C6026" w:rsidR="00033D5C"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Data, research, analysis &amp; performance management</w:t>
      </w:r>
    </w:p>
    <w:p w14:paraId="1E6CF8B4" w14:textId="77777777" w:rsidR="00033D5C" w:rsidRPr="0099199D" w:rsidRDefault="00033D5C" w:rsidP="00146DD7">
      <w:pPr>
        <w:autoSpaceDE w:val="0"/>
        <w:autoSpaceDN w:val="0"/>
        <w:adjustRightInd w:val="0"/>
        <w:spacing w:after="0" w:line="240" w:lineRule="auto"/>
        <w:rPr>
          <w:rFonts w:ascii="Arial" w:hAnsi="Arial" w:cs="Arial"/>
          <w:b/>
          <w:sz w:val="20"/>
          <w:szCs w:val="20"/>
        </w:rPr>
      </w:pPr>
    </w:p>
    <w:p w14:paraId="46F7915D" w14:textId="2E5217EF" w:rsidR="00146DD7" w:rsidRPr="0099199D" w:rsidRDefault="00146DD7" w:rsidP="00146DD7">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Work Environment:</w:t>
      </w:r>
    </w:p>
    <w:p w14:paraId="6C8D3D8D" w14:textId="120A28B4" w:rsidR="00146DD7" w:rsidRPr="0099199D" w:rsidRDefault="001474C5" w:rsidP="00FF1264">
      <w:pPr>
        <w:spacing w:after="0" w:line="240" w:lineRule="auto"/>
        <w:rPr>
          <w:rFonts w:ascii="Arial" w:hAnsi="Arial" w:cs="Arial"/>
          <w:sz w:val="20"/>
          <w:szCs w:val="20"/>
        </w:rPr>
      </w:pPr>
      <w:r w:rsidRPr="0099199D">
        <w:rPr>
          <w:rFonts w:ascii="Arial" w:hAnsi="Arial" w:cs="Arial"/>
          <w:sz w:val="20"/>
          <w:szCs w:val="20"/>
        </w:rPr>
        <w:t xml:space="preserve">This role will be based in 5 Pancras Square Offices though like many council teams we are currently mainly working from home. </w:t>
      </w:r>
      <w:r w:rsidR="00033D5C" w:rsidRPr="0099199D">
        <w:rPr>
          <w:rFonts w:ascii="Arial" w:hAnsi="Arial" w:cs="Arial"/>
          <w:sz w:val="20"/>
          <w:szCs w:val="20"/>
        </w:rPr>
        <w:t>The post holder may be required to work in a variety of teams and workplaces.</w:t>
      </w:r>
    </w:p>
    <w:p w14:paraId="0BA785BA" w14:textId="77777777" w:rsidR="00146DD7" w:rsidRPr="0099199D" w:rsidRDefault="00146DD7" w:rsidP="00146DD7">
      <w:pPr>
        <w:spacing w:after="0" w:line="240" w:lineRule="auto"/>
        <w:rPr>
          <w:rFonts w:ascii="Arial" w:hAnsi="Arial" w:cs="Arial"/>
          <w:sz w:val="20"/>
          <w:szCs w:val="20"/>
        </w:rPr>
      </w:pPr>
    </w:p>
    <w:p w14:paraId="10F5F369" w14:textId="203D5908" w:rsidR="00146DD7" w:rsidRPr="0099199D" w:rsidRDefault="00146DD7" w:rsidP="00146DD7">
      <w:pPr>
        <w:spacing w:after="0" w:line="240" w:lineRule="auto"/>
        <w:rPr>
          <w:rFonts w:ascii="Arial" w:hAnsi="Arial" w:cs="Arial"/>
          <w:b/>
          <w:sz w:val="20"/>
          <w:szCs w:val="20"/>
        </w:rPr>
      </w:pPr>
      <w:r w:rsidRPr="0099199D">
        <w:rPr>
          <w:rFonts w:ascii="Arial" w:hAnsi="Arial" w:cs="Arial"/>
          <w:b/>
          <w:sz w:val="20"/>
          <w:szCs w:val="20"/>
        </w:rPr>
        <w:t>People Management Responsibilities:</w:t>
      </w:r>
    </w:p>
    <w:p w14:paraId="781B312C" w14:textId="424C5B70" w:rsidR="001474C5" w:rsidRPr="0099199D" w:rsidRDefault="00033D5C" w:rsidP="00146DD7">
      <w:pPr>
        <w:spacing w:after="0" w:line="240" w:lineRule="auto"/>
        <w:rPr>
          <w:rFonts w:ascii="Arial" w:hAnsi="Arial" w:cs="Arial"/>
          <w:sz w:val="20"/>
          <w:szCs w:val="20"/>
        </w:rPr>
      </w:pPr>
      <w:r w:rsidRPr="0099199D">
        <w:rPr>
          <w:rFonts w:ascii="Arial" w:hAnsi="Arial" w:cs="Arial"/>
          <w:sz w:val="20"/>
          <w:szCs w:val="20"/>
        </w:rPr>
        <w:t>The post has no line management responsibilities but the post holder will be required to manage staff/resource on individual projects for which they are Project Manager and other activities that they may be leading on.</w:t>
      </w:r>
    </w:p>
    <w:p w14:paraId="065C9D43" w14:textId="77777777" w:rsidR="00033D5C" w:rsidRPr="0099199D" w:rsidRDefault="00033D5C" w:rsidP="00146DD7">
      <w:pPr>
        <w:spacing w:after="0" w:line="240" w:lineRule="auto"/>
        <w:rPr>
          <w:rFonts w:ascii="Arial" w:hAnsi="Arial" w:cs="Arial"/>
          <w:b/>
          <w:sz w:val="20"/>
          <w:szCs w:val="20"/>
        </w:rPr>
      </w:pPr>
    </w:p>
    <w:p w14:paraId="08F5E433" w14:textId="77777777" w:rsidR="00146DD7" w:rsidRPr="0099199D" w:rsidRDefault="00146DD7" w:rsidP="00146DD7">
      <w:pPr>
        <w:spacing w:after="0" w:line="240" w:lineRule="auto"/>
        <w:rPr>
          <w:rFonts w:ascii="Arial" w:hAnsi="Arial" w:cs="Arial"/>
          <w:b/>
          <w:sz w:val="20"/>
          <w:szCs w:val="20"/>
        </w:rPr>
      </w:pPr>
      <w:r w:rsidRPr="0099199D">
        <w:rPr>
          <w:rFonts w:ascii="Arial" w:hAnsi="Arial" w:cs="Arial"/>
          <w:b/>
          <w:sz w:val="20"/>
          <w:szCs w:val="20"/>
        </w:rPr>
        <w:t>Relationships:</w:t>
      </w:r>
    </w:p>
    <w:p w14:paraId="7A2041FA"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The post holder will be largely self-managing with personal management and development carried out within the service. </w:t>
      </w:r>
    </w:p>
    <w:p w14:paraId="0EFA8EE2" w14:textId="3CF3314E" w:rsidR="00146DD7"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14:paraId="5F45E61B" w14:textId="77777777" w:rsidR="001474C5" w:rsidRPr="0099199D" w:rsidRDefault="001474C5" w:rsidP="001474C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99199D" w:rsidRDefault="005C12B8" w:rsidP="00AB1E05">
      <w:pPr>
        <w:pStyle w:val="ListParagraph"/>
        <w:autoSpaceDE w:val="0"/>
        <w:autoSpaceDN w:val="0"/>
        <w:adjustRightInd w:val="0"/>
        <w:spacing w:after="0" w:line="240" w:lineRule="auto"/>
        <w:ind w:left="0"/>
        <w:rPr>
          <w:rFonts w:ascii="Arial" w:hAnsi="Arial" w:cs="Arial"/>
          <w:b/>
          <w:sz w:val="20"/>
          <w:szCs w:val="20"/>
        </w:rPr>
      </w:pPr>
      <w:r w:rsidRPr="0099199D">
        <w:rPr>
          <w:rFonts w:ascii="Arial" w:hAnsi="Arial" w:cs="Arial"/>
          <w:b/>
          <w:sz w:val="20"/>
          <w:szCs w:val="20"/>
        </w:rPr>
        <w:t>Over to you</w:t>
      </w:r>
    </w:p>
    <w:p w14:paraId="29D238B2" w14:textId="77777777" w:rsidR="002C0DAD" w:rsidRPr="00C45A04" w:rsidRDefault="002C0DAD" w:rsidP="002C0DAD">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We’re ready to welcome your ideas, your views, and your rebellious spirit. Help us redefine our corporate services, and we’ll redefine what a career can be. If that sounds good to you, we’d love to talk.</w:t>
      </w:r>
    </w:p>
    <w:p w14:paraId="3474F06A" w14:textId="77777777" w:rsidR="005D386E" w:rsidRPr="0099199D"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99199D" w:rsidRDefault="00836189" w:rsidP="00836189">
      <w:pPr>
        <w:spacing w:after="0" w:line="240" w:lineRule="auto"/>
        <w:rPr>
          <w:rFonts w:ascii="Arial" w:hAnsi="Arial" w:cs="Arial"/>
          <w:b/>
          <w:sz w:val="20"/>
          <w:szCs w:val="20"/>
          <w:lang w:val="en"/>
        </w:rPr>
      </w:pPr>
      <w:r w:rsidRPr="0099199D">
        <w:rPr>
          <w:rFonts w:ascii="Arial" w:hAnsi="Arial" w:cs="Arial"/>
          <w:b/>
          <w:sz w:val="20"/>
          <w:szCs w:val="20"/>
          <w:lang w:val="en"/>
        </w:rPr>
        <w:t>Is this role Politically Restricted?</w:t>
      </w:r>
    </w:p>
    <w:p w14:paraId="3B488B81" w14:textId="7B3701E3" w:rsidR="00836189" w:rsidRPr="0099199D" w:rsidRDefault="00836189" w:rsidP="001474C5">
      <w:pPr>
        <w:spacing w:after="0" w:line="240" w:lineRule="auto"/>
        <w:rPr>
          <w:rFonts w:ascii="Arial" w:hAnsi="Arial" w:cs="Arial"/>
          <w:sz w:val="20"/>
          <w:szCs w:val="20"/>
          <w:lang w:val="en"/>
        </w:rPr>
      </w:pPr>
      <w:r w:rsidRPr="0099199D">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99199D">
          <w:rPr>
            <w:rFonts w:ascii="Arial" w:hAnsi="Arial" w:cs="Arial"/>
            <w:sz w:val="20"/>
            <w:szCs w:val="20"/>
            <w:u w:val="single"/>
          </w:rPr>
          <w:t>click here</w:t>
        </w:r>
      </w:hyperlink>
      <w:r w:rsidRPr="0099199D">
        <w:rPr>
          <w:rFonts w:ascii="Arial" w:hAnsi="Arial" w:cs="Arial"/>
          <w:sz w:val="20"/>
          <w:szCs w:val="20"/>
          <w:lang w:val="en"/>
        </w:rPr>
        <w:t>.</w:t>
      </w:r>
    </w:p>
    <w:p w14:paraId="4A435CD8" w14:textId="77777777" w:rsidR="00FF1264" w:rsidRPr="0099199D" w:rsidRDefault="00FF1264" w:rsidP="005D386E">
      <w:pPr>
        <w:autoSpaceDE w:val="0"/>
        <w:autoSpaceDN w:val="0"/>
        <w:adjustRightInd w:val="0"/>
        <w:spacing w:after="0" w:line="240" w:lineRule="auto"/>
        <w:rPr>
          <w:rFonts w:ascii="Arial" w:hAnsi="Arial" w:cs="Arial"/>
          <w:b/>
          <w:bCs/>
          <w:sz w:val="20"/>
          <w:szCs w:val="20"/>
        </w:rPr>
      </w:pPr>
    </w:p>
    <w:p w14:paraId="03DD7E21" w14:textId="77777777" w:rsidR="002C0DAD" w:rsidRDefault="002C0DAD" w:rsidP="005D386E">
      <w:pPr>
        <w:autoSpaceDE w:val="0"/>
        <w:autoSpaceDN w:val="0"/>
        <w:adjustRightInd w:val="0"/>
        <w:spacing w:after="0" w:line="240" w:lineRule="auto"/>
        <w:rPr>
          <w:rFonts w:ascii="Arial" w:hAnsi="Arial" w:cs="Arial"/>
          <w:b/>
          <w:bCs/>
          <w:sz w:val="20"/>
          <w:szCs w:val="20"/>
        </w:rPr>
      </w:pPr>
    </w:p>
    <w:p w14:paraId="0537E469" w14:textId="37C7B7A8" w:rsidR="005D386E" w:rsidRPr="0099199D" w:rsidRDefault="005D386E" w:rsidP="005D386E">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Diversity &amp; Inclusion</w:t>
      </w:r>
    </w:p>
    <w:p w14:paraId="3D6CF79D" w14:textId="7E109A54" w:rsidR="005C12B8" w:rsidRPr="0099199D" w:rsidRDefault="00146DD7" w:rsidP="005C12B8">
      <w:pPr>
        <w:pStyle w:val="NoSpacing"/>
        <w:rPr>
          <w:rFonts w:ascii="Arial" w:hAnsi="Arial" w:cs="Arial"/>
          <w:sz w:val="20"/>
          <w:szCs w:val="20"/>
        </w:rPr>
      </w:pPr>
      <w:r w:rsidRPr="0099199D">
        <w:rPr>
          <w:rFonts w:ascii="Arial" w:hAnsi="Arial" w:cs="Arial"/>
          <w:sz w:val="20"/>
          <w:szCs w:val="20"/>
        </w:rPr>
        <w:lastRenderedPageBreak/>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99199D" w:rsidRDefault="00146DD7" w:rsidP="005C12B8">
      <w:pPr>
        <w:pStyle w:val="NoSpacing"/>
        <w:rPr>
          <w:rFonts w:ascii="Arial" w:hAnsi="Arial" w:cs="Arial"/>
          <w:b/>
          <w:sz w:val="20"/>
          <w:szCs w:val="20"/>
        </w:rPr>
      </w:pPr>
    </w:p>
    <w:p w14:paraId="2279FB58" w14:textId="77777777" w:rsidR="005D386E" w:rsidRPr="0099199D" w:rsidRDefault="005D386E" w:rsidP="005D386E">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Agile working</w:t>
      </w:r>
    </w:p>
    <w:p w14:paraId="3CAC2BD9" w14:textId="77777777" w:rsidR="005D386E" w:rsidRPr="0099199D" w:rsidRDefault="005D386E"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99199D"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99199D" w:rsidRDefault="005D386E"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99199D"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99199D" w:rsidRDefault="00836189" w:rsidP="00836189">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Asking for Adjustments </w:t>
      </w:r>
    </w:p>
    <w:p w14:paraId="54D47C96" w14:textId="77777777" w:rsidR="00836189" w:rsidRPr="0099199D" w:rsidRDefault="00836189" w:rsidP="00836189">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Default="00836189" w:rsidP="005D386E">
      <w:pPr>
        <w:autoSpaceDE w:val="0"/>
        <w:autoSpaceDN w:val="0"/>
        <w:adjustRightInd w:val="0"/>
        <w:spacing w:after="0" w:line="240" w:lineRule="auto"/>
        <w:rPr>
          <w:rFonts w:ascii="Arial" w:hAnsi="Arial" w:cs="Arial"/>
          <w:sz w:val="20"/>
          <w:szCs w:val="20"/>
        </w:rPr>
      </w:pPr>
    </w:p>
    <w:p w14:paraId="68ECCE4A" w14:textId="77777777" w:rsidR="0003466A" w:rsidRDefault="0003466A" w:rsidP="005D386E">
      <w:pPr>
        <w:autoSpaceDE w:val="0"/>
        <w:autoSpaceDN w:val="0"/>
        <w:adjustRightInd w:val="0"/>
        <w:spacing w:after="0" w:line="240" w:lineRule="auto"/>
        <w:rPr>
          <w:rFonts w:ascii="Arial" w:hAnsi="Arial" w:cs="Arial"/>
          <w:sz w:val="20"/>
          <w:szCs w:val="20"/>
        </w:rPr>
      </w:pPr>
    </w:p>
    <w:p w14:paraId="2E52DDC5" w14:textId="6656F6C5" w:rsidR="00E36462" w:rsidRPr="00E36462" w:rsidRDefault="00E36462" w:rsidP="00E36462">
      <w:pPr>
        <w:spacing w:after="0" w:line="240" w:lineRule="auto"/>
        <w:rPr>
          <w:rFonts w:ascii="Times New Roman" w:eastAsia="Times New Roman" w:hAnsi="Times New Roman" w:cs="Times New Roman"/>
          <w:sz w:val="24"/>
          <w:szCs w:val="24"/>
          <w:lang w:eastAsia="en-GB"/>
        </w:rPr>
      </w:pPr>
    </w:p>
    <w:sectPr w:rsidR="00E36462" w:rsidRPr="00E3646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83187"/>
    <w:multiLevelType w:val="multilevel"/>
    <w:tmpl w:val="6E8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2028B"/>
    <w:multiLevelType w:val="multilevel"/>
    <w:tmpl w:val="880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D2F0B"/>
    <w:multiLevelType w:val="hybridMultilevel"/>
    <w:tmpl w:val="F4EA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42484B"/>
    <w:multiLevelType w:val="multilevel"/>
    <w:tmpl w:val="312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5045C"/>
    <w:multiLevelType w:val="multilevel"/>
    <w:tmpl w:val="DDB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109CF"/>
    <w:multiLevelType w:val="multilevel"/>
    <w:tmpl w:val="DC1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218915">
    <w:abstractNumId w:val="3"/>
  </w:num>
  <w:num w:numId="2" w16cid:durableId="1457873032">
    <w:abstractNumId w:val="4"/>
  </w:num>
  <w:num w:numId="3" w16cid:durableId="1138064230">
    <w:abstractNumId w:val="8"/>
  </w:num>
  <w:num w:numId="4" w16cid:durableId="121460532">
    <w:abstractNumId w:val="0"/>
  </w:num>
  <w:num w:numId="5" w16cid:durableId="430123683">
    <w:abstractNumId w:val="10"/>
  </w:num>
  <w:num w:numId="6" w16cid:durableId="357849867">
    <w:abstractNumId w:val="9"/>
  </w:num>
  <w:num w:numId="7" w16cid:durableId="620920189">
    <w:abstractNumId w:val="12"/>
  </w:num>
  <w:num w:numId="8" w16cid:durableId="1763181311">
    <w:abstractNumId w:val="5"/>
  </w:num>
  <w:num w:numId="9" w16cid:durableId="1191643991">
    <w:abstractNumId w:val="7"/>
  </w:num>
  <w:num w:numId="10" w16cid:durableId="694186811">
    <w:abstractNumId w:val="6"/>
  </w:num>
  <w:num w:numId="11" w16cid:durableId="37819388">
    <w:abstractNumId w:val="11"/>
  </w:num>
  <w:num w:numId="12" w16cid:durableId="1561600863">
    <w:abstractNumId w:val="1"/>
  </w:num>
  <w:num w:numId="13" w16cid:durableId="88009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3D5C"/>
    <w:rsid w:val="0003466A"/>
    <w:rsid w:val="000A6680"/>
    <w:rsid w:val="000A729F"/>
    <w:rsid w:val="00146DD7"/>
    <w:rsid w:val="001474C5"/>
    <w:rsid w:val="00195C57"/>
    <w:rsid w:val="00255B15"/>
    <w:rsid w:val="002746E0"/>
    <w:rsid w:val="002A38EF"/>
    <w:rsid w:val="002C0DAD"/>
    <w:rsid w:val="00394A5E"/>
    <w:rsid w:val="0049498A"/>
    <w:rsid w:val="005169A2"/>
    <w:rsid w:val="005A52A6"/>
    <w:rsid w:val="005C12B8"/>
    <w:rsid w:val="005D386E"/>
    <w:rsid w:val="005D4491"/>
    <w:rsid w:val="00613E6D"/>
    <w:rsid w:val="00631E2B"/>
    <w:rsid w:val="00661748"/>
    <w:rsid w:val="006C6E34"/>
    <w:rsid w:val="006E5720"/>
    <w:rsid w:val="00740D74"/>
    <w:rsid w:val="007413BB"/>
    <w:rsid w:val="007B65FB"/>
    <w:rsid w:val="00803F9D"/>
    <w:rsid w:val="00804467"/>
    <w:rsid w:val="00836189"/>
    <w:rsid w:val="00945527"/>
    <w:rsid w:val="00976206"/>
    <w:rsid w:val="00980CF7"/>
    <w:rsid w:val="0099199D"/>
    <w:rsid w:val="00A84F58"/>
    <w:rsid w:val="00AB1E05"/>
    <w:rsid w:val="00B51A0D"/>
    <w:rsid w:val="00B9092E"/>
    <w:rsid w:val="00B96648"/>
    <w:rsid w:val="00BD6A8E"/>
    <w:rsid w:val="00C46503"/>
    <w:rsid w:val="00C9725F"/>
    <w:rsid w:val="00CE7445"/>
    <w:rsid w:val="00D03977"/>
    <w:rsid w:val="00D454DB"/>
    <w:rsid w:val="00D67A2A"/>
    <w:rsid w:val="00D751CB"/>
    <w:rsid w:val="00E02089"/>
    <w:rsid w:val="00E2256A"/>
    <w:rsid w:val="00E36462"/>
    <w:rsid w:val="00E366C1"/>
    <w:rsid w:val="00E57CA4"/>
    <w:rsid w:val="00E92150"/>
    <w:rsid w:val="00EF79B9"/>
    <w:rsid w:val="00EF7CFD"/>
    <w:rsid w:val="00F660BA"/>
    <w:rsid w:val="00F662CC"/>
    <w:rsid w:val="00FE25CE"/>
    <w:rsid w:val="00FF1264"/>
    <w:rsid w:val="00FF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PlainText">
    <w:name w:val="Plain Text"/>
    <w:basedOn w:val="Normal"/>
    <w:link w:val="PlainTextChar"/>
    <w:uiPriority w:val="99"/>
    <w:semiHidden/>
    <w:unhideWhenUsed/>
    <w:rsid w:val="0003466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03466A"/>
    <w:rPr>
      <w:rFonts w:ascii="Arial" w:hAnsi="Arial" w:cs="Arial"/>
      <w:sz w:val="24"/>
      <w:szCs w:val="24"/>
    </w:rPr>
  </w:style>
  <w:style w:type="paragraph" w:styleId="NormalWeb">
    <w:name w:val="Normal (Web)"/>
    <w:basedOn w:val="Normal"/>
    <w:uiPriority w:val="99"/>
    <w:semiHidden/>
    <w:unhideWhenUsed/>
    <w:rsid w:val="00E364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396">
      <w:bodyDiv w:val="1"/>
      <w:marLeft w:val="0"/>
      <w:marRight w:val="0"/>
      <w:marTop w:val="0"/>
      <w:marBottom w:val="0"/>
      <w:divBdr>
        <w:top w:val="none" w:sz="0" w:space="0" w:color="auto"/>
        <w:left w:val="none" w:sz="0" w:space="0" w:color="auto"/>
        <w:bottom w:val="none" w:sz="0" w:space="0" w:color="auto"/>
        <w:right w:val="none" w:sz="0" w:space="0" w:color="auto"/>
      </w:divBdr>
    </w:div>
    <w:div w:id="489294736">
      <w:bodyDiv w:val="1"/>
      <w:marLeft w:val="0"/>
      <w:marRight w:val="0"/>
      <w:marTop w:val="0"/>
      <w:marBottom w:val="0"/>
      <w:divBdr>
        <w:top w:val="none" w:sz="0" w:space="0" w:color="auto"/>
        <w:left w:val="none" w:sz="0" w:space="0" w:color="auto"/>
        <w:bottom w:val="none" w:sz="0" w:space="0" w:color="auto"/>
        <w:right w:val="none" w:sz="0" w:space="0" w:color="auto"/>
      </w:divBdr>
    </w:div>
    <w:div w:id="681779379">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141045">
      <w:bodyDiv w:val="1"/>
      <w:marLeft w:val="0"/>
      <w:marRight w:val="0"/>
      <w:marTop w:val="0"/>
      <w:marBottom w:val="0"/>
      <w:divBdr>
        <w:top w:val="none" w:sz="0" w:space="0" w:color="auto"/>
        <w:left w:val="none" w:sz="0" w:space="0" w:color="auto"/>
        <w:bottom w:val="none" w:sz="0" w:space="0" w:color="auto"/>
        <w:right w:val="none" w:sz="0" w:space="0" w:color="auto"/>
      </w:divBdr>
    </w:div>
    <w:div w:id="1445492226">
      <w:bodyDiv w:val="1"/>
      <w:marLeft w:val="0"/>
      <w:marRight w:val="0"/>
      <w:marTop w:val="0"/>
      <w:marBottom w:val="0"/>
      <w:divBdr>
        <w:top w:val="none" w:sz="0" w:space="0" w:color="auto"/>
        <w:left w:val="none" w:sz="0" w:space="0" w:color="auto"/>
        <w:bottom w:val="none" w:sz="0" w:space="0" w:color="auto"/>
        <w:right w:val="none" w:sz="0" w:space="0" w:color="auto"/>
      </w:divBdr>
    </w:div>
    <w:div w:id="1759643340">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0486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22AB4FC48424885716E0DD91D04BB" ma:contentTypeVersion="13" ma:contentTypeDescription="Create a new document." ma:contentTypeScope="" ma:versionID="3d8f876bd176f578f728419d69bd6ec9">
  <xsd:schema xmlns:xsd="http://www.w3.org/2001/XMLSchema" xmlns:xs="http://www.w3.org/2001/XMLSchema" xmlns:p="http://schemas.microsoft.com/office/2006/metadata/properties" xmlns:ns3="79280873-2e61-4b77-982a-c6b74dea1fb9" xmlns:ns4="593c0221-1489-4a93-b9c6-97212fde7ff6" targetNamespace="http://schemas.microsoft.com/office/2006/metadata/properties" ma:root="true" ma:fieldsID="3d97bab8ebddb613a0c7ce7cf4da9eb2" ns3:_="" ns4:_="">
    <xsd:import namespace="79280873-2e61-4b77-982a-c6b74dea1fb9"/>
    <xsd:import namespace="593c0221-1489-4a93-b9c6-97212fde7f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0873-2e61-4b77-982a-c6b74dea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c0221-1489-4a93-b9c6-97212fde7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DA39-707C-4875-B8E5-3E6C0C39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0873-2e61-4b77-982a-c6b74dea1fb9"/>
    <ds:schemaRef ds:uri="593c0221-1489-4a93-b9c6-97212fde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593c0221-1489-4a93-b9c6-97212fde7ff6"/>
    <ds:schemaRef ds:uri="79280873-2e61-4b77-982a-c6b74dea1fb9"/>
  </ds:schemaRefs>
</ds:datastoreItem>
</file>

<file path=customXml/itemProps4.xml><?xml version="1.0" encoding="utf-8"?>
<ds:datastoreItem xmlns:ds="http://schemas.openxmlformats.org/officeDocument/2006/customXml" ds:itemID="{B666F6D0-11D8-4AED-B670-3E4E3D99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3</cp:revision>
  <dcterms:created xsi:type="dcterms:W3CDTF">2023-07-18T08:29:00Z</dcterms:created>
  <dcterms:modified xsi:type="dcterms:W3CDTF">2023-07-18T10:51:00Z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0x01010027222AB4FC48424885716E0DD91D04BB</vt:lpwstr>
  </property>
</Properties>
</file>