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C0EA" w14:textId="77777777" w:rsidR="00D20DF5" w:rsidRDefault="00D20DF5">
      <w:pPr>
        <w:jc w:val="right"/>
      </w:pPr>
    </w:p>
    <w:p w14:paraId="14B2B6C3" w14:textId="77777777" w:rsidR="00D20DF5" w:rsidRDefault="00D20DF5">
      <w:pPr>
        <w:jc w:val="right"/>
      </w:pPr>
    </w:p>
    <w:p w14:paraId="271A23F1" w14:textId="77777777" w:rsidR="00D20DF5" w:rsidRDefault="00000000">
      <w:pPr>
        <w:rPr>
          <w:rFonts w:ascii="Times New Roman" w:eastAsia="Times New Roman" w:hAnsi="Times New Roman" w:cs="Times New Roman"/>
        </w:rPr>
      </w:pPr>
      <w:r>
        <w:t xml:space="preserve"> </w:t>
      </w:r>
    </w:p>
    <w:p w14:paraId="30E1AADF" w14:textId="77777777" w:rsidR="00D20DF5" w:rsidRDefault="00000000">
      <w:pPr>
        <w:rPr>
          <w:rFonts w:ascii="Times New Roman" w:eastAsia="Times New Roman" w:hAnsi="Times New Roman" w:cs="Times New Roman"/>
        </w:rPr>
      </w:pPr>
      <w:r>
        <w:rPr>
          <w:b/>
          <w:u w:val="single"/>
        </w:rPr>
        <w:t>Maintenance</w:t>
      </w:r>
    </w:p>
    <w:p w14:paraId="5C64EA14" w14:textId="77777777" w:rsidR="00D20DF5" w:rsidRDefault="00000000">
      <w:pPr>
        <w:spacing w:before="280" w:after="280"/>
      </w:pPr>
      <w:r>
        <w:t>Maintenance of a green roof is paramount in order for the it to continue to offer aesthetic and environmental benefit to a building.  All green roofs and walls will require some form of maintenance in order for the area to flourish for many years with a minimum of two inspections a year to ensure that the outlets etc are maintained.</w:t>
      </w:r>
    </w:p>
    <w:p w14:paraId="2674DC88" w14:textId="77777777" w:rsidR="00D20DF5" w:rsidRDefault="00000000">
      <w:pPr>
        <w:spacing w:before="280" w:after="280"/>
      </w:pPr>
      <w:r>
        <w:t>To avoid unnecessary and sometimes costly remedial works in the future it is important for to carry out maintenance on a regular basis with the number of visits dependant on the planting scheme of the roof.</w:t>
      </w:r>
    </w:p>
    <w:p w14:paraId="6C3D0A05" w14:textId="77777777" w:rsidR="00D20DF5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Intensive green roof</w:t>
      </w:r>
    </w:p>
    <w:p w14:paraId="7CB65FFE" w14:textId="77777777" w:rsidR="00D20DF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An intensive green roof will require the regular maintenance associated with the planting scheme and landscape design.</w:t>
      </w:r>
    </w:p>
    <w:p w14:paraId="7B8D8EFA" w14:textId="77777777" w:rsidR="00D20DF5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Extensive green roof</w:t>
      </w:r>
    </w:p>
    <w:p w14:paraId="00B308D5" w14:textId="77777777" w:rsidR="00D20DF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An extensive green roof will need only minimal maintenance to ensure that any unwanted species do not become established.  We </w:t>
      </w:r>
      <w:r>
        <w:t>recommend</w:t>
      </w:r>
      <w:r>
        <w:rPr>
          <w:color w:val="000000"/>
        </w:rPr>
        <w:t xml:space="preserve"> a </w:t>
      </w:r>
      <w:r>
        <w:t>minimum</w:t>
      </w:r>
      <w:r>
        <w:rPr>
          <w:color w:val="000000"/>
        </w:rPr>
        <w:t xml:space="preserve"> of 2 </w:t>
      </w:r>
      <w:r>
        <w:t xml:space="preserve">visits per year.  </w:t>
      </w:r>
    </w:p>
    <w:p w14:paraId="6F66782B" w14:textId="77777777" w:rsidR="00D20DF5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Services provided during maintenance</w:t>
      </w:r>
    </w:p>
    <w:p w14:paraId="491CEA94" w14:textId="77777777" w:rsidR="00D20DF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Full roof evaluation with a comprehensive review of your green roof to determine any remedial work that could possibly be required</w:t>
      </w:r>
    </w:p>
    <w:p w14:paraId="756016CA" w14:textId="77777777" w:rsidR="00D20DF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Full removal of unwanted items including leaves, </w:t>
      </w:r>
      <w:proofErr w:type="gramStart"/>
      <w:r>
        <w:rPr>
          <w:color w:val="000000"/>
        </w:rPr>
        <w:t>debris</w:t>
      </w:r>
      <w:proofErr w:type="gramEnd"/>
      <w:r>
        <w:rPr>
          <w:color w:val="000000"/>
        </w:rPr>
        <w:t xml:space="preserve"> and unwanted vegetation.</w:t>
      </w:r>
    </w:p>
    <w:p w14:paraId="02573A39" w14:textId="77777777" w:rsidR="00D20DF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Full inspection of all roof outlets and removal of any encroaching vegetation to enable water to flow freely through rainwater pipes.</w:t>
      </w:r>
    </w:p>
    <w:p w14:paraId="6761537A" w14:textId="77777777" w:rsidR="00D20DF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Full application of organic fertiliser to renew and restore the vegetation and encourage growth if required.</w:t>
      </w:r>
    </w:p>
    <w:p w14:paraId="1BCC6710" w14:textId="77777777" w:rsidR="00D20DF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If there is one fitted - full testing of the irrigation system to make sure that everything is working as expected.</w:t>
      </w:r>
    </w:p>
    <w:p w14:paraId="0B9A7EF9" w14:textId="77777777" w:rsidR="00D20DF5" w:rsidRDefault="00D20DF5"/>
    <w:sectPr w:rsidR="00D20DF5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7FFC" w14:textId="77777777" w:rsidR="00401731" w:rsidRDefault="00401731">
      <w:r>
        <w:separator/>
      </w:r>
    </w:p>
  </w:endnote>
  <w:endnote w:type="continuationSeparator" w:id="0">
    <w:p w14:paraId="05F7A70D" w14:textId="77777777" w:rsidR="00401731" w:rsidRDefault="0040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B5C9" w14:textId="77777777" w:rsidR="00564DD7" w:rsidRPr="00564DD7" w:rsidRDefault="00564D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Theme="majorHAnsi" w:hAnsiTheme="majorHAnsi" w:cstheme="majorHAnsi"/>
      </w:rPr>
    </w:pPr>
    <w:r w:rsidRPr="00564DD7">
      <w:rPr>
        <w:rFonts w:asciiTheme="majorHAnsi" w:hAnsiTheme="majorHAnsi" w:cstheme="majorHAnsi"/>
        <w:color w:val="000000" w:themeColor="text1"/>
      </w:rPr>
      <w:t>The Farm Shop, Hardwick Lane, Chertsey, Surrey, KT16 0AA</w:t>
    </w:r>
    <w:r w:rsidRPr="00564DD7">
      <w:rPr>
        <w:rFonts w:asciiTheme="majorHAnsi" w:hAnsiTheme="majorHAnsi" w:cstheme="majorHAnsi"/>
      </w:rPr>
      <w:t xml:space="preserve"> </w:t>
    </w:r>
  </w:p>
  <w:p w14:paraId="48650620" w14:textId="45F509C5" w:rsidR="00D20D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hyperlink r:id="rId1">
      <w:r>
        <w:rPr>
          <w:color w:val="0563C1"/>
          <w:u w:val="single"/>
        </w:rPr>
        <w:t>www.green-roofs.co.uk</w:t>
      </w:r>
    </w:hyperlink>
  </w:p>
  <w:p w14:paraId="66A8E359" w14:textId="77777777" w:rsidR="00D20D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t>09107098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7818" w14:textId="77777777" w:rsidR="00401731" w:rsidRDefault="00401731">
      <w:r>
        <w:separator/>
      </w:r>
    </w:p>
  </w:footnote>
  <w:footnote w:type="continuationSeparator" w:id="0">
    <w:p w14:paraId="0A29A9C2" w14:textId="77777777" w:rsidR="00401731" w:rsidRDefault="0040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270F" w14:textId="77777777" w:rsidR="00D20D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6F5BFFC" wp14:editId="2CD30E06">
          <wp:extent cx="917365" cy="1096849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7365" cy="10968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F5"/>
    <w:rsid w:val="00401731"/>
    <w:rsid w:val="00564DD7"/>
    <w:rsid w:val="00D2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539B4"/>
  <w15:docId w15:val="{87BA9456-3998-0746-9213-6B2C7AF6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B32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25E"/>
  </w:style>
  <w:style w:type="paragraph" w:styleId="Footer">
    <w:name w:val="footer"/>
    <w:basedOn w:val="Normal"/>
    <w:link w:val="FooterChar"/>
    <w:uiPriority w:val="99"/>
    <w:unhideWhenUsed/>
    <w:rsid w:val="006B32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25E"/>
  </w:style>
  <w:style w:type="character" w:styleId="Hyperlink">
    <w:name w:val="Hyperlink"/>
    <w:basedOn w:val="DefaultParagraphFont"/>
    <w:uiPriority w:val="99"/>
    <w:unhideWhenUsed/>
    <w:rsid w:val="006B3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2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67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16771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en-roof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aTtfp3BpdgDsGbOXidWw/QEGSA==">AMUW2mWzqDudU5zSkSGCyJy47WSSBleWeZ5drTez1P95+ppAJhxO8bbRohNwBsY9Rt/k3fdUxWWP4EM1NNSiuyvRYVH8FammYyfZhbEVHj0XynPk5PGck5s=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BEATTIE</dc:creator>
  <cp:lastModifiedBy>Lisa Connolly</cp:lastModifiedBy>
  <cp:revision>2</cp:revision>
  <dcterms:created xsi:type="dcterms:W3CDTF">2020-12-01T16:39:00Z</dcterms:created>
  <dcterms:modified xsi:type="dcterms:W3CDTF">2023-01-19T11:45:00Z</dcterms:modified>
</cp:coreProperties>
</file>