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4E223" w14:textId="23C9F7D4" w:rsidR="004561D4" w:rsidRDefault="00C3252F">
      <w:pPr>
        <w:rPr>
          <w:b/>
          <w:bCs/>
          <w:u w:val="single"/>
        </w:rPr>
      </w:pPr>
      <w:r w:rsidRPr="00C3252F">
        <w:rPr>
          <w:b/>
          <w:bCs/>
          <w:u w:val="single"/>
        </w:rPr>
        <w:t>Appendix 1</w:t>
      </w:r>
    </w:p>
    <w:p w14:paraId="7625EA67" w14:textId="13C05407" w:rsidR="00C3252F" w:rsidRPr="00C3252F" w:rsidRDefault="00C3252F">
      <w:r w:rsidRPr="00C3252F">
        <w:t>Location of existing school premises and proposed construction site.</w:t>
      </w:r>
    </w:p>
    <w:p w14:paraId="6EE46636" w14:textId="35303BEF" w:rsidR="00C3252F" w:rsidRPr="00C3252F" w:rsidRDefault="00C3252F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62C43E20" wp14:editId="5BE8FE4A">
            <wp:extent cx="9919238" cy="5715000"/>
            <wp:effectExtent l="0" t="0" r="6350" b="0"/>
            <wp:docPr id="2" name="Picture 2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9585" cy="5726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252F" w:rsidRPr="00C3252F" w:rsidSect="00C325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2F"/>
    <w:rsid w:val="004561D4"/>
    <w:rsid w:val="00C3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E283E"/>
  <w15:chartTrackingRefBased/>
  <w15:docId w15:val="{E454C9BC-02D0-4D28-8CD2-518E44BD2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Clive Hancock</dc:creator>
  <cp:keywords/>
  <dc:description/>
  <cp:lastModifiedBy>Clive Hancock</cp:lastModifiedBy>
  <cp:revision>1</cp:revision>
  <dcterms:created xsi:type="dcterms:W3CDTF">2022-10-03T08:50:00Z</dcterms:created>
  <dcterms:modified xsi:type="dcterms:W3CDTF">2022-10-03T08:59:00Z</dcterms:modified>
</cp:coreProperties>
</file>